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D1" w:rsidRDefault="00A12FD1" w:rsidP="00A12FD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Проект ДОГОВОР №_______________ </w:t>
      </w:r>
    </w:p>
    <w:p w:rsidR="00A12FD1" w:rsidRPr="005732A3" w:rsidRDefault="00A12FD1" w:rsidP="00A12FD1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 w:rsidR="002C009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A12FD1" w:rsidRPr="005732A3" w:rsidRDefault="00A12FD1" w:rsidP="00A12FD1">
      <w:pPr>
        <w:contextualSpacing/>
        <w:jc w:val="both"/>
        <w:rPr>
          <w:sz w:val="23"/>
          <w:szCs w:val="23"/>
        </w:rPr>
      </w:pPr>
    </w:p>
    <w:p w:rsidR="00A12FD1" w:rsidRPr="005732A3" w:rsidRDefault="00A12FD1" w:rsidP="00A12FD1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A12FD1" w:rsidRPr="005732A3" w:rsidRDefault="00A12FD1" w:rsidP="00A12FD1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A12FD1" w:rsidRPr="005732A3" w:rsidRDefault="00A12FD1" w:rsidP="00A12FD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A12FD1" w:rsidRPr="005732A3" w:rsidRDefault="00A12FD1" w:rsidP="00A12FD1">
      <w:pPr>
        <w:ind w:right="45" w:firstLine="567"/>
        <w:jc w:val="center"/>
        <w:rPr>
          <w:bCs/>
          <w:sz w:val="23"/>
          <w:szCs w:val="23"/>
        </w:rPr>
      </w:pPr>
    </w:p>
    <w:p w:rsidR="00A12FD1" w:rsidRPr="005732A3" w:rsidRDefault="00A12FD1" w:rsidP="00A12FD1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</w:t>
      </w:r>
      <w:r>
        <w:rPr>
          <w:sz w:val="23"/>
          <w:szCs w:val="23"/>
        </w:rPr>
        <w:t>202</w:t>
      </w:r>
      <w:r w:rsidR="002C009A"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 w:rsidR="002C009A"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жилых помещений, расположенных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35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ул.</w:t>
      </w:r>
      <w:r>
        <w:rPr>
          <w:bCs/>
          <w:sz w:val="23"/>
          <w:szCs w:val="23"/>
        </w:rPr>
        <w:t>С.Юлаева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с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армаскалы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Кармаскалинского</w:t>
      </w:r>
      <w:proofErr w:type="spellEnd"/>
      <w:r>
        <w:rPr>
          <w:bCs/>
          <w:sz w:val="23"/>
          <w:szCs w:val="23"/>
        </w:rPr>
        <w:t xml:space="preserve"> района Республики Башкортостан.</w:t>
      </w:r>
    </w:p>
    <w:p w:rsidR="00A12FD1" w:rsidRPr="005732A3" w:rsidRDefault="00A12FD1" w:rsidP="00A12FD1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CA7C45" w:rsidRDefault="00A12FD1" w:rsidP="00A12FD1">
      <w:pPr>
        <w:ind w:firstLine="56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CA7C45">
        <w:rPr>
          <w:sz w:val="23"/>
          <w:szCs w:val="23"/>
        </w:rPr>
        <w:t xml:space="preserve"> Продавец продает, а Покупатель приобретает в собственность объект недвижимости по цене и на условиях настоящего Договора</w:t>
      </w:r>
      <w:r w:rsidRPr="00CA7C4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46,1</w:t>
      </w:r>
      <w:r w:rsidRPr="00CA7C45">
        <w:rPr>
          <w:b/>
          <w:sz w:val="23"/>
          <w:szCs w:val="23"/>
        </w:rPr>
        <w:t xml:space="preserve"> </w:t>
      </w:r>
      <w:proofErr w:type="spellStart"/>
      <w:r w:rsidRPr="00CA7C45">
        <w:rPr>
          <w:b/>
          <w:sz w:val="23"/>
          <w:szCs w:val="23"/>
        </w:rPr>
        <w:t>кв.м</w:t>
      </w:r>
      <w:proofErr w:type="spellEnd"/>
      <w:r w:rsidRPr="00CA7C45">
        <w:rPr>
          <w:b/>
          <w:sz w:val="23"/>
          <w:szCs w:val="23"/>
        </w:rPr>
        <w:t xml:space="preserve">., расположенное по адресу: Республика Башкортостан, </w:t>
      </w:r>
      <w:proofErr w:type="spellStart"/>
      <w:r w:rsidRPr="00CA7C45">
        <w:rPr>
          <w:b/>
          <w:sz w:val="23"/>
          <w:szCs w:val="23"/>
        </w:rPr>
        <w:t>Кармаскалинский</w:t>
      </w:r>
      <w:proofErr w:type="spellEnd"/>
      <w:r w:rsidRPr="00CA7C45">
        <w:rPr>
          <w:b/>
          <w:sz w:val="23"/>
          <w:szCs w:val="23"/>
        </w:rPr>
        <w:t xml:space="preserve"> район, </w:t>
      </w:r>
      <w:proofErr w:type="spellStart"/>
      <w:r w:rsidRPr="00CA7C45">
        <w:rPr>
          <w:b/>
          <w:sz w:val="23"/>
          <w:szCs w:val="23"/>
        </w:rPr>
        <w:t>с</w:t>
      </w:r>
      <w:proofErr w:type="gramStart"/>
      <w:r w:rsidRPr="00CA7C45">
        <w:rPr>
          <w:b/>
          <w:sz w:val="23"/>
          <w:szCs w:val="23"/>
        </w:rPr>
        <w:t>.К</w:t>
      </w:r>
      <w:proofErr w:type="gramEnd"/>
      <w:r w:rsidRPr="00CA7C45">
        <w:rPr>
          <w:b/>
          <w:sz w:val="23"/>
          <w:szCs w:val="23"/>
        </w:rPr>
        <w:t>армаскалы</w:t>
      </w:r>
      <w:proofErr w:type="spellEnd"/>
      <w:r w:rsidRPr="00CA7C45">
        <w:rPr>
          <w:b/>
          <w:sz w:val="23"/>
          <w:szCs w:val="23"/>
        </w:rPr>
        <w:t xml:space="preserve">, </w:t>
      </w:r>
      <w:proofErr w:type="spellStart"/>
      <w:r w:rsidRPr="00CA7C45">
        <w:rPr>
          <w:b/>
          <w:sz w:val="23"/>
          <w:szCs w:val="23"/>
        </w:rPr>
        <w:t>ул.С.Юлаева</w:t>
      </w:r>
      <w:proofErr w:type="spellEnd"/>
      <w:r w:rsidRPr="00CA7C45">
        <w:rPr>
          <w:b/>
          <w:sz w:val="23"/>
          <w:szCs w:val="23"/>
        </w:rPr>
        <w:t xml:space="preserve"> д.35 квартира №</w:t>
      </w:r>
      <w:r>
        <w:rPr>
          <w:b/>
          <w:sz w:val="23"/>
          <w:szCs w:val="23"/>
        </w:rPr>
        <w:t>14</w:t>
      </w:r>
      <w:r w:rsidRPr="00CA7C45">
        <w:rPr>
          <w:b/>
          <w:sz w:val="23"/>
          <w:szCs w:val="23"/>
        </w:rPr>
        <w:t xml:space="preserve">, этаж </w:t>
      </w:r>
      <w:r>
        <w:rPr>
          <w:b/>
          <w:sz w:val="23"/>
          <w:szCs w:val="23"/>
        </w:rPr>
        <w:t>1</w:t>
      </w:r>
      <w:r w:rsidRPr="00CA7C45">
        <w:rPr>
          <w:b/>
          <w:sz w:val="23"/>
          <w:szCs w:val="23"/>
        </w:rPr>
        <w:t>,  кадастровый номер – 02:31:110231:</w:t>
      </w:r>
      <w:r>
        <w:rPr>
          <w:b/>
          <w:sz w:val="23"/>
          <w:szCs w:val="23"/>
        </w:rPr>
        <w:t xml:space="preserve">933 </w:t>
      </w:r>
      <w:r w:rsidRPr="00CA7C45">
        <w:rPr>
          <w:sz w:val="23"/>
          <w:szCs w:val="23"/>
        </w:rPr>
        <w:t>(далее – Объект).</w:t>
      </w:r>
    </w:p>
    <w:p w:rsidR="00A12FD1" w:rsidRPr="00CA7C45" w:rsidRDefault="00A12FD1" w:rsidP="00A12FD1">
      <w:pPr>
        <w:ind w:firstLine="568"/>
        <w:contextualSpacing/>
        <w:jc w:val="both"/>
        <w:rPr>
          <w:sz w:val="23"/>
          <w:szCs w:val="23"/>
        </w:rPr>
      </w:pPr>
      <w:r w:rsidRPr="00CA7C4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 на ввод объекта в эксплуатацию №02-31-4-2023, выданного 01.02.2023 года Администрацией Муниципального района </w:t>
      </w:r>
      <w:proofErr w:type="spellStart"/>
      <w:r w:rsidRPr="00CA7C45">
        <w:rPr>
          <w:sz w:val="23"/>
          <w:szCs w:val="23"/>
        </w:rPr>
        <w:t>Кармаскалинский</w:t>
      </w:r>
      <w:proofErr w:type="spellEnd"/>
      <w:r w:rsidRPr="00CA7C45">
        <w:rPr>
          <w:sz w:val="23"/>
          <w:szCs w:val="23"/>
        </w:rPr>
        <w:t xml:space="preserve"> район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№02:31:110231:</w:t>
      </w:r>
      <w:r>
        <w:rPr>
          <w:sz w:val="23"/>
          <w:szCs w:val="23"/>
        </w:rPr>
        <w:t>933</w:t>
      </w:r>
      <w:r w:rsidRPr="00CA7C45">
        <w:rPr>
          <w:sz w:val="23"/>
          <w:szCs w:val="23"/>
        </w:rPr>
        <w:t xml:space="preserve">-02/116/2023-1 от </w:t>
      </w:r>
      <w:r>
        <w:rPr>
          <w:sz w:val="23"/>
          <w:szCs w:val="23"/>
        </w:rPr>
        <w:t>31.07</w:t>
      </w:r>
      <w:r w:rsidRPr="00CA7C45">
        <w:rPr>
          <w:sz w:val="23"/>
          <w:szCs w:val="23"/>
        </w:rPr>
        <w:t>.2023г.</w:t>
      </w:r>
    </w:p>
    <w:p w:rsidR="00A12FD1" w:rsidRPr="00902416" w:rsidRDefault="00A12FD1" w:rsidP="00A12FD1">
      <w:pPr>
        <w:ind w:firstLine="567"/>
        <w:contextualSpacing/>
        <w:jc w:val="both"/>
        <w:rPr>
          <w:sz w:val="23"/>
          <w:szCs w:val="23"/>
        </w:rPr>
      </w:pPr>
      <w:bookmarkStart w:id="0" w:name="_GoBack"/>
      <w:r w:rsidRPr="00902416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902416">
        <w:rPr>
          <w:sz w:val="23"/>
          <w:szCs w:val="23"/>
        </w:rPr>
        <w:t>продажи</w:t>
      </w:r>
      <w:proofErr w:type="gramEnd"/>
      <w:r w:rsidRPr="00902416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bookmarkEnd w:id="0"/>
    <w:p w:rsidR="00A12FD1" w:rsidRPr="00392B64" w:rsidRDefault="00A12FD1" w:rsidP="00A12FD1">
      <w:pPr>
        <w:ind w:firstLine="567"/>
        <w:contextualSpacing/>
        <w:jc w:val="center"/>
        <w:rPr>
          <w:b/>
          <w:sz w:val="23"/>
          <w:szCs w:val="23"/>
        </w:rPr>
      </w:pPr>
      <w:r w:rsidRPr="00392B64">
        <w:rPr>
          <w:b/>
          <w:sz w:val="23"/>
          <w:szCs w:val="23"/>
        </w:rPr>
        <w:t>3.Плата по договору</w:t>
      </w:r>
    </w:p>
    <w:p w:rsidR="00A12FD1" w:rsidRPr="00392B64" w:rsidRDefault="00A12FD1" w:rsidP="00A12FD1">
      <w:pPr>
        <w:ind w:firstLine="567"/>
        <w:contextualSpacing/>
        <w:rPr>
          <w:bCs/>
          <w:sz w:val="23"/>
          <w:szCs w:val="23"/>
        </w:rPr>
      </w:pPr>
    </w:p>
    <w:p w:rsidR="00A12FD1" w:rsidRPr="00392B64" w:rsidRDefault="00A12FD1" w:rsidP="00A12FD1">
      <w:pPr>
        <w:suppressAutoHyphens/>
        <w:ind w:firstLine="567"/>
        <w:jc w:val="both"/>
        <w:rPr>
          <w:b/>
          <w:sz w:val="23"/>
          <w:szCs w:val="23"/>
        </w:rPr>
      </w:pPr>
      <w:r w:rsidRPr="00392B64">
        <w:rPr>
          <w:sz w:val="23"/>
          <w:szCs w:val="23"/>
        </w:rPr>
        <w:t xml:space="preserve">3.1. Стоимость  Объекта  составляет  </w:t>
      </w:r>
      <w:r w:rsidRPr="00392B64">
        <w:rPr>
          <w:b/>
          <w:sz w:val="23"/>
          <w:szCs w:val="23"/>
        </w:rPr>
        <w:t>_________________________.</w:t>
      </w:r>
    </w:p>
    <w:p w:rsidR="00A12FD1" w:rsidRPr="00392B64" w:rsidRDefault="00A12FD1" w:rsidP="00A12FD1">
      <w:pPr>
        <w:spacing w:line="276" w:lineRule="auto"/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 xml:space="preserve">3.2. Сумма задатка в </w:t>
      </w:r>
      <w:proofErr w:type="gramStart"/>
      <w:r w:rsidRPr="00392B64">
        <w:rPr>
          <w:sz w:val="23"/>
          <w:szCs w:val="23"/>
        </w:rPr>
        <w:t>размере</w:t>
      </w:r>
      <w:proofErr w:type="gramEnd"/>
      <w:r w:rsidRPr="00392B64">
        <w:rPr>
          <w:sz w:val="23"/>
          <w:szCs w:val="23"/>
        </w:rPr>
        <w:t xml:space="preserve"> </w:t>
      </w:r>
      <w:r w:rsidRPr="00392B64">
        <w:rPr>
          <w:b/>
          <w:sz w:val="23"/>
          <w:szCs w:val="23"/>
        </w:rPr>
        <w:t>10 000,00 (Десять тысяч) рублей</w:t>
      </w:r>
      <w:r w:rsidRPr="00392B64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A12FD1" w:rsidRPr="00392B64" w:rsidRDefault="00A12FD1" w:rsidP="00A12FD1">
      <w:pPr>
        <w:ind w:right="45" w:firstLine="567"/>
        <w:jc w:val="both"/>
        <w:rPr>
          <w:rFonts w:eastAsiaTheme="minorEastAsia"/>
          <w:sz w:val="23"/>
          <w:szCs w:val="23"/>
        </w:rPr>
      </w:pPr>
      <w:r w:rsidRPr="00392B64">
        <w:rPr>
          <w:rFonts w:eastAsiaTheme="minorEastAsia"/>
          <w:sz w:val="22"/>
          <w:szCs w:val="21"/>
        </w:rPr>
        <w:t>Остальную сумму стоимости Объекта в размере _________________________рублей  Покупатель о</w:t>
      </w:r>
      <w:r w:rsidRPr="00392B64">
        <w:rPr>
          <w:rFonts w:eastAsiaTheme="minorEastAsia"/>
          <w:sz w:val="23"/>
          <w:szCs w:val="23"/>
        </w:rPr>
        <w:t xml:space="preserve">плачивает </w:t>
      </w:r>
      <w:r w:rsidRPr="00392B64">
        <w:rPr>
          <w:rFonts w:eastAsiaTheme="minorEastAsia"/>
          <w:b/>
          <w:sz w:val="23"/>
          <w:szCs w:val="23"/>
        </w:rPr>
        <w:t>в течении 10 дней</w:t>
      </w:r>
      <w:r w:rsidRPr="00392B64">
        <w:rPr>
          <w:rFonts w:eastAsiaTheme="minorEastAsia"/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proofErr w:type="gramStart"/>
      <w:r w:rsidRPr="00392B64">
        <w:rPr>
          <w:sz w:val="23"/>
          <w:szCs w:val="23"/>
        </w:rPr>
        <w:t>р</w:t>
      </w:r>
      <w:proofErr w:type="gramEnd"/>
      <w:r w:rsidRPr="00392B64">
        <w:rPr>
          <w:sz w:val="23"/>
          <w:szCs w:val="23"/>
        </w:rPr>
        <w:t>/счет______________________________ в Банке________________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392B64">
        <w:rPr>
          <w:sz w:val="23"/>
          <w:szCs w:val="23"/>
        </w:rPr>
        <w:t>кор</w:t>
      </w:r>
      <w:proofErr w:type="spellEnd"/>
      <w:r w:rsidRPr="00392B64">
        <w:rPr>
          <w:sz w:val="23"/>
          <w:szCs w:val="23"/>
        </w:rPr>
        <w:t>. счет</w:t>
      </w:r>
      <w:proofErr w:type="gramEnd"/>
      <w:r w:rsidRPr="00392B64">
        <w:rPr>
          <w:sz w:val="23"/>
          <w:szCs w:val="23"/>
        </w:rPr>
        <w:t>__________________________________________________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БИК_____________,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A12FD1" w:rsidRDefault="00A12FD1" w:rsidP="00A12FD1">
      <w:pPr>
        <w:ind w:right="45" w:firstLine="567"/>
        <w:jc w:val="both"/>
        <w:rPr>
          <w:sz w:val="23"/>
          <w:szCs w:val="23"/>
        </w:rPr>
      </w:pPr>
      <w:r w:rsidRPr="00392B64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A12FD1" w:rsidRPr="00392B64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A12FD1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 xml:space="preserve">8. Уведомление о состоянии Объекта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A12FD1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A12FD1" w:rsidRPr="005732A3" w:rsidRDefault="00A12FD1" w:rsidP="00A12FD1">
      <w:pPr>
        <w:ind w:right="45" w:firstLine="567"/>
        <w:jc w:val="both"/>
        <w:rPr>
          <w:sz w:val="23"/>
          <w:szCs w:val="23"/>
        </w:rPr>
      </w:pP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A12FD1" w:rsidRPr="005732A3" w:rsidRDefault="00A12FD1" w:rsidP="00A12FD1">
      <w:pPr>
        <w:ind w:right="45" w:firstLine="567"/>
        <w:jc w:val="center"/>
        <w:rPr>
          <w:b/>
          <w:sz w:val="23"/>
          <w:szCs w:val="23"/>
        </w:rPr>
      </w:pPr>
    </w:p>
    <w:p w:rsidR="00A12FD1" w:rsidRPr="005732A3" w:rsidRDefault="00A12FD1" w:rsidP="00A12FD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A12FD1" w:rsidRPr="005732A3" w:rsidTr="00B02A3E">
        <w:trPr>
          <w:trHeight w:val="2921"/>
        </w:trPr>
        <w:tc>
          <w:tcPr>
            <w:tcW w:w="4999" w:type="dxa"/>
          </w:tcPr>
          <w:p w:rsidR="00A12FD1" w:rsidRPr="005732A3" w:rsidRDefault="00A12FD1" w:rsidP="00B02A3E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A12FD1" w:rsidRPr="005732A3" w:rsidRDefault="00A12FD1" w:rsidP="00B02A3E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</w:p>
          <w:p w:rsidR="00A12FD1" w:rsidRPr="005732A3" w:rsidRDefault="00A12FD1" w:rsidP="00B02A3E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A12FD1" w:rsidRPr="005732A3" w:rsidRDefault="00A12FD1" w:rsidP="00B02A3E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A12FD1" w:rsidRPr="005732A3" w:rsidRDefault="00A12FD1" w:rsidP="00B02A3E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A12FD1" w:rsidRPr="005732A3" w:rsidRDefault="00A12FD1" w:rsidP="00B02A3E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Pr="00A12FD1" w:rsidRDefault="00083927" w:rsidP="00A12FD1"/>
    <w:sectPr w:rsidR="00083927" w:rsidRPr="00A12FD1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2C009A"/>
    <w:rsid w:val="00300CF4"/>
    <w:rsid w:val="0052763A"/>
    <w:rsid w:val="0054661D"/>
    <w:rsid w:val="007676B2"/>
    <w:rsid w:val="00776E27"/>
    <w:rsid w:val="00902416"/>
    <w:rsid w:val="009324DA"/>
    <w:rsid w:val="009A08E7"/>
    <w:rsid w:val="009A641F"/>
    <w:rsid w:val="00A12FD1"/>
    <w:rsid w:val="00A802DD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8</cp:revision>
  <dcterms:created xsi:type="dcterms:W3CDTF">2024-02-01T11:34:00Z</dcterms:created>
  <dcterms:modified xsi:type="dcterms:W3CDTF">2025-05-06T05:38:00Z</dcterms:modified>
</cp:coreProperties>
</file>