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E01A6F" w:rsidRPr="00423086" w:rsidRDefault="00E01A6F" w:rsidP="00E01A6F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>
        <w:rPr>
          <w:b/>
          <w:sz w:val="22"/>
          <w:szCs w:val="22"/>
        </w:rPr>
        <w:t xml:space="preserve">: нежилое помещение, расположенное по адресу: </w:t>
      </w:r>
      <w:r w:rsidRPr="00F10DDC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F10DDC">
        <w:rPr>
          <w:b/>
          <w:sz w:val="22"/>
          <w:szCs w:val="22"/>
        </w:rPr>
        <w:t>ул</w:t>
      </w:r>
      <w:proofErr w:type="gramStart"/>
      <w:r w:rsidRPr="00F10DDC">
        <w:rPr>
          <w:b/>
          <w:sz w:val="22"/>
          <w:szCs w:val="22"/>
        </w:rPr>
        <w:t>.А</w:t>
      </w:r>
      <w:proofErr w:type="gramEnd"/>
      <w:r w:rsidRPr="00F10DDC">
        <w:rPr>
          <w:b/>
          <w:sz w:val="22"/>
          <w:szCs w:val="22"/>
        </w:rPr>
        <w:t>кадемика</w:t>
      </w:r>
      <w:proofErr w:type="spellEnd"/>
      <w:r w:rsidRPr="00F10DDC">
        <w:rPr>
          <w:b/>
          <w:sz w:val="22"/>
          <w:szCs w:val="22"/>
        </w:rPr>
        <w:t xml:space="preserve"> </w:t>
      </w:r>
      <w:proofErr w:type="spellStart"/>
      <w:r w:rsidRPr="00F10DDC">
        <w:rPr>
          <w:b/>
          <w:sz w:val="22"/>
          <w:szCs w:val="22"/>
        </w:rPr>
        <w:t>Ураксина</w:t>
      </w:r>
      <w:proofErr w:type="spellEnd"/>
      <w:r w:rsidRPr="00F10DDC">
        <w:rPr>
          <w:b/>
          <w:sz w:val="22"/>
          <w:szCs w:val="22"/>
        </w:rPr>
        <w:t xml:space="preserve"> д.3, гаражный бокс №61, площадью 17,6 </w:t>
      </w:r>
      <w:proofErr w:type="spellStart"/>
      <w:r w:rsidRPr="00F10DDC">
        <w:rPr>
          <w:b/>
          <w:sz w:val="22"/>
          <w:szCs w:val="22"/>
        </w:rPr>
        <w:t>кв.м</w:t>
      </w:r>
      <w:proofErr w:type="spellEnd"/>
      <w:r w:rsidRPr="00F10DDC">
        <w:rPr>
          <w:b/>
          <w:sz w:val="22"/>
          <w:szCs w:val="22"/>
        </w:rPr>
        <w:t>., этаж – подвал №1, кадастровый номер 02:55:010817:1204</w:t>
      </w:r>
      <w:r w:rsidRPr="00B4449A">
        <w:rPr>
          <w:b/>
          <w:sz w:val="22"/>
          <w:szCs w:val="22"/>
        </w:rPr>
        <w:t xml:space="preserve"> </w:t>
      </w:r>
      <w:r w:rsidRPr="00423086">
        <w:rPr>
          <w:sz w:val="22"/>
          <w:szCs w:val="22"/>
        </w:rPr>
        <w:t>(далее – Объект).</w:t>
      </w:r>
    </w:p>
    <w:p w:rsidR="00E01A6F" w:rsidRPr="00F10DDC" w:rsidRDefault="00E01A6F" w:rsidP="00E01A6F">
      <w:pPr>
        <w:ind w:firstLine="567"/>
        <w:contextualSpacing/>
        <w:jc w:val="both"/>
        <w:rPr>
          <w:color w:val="FF0000"/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F10DDC">
        <w:rPr>
          <w:sz w:val="22"/>
          <w:szCs w:val="22"/>
        </w:rPr>
        <w:t xml:space="preserve">02:55:010817:1204 </w:t>
      </w:r>
      <w:r w:rsidRPr="00B176C9">
        <w:rPr>
          <w:sz w:val="22"/>
          <w:szCs w:val="22"/>
        </w:rPr>
        <w:t>-</w:t>
      </w:r>
      <w:r w:rsidRPr="00F01A09">
        <w:rPr>
          <w:sz w:val="22"/>
          <w:szCs w:val="22"/>
        </w:rPr>
        <w:t>02/373/2020-1 от  26.12.2020 года.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  <w:bookmarkStart w:id="0" w:name="_GoBack"/>
      <w:bookmarkEnd w:id="0"/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6B0913"/>
    <w:rsid w:val="007676B2"/>
    <w:rsid w:val="008D76B1"/>
    <w:rsid w:val="009324DA"/>
    <w:rsid w:val="00974051"/>
    <w:rsid w:val="009A08E7"/>
    <w:rsid w:val="00A802DD"/>
    <w:rsid w:val="00DB6934"/>
    <w:rsid w:val="00E01A6F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2024-06-06T07:13:00Z</dcterms:modified>
</cp:coreProperties>
</file>