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1B599" w14:textId="77777777" w:rsidR="006C0B30" w:rsidRDefault="006C0B30"/>
    <w:p w14:paraId="5B605611" w14:textId="77777777" w:rsidR="002D786F" w:rsidRPr="00D41DCC" w:rsidRDefault="002D786F" w:rsidP="002D786F">
      <w:pPr>
        <w:spacing w:after="0" w:line="240" w:lineRule="auto"/>
        <w:contextualSpacing/>
        <w:jc w:val="center"/>
        <w:rPr>
          <w:rFonts w:ascii="Times New Roman" w:hAnsi="Times New Roman" w:cs="Times New Roman"/>
          <w:b/>
          <w:bCs/>
          <w:sz w:val="24"/>
          <w:szCs w:val="24"/>
        </w:rPr>
      </w:pPr>
      <w:bookmarkStart w:id="0" w:name="_Toc395691783"/>
      <w:r w:rsidRPr="00D41DCC">
        <w:rPr>
          <w:rFonts w:ascii="Times New Roman" w:hAnsi="Times New Roman" w:cs="Times New Roman"/>
          <w:b/>
          <w:bCs/>
          <w:sz w:val="24"/>
          <w:szCs w:val="24"/>
        </w:rPr>
        <w:t xml:space="preserve">Государственное унитарное предприятие </w:t>
      </w:r>
    </w:p>
    <w:p w14:paraId="19D2BFD1" w14:textId="77777777" w:rsidR="002D786F" w:rsidRPr="00D41DCC" w:rsidRDefault="002D786F" w:rsidP="002D786F">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45156F25"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D786F" w:rsidRPr="00D41DCC" w14:paraId="1BCEC604" w14:textId="77777777" w:rsidTr="00954C7C">
        <w:tc>
          <w:tcPr>
            <w:tcW w:w="4930" w:type="dxa"/>
          </w:tcPr>
          <w:p w14:paraId="6255BD73"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0E51CAE8" w14:textId="77777777" w:rsidR="00B64B62" w:rsidRDefault="00B64B62" w:rsidP="00954C7C">
            <w:pPr>
              <w:contextualSpacing/>
              <w:rPr>
                <w:sz w:val="24"/>
                <w:szCs w:val="24"/>
              </w:rPr>
            </w:pPr>
          </w:p>
          <w:p w14:paraId="72E1EFDC" w14:textId="77777777" w:rsidR="00B64B62" w:rsidRDefault="00B64B62" w:rsidP="00954C7C">
            <w:pPr>
              <w:contextualSpacing/>
              <w:rPr>
                <w:sz w:val="24"/>
                <w:szCs w:val="24"/>
              </w:rPr>
            </w:pPr>
          </w:p>
          <w:p w14:paraId="60BBB2FF" w14:textId="77777777" w:rsidR="002D786F" w:rsidRPr="00D41DCC" w:rsidRDefault="002D786F" w:rsidP="00954C7C">
            <w:pPr>
              <w:contextualSpacing/>
              <w:rPr>
                <w:sz w:val="24"/>
                <w:szCs w:val="24"/>
              </w:rPr>
            </w:pPr>
            <w:r w:rsidRPr="00D41DCC">
              <w:rPr>
                <w:sz w:val="24"/>
                <w:szCs w:val="24"/>
              </w:rPr>
              <w:t>УТВЕРЖДАЮ</w:t>
            </w:r>
          </w:p>
        </w:tc>
      </w:tr>
      <w:tr w:rsidR="002D786F" w:rsidRPr="00D41DCC" w14:paraId="495C6F35" w14:textId="77777777" w:rsidTr="00954C7C">
        <w:tc>
          <w:tcPr>
            <w:tcW w:w="4930" w:type="dxa"/>
          </w:tcPr>
          <w:p w14:paraId="668F5813"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2432BBD4" w14:textId="77777777" w:rsidR="002D786F" w:rsidRPr="00D516FF" w:rsidRDefault="00687A82" w:rsidP="00687A82">
            <w:pPr>
              <w:keepNext/>
              <w:keepLines/>
              <w:widowControl w:val="0"/>
              <w:suppressLineNumbers/>
              <w:suppressAutoHyphens/>
              <w:contextualSpacing/>
              <w:rPr>
                <w:sz w:val="24"/>
                <w:szCs w:val="24"/>
              </w:rPr>
            </w:pPr>
            <w:r>
              <w:rPr>
                <w:sz w:val="24"/>
                <w:szCs w:val="24"/>
              </w:rPr>
              <w:t>Г</w:t>
            </w:r>
            <w:r w:rsidR="002D786F" w:rsidRPr="00D41DCC">
              <w:rPr>
                <w:sz w:val="24"/>
                <w:szCs w:val="24"/>
              </w:rPr>
              <w:t>енеральн</w:t>
            </w:r>
            <w:r>
              <w:rPr>
                <w:sz w:val="24"/>
                <w:szCs w:val="24"/>
              </w:rPr>
              <w:t>ый</w:t>
            </w:r>
            <w:r w:rsidR="002D786F">
              <w:rPr>
                <w:sz w:val="24"/>
                <w:szCs w:val="24"/>
              </w:rPr>
              <w:t xml:space="preserve"> директор</w:t>
            </w:r>
            <w:r w:rsidR="002D786F" w:rsidRPr="00D41DCC">
              <w:rPr>
                <w:sz w:val="24"/>
                <w:szCs w:val="24"/>
              </w:rPr>
              <w:t xml:space="preserve"> </w:t>
            </w:r>
          </w:p>
        </w:tc>
      </w:tr>
      <w:tr w:rsidR="002D786F" w:rsidRPr="00D41DCC" w14:paraId="5BDF2592" w14:textId="77777777" w:rsidTr="00954C7C">
        <w:tc>
          <w:tcPr>
            <w:tcW w:w="4930" w:type="dxa"/>
          </w:tcPr>
          <w:p w14:paraId="7A23311F"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33206F8B" w14:textId="77777777" w:rsidR="002D786F" w:rsidRPr="00D41DCC" w:rsidRDefault="002D786F" w:rsidP="00954C7C">
            <w:pPr>
              <w:contextualSpacing/>
              <w:rPr>
                <w:sz w:val="24"/>
                <w:szCs w:val="24"/>
              </w:rPr>
            </w:pPr>
          </w:p>
          <w:p w14:paraId="7E63F5F1" w14:textId="01AACA68" w:rsidR="002D786F" w:rsidRPr="00D41DCC" w:rsidRDefault="002D786F" w:rsidP="00687A82">
            <w:pPr>
              <w:contextualSpacing/>
              <w:rPr>
                <w:sz w:val="24"/>
                <w:szCs w:val="24"/>
              </w:rPr>
            </w:pPr>
            <w:r w:rsidRPr="00D41DCC">
              <w:rPr>
                <w:sz w:val="24"/>
                <w:szCs w:val="24"/>
              </w:rPr>
              <w:t xml:space="preserve">_______________ </w:t>
            </w:r>
            <w:r>
              <w:rPr>
                <w:sz w:val="24"/>
                <w:szCs w:val="24"/>
              </w:rPr>
              <w:t>Р.М.</w:t>
            </w:r>
            <w:r w:rsidR="00286C21">
              <w:rPr>
                <w:sz w:val="24"/>
                <w:szCs w:val="24"/>
              </w:rPr>
              <w:t xml:space="preserve"> </w:t>
            </w:r>
            <w:r>
              <w:rPr>
                <w:sz w:val="24"/>
                <w:szCs w:val="24"/>
              </w:rPr>
              <w:t>Ш</w:t>
            </w:r>
            <w:r w:rsidR="00687A82">
              <w:rPr>
                <w:sz w:val="24"/>
                <w:szCs w:val="24"/>
              </w:rPr>
              <w:t>игапов</w:t>
            </w:r>
          </w:p>
        </w:tc>
      </w:tr>
      <w:tr w:rsidR="002D786F" w:rsidRPr="00D41DCC" w14:paraId="19414040" w14:textId="77777777" w:rsidTr="00954C7C">
        <w:tc>
          <w:tcPr>
            <w:tcW w:w="4930" w:type="dxa"/>
          </w:tcPr>
          <w:p w14:paraId="1AB1382B"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1BC49334" w14:textId="77777777" w:rsidR="002D786F" w:rsidRPr="00D41DCC" w:rsidRDefault="002D786F" w:rsidP="00954C7C">
            <w:pPr>
              <w:keepNext/>
              <w:keepLines/>
              <w:widowControl w:val="0"/>
              <w:suppressLineNumbers/>
              <w:suppressAutoHyphens/>
              <w:contextualSpacing/>
              <w:rPr>
                <w:sz w:val="24"/>
                <w:szCs w:val="24"/>
              </w:rPr>
            </w:pPr>
          </w:p>
          <w:p w14:paraId="5F4FF39A" w14:textId="12557C62" w:rsidR="002D786F" w:rsidRPr="00D41DCC" w:rsidRDefault="000878BF" w:rsidP="00366E28">
            <w:pPr>
              <w:keepNext/>
              <w:keepLines/>
              <w:widowControl w:val="0"/>
              <w:suppressLineNumbers/>
              <w:suppressAutoHyphens/>
              <w:contextualSpacing/>
              <w:rPr>
                <w:b/>
                <w:bCs/>
                <w:sz w:val="24"/>
                <w:szCs w:val="24"/>
              </w:rPr>
            </w:pPr>
            <w:r>
              <w:rPr>
                <w:sz w:val="24"/>
                <w:szCs w:val="24"/>
              </w:rPr>
              <w:t>«</w:t>
            </w:r>
            <w:r w:rsidR="00E54720">
              <w:rPr>
                <w:sz w:val="24"/>
                <w:szCs w:val="24"/>
              </w:rPr>
              <w:t>___</w:t>
            </w:r>
            <w:r>
              <w:rPr>
                <w:sz w:val="24"/>
                <w:szCs w:val="24"/>
              </w:rPr>
              <w:t xml:space="preserve">» </w:t>
            </w:r>
            <w:r w:rsidR="00281FA2">
              <w:rPr>
                <w:sz w:val="24"/>
                <w:szCs w:val="24"/>
              </w:rPr>
              <w:t xml:space="preserve"> </w:t>
            </w:r>
            <w:r w:rsidR="003320EE">
              <w:rPr>
                <w:sz w:val="24"/>
                <w:szCs w:val="24"/>
              </w:rPr>
              <w:t>ию</w:t>
            </w:r>
            <w:r w:rsidR="00366E28">
              <w:rPr>
                <w:sz w:val="24"/>
                <w:szCs w:val="24"/>
              </w:rPr>
              <w:t>л</w:t>
            </w:r>
            <w:r w:rsidR="003320EE">
              <w:rPr>
                <w:sz w:val="24"/>
                <w:szCs w:val="24"/>
              </w:rPr>
              <w:t>я</w:t>
            </w:r>
            <w:r>
              <w:rPr>
                <w:sz w:val="24"/>
                <w:szCs w:val="24"/>
              </w:rPr>
              <w:t xml:space="preserve"> 202</w:t>
            </w:r>
            <w:r w:rsidR="003320EE">
              <w:rPr>
                <w:sz w:val="24"/>
                <w:szCs w:val="24"/>
              </w:rPr>
              <w:t xml:space="preserve">4 </w:t>
            </w:r>
            <w:r w:rsidR="002D786F" w:rsidRPr="00D41DCC">
              <w:rPr>
                <w:sz w:val="24"/>
                <w:szCs w:val="24"/>
              </w:rPr>
              <w:t xml:space="preserve"> г.</w:t>
            </w:r>
          </w:p>
        </w:tc>
      </w:tr>
    </w:tbl>
    <w:p w14:paraId="774AA0E7" w14:textId="77777777" w:rsidR="002D786F" w:rsidRPr="00D41DCC"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93BCF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2CC63F8E"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2A4073">
        <w:rPr>
          <w:rFonts w:ascii="Times New Roman" w:eastAsia="Times New Roman" w:hAnsi="Times New Roman" w:cs="Times New Roman"/>
          <w:b/>
          <w:bCs/>
          <w:sz w:val="24"/>
          <w:szCs w:val="24"/>
          <w:lang w:eastAsia="ru-RU"/>
        </w:rPr>
        <w:t xml:space="preserve">ДОКУМЕНТАЦИЯ </w:t>
      </w:r>
    </w:p>
    <w:p w14:paraId="4C80F7E9" w14:textId="3D03E7CA" w:rsidR="002A4073" w:rsidRPr="002A4073" w:rsidRDefault="00AA4A8A"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sidRPr="00775F21">
        <w:rPr>
          <w:rFonts w:ascii="Times New Roman" w:eastAsia="Times New Roman" w:hAnsi="Times New Roman" w:cs="Times New Roman"/>
          <w:b/>
          <w:bCs/>
          <w:caps/>
          <w:sz w:val="24"/>
          <w:szCs w:val="24"/>
          <w:lang w:eastAsia="ru-RU"/>
        </w:rPr>
        <w:t xml:space="preserve">о </w:t>
      </w:r>
      <w:r w:rsidR="00134468" w:rsidRPr="00775F21">
        <w:rPr>
          <w:rFonts w:ascii="Times New Roman" w:eastAsia="Times New Roman" w:hAnsi="Times New Roman" w:cs="Times New Roman"/>
          <w:b/>
          <w:bCs/>
          <w:caps/>
          <w:sz w:val="24"/>
          <w:szCs w:val="24"/>
          <w:lang w:eastAsia="ru-RU"/>
        </w:rPr>
        <w:t xml:space="preserve">проведении </w:t>
      </w:r>
      <w:r w:rsidR="002A4073" w:rsidRPr="00775F21">
        <w:rPr>
          <w:rFonts w:ascii="Times New Roman" w:eastAsia="Times New Roman" w:hAnsi="Times New Roman" w:cs="Times New Roman"/>
          <w:b/>
          <w:caps/>
          <w:sz w:val="24"/>
          <w:szCs w:val="24"/>
          <w:lang w:eastAsia="ru-RU"/>
        </w:rPr>
        <w:t>ЗАПРОС</w:t>
      </w:r>
      <w:r w:rsidR="00134468" w:rsidRPr="00775F21">
        <w:rPr>
          <w:rFonts w:ascii="Times New Roman" w:eastAsia="Times New Roman" w:hAnsi="Times New Roman" w:cs="Times New Roman"/>
          <w:b/>
          <w:caps/>
          <w:sz w:val="24"/>
          <w:szCs w:val="24"/>
          <w:lang w:eastAsia="ru-RU"/>
        </w:rPr>
        <w:t>а</w:t>
      </w:r>
      <w:r w:rsidR="002A4073" w:rsidRPr="00775F21">
        <w:rPr>
          <w:rFonts w:ascii="Times New Roman" w:eastAsia="Times New Roman" w:hAnsi="Times New Roman" w:cs="Times New Roman"/>
          <w:b/>
          <w:caps/>
          <w:sz w:val="24"/>
          <w:szCs w:val="24"/>
          <w:lang w:eastAsia="ru-RU"/>
        </w:rPr>
        <w:t xml:space="preserve"> ПРЕДЛОЖЕНИЙ</w:t>
      </w:r>
    </w:p>
    <w:p w14:paraId="0AB390DF"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27A44811" w14:textId="5E963C34" w:rsidR="00727922" w:rsidRDefault="006F4512" w:rsidP="00702190">
      <w:pPr>
        <w:jc w:val="center"/>
        <w:rPr>
          <w:rFonts w:ascii="Times New Roman" w:eastAsia="Times New Roman" w:hAnsi="Times New Roman" w:cs="Times New Roman"/>
          <w:bCs/>
          <w:sz w:val="28"/>
          <w:szCs w:val="28"/>
          <w:lang w:eastAsia="ru-RU"/>
        </w:rPr>
      </w:pPr>
      <w:r w:rsidRPr="00DA54F4">
        <w:rPr>
          <w:rFonts w:ascii="Times New Roman" w:eastAsia="Times New Roman" w:hAnsi="Times New Roman" w:cs="Times New Roman"/>
          <w:bCs/>
          <w:sz w:val="28"/>
          <w:szCs w:val="28"/>
          <w:lang w:eastAsia="ru-RU"/>
        </w:rPr>
        <w:t xml:space="preserve">на право заключения договора </w:t>
      </w:r>
      <w:r w:rsidRPr="005652D0">
        <w:rPr>
          <w:rFonts w:ascii="Times New Roman" w:eastAsia="Times New Roman" w:hAnsi="Times New Roman" w:cs="Times New Roman"/>
          <w:bCs/>
          <w:sz w:val="28"/>
          <w:szCs w:val="28"/>
          <w:lang w:eastAsia="ru-RU"/>
        </w:rPr>
        <w:t xml:space="preserve">на </w:t>
      </w:r>
      <w:r w:rsidR="005652D0">
        <w:rPr>
          <w:rFonts w:ascii="Times New Roman" w:eastAsia="Times New Roman" w:hAnsi="Times New Roman" w:cs="Times New Roman"/>
          <w:bCs/>
          <w:sz w:val="28"/>
          <w:szCs w:val="28"/>
          <w:lang w:eastAsia="ru-RU"/>
        </w:rPr>
        <w:t>разработку</w:t>
      </w:r>
      <w:r w:rsidR="005652D0" w:rsidRPr="005652D0">
        <w:rPr>
          <w:rFonts w:ascii="Times New Roman" w:eastAsia="Times New Roman" w:hAnsi="Times New Roman" w:cs="Times New Roman"/>
          <w:bCs/>
          <w:sz w:val="28"/>
          <w:szCs w:val="28"/>
          <w:lang w:eastAsia="ru-RU"/>
        </w:rPr>
        <w:t xml:space="preserve"> </w:t>
      </w:r>
      <w:r w:rsidR="00702190" w:rsidRPr="00702190">
        <w:rPr>
          <w:rFonts w:ascii="Times New Roman" w:eastAsia="Times New Roman" w:hAnsi="Times New Roman" w:cs="Times New Roman"/>
          <w:bCs/>
          <w:sz w:val="28"/>
          <w:szCs w:val="28"/>
          <w:lang w:eastAsia="ru-RU"/>
        </w:rPr>
        <w:t>проекта планировки и проекта межевания территории ограниченного улицами Кувыкина, Аксакова, Академика Королева и Куйбышева городского округа город Октябрьский Республики Башкортостан</w:t>
      </w:r>
    </w:p>
    <w:p w14:paraId="1838EC33" w14:textId="215C9A92" w:rsidR="004E79D1" w:rsidRPr="004E79D1" w:rsidRDefault="004E79D1" w:rsidP="00702190">
      <w:pPr>
        <w:jc w:val="center"/>
        <w:rPr>
          <w:rFonts w:ascii="Times New Roman" w:eastAsia="Times New Roman" w:hAnsi="Times New Roman" w:cs="Times New Roman"/>
          <w:bCs/>
          <w:color w:val="FF0000"/>
          <w:sz w:val="28"/>
          <w:szCs w:val="28"/>
          <w:lang w:eastAsia="ru-RU"/>
        </w:rPr>
      </w:pPr>
      <w:r w:rsidRPr="004E79D1">
        <w:rPr>
          <w:rFonts w:ascii="Times New Roman" w:eastAsia="Times New Roman" w:hAnsi="Times New Roman" w:cs="Times New Roman"/>
          <w:bCs/>
          <w:color w:val="FF0000"/>
          <w:sz w:val="28"/>
          <w:szCs w:val="28"/>
          <w:lang w:eastAsia="ru-RU"/>
        </w:rPr>
        <w:t xml:space="preserve">( </w:t>
      </w:r>
      <w:r>
        <w:rPr>
          <w:rFonts w:ascii="Times New Roman" w:eastAsia="Times New Roman" w:hAnsi="Times New Roman" w:cs="Times New Roman"/>
          <w:bCs/>
          <w:color w:val="FF0000"/>
          <w:sz w:val="28"/>
          <w:szCs w:val="28"/>
          <w:lang w:eastAsia="ru-RU"/>
        </w:rPr>
        <w:t xml:space="preserve">с изменениями от </w:t>
      </w:r>
      <w:r w:rsidRPr="004E79D1">
        <w:rPr>
          <w:rFonts w:ascii="Times New Roman" w:eastAsia="Times New Roman" w:hAnsi="Times New Roman" w:cs="Times New Roman"/>
          <w:bCs/>
          <w:color w:val="FF0000"/>
          <w:sz w:val="28"/>
          <w:szCs w:val="28"/>
          <w:lang w:eastAsia="ru-RU"/>
        </w:rPr>
        <w:t xml:space="preserve"> 29.07.2024 Г.)</w:t>
      </w:r>
    </w:p>
    <w:p w14:paraId="182A5CE4" w14:textId="77777777" w:rsidR="00702190" w:rsidRPr="002A0BBB" w:rsidRDefault="00702190" w:rsidP="00702190">
      <w:pPr>
        <w:jc w:val="center"/>
        <w:rPr>
          <w:rFonts w:ascii="Times New Roman" w:eastAsia="Times New Roman" w:hAnsi="Times New Roman" w:cs="Times New Roman"/>
          <w:bCs/>
          <w:sz w:val="28"/>
          <w:szCs w:val="28"/>
          <w:lang w:eastAsia="ru-RU"/>
        </w:rPr>
      </w:pPr>
    </w:p>
    <w:p w14:paraId="646D748A" w14:textId="77777777" w:rsidR="002D786F" w:rsidRPr="00D41DCC" w:rsidRDefault="002D786F" w:rsidP="002D786F">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687A82" w:rsidRPr="00427A4C">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14:paraId="561CAD18" w14:textId="1023AB43" w:rsidR="002D786F" w:rsidRDefault="002D786F" w:rsidP="002D786F">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w:t>
      </w:r>
      <w:r w:rsidR="00286C2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Мустафина</w:t>
      </w:r>
      <w:r w:rsidRPr="00D41DCC">
        <w:rPr>
          <w:rFonts w:ascii="Times New Roman" w:hAnsi="Times New Roman" w:cs="Times New Roman"/>
          <w:bCs/>
          <w:color w:val="000000"/>
          <w:sz w:val="24"/>
          <w:szCs w:val="24"/>
        </w:rPr>
        <w:t xml:space="preserve"> ____________</w:t>
      </w:r>
    </w:p>
    <w:bookmarkEnd w:id="0"/>
    <w:p w14:paraId="25295F31" w14:textId="77777777" w:rsidR="002D786F" w:rsidRPr="00D516FF" w:rsidRDefault="009C0F25"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Согл</w:t>
      </w:r>
      <w:r w:rsidR="002D786F">
        <w:rPr>
          <w:rFonts w:ascii="Times New Roman" w:eastAsia="Times New Roman" w:hAnsi="Times New Roman" w:cs="Times New Roman"/>
          <w:b/>
          <w:bCs/>
          <w:sz w:val="24"/>
          <w:szCs w:val="24"/>
          <w:lang w:eastAsia="ru-RU"/>
        </w:rPr>
        <w:t xml:space="preserve">асовал: </w:t>
      </w:r>
      <w:r w:rsidR="002D786F" w:rsidRPr="00D516FF">
        <w:rPr>
          <w:rFonts w:ascii="Times New Roman" w:eastAsia="Times New Roman" w:hAnsi="Times New Roman" w:cs="Times New Roman"/>
          <w:bCs/>
          <w:sz w:val="24"/>
          <w:szCs w:val="24"/>
          <w:lang w:eastAsia="ru-RU"/>
        </w:rPr>
        <w:t>начальник сметно-договорного отдела</w:t>
      </w:r>
    </w:p>
    <w:p w14:paraId="3F359CBD" w14:textId="436DD4A7" w:rsidR="002D786F" w:rsidRPr="00D516F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D516FF">
        <w:rPr>
          <w:rFonts w:ascii="Times New Roman" w:eastAsia="Times New Roman" w:hAnsi="Times New Roman" w:cs="Times New Roman"/>
          <w:bCs/>
          <w:sz w:val="24"/>
          <w:szCs w:val="24"/>
          <w:lang w:eastAsia="ru-RU"/>
        </w:rPr>
        <w:t>Е.В.</w:t>
      </w:r>
      <w:r w:rsidR="00286C21">
        <w:rPr>
          <w:rFonts w:ascii="Times New Roman" w:eastAsia="Times New Roman" w:hAnsi="Times New Roman" w:cs="Times New Roman"/>
          <w:bCs/>
          <w:sz w:val="24"/>
          <w:szCs w:val="24"/>
          <w:lang w:eastAsia="ru-RU"/>
        </w:rPr>
        <w:t xml:space="preserve"> </w:t>
      </w:r>
      <w:r w:rsidRPr="00D516FF">
        <w:rPr>
          <w:rFonts w:ascii="Times New Roman" w:eastAsia="Times New Roman" w:hAnsi="Times New Roman" w:cs="Times New Roman"/>
          <w:bCs/>
          <w:sz w:val="24"/>
          <w:szCs w:val="24"/>
          <w:lang w:eastAsia="ru-RU"/>
        </w:rPr>
        <w:t>Беллендир______________</w:t>
      </w:r>
    </w:p>
    <w:p w14:paraId="06CAD282"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DFA8285"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E6DF21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AEE65E1"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06C741AF"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252F7AF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98E2064"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C7D660F"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1C11D1A"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8862524"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4BC6D8"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F184B78"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214364D"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C73FD8B"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8D2819C"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EC2F56B"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84DE91C"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FF4857B"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2B17CE6"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E116CC0"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8602D9" w14:textId="77777777" w:rsidR="002D786F" w:rsidRPr="00D41DCC" w:rsidRDefault="00427A4C"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8277E8">
        <w:rPr>
          <w:rFonts w:ascii="Times New Roman" w:eastAsia="Times New Roman" w:hAnsi="Times New Roman" w:cs="Times New Roman"/>
          <w:b/>
          <w:bCs/>
          <w:sz w:val="24"/>
          <w:szCs w:val="24"/>
          <w:lang w:eastAsia="ru-RU"/>
        </w:rPr>
        <w:t>4</w:t>
      </w:r>
    </w:p>
    <w:p w14:paraId="245DCA03"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w:t>
      </w:r>
    </w:p>
    <w:p w14:paraId="66443DF9"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30A62CE"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07D6183"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512AEEB"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8CD160F"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63A7C90" w14:textId="01BC712C"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69495F">
        <w:rPr>
          <w:rFonts w:ascii="Times New Roman" w:eastAsia="Times New Roman" w:hAnsi="Times New Roman" w:cs="Times New Roman"/>
          <w:sz w:val="24"/>
          <w:szCs w:val="24"/>
          <w:lang w:eastAsia="ru-RU"/>
        </w:rPr>
        <w:t xml:space="preserve">Предприятие по собственной инициативе в соответствии с п. 10.6  раздела 1 документации о проведении запроса предложений принимает решение о внесении изменений в документацию о закупке. </w:t>
      </w:r>
      <w:r w:rsidR="00D64C29" w:rsidRPr="0069495F">
        <w:rPr>
          <w:rFonts w:ascii="Times New Roman" w:eastAsia="Times New Roman" w:hAnsi="Times New Roman" w:cs="Times New Roman"/>
          <w:sz w:val="24"/>
          <w:szCs w:val="24"/>
          <w:lang w:eastAsia="ru-RU"/>
        </w:rPr>
        <w:t xml:space="preserve">Изменения затронули раздел №1 и раздел №5 документации. </w:t>
      </w:r>
      <w:r w:rsidRPr="0069495F">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закупке не меняется.</w:t>
      </w:r>
    </w:p>
    <w:p w14:paraId="0CC95F68" w14:textId="77777777" w:rsidR="00446831" w:rsidRPr="00954C7C"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7D91016" w14:textId="77777777" w:rsidR="00954C7C" w:rsidRPr="00954C7C" w:rsidRDefault="00954C7C" w:rsidP="00954C7C">
      <w:pPr>
        <w:pageBreakBefore/>
        <w:ind w:right="40"/>
        <w:jc w:val="center"/>
        <w:rPr>
          <w:rFonts w:ascii="Times New Roman" w:eastAsia="Times New Roman" w:hAnsi="Times New Roman" w:cs="Times New Roman"/>
          <w:b/>
          <w:i/>
          <w:sz w:val="24"/>
          <w:szCs w:val="24"/>
          <w:lang w:eastAsia="ru-RU"/>
        </w:rPr>
      </w:pPr>
      <w:r w:rsidRPr="00954C7C">
        <w:rPr>
          <w:rFonts w:ascii="Times New Roman" w:eastAsia="Times New Roman" w:hAnsi="Times New Roman" w:cs="Times New Roman"/>
          <w:b/>
          <w:i/>
          <w:sz w:val="24"/>
          <w:szCs w:val="24"/>
          <w:lang w:eastAsia="ru-RU"/>
        </w:rPr>
        <w:lastRenderedPageBreak/>
        <w:t>Содержание документации о закупке</w:t>
      </w:r>
    </w:p>
    <w:p w14:paraId="1D4AF19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5F21E56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326B3E58"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7439534" w14:textId="77777777" w:rsidR="008277E8" w:rsidRDefault="008277E8"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w:t>
      </w:r>
      <w:r w:rsidRPr="008277E8">
        <w:rPr>
          <w:rFonts w:ascii="Times New Roman" w:eastAsia="Times New Roman" w:hAnsi="Times New Roman" w:cs="Times New Roman"/>
          <w:sz w:val="24"/>
          <w:szCs w:val="24"/>
          <w:lang w:eastAsia="ru-RU"/>
        </w:rPr>
        <w:t>Описание предмета закупки (техническое задание).</w:t>
      </w:r>
    </w:p>
    <w:p w14:paraId="56BFC08F"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154B1188"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7BEC513D"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14:paraId="33F59243"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6EF8ECFA"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14:paraId="5EA82E73" w14:textId="77777777" w:rsidR="00954C7C" w:rsidRPr="00954C7C" w:rsidRDefault="00954C7C" w:rsidP="00954C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Pr="00954C7C">
        <w:rPr>
          <w:rFonts w:ascii="Times New Roman" w:eastAsia="Times New Roman" w:hAnsi="Times New Roman" w:cs="Times New Roman"/>
          <w:sz w:val="24"/>
          <w:szCs w:val="24"/>
          <w:lang w:eastAsia="ru-RU"/>
        </w:rPr>
        <w:t>«</w:t>
      </w:r>
      <w:r w:rsidR="00E56D1E">
        <w:rPr>
          <w:rFonts w:ascii="Times New Roman" w:eastAsia="Times New Roman" w:hAnsi="Times New Roman" w:cs="Times New Roman"/>
          <w:sz w:val="24"/>
          <w:szCs w:val="24"/>
          <w:lang w:eastAsia="ru-RU"/>
        </w:rPr>
        <w:t>К</w:t>
      </w:r>
      <w:r w:rsidRPr="00954C7C">
        <w:rPr>
          <w:rFonts w:ascii="Times New Roman" w:eastAsia="Times New Roman" w:hAnsi="Times New Roman" w:cs="Times New Roman"/>
          <w:sz w:val="24"/>
          <w:szCs w:val="24"/>
          <w:lang w:eastAsia="ru-RU"/>
        </w:rPr>
        <w:t>ритерии оценки заявок»;</w:t>
      </w:r>
    </w:p>
    <w:p w14:paraId="750AE6E3" w14:textId="77777777" w:rsidR="00954C7C" w:rsidRPr="00954C7C" w:rsidRDefault="00954C7C" w:rsidP="00954C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5 </w:t>
      </w:r>
      <w:r w:rsidRPr="00954C7C">
        <w:rPr>
          <w:rFonts w:ascii="Times New Roman" w:eastAsia="Times New Roman" w:hAnsi="Times New Roman" w:cs="Times New Roman"/>
          <w:sz w:val="24"/>
          <w:szCs w:val="24"/>
          <w:lang w:eastAsia="ru-RU"/>
        </w:rPr>
        <w:t xml:space="preserve">«Предложение участника </w:t>
      </w:r>
      <w:r w:rsidRPr="00316450">
        <w:rPr>
          <w:rFonts w:ascii="Times New Roman" w:eastAsia="Times New Roman" w:hAnsi="Times New Roman" w:cs="Times New Roman"/>
          <w:sz w:val="24"/>
          <w:szCs w:val="24"/>
          <w:lang w:eastAsia="ru-RU"/>
        </w:rPr>
        <w:t>закупки»;</w:t>
      </w:r>
    </w:p>
    <w:p w14:paraId="3E488EFF" w14:textId="42472023" w:rsidR="00954C7C" w:rsidRDefault="00954C7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6</w:t>
      </w:r>
      <w:r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w:t>
      </w:r>
      <w:r w:rsidR="00B05ED6">
        <w:rPr>
          <w:rFonts w:ascii="Times New Roman" w:eastAsia="Times New Roman" w:hAnsi="Times New Roman" w:cs="Times New Roman"/>
          <w:sz w:val="24"/>
          <w:szCs w:val="24"/>
          <w:lang w:eastAsia="ru-RU"/>
        </w:rPr>
        <w:t>ленным Федеральным законом»</w:t>
      </w:r>
      <w:r w:rsidR="00557A1B" w:rsidRPr="00557A1B">
        <w:rPr>
          <w:rFonts w:ascii="Times New Roman" w:eastAsia="Times New Roman" w:hAnsi="Times New Roman" w:cs="Times New Roman"/>
          <w:sz w:val="24"/>
          <w:szCs w:val="24"/>
          <w:lang w:eastAsia="ru-RU"/>
        </w:rPr>
        <w:t>;</w:t>
      </w:r>
    </w:p>
    <w:p w14:paraId="00A2A249" w14:textId="77777777" w:rsidR="00B64B62" w:rsidRPr="00B64B62" w:rsidRDefault="00B64B62" w:rsidP="00B64B6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B64B62">
        <w:rPr>
          <w:rFonts w:ascii="Times New Roman" w:eastAsia="Times New Roman" w:hAnsi="Times New Roman" w:cs="Times New Roman"/>
          <w:b/>
          <w:sz w:val="24"/>
          <w:szCs w:val="24"/>
          <w:lang w:eastAsia="ru-RU"/>
        </w:rPr>
        <w:t xml:space="preserve">Форма № </w:t>
      </w:r>
      <w:r w:rsidR="00617C89">
        <w:rPr>
          <w:rFonts w:ascii="Times New Roman" w:eastAsia="Times New Roman" w:hAnsi="Times New Roman" w:cs="Times New Roman"/>
          <w:b/>
          <w:sz w:val="24"/>
          <w:szCs w:val="24"/>
          <w:lang w:eastAsia="ru-RU"/>
        </w:rPr>
        <w:t xml:space="preserve">7 </w:t>
      </w:r>
      <w:r w:rsidRPr="00B64B62">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p>
    <w:p w14:paraId="7A386F3B" w14:textId="77777777" w:rsidR="00B64B62" w:rsidRDefault="00B64B62"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62102AC9" w14:textId="36B1E9F9" w:rsidR="008277E8" w:rsidRPr="008277E8" w:rsidRDefault="008277E8" w:rsidP="00134468">
      <w:pPr>
        <w:ind w:right="-13"/>
        <w:jc w:val="both"/>
        <w:rPr>
          <w:rFonts w:ascii="Times New Roman" w:eastAsia="Times New Roman" w:hAnsi="Times New Roman" w:cs="Times New Roman"/>
          <w:sz w:val="24"/>
          <w:szCs w:val="24"/>
          <w:lang w:eastAsia="ru-RU"/>
        </w:rPr>
      </w:pPr>
      <w:r w:rsidRPr="008277E8">
        <w:rPr>
          <w:rFonts w:ascii="Times New Roman" w:eastAsia="Times New Roman" w:hAnsi="Times New Roman" w:cs="Times New Roman"/>
          <w:sz w:val="24"/>
          <w:szCs w:val="24"/>
          <w:lang w:eastAsia="ru-RU"/>
        </w:rPr>
        <w:t>Приложение №1.</w:t>
      </w:r>
      <w:r w:rsidR="00134468">
        <w:rPr>
          <w:rFonts w:ascii="Times New Roman" w:eastAsia="Times New Roman" w:hAnsi="Times New Roman" w:cs="Times New Roman"/>
          <w:sz w:val="24"/>
          <w:szCs w:val="24"/>
          <w:lang w:eastAsia="ru-RU"/>
        </w:rPr>
        <w:t xml:space="preserve"> </w:t>
      </w:r>
      <w:r w:rsidRPr="008277E8">
        <w:rPr>
          <w:rFonts w:ascii="Times New Roman" w:eastAsia="Times New Roman" w:hAnsi="Times New Roman" w:cs="Times New Roman"/>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w:t>
      </w:r>
      <w:r w:rsidRPr="004E79D1">
        <w:rPr>
          <w:rFonts w:ascii="Times New Roman" w:eastAsia="Times New Roman" w:hAnsi="Times New Roman" w:cs="Times New Roman"/>
          <w:sz w:val="24"/>
          <w:szCs w:val="24"/>
          <w:lang w:eastAsia="ru-RU"/>
        </w:rPr>
        <w:t>являющ</w:t>
      </w:r>
      <w:r w:rsidR="00134468" w:rsidRPr="004E79D1">
        <w:rPr>
          <w:rFonts w:ascii="Times New Roman" w:eastAsia="Times New Roman" w:hAnsi="Times New Roman" w:cs="Times New Roman"/>
          <w:sz w:val="24"/>
          <w:szCs w:val="24"/>
          <w:lang w:eastAsia="ru-RU"/>
        </w:rPr>
        <w:t>ихся</w:t>
      </w:r>
      <w:r w:rsidRPr="004E79D1">
        <w:rPr>
          <w:rFonts w:ascii="Times New Roman" w:eastAsia="Times New Roman" w:hAnsi="Times New Roman" w:cs="Times New Roman"/>
          <w:sz w:val="24"/>
          <w:szCs w:val="24"/>
          <w:lang w:eastAsia="ru-RU"/>
        </w:rPr>
        <w:t xml:space="preserve"> предметом закупки</w:t>
      </w:r>
    </w:p>
    <w:p w14:paraId="21464C3E"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0E7BD9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561263D"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B04F0F1"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79C0DE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8CEA4F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A9BABB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1175B5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8187DA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E99A0D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6BD7B1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E288A75"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45487A4"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9E46FF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BA7A12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8DE5A3E"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538C6C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E2E9A5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CE47BA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467E93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16BBEE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D86589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600673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883F60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98256F7"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84F153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CED2CB4"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1D8D3C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6423437"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0BB13E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CD569E9" w14:textId="77777777" w:rsidR="00316450" w:rsidRDefault="00316450"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7FE6D"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BE8968E" w14:textId="77777777" w:rsidR="00427A4C" w:rsidRPr="00EA1047" w:rsidRDefault="00427A4C"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A1047">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322F457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A898069" w14:textId="77777777"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5A0A71">
        <w:rPr>
          <w:rFonts w:ascii="Times New Roman" w:eastAsia="Times New Roman" w:hAnsi="Times New Roman" w:cs="Times New Roman"/>
          <w:b/>
          <w:sz w:val="24"/>
          <w:szCs w:val="24"/>
          <w:lang w:eastAsia="ru-RU"/>
        </w:rPr>
        <w:t>закупки</w:t>
      </w:r>
    </w:p>
    <w:p w14:paraId="6810183B"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4C7E725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9F54474" w14:textId="77777777"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414FEF9B" w14:textId="31355695" w:rsidR="00427A4C" w:rsidRPr="004E79D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EE37DC">
        <w:rPr>
          <w:rFonts w:ascii="Times New Roman" w:eastAsia="Times New Roman" w:hAnsi="Times New Roman" w:cs="Times New Roman"/>
          <w:sz w:val="24"/>
          <w:szCs w:val="24"/>
          <w:lang w:eastAsia="x-none"/>
        </w:rPr>
        <w:t>открытый запрос предложений</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 xml:space="preserve">(Раздел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w:t>
      </w:r>
      <w:r w:rsidRPr="004E79D1">
        <w:rPr>
          <w:rFonts w:ascii="Times New Roman" w:eastAsia="Times New Roman" w:hAnsi="Times New Roman" w:cs="Times New Roman"/>
          <w:sz w:val="24"/>
          <w:szCs w:val="24"/>
          <w:lang w:val="x-none" w:eastAsia="x-none"/>
        </w:rPr>
        <w:t>настоящей документаци</w:t>
      </w:r>
      <w:r w:rsidR="00134468" w:rsidRPr="004E79D1">
        <w:rPr>
          <w:rFonts w:ascii="Times New Roman" w:eastAsia="Times New Roman" w:hAnsi="Times New Roman" w:cs="Times New Roman"/>
          <w:sz w:val="24"/>
          <w:szCs w:val="24"/>
          <w:lang w:eastAsia="x-none"/>
        </w:rPr>
        <w:t>ей</w:t>
      </w:r>
      <w:r w:rsidRPr="004E79D1">
        <w:rPr>
          <w:rFonts w:ascii="Times New Roman" w:eastAsia="Times New Roman" w:hAnsi="Times New Roman" w:cs="Times New Roman"/>
          <w:sz w:val="24"/>
          <w:szCs w:val="24"/>
          <w:lang w:val="x-none" w:eastAsia="x-none"/>
        </w:rPr>
        <w:t xml:space="preserve"> о закупке. Размещение заказа осуществляется Предприятием.</w:t>
      </w:r>
    </w:p>
    <w:p w14:paraId="32A7E281" w14:textId="18507964" w:rsidR="005A0A71" w:rsidRPr="004E79D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E79D1">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w:t>
      </w:r>
      <w:r w:rsidR="00134468" w:rsidRPr="004E79D1">
        <w:rPr>
          <w:rFonts w:ascii="Times New Roman" w:eastAsia="Times New Roman" w:hAnsi="Times New Roman" w:cs="Times New Roman"/>
          <w:sz w:val="24"/>
          <w:szCs w:val="24"/>
          <w:lang w:eastAsia="ru-RU"/>
        </w:rPr>
        <w:t xml:space="preserve"> по</w:t>
      </w:r>
      <w:r w:rsidRPr="004E79D1">
        <w:rPr>
          <w:rFonts w:ascii="Times New Roman" w:eastAsia="Times New Roman" w:hAnsi="Times New Roman" w:cs="Times New Roman"/>
          <w:sz w:val="24"/>
          <w:szCs w:val="24"/>
          <w:lang w:eastAsia="ru-RU"/>
        </w:rPr>
        <w:t xml:space="preserve"> адресу электронной площадки в информационно-телекоммуникационной сети «Интернет»</w:t>
      </w:r>
      <w:r w:rsidR="002A0BBB" w:rsidRPr="004E79D1">
        <w:rPr>
          <w:rFonts w:ascii="Times New Roman" w:eastAsia="Times New Roman" w:hAnsi="Times New Roman" w:cs="Times New Roman"/>
          <w:sz w:val="24"/>
          <w:szCs w:val="24"/>
          <w:lang w:eastAsia="ru-RU"/>
        </w:rPr>
        <w:t>, а также на сайте Предприятия (http://fgsrb.ru) в соответствии c Положением о закупках предприятия</w:t>
      </w:r>
      <w:r w:rsidRPr="004E79D1">
        <w:rPr>
          <w:rFonts w:ascii="Times New Roman" w:eastAsia="Times New Roman" w:hAnsi="Times New Roman" w:cs="Times New Roman"/>
          <w:sz w:val="24"/>
          <w:szCs w:val="24"/>
          <w:lang w:eastAsia="ru-RU"/>
        </w:rPr>
        <w:t>.</w:t>
      </w:r>
    </w:p>
    <w:p w14:paraId="6DA9367E" w14:textId="77777777" w:rsidR="00427A4C" w:rsidRPr="004E79D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E79D1">
        <w:rPr>
          <w:rFonts w:ascii="Times New Roman" w:eastAsia="Times New Roman" w:hAnsi="Times New Roman" w:cs="Times New Roman"/>
          <w:sz w:val="24"/>
          <w:szCs w:val="24"/>
          <w:lang w:eastAsia="ru-RU"/>
        </w:rPr>
        <w:t xml:space="preserve"> </w:t>
      </w:r>
    </w:p>
    <w:p w14:paraId="0F9C727E" w14:textId="77777777" w:rsidR="00427A4C" w:rsidRPr="004E79D1"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4E79D1">
        <w:rPr>
          <w:rFonts w:ascii="Times New Roman" w:eastAsia="Times New Roman" w:hAnsi="Times New Roman" w:cs="Times New Roman"/>
          <w:b/>
          <w:bCs/>
          <w:sz w:val="24"/>
          <w:szCs w:val="24"/>
          <w:lang w:val="x-none" w:eastAsia="x-none"/>
        </w:rPr>
        <w:t xml:space="preserve">3. Описание </w:t>
      </w:r>
      <w:r w:rsidR="00B95260" w:rsidRPr="004E79D1">
        <w:rPr>
          <w:rFonts w:ascii="Times New Roman" w:eastAsia="Times New Roman" w:hAnsi="Times New Roman" w:cs="Times New Roman"/>
          <w:b/>
          <w:bCs/>
          <w:sz w:val="24"/>
          <w:szCs w:val="24"/>
          <w:lang w:eastAsia="x-none"/>
        </w:rPr>
        <w:t>предмета</w:t>
      </w:r>
      <w:r w:rsidRPr="004E79D1">
        <w:rPr>
          <w:rFonts w:ascii="Times New Roman" w:eastAsia="Times New Roman" w:hAnsi="Times New Roman" w:cs="Times New Roman"/>
          <w:b/>
          <w:bCs/>
          <w:sz w:val="24"/>
          <w:szCs w:val="24"/>
          <w:lang w:val="x-none" w:eastAsia="x-none"/>
        </w:rPr>
        <w:t xml:space="preserve"> закупки</w:t>
      </w:r>
    </w:p>
    <w:p w14:paraId="7FE102D8" w14:textId="77777777" w:rsidR="00427A4C" w:rsidRPr="004E79D1"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4E79D1">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4E79D1">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763705B6"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4E79D1">
        <w:rPr>
          <w:rFonts w:ascii="Times New Roman" w:eastAsia="Times New Roman" w:hAnsi="Times New Roman" w:cs="Times New Roman"/>
          <w:bCs/>
          <w:sz w:val="24"/>
          <w:szCs w:val="24"/>
          <w:lang w:eastAsia="ru-RU"/>
        </w:rPr>
        <w:t>3.2. Поставляемые товары (выполняемые работы, оказываемые</w:t>
      </w:r>
      <w:r w:rsidRPr="00EE37DC">
        <w:rPr>
          <w:rFonts w:ascii="Times New Roman" w:eastAsia="Times New Roman" w:hAnsi="Times New Roman" w:cs="Times New Roman"/>
          <w:bCs/>
          <w:sz w:val="24"/>
          <w:szCs w:val="24"/>
          <w:lang w:eastAsia="ru-RU"/>
        </w:rPr>
        <w:t xml:space="preserve"> услуги) должны соответствовать всем требованиям, установленным в соответствии с законодательством Российской Федерации. </w:t>
      </w:r>
    </w:p>
    <w:p w14:paraId="37E31107" w14:textId="13DD327A"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00134468">
        <w:rPr>
          <w:rFonts w:ascii="Times New Roman" w:eastAsia="Times New Roman" w:hAnsi="Times New Roman" w:cs="Times New Roman"/>
          <w:sz w:val="24"/>
          <w:szCs w:val="24"/>
          <w:lang w:eastAsia="ru-RU"/>
        </w:rPr>
        <w:t>.</w:t>
      </w:r>
    </w:p>
    <w:p w14:paraId="1D11016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06F8750"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41A6D90F"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EE37DC">
        <w:rPr>
          <w:rFonts w:ascii="Times New Roman" w:eastAsia="Times New Roman" w:hAnsi="Times New Roman" w:cs="Times New Roman"/>
          <w:bCs/>
          <w:sz w:val="24"/>
          <w:szCs w:val="24"/>
          <w:lang w:eastAsia="x-none"/>
        </w:rPr>
        <w:t>5</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38E1FBDA"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w:t>
      </w:r>
      <w:r w:rsidRPr="00EE37DC">
        <w:rPr>
          <w:rFonts w:ascii="Times New Roman" w:eastAsia="Times New Roman" w:hAnsi="Times New Roman" w:cs="Times New Roman"/>
          <w:sz w:val="24"/>
          <w:szCs w:val="24"/>
          <w:lang w:eastAsia="ru-RU"/>
        </w:rPr>
        <w:lastRenderedPageBreak/>
        <w:t>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5087A725"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7F24252F"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8B367BF"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059FE4FB"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62201572"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3E3B353" w14:textId="77777777" w:rsidR="00427A4C" w:rsidRPr="00FC29A3"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6. Сведения о начальной (максимальной) цена договора (цене лота), порядок формирования цены договора (цены лота</w:t>
      </w:r>
      <w:r w:rsidR="00B057DE">
        <w:rPr>
          <w:rFonts w:ascii="Times New Roman" w:eastAsia="Times New Roman" w:hAnsi="Times New Roman" w:cs="Times New Roman"/>
          <w:b/>
          <w:sz w:val="24"/>
          <w:szCs w:val="24"/>
          <w:lang w:eastAsia="x-none"/>
        </w:rPr>
        <w:t>)  или</w:t>
      </w:r>
      <w:r>
        <w:rPr>
          <w:rFonts w:ascii="Times New Roman" w:eastAsia="Times New Roman" w:hAnsi="Times New Roman" w:cs="Times New Roman"/>
          <w:b/>
          <w:sz w:val="24"/>
          <w:szCs w:val="24"/>
          <w:lang w:eastAsia="x-none"/>
        </w:rPr>
        <w:t xml:space="preserve"> сведения о предельной цене договора, о</w:t>
      </w:r>
      <w:r w:rsidR="00B057DE" w:rsidRPr="00B057DE">
        <w:t xml:space="preserve"> </w:t>
      </w:r>
      <w:r w:rsidR="00B057DE">
        <w:rPr>
          <w:rFonts w:ascii="Times New Roman" w:eastAsia="Times New Roman" w:hAnsi="Times New Roman" w:cs="Times New Roman"/>
          <w:b/>
          <w:sz w:val="24"/>
          <w:szCs w:val="24"/>
          <w:lang w:eastAsia="x-none"/>
        </w:rPr>
        <w:t>н</w:t>
      </w:r>
      <w:r w:rsidR="00B057DE" w:rsidRPr="00B057DE">
        <w:rPr>
          <w:rFonts w:ascii="Times New Roman" w:eastAsia="Times New Roman" w:hAnsi="Times New Roman" w:cs="Times New Roman"/>
          <w:b/>
          <w:sz w:val="24"/>
          <w:szCs w:val="24"/>
          <w:lang w:eastAsia="x-none"/>
        </w:rPr>
        <w:t>ачальн</w:t>
      </w:r>
      <w:r w:rsidR="00B057DE">
        <w:rPr>
          <w:rFonts w:ascii="Times New Roman" w:eastAsia="Times New Roman" w:hAnsi="Times New Roman" w:cs="Times New Roman"/>
          <w:b/>
          <w:sz w:val="24"/>
          <w:szCs w:val="24"/>
          <w:lang w:eastAsia="x-none"/>
        </w:rPr>
        <w:t>ой</w:t>
      </w:r>
      <w:r w:rsidR="00B057DE" w:rsidRPr="00B057DE">
        <w:rPr>
          <w:rFonts w:ascii="Times New Roman" w:eastAsia="Times New Roman" w:hAnsi="Times New Roman" w:cs="Times New Roman"/>
          <w:b/>
          <w:sz w:val="24"/>
          <w:szCs w:val="24"/>
          <w:lang w:eastAsia="x-none"/>
        </w:rPr>
        <w:t xml:space="preserve"> цен</w:t>
      </w:r>
      <w:r w:rsidR="00B057DE">
        <w:rPr>
          <w:rFonts w:ascii="Times New Roman" w:eastAsia="Times New Roman" w:hAnsi="Times New Roman" w:cs="Times New Roman"/>
          <w:b/>
          <w:sz w:val="24"/>
          <w:szCs w:val="24"/>
          <w:lang w:eastAsia="x-none"/>
        </w:rPr>
        <w:t>е</w:t>
      </w:r>
      <w:r w:rsidR="00B057DE" w:rsidRPr="00B057DE">
        <w:rPr>
          <w:rFonts w:ascii="Times New Roman" w:eastAsia="Times New Roman" w:hAnsi="Times New Roman" w:cs="Times New Roman"/>
          <w:b/>
          <w:sz w:val="24"/>
          <w:szCs w:val="24"/>
          <w:lang w:eastAsia="x-none"/>
        </w:rPr>
        <w:t xml:space="preserve"> единицы  работ, услуг</w:t>
      </w:r>
      <w:r w:rsidR="00B057DE">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 xml:space="preserve"> начальной сумме цен единиц услуги (работ)</w:t>
      </w:r>
      <w:r w:rsidR="00B057DE">
        <w:rPr>
          <w:rFonts w:ascii="Times New Roman" w:eastAsia="Times New Roman" w:hAnsi="Times New Roman" w:cs="Times New Roman"/>
          <w:b/>
          <w:sz w:val="24"/>
          <w:szCs w:val="24"/>
          <w:lang w:eastAsia="x-none"/>
        </w:rPr>
        <w:t>,</w:t>
      </w:r>
    </w:p>
    <w:p w14:paraId="516322C3" w14:textId="27E62B1E" w:rsidR="00427A4C" w:rsidRPr="00EE37DC" w:rsidRDefault="00B057DE"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B057DE">
        <w:rPr>
          <w:rFonts w:ascii="Times New Roman" w:eastAsia="Times New Roman" w:hAnsi="Times New Roman" w:cs="Times New Roman"/>
          <w:sz w:val="24"/>
          <w:szCs w:val="24"/>
          <w:lang w:val="x-none" w:eastAsia="x-none"/>
        </w:rPr>
        <w:t>Сведения о начальной (максимальной) цена договора (цене лота), порядок формирования цены договора (цены лота)  или сведения о предельной цене договора, о начальной цене единицы  работ, услуг, начальной сумме цен единиц услуги (работ),</w:t>
      </w:r>
      <w:r w:rsidR="00134468">
        <w:rPr>
          <w:rFonts w:ascii="Times New Roman" w:eastAsia="Times New Roman" w:hAnsi="Times New Roman" w:cs="Times New Roman"/>
          <w:sz w:val="24"/>
          <w:szCs w:val="24"/>
          <w:lang w:eastAsia="x-none"/>
        </w:rPr>
        <w:t xml:space="preserve"> </w:t>
      </w:r>
      <w:r w:rsidR="00427A4C">
        <w:rPr>
          <w:rFonts w:ascii="Times New Roman" w:eastAsia="Times New Roman" w:hAnsi="Times New Roman" w:cs="Times New Roman"/>
          <w:sz w:val="24"/>
          <w:szCs w:val="24"/>
          <w:lang w:eastAsia="x-none"/>
        </w:rPr>
        <w:t xml:space="preserve">представлены </w:t>
      </w:r>
      <w:r w:rsidR="00427A4C" w:rsidRPr="00EE37DC">
        <w:rPr>
          <w:rFonts w:ascii="Times New Roman" w:eastAsia="Times New Roman" w:hAnsi="Times New Roman" w:cs="Times New Roman"/>
          <w:b/>
          <w:sz w:val="24"/>
          <w:szCs w:val="24"/>
          <w:lang w:val="x-none" w:eastAsia="x-none"/>
        </w:rPr>
        <w:t>в информационной карте</w:t>
      </w:r>
      <w:r w:rsidR="00427A4C" w:rsidRPr="00EE37DC">
        <w:rPr>
          <w:rFonts w:ascii="Times New Roman" w:eastAsia="Times New Roman" w:hAnsi="Times New Roman" w:cs="Times New Roman"/>
          <w:sz w:val="24"/>
          <w:szCs w:val="24"/>
          <w:lang w:val="x-none" w:eastAsia="x-none"/>
        </w:rPr>
        <w:t xml:space="preserve"> (Раздел №2 настоящей документации).</w:t>
      </w:r>
    </w:p>
    <w:p w14:paraId="633961BD"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2B6773C4"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3AD0F374"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7D188D64"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31F536E1"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274731D4" w14:textId="77777777" w:rsidR="00427A4C" w:rsidRPr="00EE37D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в ЕИС извещение о проведении закупки и документацию о проведении запроса предложений не менее чем за семь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4.11 Положения.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582B3448" w14:textId="77777777" w:rsidR="00134468" w:rsidRDefault="00134468"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714F4E8E" w14:textId="4410EB99" w:rsidR="00427A4C" w:rsidRPr="00EE37DC" w:rsidRDefault="00427A4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0A8594C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Участник закупки - </w:t>
      </w:r>
      <w:r w:rsidRPr="006E6A3C">
        <w:rPr>
          <w:rFonts w:ascii="Times New Roman" w:eastAsia="Times New Roman" w:hAnsi="Times New Roman" w:cs="Times New Roman"/>
          <w:sz w:val="24"/>
          <w:szCs w:val="24"/>
          <w:lang w:eastAsia="ru-RU"/>
        </w:rPr>
        <w:t>любое</w:t>
      </w:r>
      <w:r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1AA2FA6"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14:paraId="38F2CF78" w14:textId="2B3BA9CE" w:rsidR="009A381E" w:rsidRDefault="00B95260" w:rsidP="009A381E">
      <w:pPr>
        <w:autoSpaceDE w:val="0"/>
        <w:autoSpaceDN w:val="0"/>
        <w:adjustRightInd w:val="0"/>
        <w:jc w:val="both"/>
        <w:rPr>
          <w:rFonts w:ascii="Times New Roman" w:eastAsia="Times New Roman" w:hAnsi="Times New Roman" w:cs="Times New Roman"/>
          <w:sz w:val="24"/>
          <w:szCs w:val="24"/>
          <w:lang w:eastAsia="ru-RU"/>
        </w:rPr>
      </w:pPr>
      <w:r w:rsidRPr="00827E5C">
        <w:rPr>
          <w:rFonts w:ascii="Times New Roman" w:eastAsia="Times New Roman" w:hAnsi="Times New Roman" w:cs="Times New Roman"/>
          <w:sz w:val="24"/>
          <w:szCs w:val="24"/>
          <w:lang w:eastAsia="ru-RU"/>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w:t>
      </w:r>
      <w:r w:rsidR="000C250A">
        <w:rPr>
          <w:rFonts w:ascii="Times New Roman" w:eastAsia="Times New Roman" w:hAnsi="Times New Roman" w:cs="Times New Roman"/>
          <w:sz w:val="24"/>
          <w:szCs w:val="24"/>
          <w:lang w:eastAsia="ru-RU"/>
        </w:rPr>
        <w:t>орые являются предметом закупк</w:t>
      </w:r>
      <w:proofErr w:type="gramStart"/>
      <w:r w:rsidR="000C250A">
        <w:rPr>
          <w:rFonts w:ascii="Times New Roman" w:eastAsia="Times New Roman" w:hAnsi="Times New Roman" w:cs="Times New Roman"/>
          <w:sz w:val="24"/>
          <w:szCs w:val="24"/>
          <w:lang w:eastAsia="ru-RU"/>
        </w:rPr>
        <w:t>и</w:t>
      </w:r>
      <w:r w:rsidR="00D03C48">
        <w:rPr>
          <w:rFonts w:ascii="Times New Roman" w:eastAsia="Times New Roman" w:hAnsi="Times New Roman" w:cs="Times New Roman"/>
          <w:sz w:val="24"/>
          <w:szCs w:val="24"/>
          <w:lang w:eastAsia="ru-RU"/>
        </w:rPr>
        <w:t>-</w:t>
      </w:r>
      <w:proofErr w:type="gramEnd"/>
      <w:r w:rsidR="00D03C48">
        <w:rPr>
          <w:rFonts w:ascii="Times New Roman" w:eastAsia="Times New Roman" w:hAnsi="Times New Roman" w:cs="Times New Roman"/>
          <w:sz w:val="24"/>
          <w:szCs w:val="24"/>
          <w:lang w:eastAsia="ru-RU"/>
        </w:rPr>
        <w:t xml:space="preserve"> </w:t>
      </w:r>
      <w:r w:rsidR="00D03C48" w:rsidRPr="00D03C48">
        <w:rPr>
          <w:rFonts w:ascii="Times New Roman" w:eastAsia="Times New Roman" w:hAnsi="Times New Roman" w:cs="Times New Roman"/>
          <w:color w:val="FF0000"/>
          <w:sz w:val="24"/>
          <w:szCs w:val="24"/>
          <w:lang w:eastAsia="ru-RU"/>
        </w:rPr>
        <w:t>не предусмотрено</w:t>
      </w:r>
      <w:r w:rsidR="000C250A">
        <w:rPr>
          <w:rFonts w:ascii="Times New Roman" w:eastAsia="Times New Roman" w:hAnsi="Times New Roman" w:cs="Times New Roman"/>
          <w:sz w:val="24"/>
          <w:szCs w:val="24"/>
          <w:lang w:eastAsia="ru-RU"/>
        </w:rPr>
        <w:t>:</w:t>
      </w:r>
    </w:p>
    <w:p w14:paraId="4BB1C16B"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Положения</w:t>
      </w:r>
      <w:r w:rsidR="006A41F9">
        <w:rPr>
          <w:rFonts w:ascii="Times New Roman" w:eastAsia="Times New Roman" w:hAnsi="Times New Roman" w:cs="Times New Roman"/>
          <w:sz w:val="24"/>
          <w:szCs w:val="24"/>
          <w:lang w:eastAsia="ru-RU"/>
        </w:rPr>
        <w:t xml:space="preserve"> о закупках ГУП «ФЖС РБ»</w:t>
      </w:r>
      <w:r w:rsidRPr="00CB1984">
        <w:rPr>
          <w:rFonts w:ascii="Times New Roman" w:eastAsia="Times New Roman" w:hAnsi="Times New Roman" w:cs="Times New Roman"/>
          <w:sz w:val="24"/>
          <w:szCs w:val="24"/>
          <w:lang w:eastAsia="ru-RU"/>
        </w:rPr>
        <w:t>;</w:t>
      </w:r>
    </w:p>
    <w:p w14:paraId="7D56063A"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39CF89"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w:t>
      </w:r>
      <w:proofErr w:type="spellStart"/>
      <w:r w:rsidRPr="00CB1984">
        <w:rPr>
          <w:rFonts w:ascii="Times New Roman" w:eastAsia="Times New Roman" w:hAnsi="Times New Roman" w:cs="Times New Roman"/>
          <w:sz w:val="24"/>
          <w:szCs w:val="24"/>
          <w:lang w:eastAsia="ru-RU"/>
        </w:rPr>
        <w:t>неприостановление</w:t>
      </w:r>
      <w:proofErr w:type="spellEnd"/>
      <w:r w:rsidRPr="00CB198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CDBAD57"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958BAA"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2"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1BE748"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F84659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CB1984">
        <w:rPr>
          <w:rFonts w:ascii="Times New Roman" w:eastAsia="Times New Roman" w:hAnsi="Times New Roman" w:cs="Times New Roman"/>
          <w:sz w:val="24"/>
          <w:szCs w:val="24"/>
          <w:lang w:eastAsia="ru-RU"/>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3905D4"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A1588D" w14:textId="77777777"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03CEFE74" w14:textId="77777777"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7046AE7"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29DB">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 (в случае, если указано в информационной карте (Раздел №2 настоящей документации)) могут устанавливаться следующие дополнительные  требования к участникам закупки:</w:t>
      </w:r>
    </w:p>
    <w:p w14:paraId="3F85F3B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0E283A1"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5CE05F0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9.6. настоящего раздела.</w:t>
      </w:r>
    </w:p>
    <w:p w14:paraId="26AB4BF8"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148E1F32"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2B4F7A3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9.5.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230F3FAF"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1B0AD18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0915D1D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14:paraId="251EC5E5"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Pr="00CB1984">
        <w:t xml:space="preserve"> </w:t>
      </w:r>
      <w:r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p>
    <w:p w14:paraId="289AB7E9"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9.6. Лица, выступающие на стороне коллективного участника закупки, в качестве подтверждения своего объединения предоставляют документ, подтверждающий их </w:t>
      </w:r>
      <w:r w:rsidRPr="00CB1984">
        <w:rPr>
          <w:rFonts w:ascii="Times New Roman" w:eastAsia="Times New Roman" w:hAnsi="Times New Roman" w:cs="Times New Roman"/>
          <w:sz w:val="24"/>
          <w:szCs w:val="24"/>
          <w:lang w:eastAsia="ru-RU"/>
        </w:rPr>
        <w:lastRenderedPageBreak/>
        <w:t>объединение с целью коллективного участия в закупке, в котором могут быть:</w:t>
      </w:r>
    </w:p>
    <w:p w14:paraId="528E37B1"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34FB572B"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294BEC9B"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60C0C3EF"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5E29888E"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9.7.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7A689C87"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1A49EB4B" w14:textId="77777777" w:rsidR="00B95260" w:rsidRPr="00CB1984" w:rsidRDefault="00B95260" w:rsidP="00B95260">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20D466A7" w14:textId="77777777" w:rsidR="00B95260" w:rsidRPr="00CB1984" w:rsidRDefault="00B95260" w:rsidP="00B95260">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14:paraId="0F72D64F"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3944CA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2B4E3043"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719E42A5"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5F6F98A5"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573FD093" w14:textId="77777777" w:rsidR="000754CD" w:rsidRPr="00954C7C" w:rsidRDefault="000754CD" w:rsidP="000754CD">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4631810D" w14:textId="77777777"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7430ADE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A8C837D"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B9CFC9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w:t>
      </w:r>
    </w:p>
    <w:p w14:paraId="6093372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AB878AA"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61F9D7E4" w14:textId="77777777"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48DC2044" w14:textId="77777777"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3FCEB3C2"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77D2F842"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738AF38F" w14:textId="35E43CFE"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654E08">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34AEB142"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2D71ED">
        <w:rPr>
          <w:rFonts w:ascii="Times New Roman" w:eastAsia="Times New Roman" w:hAnsi="Times New Roman" w:cs="Times New Roman"/>
          <w:sz w:val="24"/>
          <w:szCs w:val="24"/>
          <w:lang w:eastAsia="ru-RU"/>
        </w:rPr>
        <w:t>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w:t>
      </w:r>
      <w:r>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указ</w:t>
      </w:r>
      <w:r>
        <w:rPr>
          <w:rFonts w:ascii="Times New Roman" w:eastAsia="Times New Roman" w:hAnsi="Times New Roman" w:cs="Times New Roman"/>
          <w:sz w:val="24"/>
          <w:szCs w:val="24"/>
          <w:lang w:eastAsia="ru-RU"/>
        </w:rPr>
        <w:t>аны</w:t>
      </w:r>
      <w:r w:rsidRPr="002D71ED">
        <w:rPr>
          <w:rFonts w:ascii="Times New Roman" w:eastAsia="Times New Roman" w:hAnsi="Times New Roman" w:cs="Times New Roman"/>
          <w:sz w:val="24"/>
          <w:szCs w:val="24"/>
          <w:lang w:eastAsia="ru-RU"/>
        </w:rPr>
        <w:t xml:space="preserve"> в информационной карте (Раздел №2 настоящей документации).</w:t>
      </w:r>
    </w:p>
    <w:p w14:paraId="2CD2F1A4" w14:textId="0A1A816F"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12.3.</w:t>
      </w:r>
      <w:r w:rsidR="00654E08">
        <w:rPr>
          <w:rFonts w:ascii="Times New Roman" w:eastAsia="Times New Roman" w:hAnsi="Times New Roman" w:cs="Times New Roman"/>
          <w:sz w:val="24"/>
          <w:szCs w:val="20"/>
          <w:lang w:eastAsia="ru-RU"/>
        </w:rPr>
        <w:t xml:space="preserve"> </w:t>
      </w:r>
      <w:proofErr w:type="gramStart"/>
      <w:r w:rsidRPr="002D71ED">
        <w:rPr>
          <w:rFonts w:ascii="Times New Roman" w:eastAsia="Times New Roman" w:hAnsi="Times New Roman" w:cs="Times New Roman"/>
          <w:sz w:val="24"/>
          <w:szCs w:val="20"/>
          <w:lang w:eastAsia="ru-RU"/>
        </w:rPr>
        <w:t>На участие в конкурентной закупке может предоставляться участником конкурентной закупки путем внесения денежных средств (</w:t>
      </w:r>
      <w:r w:rsidRPr="002D71ED">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2D71ED">
        <w:rPr>
          <w:rFonts w:ascii="Times New Roman" w:eastAsia="Times New Roman" w:hAnsi="Times New Roman" w:cs="Times New Roman"/>
          <w:sz w:val="24"/>
          <w:szCs w:val="20"/>
          <w:lang w:eastAsia="ru-RU"/>
        </w:rPr>
        <w:t xml:space="preserve"> в соответствии со ст. 3.4 Закона № 223-ФЗ.</w:t>
      </w:r>
      <w:proofErr w:type="gramEnd"/>
      <w:r w:rsidRPr="002D71ED">
        <w:rPr>
          <w:rFonts w:ascii="Times New Roman" w:eastAsia="Times New Roman" w:hAnsi="Times New Roman" w:cs="Times New Roman"/>
          <w:sz w:val="24"/>
          <w:szCs w:val="20"/>
          <w:lang w:eastAsia="ru-RU"/>
        </w:rPr>
        <w:t xml:space="preserve">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2D71ED">
        <w:rPr>
          <w:rFonts w:ascii="Times New Roman" w:eastAsia="Times New Roman" w:hAnsi="Times New Roman" w:cs="Times New Roman"/>
          <w:sz w:val="24"/>
          <w:szCs w:val="24"/>
          <w:lang w:eastAsia="ru-RU"/>
        </w:rPr>
        <w:t>осуществлении закупки, документации о закупке.</w:t>
      </w:r>
    </w:p>
    <w:p w14:paraId="338CF10D" w14:textId="1004A28F"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654E08">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14:paraId="41085CB5"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78D9758D"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2) непредоставление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497F8E58"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14:paraId="3D84A401"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249492A1"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72CA0347"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протокола, указанного в п. 10.3 или п.10.4 Положения</w:t>
      </w:r>
      <w:r>
        <w:rPr>
          <w:rFonts w:ascii="Times New Roman" w:eastAsia="Times New Roman" w:hAnsi="Times New Roman" w:cs="Times New Roman"/>
          <w:sz w:val="24"/>
          <w:szCs w:val="24"/>
          <w:lang w:eastAsia="ru-RU"/>
        </w:rPr>
        <w:t xml:space="preserve"> о закупках</w:t>
      </w:r>
      <w:r w:rsidRPr="002D71ED">
        <w:rPr>
          <w:rFonts w:ascii="Times New Roman" w:eastAsia="Times New Roman" w:hAnsi="Times New Roman" w:cs="Times New Roman"/>
          <w:sz w:val="24"/>
          <w:szCs w:val="24"/>
          <w:lang w:eastAsia="ru-RU"/>
        </w:rPr>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4AEC9DFF"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lastRenderedPageBreak/>
        <w:t>- со дня окончания приема заявок - участникам закупки, заявки которых в соответствии с Положением</w:t>
      </w:r>
      <w:r>
        <w:rPr>
          <w:rFonts w:ascii="Times New Roman" w:eastAsia="Times New Roman" w:hAnsi="Times New Roman" w:cs="Times New Roman"/>
          <w:sz w:val="24"/>
          <w:szCs w:val="24"/>
          <w:lang w:eastAsia="ru-RU"/>
        </w:rPr>
        <w:t xml:space="preserve"> о закупке предприятия</w:t>
      </w:r>
      <w:r w:rsidRPr="002D71ED">
        <w:rPr>
          <w:rFonts w:ascii="Times New Roman" w:eastAsia="Times New Roman" w:hAnsi="Times New Roman" w:cs="Times New Roman"/>
          <w:sz w:val="24"/>
          <w:szCs w:val="24"/>
          <w:lang w:eastAsia="ru-RU"/>
        </w:rPr>
        <w:t xml:space="preserve"> оставлены без рассмотрения, а также участникам, отозвавшим свои заявки;</w:t>
      </w:r>
    </w:p>
    <w:p w14:paraId="72762C5B"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3A908E67"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Pr="002D71ED">
        <w:rPr>
          <w:rFonts w:ascii="Times New Roman" w:eastAsia="Times New Roman" w:hAnsi="Times New Roman" w:cs="Times New Roman"/>
          <w:sz w:val="24"/>
          <w:szCs w:val="24"/>
          <w:lang w:eastAsia="ru-RU"/>
        </w:rPr>
        <w:t>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69F24BB2" w14:textId="4FDCE442" w:rsidR="004A0BB7" w:rsidRPr="004A0BB7" w:rsidRDefault="000754CD"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004A0BB7" w:rsidRPr="004A0BB7">
        <w:rPr>
          <w:rFonts w:ascii="Times New Roman" w:eastAsia="Times New Roman" w:hAnsi="Times New Roman" w:cs="Times New Roman"/>
          <w:sz w:val="24"/>
          <w:szCs w:val="24"/>
          <w:lang w:eastAsia="ru-RU"/>
        </w:rPr>
        <w:t xml:space="preserve"> 12.6.Банковская гарантия должна отвечать, следующим требованиям:</w:t>
      </w:r>
    </w:p>
    <w:p w14:paraId="0F4EE5BA"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должна быть безотзывной;</w:t>
      </w:r>
    </w:p>
    <w:p w14:paraId="60CFBFEC"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Pr="004A0BB7">
        <w:rPr>
          <w:rFonts w:ascii="Times New Roman" w:eastAsia="Times New Roman" w:hAnsi="Times New Roman" w:cs="Times New Roman"/>
          <w:sz w:val="24"/>
          <w:szCs w:val="24"/>
          <w:lang w:eastAsia="ru-RU"/>
        </w:rPr>
        <w:t>с даты окончания</w:t>
      </w:r>
      <w:proofErr w:type="gramEnd"/>
      <w:r w:rsidRPr="004A0BB7">
        <w:rPr>
          <w:rFonts w:ascii="Times New Roman" w:eastAsia="Times New Roman" w:hAnsi="Times New Roman" w:cs="Times New Roman"/>
          <w:sz w:val="24"/>
          <w:szCs w:val="24"/>
          <w:lang w:eastAsia="ru-RU"/>
        </w:rPr>
        <w:t xml:space="preserve"> срока подачи заявок;</w:t>
      </w:r>
    </w:p>
    <w:p w14:paraId="1D02B926"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0C859650" w14:textId="3A1FAF7E" w:rsidR="004A0BB7" w:rsidRPr="004A0BB7" w:rsidRDefault="004A0BB7" w:rsidP="004A0BB7">
      <w:pPr>
        <w:spacing w:after="0" w:line="288" w:lineRule="atLeast"/>
        <w:ind w:firstLine="540"/>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xml:space="preserve">-  банковская 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7BE434AE"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должна содержать сведения о номере извещения и предмете закупки.</w:t>
      </w:r>
    </w:p>
    <w:p w14:paraId="7CC5EB32"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6384C8CC" w14:textId="30A94CC1" w:rsidR="000754CD" w:rsidRPr="00954C7C" w:rsidRDefault="000754CD" w:rsidP="004A0BB7">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7818355D" w14:textId="58806BA6"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w:t>
      </w:r>
      <w:r w:rsidR="00D14485">
        <w:rPr>
          <w:rFonts w:ascii="Times New Roman" w:eastAsia="Times New Roman" w:hAnsi="Times New Roman" w:cs="Times New Roman"/>
          <w:b/>
          <w:sz w:val="24"/>
          <w:szCs w:val="24"/>
          <w:lang w:eastAsia="ru-RU"/>
        </w:rPr>
        <w:t xml:space="preserve"> </w:t>
      </w:r>
      <w:r w:rsidRPr="00954C7C">
        <w:rPr>
          <w:rFonts w:ascii="Times New Roman" w:eastAsia="Times New Roman" w:hAnsi="Times New Roman" w:cs="Times New Roman"/>
          <w:b/>
          <w:sz w:val="24"/>
          <w:szCs w:val="24"/>
          <w:lang w:eastAsia="ru-RU"/>
        </w:rPr>
        <w:t>Отказ от проведения закупки</w:t>
      </w:r>
    </w:p>
    <w:p w14:paraId="53C42945" w14:textId="0888834E"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 xml:space="preserve">.1. </w:t>
      </w:r>
      <w:r w:rsidRPr="00D03C48">
        <w:rPr>
          <w:rFonts w:ascii="Times New Roman" w:eastAsia="Times New Roman" w:hAnsi="Times New Roman" w:cs="Times New Roman"/>
          <w:sz w:val="24"/>
          <w:szCs w:val="24"/>
          <w:lang w:eastAsia="ru-RU"/>
        </w:rPr>
        <w:t xml:space="preserve">Предприятие вправе принять решение об отказе от проведения закупки </w:t>
      </w:r>
      <w:r w:rsidR="00A42B3E" w:rsidRPr="00D03C48">
        <w:rPr>
          <w:rFonts w:ascii="Times New Roman" w:hAnsi="Times New Roman" w:cs="Times New Roman"/>
          <w:sz w:val="24"/>
          <w:szCs w:val="24"/>
        </w:rPr>
        <w:t>по одному и более предмету закупки (лоту) до наступления даты и времени окончания срока подачи заявок на участие в закупке</w:t>
      </w:r>
      <w:r w:rsidRPr="00D03C48">
        <w:rPr>
          <w:rFonts w:ascii="Times New Roman" w:eastAsia="Times New Roman" w:hAnsi="Times New Roman" w:cs="Times New Roman"/>
          <w:sz w:val="24"/>
          <w:szCs w:val="24"/>
          <w:lang w:eastAsia="ru-RU"/>
        </w:rPr>
        <w:t>.</w:t>
      </w:r>
      <w:r w:rsidR="00A42B3E" w:rsidRPr="00D03C48">
        <w:rPr>
          <w:rFonts w:ascii="Times New Roman" w:eastAsia="Times New Roman" w:hAnsi="Times New Roman" w:cs="Times New Roman"/>
          <w:sz w:val="24"/>
          <w:szCs w:val="24"/>
          <w:lang w:eastAsia="ru-RU"/>
        </w:rPr>
        <w:t xml:space="preserve"> </w:t>
      </w:r>
      <w:r w:rsidRPr="00D03C48">
        <w:rPr>
          <w:rFonts w:ascii="Times New Roman" w:eastAsia="Times New Roman" w:hAnsi="Times New Roman" w:cs="Times New Roman"/>
          <w:sz w:val="24"/>
          <w:szCs w:val="24"/>
          <w:lang w:eastAsia="ru-RU"/>
        </w:rPr>
        <w:t>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277018E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27831C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.3. Заявки на участие в закупке (в отношении отдельного лота), полученные Предприятием до принятия решения об отказе проведения закупки, возвращаются участникам процедуры закупки, подавшим такие заявки, по их письменному запросу.</w:t>
      </w:r>
    </w:p>
    <w:p w14:paraId="281A93A9" w14:textId="77777777" w:rsidR="000754CD" w:rsidRPr="00954C7C" w:rsidRDefault="000754CD" w:rsidP="000754CD">
      <w:pPr>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.4.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1E9F713F"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65C82FDD"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4BE1110B"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.1. Участник подает заявку на участие в закупке в порядке, в срок и по </w:t>
      </w:r>
      <w:r>
        <w:rPr>
          <w:rFonts w:ascii="Times New Roman" w:eastAsia="Times New Roman" w:hAnsi="Times New Roman" w:cs="Times New Roman"/>
          <w:sz w:val="24"/>
          <w:szCs w:val="24"/>
          <w:lang w:eastAsia="ru-RU"/>
        </w:rPr>
        <w:t xml:space="preserve">рекомендуемой </w:t>
      </w:r>
      <w:r w:rsidRPr="00954C7C">
        <w:rPr>
          <w:rFonts w:ascii="Times New Roman" w:eastAsia="Times New Roman" w:hAnsi="Times New Roman" w:cs="Times New Roman"/>
          <w:sz w:val="24"/>
          <w:szCs w:val="24"/>
          <w:lang w:eastAsia="ru-RU"/>
        </w:rPr>
        <w:t xml:space="preserve">форме, которые установлены документацией о закупке (Раздел №5 настоящей документации) в отношении каждого лота. </w:t>
      </w:r>
      <w:r w:rsidRPr="002234B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закупке</w:t>
      </w:r>
      <w:r w:rsidRPr="002234BA">
        <w:rPr>
          <w:rFonts w:ascii="Times New Roman" w:eastAsia="Times New Roman" w:hAnsi="Times New Roman" w:cs="Times New Roman"/>
          <w:sz w:val="24"/>
          <w:szCs w:val="24"/>
          <w:lang w:eastAsia="ru-RU"/>
        </w:rPr>
        <w:t xml:space="preserve"> участник подает заявку посредством функционала электронной площадки</w:t>
      </w:r>
      <w:r>
        <w:rPr>
          <w:rFonts w:ascii="Times New Roman" w:eastAsia="Times New Roman" w:hAnsi="Times New Roman" w:cs="Times New Roman"/>
          <w:sz w:val="24"/>
          <w:szCs w:val="24"/>
          <w:lang w:eastAsia="ru-RU"/>
        </w:rPr>
        <w:t>.</w:t>
      </w:r>
    </w:p>
    <w:p w14:paraId="1457B215" w14:textId="77777777" w:rsidR="000754CD" w:rsidRPr="002234BA"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Pr="002234BA">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34BA">
        <w:rPr>
          <w:rFonts w:ascii="Times New Roman" w:eastAsia="Times New Roman" w:hAnsi="Times New Roman" w:cs="Times New Roman"/>
          <w:sz w:val="24"/>
          <w:szCs w:val="24"/>
          <w:lang w:eastAsia="ru-RU"/>
        </w:rPr>
        <w:t xml:space="preserve">Участник </w:t>
      </w:r>
      <w:r w:rsidRPr="006D39C9">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 xml:space="preserve">запроса предложений </w:t>
      </w:r>
      <w:r w:rsidRPr="002234BA">
        <w:rPr>
          <w:rFonts w:ascii="Times New Roman" w:eastAsia="Times New Roman" w:hAnsi="Times New Roman" w:cs="Times New Roman"/>
          <w:sz w:val="24"/>
          <w:szCs w:val="24"/>
          <w:lang w:eastAsia="ru-RU"/>
        </w:rPr>
        <w:t>выделяются отдельные лоты, по одной заявке в отношении каждого лота.</w:t>
      </w:r>
    </w:p>
    <w:p w14:paraId="0357965E" w14:textId="77777777" w:rsidR="000754CD" w:rsidRPr="00820E98"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.3. Заявка на участие в закупке (по каждому лоту) должна </w:t>
      </w:r>
      <w:r w:rsidRPr="00820E98">
        <w:rPr>
          <w:rFonts w:ascii="Times New Roman" w:eastAsia="Times New Roman" w:hAnsi="Times New Roman" w:cs="Times New Roman"/>
          <w:sz w:val="24"/>
          <w:szCs w:val="24"/>
          <w:lang w:eastAsia="ru-RU"/>
        </w:rPr>
        <w:t>включать:</w:t>
      </w:r>
    </w:p>
    <w:p w14:paraId="5230333E"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w:t>
      </w:r>
      <w:r w:rsidRPr="009256A8">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w:t>
      </w:r>
      <w:r w:rsidRPr="009256A8">
        <w:rPr>
          <w:rFonts w:ascii="Times New Roman" w:eastAsia="Times New Roman" w:hAnsi="Times New Roman" w:cs="Times New Roman"/>
          <w:sz w:val="24"/>
          <w:szCs w:val="24"/>
          <w:lang w:eastAsia="ru-RU"/>
        </w:rPr>
        <w:lastRenderedPageBreak/>
        <w:t>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1E2AB9FA"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2)</w:t>
      </w:r>
      <w:r w:rsidRPr="009256A8">
        <w:rPr>
          <w:rFonts w:ascii="Times New Roman" w:eastAsia="Times New Roman" w:hAnsi="Times New Roman" w:cs="Times New Roman"/>
          <w:sz w:val="24"/>
          <w:szCs w:val="24"/>
          <w:lang w:eastAsia="ru-RU"/>
        </w:rPr>
        <w:tab/>
        <w:t>копии учредительных документов (для юридических лиц);</w:t>
      </w:r>
    </w:p>
    <w:p w14:paraId="682D673C"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3)</w:t>
      </w:r>
      <w:r w:rsidRPr="009256A8">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30DE6A93" w14:textId="782209A5"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4)</w:t>
      </w:r>
      <w:r w:rsidRPr="009256A8">
        <w:rPr>
          <w:rFonts w:ascii="Times New Roman" w:eastAsia="Times New Roman" w:hAnsi="Times New Roman" w:cs="Times New Roman"/>
          <w:sz w:val="24"/>
          <w:szCs w:val="24"/>
          <w:lang w:eastAsia="ru-RU"/>
        </w:rPr>
        <w:tab/>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w:t>
      </w:r>
      <w:r w:rsidR="00A42B3E" w:rsidRPr="00D03C48">
        <w:rPr>
          <w:rFonts w:ascii="Times New Roman" w:hAnsi="Times New Roman" w:cs="Times New Roman"/>
          <w:sz w:val="24"/>
          <w:szCs w:val="24"/>
        </w:rPr>
        <w:t>за шесть месяцев</w:t>
      </w:r>
      <w:r w:rsidR="00A42B3E" w:rsidRPr="00D03C48">
        <w:rPr>
          <w:rFonts w:ascii="Times New Roman" w:eastAsia="Times New Roman" w:hAnsi="Times New Roman" w:cs="Times New Roman"/>
          <w:sz w:val="24"/>
          <w:szCs w:val="24"/>
          <w:lang w:eastAsia="ru-RU"/>
        </w:rPr>
        <w:t xml:space="preserve"> </w:t>
      </w:r>
      <w:r w:rsidRPr="00D03C48">
        <w:rPr>
          <w:rFonts w:ascii="Times New Roman" w:eastAsia="Times New Roman" w:hAnsi="Times New Roman" w:cs="Times New Roman"/>
          <w:sz w:val="24"/>
          <w:szCs w:val="24"/>
          <w:lang w:eastAsia="ru-RU"/>
        </w:rPr>
        <w:t>до дня размещения в ЕИС извещения о проведении запроса предложений, или нотариально</w:t>
      </w:r>
      <w:r w:rsidRPr="009256A8">
        <w:rPr>
          <w:rFonts w:ascii="Times New Roman" w:eastAsia="Times New Roman" w:hAnsi="Times New Roman" w:cs="Times New Roman"/>
          <w:sz w:val="24"/>
          <w:szCs w:val="24"/>
          <w:lang w:eastAsia="ru-RU"/>
        </w:rPr>
        <w:t xml:space="preserve"> заверенную копию такой выписки;</w:t>
      </w:r>
    </w:p>
    <w:p w14:paraId="5FAB53F4"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5)</w:t>
      </w:r>
      <w:r w:rsidRPr="009256A8">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4AC0AD94"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6)</w:t>
      </w:r>
      <w:r w:rsidRPr="009256A8">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CCFDCDB"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7)</w:t>
      </w:r>
      <w:r w:rsidRPr="009256A8">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D58B273"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8)</w:t>
      </w:r>
      <w:r w:rsidRPr="009256A8">
        <w:rPr>
          <w:rFonts w:ascii="Times New Roman" w:eastAsia="Times New Roman" w:hAnsi="Times New Roman" w:cs="Times New Roman"/>
          <w:sz w:val="24"/>
          <w:szCs w:val="24"/>
          <w:lang w:eastAsia="ru-RU"/>
        </w:rPr>
        <w:tab/>
        <w:t xml:space="preserve">документ, декларирующий </w:t>
      </w:r>
      <w:r w:rsidRPr="00203D4B">
        <w:rPr>
          <w:rFonts w:ascii="Times New Roman" w:eastAsia="Times New Roman" w:hAnsi="Times New Roman" w:cs="Times New Roman"/>
          <w:sz w:val="24"/>
          <w:szCs w:val="24"/>
          <w:lang w:eastAsia="ru-RU"/>
        </w:rPr>
        <w:t>соответствие участника закупки единым требования</w:t>
      </w:r>
      <w:r>
        <w:rPr>
          <w:rFonts w:ascii="Times New Roman" w:eastAsia="Times New Roman" w:hAnsi="Times New Roman" w:cs="Times New Roman"/>
          <w:sz w:val="24"/>
          <w:szCs w:val="24"/>
          <w:lang w:eastAsia="ru-RU"/>
        </w:rPr>
        <w:t>м</w:t>
      </w:r>
      <w:r w:rsidRPr="00203D4B">
        <w:rPr>
          <w:rFonts w:ascii="Times New Roman" w:eastAsia="Times New Roman" w:hAnsi="Times New Roman" w:cs="Times New Roman"/>
          <w:sz w:val="24"/>
          <w:szCs w:val="24"/>
          <w:lang w:eastAsia="ru-RU"/>
        </w:rPr>
        <w:t xml:space="preserve"> </w:t>
      </w:r>
      <w:r w:rsidRPr="00045D1C">
        <w:rPr>
          <w:rFonts w:ascii="Times New Roman" w:eastAsia="Times New Roman" w:hAnsi="Times New Roman" w:cs="Times New Roman"/>
          <w:sz w:val="24"/>
          <w:szCs w:val="24"/>
          <w:lang w:eastAsia="ru-RU"/>
        </w:rPr>
        <w:t>(</w:t>
      </w:r>
      <w:r w:rsidRPr="00045D1C">
        <w:rPr>
          <w:rFonts w:ascii="Times New Roman" w:eastAsia="Times New Roman" w:hAnsi="Times New Roman" w:cs="Times New Roman"/>
          <w:i/>
          <w:iCs/>
          <w:sz w:val="24"/>
          <w:szCs w:val="24"/>
          <w:lang w:eastAsia="ru-RU"/>
        </w:rPr>
        <w:t>пункт 9</w:t>
      </w:r>
      <w:r w:rsidRPr="00045D1C">
        <w:rPr>
          <w:rFonts w:ascii="Times New Roman" w:eastAsia="Times New Roman" w:hAnsi="Times New Roman" w:cs="Times New Roman"/>
          <w:sz w:val="24"/>
          <w:szCs w:val="24"/>
          <w:lang w:eastAsia="ru-RU"/>
        </w:rPr>
        <w:t xml:space="preserve"> инструкции участникам закупки</w:t>
      </w:r>
      <w:r w:rsidRPr="00203D4B">
        <w:rPr>
          <w:rFonts w:ascii="Times New Roman" w:eastAsia="Times New Roman" w:hAnsi="Times New Roman" w:cs="Times New Roman"/>
          <w:sz w:val="24"/>
          <w:szCs w:val="24"/>
          <w:lang w:eastAsia="ru-RU"/>
        </w:rPr>
        <w:t xml:space="preserve"> Раздела №1 настоящей документации).</w:t>
      </w:r>
    </w:p>
    <w:p w14:paraId="3EC2A70A"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9)</w:t>
      </w:r>
      <w:r w:rsidRPr="009256A8">
        <w:rPr>
          <w:rFonts w:ascii="Times New Roman" w:eastAsia="Times New Roman" w:hAnsi="Times New Roman" w:cs="Times New Roman"/>
          <w:sz w:val="24"/>
          <w:szCs w:val="24"/>
          <w:lang w:eastAsia="ru-RU"/>
        </w:rPr>
        <w:tab/>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4C8F0C7D"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10)</w:t>
      </w:r>
      <w:r w:rsidRPr="009256A8">
        <w:rPr>
          <w:rFonts w:ascii="Times New Roman" w:eastAsia="Times New Roman" w:hAnsi="Times New Roman" w:cs="Times New Roman"/>
          <w:sz w:val="24"/>
          <w:szCs w:val="24"/>
          <w:lang w:eastAsia="ru-RU"/>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26DEF9CB"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11)</w:t>
      </w:r>
      <w:r w:rsidRPr="009256A8">
        <w:rPr>
          <w:rFonts w:ascii="Times New Roman" w:eastAsia="Times New Roman" w:hAnsi="Times New Roman" w:cs="Times New Roman"/>
          <w:sz w:val="24"/>
          <w:szCs w:val="24"/>
          <w:lang w:eastAsia="ru-RU"/>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5321A72E"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12)</w:t>
      </w:r>
      <w:r w:rsidRPr="009256A8">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p>
    <w:p w14:paraId="4D175FA9"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13)</w:t>
      </w:r>
      <w:r w:rsidRPr="009256A8">
        <w:rPr>
          <w:rFonts w:ascii="Times New Roman" w:eastAsia="Times New Roman" w:hAnsi="Times New Roman" w:cs="Times New Roman"/>
          <w:sz w:val="24"/>
          <w:szCs w:val="24"/>
          <w:lang w:eastAsia="ru-RU"/>
        </w:rPr>
        <w:tab/>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14BDA8F8" w14:textId="77777777"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14)</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4B07EC03" w14:textId="127399F3"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lastRenderedPageBreak/>
        <w:t>15)</w:t>
      </w:r>
      <w:r w:rsidR="00286C21">
        <w:rPr>
          <w:rFonts w:ascii="Times New Roman" w:eastAsia="Times New Roman" w:hAnsi="Times New Roman" w:cs="Times New Roman"/>
          <w:sz w:val="24"/>
          <w:szCs w:val="24"/>
          <w:lang w:eastAsia="ru-RU"/>
        </w:rPr>
        <w:t xml:space="preserve"> </w:t>
      </w:r>
      <w:r w:rsidRPr="009256A8">
        <w:rPr>
          <w:rFonts w:ascii="Times New Roman" w:eastAsia="Times New Roman" w:hAnsi="Times New Roman" w:cs="Times New Roman"/>
          <w:sz w:val="24"/>
          <w:szCs w:val="24"/>
          <w:lang w:eastAsia="ru-RU"/>
        </w:rPr>
        <w:t>согласие участника закупки в электронной форме на выполнение работ в соответствии с извещением о проведении закупки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14:paraId="09F61898"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16)</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другие документы в соответствии с требованиями Положения</w:t>
      </w:r>
      <w:r>
        <w:rPr>
          <w:rFonts w:ascii="Times New Roman" w:eastAsia="Times New Roman" w:hAnsi="Times New Roman" w:cs="Times New Roman"/>
          <w:sz w:val="24"/>
          <w:szCs w:val="24"/>
          <w:lang w:eastAsia="ru-RU"/>
        </w:rPr>
        <w:t xml:space="preserve"> о закупках </w:t>
      </w:r>
      <w:r w:rsidRPr="009256A8">
        <w:rPr>
          <w:rFonts w:ascii="Times New Roman" w:eastAsia="Times New Roman" w:hAnsi="Times New Roman" w:cs="Times New Roman"/>
          <w:sz w:val="24"/>
          <w:szCs w:val="24"/>
          <w:lang w:eastAsia="ru-RU"/>
        </w:rPr>
        <w:t xml:space="preserve"> и документации о проведении запроса предложений.</w:t>
      </w:r>
    </w:p>
    <w:p w14:paraId="411A291B"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3A7B8E4"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r w:rsidRPr="00820E98">
        <w:rPr>
          <w:rFonts w:ascii="Times New Roman" w:eastAsia="Times New Roman" w:hAnsi="Times New Roman" w:cs="Times New Roman"/>
          <w:sz w:val="24"/>
          <w:szCs w:val="24"/>
          <w:lang w:eastAsia="ru-RU"/>
        </w:rPr>
        <w:t xml:space="preserve"> Заявка на участие в запросе предложений может содержать:</w:t>
      </w:r>
    </w:p>
    <w:p w14:paraId="746CD2A0"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0DD92F20"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2)эскиз, рисунок, чертеж, фотографию, иное изображение товара, образец (пробу) товара, на поставку которого осуществляется закупка;</w:t>
      </w:r>
    </w:p>
    <w:p w14:paraId="5FF1A0C9"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53B227C5"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Не допускается устанавливать иные требования к составу заявки на участие в запросе предложений, помимо предусмотренных Положением</w:t>
      </w:r>
      <w:r>
        <w:rPr>
          <w:rFonts w:ascii="Times New Roman" w:eastAsia="Times New Roman" w:hAnsi="Times New Roman" w:cs="Times New Roman"/>
          <w:sz w:val="24"/>
          <w:szCs w:val="24"/>
          <w:lang w:eastAsia="ru-RU"/>
        </w:rPr>
        <w:t xml:space="preserve"> о закупках</w:t>
      </w:r>
      <w:r w:rsidRPr="00820E98">
        <w:rPr>
          <w:rFonts w:ascii="Times New Roman" w:eastAsia="Times New Roman" w:hAnsi="Times New Roman" w:cs="Times New Roman"/>
          <w:sz w:val="24"/>
          <w:szCs w:val="24"/>
          <w:lang w:eastAsia="ru-RU"/>
        </w:rPr>
        <w:t>.</w:t>
      </w:r>
    </w:p>
    <w:p w14:paraId="74AC87DB"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9E4CDDA" w14:textId="77777777" w:rsidR="000754CD"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x-none"/>
        </w:rPr>
      </w:pPr>
    </w:p>
    <w:p w14:paraId="79B9F03F" w14:textId="77777777" w:rsidR="000754CD" w:rsidRPr="003077A4"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6D4288BC"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3077A4">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r>
        <w:rPr>
          <w:rFonts w:ascii="Times New Roman" w:eastAsia="Times New Roman" w:hAnsi="Times New Roman" w:cs="Times New Roman"/>
          <w:sz w:val="24"/>
          <w:szCs w:val="24"/>
          <w:lang w:eastAsia="ru-RU"/>
        </w:rPr>
        <w:t>.</w:t>
      </w:r>
    </w:p>
    <w:p w14:paraId="2C848B36" w14:textId="77777777" w:rsidR="000754CD" w:rsidRPr="002C3D3C"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C3D3C">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w:t>
      </w:r>
    </w:p>
    <w:p w14:paraId="73DD5448" w14:textId="4CD8F5A1"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286C21">
        <w:rPr>
          <w:rFonts w:ascii="Times New Roman" w:eastAsia="Times New Roman" w:hAnsi="Times New Roman" w:cs="Times New Roman"/>
          <w:sz w:val="24"/>
          <w:szCs w:val="24"/>
          <w:lang w:eastAsia="ru-RU"/>
        </w:rPr>
        <w:t xml:space="preserve"> </w:t>
      </w:r>
      <w:r w:rsidRPr="002C3D3C">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закупке </w:t>
      </w:r>
      <w:r w:rsidRPr="002C3D3C">
        <w:rPr>
          <w:rFonts w:ascii="Times New Roman" w:eastAsia="Times New Roman" w:hAnsi="Times New Roman" w:cs="Times New Roman"/>
          <w:sz w:val="24"/>
          <w:szCs w:val="24"/>
          <w:lang w:eastAsia="ru-RU"/>
        </w:rPr>
        <w:t xml:space="preserve">должна соответствовать требованиям, указанным в </w:t>
      </w:r>
      <w:r>
        <w:rPr>
          <w:rFonts w:ascii="Times New Roman" w:eastAsia="Times New Roman" w:hAnsi="Times New Roman" w:cs="Times New Roman"/>
          <w:sz w:val="24"/>
          <w:szCs w:val="24"/>
          <w:lang w:eastAsia="ru-RU"/>
        </w:rPr>
        <w:t>разделе 14</w:t>
      </w:r>
      <w:r w:rsidRPr="002C3D3C">
        <w:rPr>
          <w:rFonts w:ascii="Times New Roman" w:eastAsia="Times New Roman" w:hAnsi="Times New Roman" w:cs="Times New Roman"/>
          <w:sz w:val="24"/>
          <w:szCs w:val="24"/>
          <w:lang w:eastAsia="ru-RU"/>
        </w:rPr>
        <w:t xml:space="preserve"> настояще</w:t>
      </w:r>
      <w:r w:rsidRPr="003077A4">
        <w:rPr>
          <w:rFonts w:ascii="Times New Roman" w:eastAsia="Times New Roman" w:hAnsi="Times New Roman" w:cs="Times New Roman"/>
          <w:sz w:val="24"/>
          <w:szCs w:val="24"/>
          <w:lang w:eastAsia="ru-RU"/>
        </w:rPr>
        <w:t>й</w:t>
      </w:r>
      <w:r w:rsidRPr="002C3D3C">
        <w:rPr>
          <w:rFonts w:ascii="Times New Roman" w:eastAsia="Times New Roman" w:hAnsi="Times New Roman" w:cs="Times New Roman"/>
          <w:sz w:val="24"/>
          <w:szCs w:val="24"/>
          <w:lang w:eastAsia="ru-RU"/>
        </w:rPr>
        <w:t xml:space="preserve"> </w:t>
      </w:r>
      <w:r w:rsidRPr="003077A4">
        <w:rPr>
          <w:rFonts w:ascii="Times New Roman" w:eastAsia="Times New Roman" w:hAnsi="Times New Roman" w:cs="Times New Roman"/>
          <w:sz w:val="24"/>
          <w:szCs w:val="24"/>
          <w:lang w:eastAsia="ru-RU"/>
        </w:rPr>
        <w:t>Документации.</w:t>
      </w:r>
    </w:p>
    <w:p w14:paraId="0CF73ACE" w14:textId="77777777"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C3D3C">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 xml:space="preserve">запроса предложений </w:t>
      </w:r>
      <w:r w:rsidRPr="002C3D3C">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 xml:space="preserve"> выделяются отдельные лоты, по одной заявке в отношении каждого лота.</w:t>
      </w:r>
    </w:p>
    <w:p w14:paraId="0397B300" w14:textId="77777777" w:rsidR="000754CD" w:rsidRPr="00085A60" w:rsidRDefault="000754CD" w:rsidP="000754CD">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15.4.</w:t>
      </w:r>
      <w:r w:rsidRPr="00085A60">
        <w:rPr>
          <w:rFonts w:ascii="Times New Roman" w:hAnsi="Times New Roman" w:cs="Times New Roman"/>
          <w:sz w:val="24"/>
          <w:szCs w:val="24"/>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085A60">
        <w:rPr>
          <w:rFonts w:ascii="Times New Roman" w:hAnsi="Times New Roman" w:cs="Times New Roman"/>
          <w:sz w:val="24"/>
          <w:szCs w:val="24"/>
        </w:rPr>
        <w:t>pdf</w:t>
      </w:r>
      <w:proofErr w:type="spellEnd"/>
      <w:r w:rsidRPr="00085A60">
        <w:rPr>
          <w:rFonts w:ascii="Times New Roman" w:hAnsi="Times New Roman" w:cs="Times New Roman"/>
          <w:sz w:val="24"/>
          <w:szCs w:val="24"/>
        </w:rPr>
        <w:t>, формат: один файл - один документ).</w:t>
      </w:r>
      <w:proofErr w:type="gramEnd"/>
      <w:r w:rsidRPr="00085A60">
        <w:rPr>
          <w:rFonts w:ascii="Times New Roman" w:hAnsi="Times New Roman" w:cs="Times New Roman"/>
          <w:sz w:val="24"/>
          <w:szCs w:val="24"/>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6DBAC962" w14:textId="77777777"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15.5.</w:t>
      </w:r>
      <w:r w:rsidRPr="00085A60">
        <w:rPr>
          <w:rFonts w:ascii="Times New Roman" w:hAnsi="Times New Roman" w:cs="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14:paraId="31CCB242" w14:textId="77777777"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15.6.</w:t>
      </w:r>
      <w:r w:rsidRPr="00085A60">
        <w:rPr>
          <w:rFonts w:ascii="Times New Roman" w:hAnsi="Times New Roman" w:cs="Times New Roman"/>
          <w:sz w:val="24"/>
          <w:szCs w:val="24"/>
        </w:rPr>
        <w:t xml:space="preserve">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w:t>
      </w:r>
      <w:r w:rsidRPr="00085A60">
        <w:rPr>
          <w:rFonts w:ascii="Times New Roman" w:hAnsi="Times New Roman" w:cs="Times New Roman"/>
          <w:sz w:val="24"/>
          <w:szCs w:val="24"/>
        </w:rPr>
        <w:lastRenderedPageBreak/>
        <w:t>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14:paraId="14DF58FC" w14:textId="77777777" w:rsidR="000754CD" w:rsidRPr="00085A60" w:rsidRDefault="000754CD" w:rsidP="000754CD">
      <w:pPr>
        <w:autoSpaceDE w:val="0"/>
        <w:autoSpaceDN w:val="0"/>
        <w:adjustRightInd w:val="0"/>
        <w:spacing w:after="0" w:line="240" w:lineRule="auto"/>
        <w:jc w:val="both"/>
        <w:rPr>
          <w:rFonts w:ascii="Times New Roman" w:hAnsi="Times New Roman" w:cs="Times New Roman"/>
          <w:sz w:val="24"/>
          <w:szCs w:val="24"/>
        </w:rPr>
      </w:pPr>
      <w:r w:rsidRPr="00085A60">
        <w:rPr>
          <w:rFonts w:ascii="Times New Roman" w:hAnsi="Times New Roman" w:cs="Times New Roman"/>
          <w:sz w:val="24"/>
          <w:szCs w:val="24"/>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7656834" w14:textId="77777777" w:rsidR="000754CD" w:rsidRPr="00085A60"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5A60">
        <w:rPr>
          <w:rFonts w:ascii="Times New Roman" w:hAnsi="Times New Roman" w:cs="Times New Roman"/>
          <w:sz w:val="24"/>
          <w:szCs w:val="24"/>
        </w:rPr>
        <w:t xml:space="preserve"> </w:t>
      </w:r>
      <w:r>
        <w:rPr>
          <w:rFonts w:ascii="Times New Roman" w:hAnsi="Times New Roman" w:cs="Times New Roman"/>
          <w:sz w:val="24"/>
          <w:szCs w:val="24"/>
        </w:rPr>
        <w:t>15.7.</w:t>
      </w:r>
      <w:r w:rsidRPr="00085A60">
        <w:rPr>
          <w:rFonts w:ascii="Times New Roman" w:hAnsi="Times New Roman" w:cs="Times New Roman"/>
          <w:sz w:val="24"/>
          <w:szCs w:val="24"/>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14:paraId="685B769E" w14:textId="77777777" w:rsidR="000754CD" w:rsidRPr="00954C7C" w:rsidRDefault="000754CD" w:rsidP="000754CD">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17E2828A"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954C7C">
        <w:rPr>
          <w:rFonts w:ascii="Times New Roman" w:eastAsia="Times New Roman" w:hAnsi="Times New Roman" w:cs="Times New Roman"/>
          <w:b/>
          <w:sz w:val="24"/>
          <w:szCs w:val="24"/>
          <w:lang w:eastAsia="ru-RU"/>
        </w:rPr>
        <w:t xml:space="preserve">. Порядок формирования цены договора </w:t>
      </w:r>
    </w:p>
    <w:p w14:paraId="67B69443" w14:textId="77777777" w:rsidR="000754CD" w:rsidRPr="00263784"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16</w:t>
      </w:r>
      <w:r w:rsidRPr="00954C7C">
        <w:rPr>
          <w:rFonts w:ascii="Times New Roman" w:eastAsia="Times New Roman" w:hAnsi="Times New Roman" w:cs="Times New Roman"/>
          <w:sz w:val="24"/>
          <w:szCs w:val="24"/>
          <w:lang w:eastAsia="x-none"/>
        </w:rPr>
        <w:t>.1.</w:t>
      </w:r>
      <w:r w:rsidRPr="00EA696A">
        <w:t xml:space="preserve"> </w:t>
      </w:r>
      <w:r w:rsidRPr="00263784">
        <w:rPr>
          <w:rFonts w:ascii="Times New Roman" w:eastAsia="Times New Roman" w:hAnsi="Times New Roman" w:cs="Times New Roman"/>
          <w:sz w:val="24"/>
          <w:szCs w:val="24"/>
          <w:lang w:eastAsia="x-none"/>
        </w:rPr>
        <w:t xml:space="preserve">Участник закупки указывает в соответствующей форме таблицы цен (цену единицы товара (выполнения работ, оказания услуг), предлагаемого к поставке (работе предлагаемой к выполнению, услуге предлагаемой к оказанию), а также цену договора с учетом НДС (с учетом всех необходимых  расходов на перевозку, страхование, уплату таможенных пошлин, налогов и других обязательных платежей). </w:t>
      </w:r>
    </w:p>
    <w:p w14:paraId="6262CE04" w14:textId="333006DD"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sidRPr="00263784">
        <w:rPr>
          <w:rFonts w:ascii="Times New Roman" w:eastAsia="Times New Roman" w:hAnsi="Times New Roman" w:cs="Times New Roman"/>
          <w:sz w:val="24"/>
          <w:szCs w:val="24"/>
          <w:lang w:eastAsia="x-none"/>
        </w:rPr>
        <w:t xml:space="preserve">В случае, если в соответствии с действующим законодательством Российской </w:t>
      </w:r>
      <w:r w:rsidR="00D14485" w:rsidRPr="00263784">
        <w:rPr>
          <w:rFonts w:ascii="Times New Roman" w:eastAsia="Times New Roman" w:hAnsi="Times New Roman" w:cs="Times New Roman"/>
          <w:sz w:val="24"/>
          <w:szCs w:val="24"/>
          <w:lang w:eastAsia="x-none"/>
        </w:rPr>
        <w:t>Федерации участник</w:t>
      </w:r>
      <w:r w:rsidRPr="00263784">
        <w:rPr>
          <w:rFonts w:ascii="Times New Roman" w:eastAsia="Times New Roman" w:hAnsi="Times New Roman" w:cs="Times New Roman"/>
          <w:sz w:val="24"/>
          <w:szCs w:val="24"/>
          <w:lang w:eastAsia="x-none"/>
        </w:rPr>
        <w:t xml:space="preserve"> закупки освобождается от уплаты НДС, то в расчете цены договора должно быть указано основание освобождения от уплаты НДС. </w:t>
      </w:r>
    </w:p>
    <w:p w14:paraId="03865D14"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16</w:t>
      </w:r>
      <w:r w:rsidRPr="00954C7C">
        <w:rPr>
          <w:rFonts w:ascii="Times New Roman" w:eastAsia="Times New Roman" w:hAnsi="Times New Roman" w:cs="Times New Roman"/>
          <w:snapToGrid w:val="0"/>
          <w:sz w:val="24"/>
          <w:szCs w:val="24"/>
          <w:lang w:eastAsia="ru-RU"/>
        </w:rPr>
        <w:t xml:space="preserve">.2. Цена договора, предлагаемая участником </w:t>
      </w:r>
      <w:r w:rsidRPr="00954C7C">
        <w:rPr>
          <w:rFonts w:ascii="Times New Roman" w:eastAsia="Times New Roman" w:hAnsi="Times New Roman" w:cs="Times New Roman"/>
          <w:sz w:val="24"/>
          <w:szCs w:val="24"/>
          <w:lang w:eastAsia="ru-RU"/>
        </w:rPr>
        <w:t>закупки</w:t>
      </w:r>
      <w:r w:rsidRPr="00954C7C">
        <w:rPr>
          <w:rFonts w:ascii="Times New Roman" w:eastAsia="Times New Roman" w:hAnsi="Times New Roman" w:cs="Times New Roman"/>
          <w:snapToGrid w:val="0"/>
          <w:sz w:val="24"/>
          <w:szCs w:val="24"/>
          <w:lang w:eastAsia="ru-RU"/>
        </w:rPr>
        <w:t>, не может превышать начальную (максимальную) цену договора, указанную</w:t>
      </w:r>
      <w:r w:rsidRPr="00954C7C">
        <w:rPr>
          <w:rFonts w:ascii="Times New Roman" w:eastAsia="Times New Roman" w:hAnsi="Times New Roman" w:cs="Times New Roman"/>
          <w:sz w:val="24"/>
          <w:szCs w:val="24"/>
          <w:lang w:eastAsia="ru-RU"/>
        </w:rPr>
        <w:t xml:space="preserve">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В случае, если цена договора, указанная в заявке и предлагаемая участником закупки</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превышает начальную </w:t>
      </w:r>
      <w:r w:rsidRPr="00954C7C">
        <w:rPr>
          <w:rFonts w:ascii="Times New Roman" w:eastAsia="Times New Roman" w:hAnsi="Times New Roman" w:cs="Times New Roman"/>
          <w:snapToGrid w:val="0"/>
          <w:sz w:val="24"/>
          <w:szCs w:val="24"/>
          <w:lang w:eastAsia="ru-RU"/>
        </w:rPr>
        <w:t xml:space="preserve">(максимальную) </w:t>
      </w:r>
      <w:r w:rsidRPr="00954C7C">
        <w:rPr>
          <w:rFonts w:ascii="Times New Roman" w:eastAsia="Times New Roman" w:hAnsi="Times New Roman" w:cs="Times New Roman"/>
          <w:sz w:val="24"/>
          <w:szCs w:val="24"/>
          <w:lang w:eastAsia="ru-RU"/>
        </w:rPr>
        <w:t xml:space="preserve">цену договора, указанную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соответствующий участник закупки не допускается к участию в </w:t>
      </w:r>
      <w:r>
        <w:rPr>
          <w:rFonts w:ascii="Times New Roman" w:eastAsia="Times New Roman" w:hAnsi="Times New Roman" w:cs="Times New Roman"/>
          <w:sz w:val="24"/>
          <w:szCs w:val="24"/>
          <w:lang w:eastAsia="ru-RU"/>
        </w:rPr>
        <w:t xml:space="preserve">закупке </w:t>
      </w:r>
      <w:r w:rsidRPr="00954C7C">
        <w:rPr>
          <w:rFonts w:ascii="Times New Roman" w:eastAsia="Times New Roman" w:hAnsi="Times New Roman" w:cs="Times New Roman"/>
          <w:sz w:val="24"/>
          <w:szCs w:val="24"/>
          <w:lang w:eastAsia="ru-RU"/>
        </w:rPr>
        <w:t>на основании несоответствия его заявки требованиям, установленным документацией о закупке.</w:t>
      </w:r>
    </w:p>
    <w:p w14:paraId="54AD71C6"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CF2AAE6"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492F799" w14:textId="77777777" w:rsidR="000754CD" w:rsidRPr="00954C7C" w:rsidRDefault="000754CD" w:rsidP="000754CD">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954C7C">
        <w:rPr>
          <w:rFonts w:ascii="Times New Roman" w:eastAsia="Times New Roman" w:hAnsi="Times New Roman" w:cs="Times New Roman"/>
          <w:b/>
          <w:sz w:val="24"/>
          <w:szCs w:val="24"/>
          <w:lang w:eastAsia="ru-RU"/>
        </w:rPr>
        <w:t>. Критерии оценки заявок на участие в закупке</w:t>
      </w:r>
    </w:p>
    <w:p w14:paraId="35316B58"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.1. Чтобы определить лучшие условия исполнения договора, Предприятие оценивает и сопоставляет заявки на участие в закупке по критериям, указанным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43EFE2B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553"/>
      <w:bookmarkEnd w:id="3"/>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.2. Критериями оценки заявок на участие в закупке могут быть:</w:t>
      </w:r>
    </w:p>
    <w:p w14:paraId="64DA4958"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4" w:name="Par554"/>
      <w:bookmarkStart w:id="5" w:name="Par565"/>
      <w:bookmarkEnd w:id="4"/>
      <w:bookmarkEnd w:id="5"/>
      <w:r w:rsidRPr="00BD3562">
        <w:rPr>
          <w:rFonts w:ascii="Times New Roman" w:eastAsia="Times New Roman" w:hAnsi="Times New Roman" w:cs="Times New Roman"/>
          <w:sz w:val="24"/>
          <w:szCs w:val="24"/>
          <w:lang w:eastAsia="ru-RU"/>
        </w:rPr>
        <w:t>1) цена;</w:t>
      </w:r>
    </w:p>
    <w:p w14:paraId="253CA942"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6" w:name="Par555"/>
      <w:bookmarkEnd w:id="6"/>
      <w:r w:rsidRPr="00BD356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14:paraId="23361F39"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556"/>
      <w:bookmarkEnd w:id="7"/>
      <w:r w:rsidRPr="00BD3562">
        <w:rPr>
          <w:rFonts w:ascii="Times New Roman" w:eastAsia="Times New Roman" w:hAnsi="Times New Roman" w:cs="Times New Roman"/>
          <w:sz w:val="24"/>
          <w:szCs w:val="24"/>
          <w:lang w:eastAsia="ru-RU"/>
        </w:rPr>
        <w:t>3) расходы на эксплуатацию товара;</w:t>
      </w:r>
    </w:p>
    <w:p w14:paraId="6E5883CE"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8" w:name="Par557"/>
      <w:bookmarkEnd w:id="8"/>
      <w:r w:rsidRPr="00BD3562">
        <w:rPr>
          <w:rFonts w:ascii="Times New Roman" w:eastAsia="Times New Roman" w:hAnsi="Times New Roman" w:cs="Times New Roman"/>
          <w:sz w:val="24"/>
          <w:szCs w:val="24"/>
          <w:lang w:eastAsia="ru-RU"/>
        </w:rPr>
        <w:t>4) расходы на техническое обслуживание товара;</w:t>
      </w:r>
    </w:p>
    <w:p w14:paraId="54C55538"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9" w:name="Par558"/>
      <w:bookmarkEnd w:id="9"/>
      <w:r w:rsidRPr="00BD356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14:paraId="31632807"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ar559"/>
      <w:bookmarkEnd w:id="10"/>
      <w:r w:rsidRPr="00BD3562">
        <w:rPr>
          <w:rFonts w:ascii="Times New Roman" w:eastAsia="Times New Roman" w:hAnsi="Times New Roman" w:cs="Times New Roman"/>
          <w:sz w:val="24"/>
          <w:szCs w:val="24"/>
          <w:lang w:eastAsia="ru-RU"/>
        </w:rPr>
        <w:t>6) срок, на который предоставляются гарантии качества товара, работ, услуг;</w:t>
      </w:r>
    </w:p>
    <w:p w14:paraId="4403507C"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1" w:name="Par560"/>
      <w:bookmarkEnd w:id="11"/>
      <w:r w:rsidRPr="00BD3562">
        <w:rPr>
          <w:rFonts w:ascii="Times New Roman" w:eastAsia="Times New Roman" w:hAnsi="Times New Roman" w:cs="Times New Roman"/>
          <w:sz w:val="24"/>
          <w:szCs w:val="24"/>
          <w:lang w:eastAsia="ru-RU"/>
        </w:rPr>
        <w:t>7) деловая репутация участника закупок;</w:t>
      </w:r>
    </w:p>
    <w:p w14:paraId="4E338AE0"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A638772"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9) квалификация участника закупки;</w:t>
      </w:r>
    </w:p>
    <w:p w14:paraId="474FF29C"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2" w:name="Par564"/>
      <w:bookmarkEnd w:id="12"/>
      <w:r w:rsidRPr="00BD3562">
        <w:rPr>
          <w:rFonts w:ascii="Times New Roman" w:eastAsia="Times New Roman" w:hAnsi="Times New Roman" w:cs="Times New Roman"/>
          <w:sz w:val="24"/>
          <w:szCs w:val="24"/>
          <w:lang w:eastAsia="ru-RU"/>
        </w:rPr>
        <w:t>10) квалификация работников участника закупки;</w:t>
      </w:r>
    </w:p>
    <w:p w14:paraId="611B2E7A"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11)</w:t>
      </w:r>
      <w:r w:rsidRPr="00BD3562">
        <w:rPr>
          <w:rFonts w:ascii="Times New Roman" w:eastAsia="Times New Roman" w:hAnsi="Times New Roman" w:cs="Times New Roman"/>
          <w:sz w:val="20"/>
          <w:szCs w:val="20"/>
          <w:lang w:eastAsia="ru-RU"/>
        </w:rPr>
        <w:t xml:space="preserve"> </w:t>
      </w:r>
      <w:r w:rsidRPr="00BD3562">
        <w:rPr>
          <w:rFonts w:ascii="Times New Roman" w:eastAsia="Times New Roman" w:hAnsi="Times New Roman" w:cs="Times New Roman"/>
          <w:sz w:val="24"/>
          <w:szCs w:val="24"/>
          <w:lang w:eastAsia="ru-RU"/>
        </w:rPr>
        <w:t>опыт работы, связанный с предметом контракта;</w:t>
      </w:r>
    </w:p>
    <w:p w14:paraId="6AD2D60F" w14:textId="77777777"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1054FF">
        <w:rPr>
          <w:rFonts w:ascii="Times New Roman" w:eastAsia="Times New Roman" w:hAnsi="Times New Roman" w:cs="Times New Roman"/>
          <w:sz w:val="24"/>
          <w:szCs w:val="24"/>
          <w:lang w:eastAsia="ru-RU"/>
        </w:rPr>
        <w:t>12) отсрочка обеспечения исполнения обязательств  по оплате (неустойки, штрафы, пени);</w:t>
      </w:r>
    </w:p>
    <w:p w14:paraId="356AF230"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E6BD4">
        <w:rPr>
          <w:rFonts w:ascii="Times New Roman" w:eastAsia="Times New Roman" w:hAnsi="Times New Roman" w:cs="Times New Roman"/>
          <w:sz w:val="24"/>
          <w:szCs w:val="24"/>
          <w:lang w:eastAsia="ru-RU"/>
        </w:rPr>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14:paraId="62D9F546"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.3.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Предприятие указывает не менее двух критериев из предусмотренных п. </w:t>
      </w: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.2 настоящего раздела, причем </w:t>
      </w:r>
      <w:r w:rsidRPr="00954C7C">
        <w:rPr>
          <w:rFonts w:ascii="Times New Roman" w:eastAsia="Times New Roman" w:hAnsi="Times New Roman" w:cs="Times New Roman"/>
          <w:sz w:val="24"/>
          <w:szCs w:val="24"/>
          <w:lang w:eastAsia="ru-RU"/>
        </w:rPr>
        <w:lastRenderedPageBreak/>
        <w:t xml:space="preserve">одним из этих критериев должна быть цена. Для каждого критерия оценки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устанавливается его значимость. Совокупная значимость выбранных критериев составляет 100 процентов.</w:t>
      </w:r>
    </w:p>
    <w:p w14:paraId="5EA37677"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1, 3, 4, 5 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предложениям участников закупки присваиваются баллы по следующей формуле:</w:t>
      </w:r>
    </w:p>
    <w:p w14:paraId="40048C9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x 100,</w:t>
      </w:r>
    </w:p>
    <w:p w14:paraId="09937DF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7A551EA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 минимальное предложение из сделанных участниками закупки;</w:t>
      </w:r>
    </w:p>
    <w:p w14:paraId="2E862BB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w:t>
      </w:r>
    </w:p>
    <w:p w14:paraId="6C48AC5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.5.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6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.2 настоящего раздела, предложениям участников закупки присваиваются баллы по следующей формуле:</w:t>
      </w:r>
    </w:p>
    <w:p w14:paraId="3B07F4F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С</w:t>
      </w:r>
      <w:r w:rsidRPr="00954C7C">
        <w:rPr>
          <w:rFonts w:ascii="Times New Roman" w:eastAsia="Times New Roman" w:hAnsi="Times New Roman" w:cs="Times New Roman"/>
          <w:sz w:val="24"/>
          <w:szCs w:val="24"/>
          <w:lang w:val="en-US" w:eastAsia="ru-RU"/>
        </w:rPr>
        <w:t>ma</w:t>
      </w:r>
      <w:r w:rsidRPr="00954C7C">
        <w:rPr>
          <w:rFonts w:ascii="Times New Roman" w:eastAsia="Times New Roman" w:hAnsi="Times New Roman" w:cs="Times New Roman"/>
          <w:sz w:val="24"/>
          <w:szCs w:val="24"/>
          <w:lang w:eastAsia="ru-RU"/>
        </w:rPr>
        <w:t>х x 100,</w:t>
      </w:r>
    </w:p>
    <w:p w14:paraId="3B4DC202"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3118A07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Сmaх</w:t>
      </w:r>
      <w:proofErr w:type="spellEnd"/>
      <w:r w:rsidRPr="00954C7C">
        <w:rPr>
          <w:rFonts w:ascii="Times New Roman" w:eastAsia="Times New Roman" w:hAnsi="Times New Roman" w:cs="Times New Roman"/>
          <w:sz w:val="24"/>
          <w:szCs w:val="24"/>
          <w:lang w:eastAsia="ru-RU"/>
        </w:rPr>
        <w:t xml:space="preserve"> – максимальное предложение из сделанных участниками;</w:t>
      </w:r>
    </w:p>
    <w:p w14:paraId="18D1CC7B"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                                                 </w:t>
      </w:r>
    </w:p>
    <w:p w14:paraId="439E41D5" w14:textId="77777777" w:rsidR="000754CD" w:rsidRPr="00AB2153"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.6.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2, 7 </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3 </w:t>
      </w:r>
      <w:r w:rsidRPr="00954C7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в докумен</w:t>
      </w:r>
      <w:r>
        <w:rPr>
          <w:rFonts w:ascii="Times New Roman" w:eastAsia="Times New Roman" w:hAnsi="Times New Roman" w:cs="Times New Roman"/>
          <w:sz w:val="24"/>
          <w:szCs w:val="24"/>
          <w:lang w:eastAsia="ru-RU"/>
        </w:rPr>
        <w:t xml:space="preserve">тации о закупке </w:t>
      </w:r>
      <w:r w:rsidRPr="00AB2153">
        <w:rPr>
          <w:rFonts w:ascii="Times New Roman" w:eastAsia="Calibri" w:hAnsi="Times New Roman" w:cs="Times New Roman"/>
          <w:sz w:val="24"/>
          <w:szCs w:val="24"/>
          <w:lang w:eastAsia="ru-RU"/>
        </w:rPr>
        <w:t>отдельно по каждому критерию, могут устанавливаться подкритерии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где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порядковый номер подкритерия. Каждому подкритерию устанавливается значимость ЗП.</w:t>
      </w:r>
    </w:p>
    <w:p w14:paraId="2950563B" w14:textId="77777777" w:rsidR="000754CD" w:rsidRPr="00AB2153" w:rsidRDefault="000754CD" w:rsidP="000754CD">
      <w:pPr>
        <w:spacing w:after="0" w:line="240" w:lineRule="auto"/>
        <w:ind w:firstLine="54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Количество и содержание подкритериев определяется индивидуально, в зависимости от характера закупки.</w:t>
      </w:r>
    </w:p>
    <w:p w14:paraId="0A08E4B6" w14:textId="77777777" w:rsidR="000754CD" w:rsidRPr="00AB2153" w:rsidRDefault="000754CD" w:rsidP="000754CD">
      <w:pPr>
        <w:spacing w:after="0" w:line="240" w:lineRule="auto"/>
        <w:ind w:firstLine="36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Совокупная значимость всех подкритериев по одному критерию должна быть равна 100%. Предложениям участников </w:t>
      </w:r>
      <w:r>
        <w:rPr>
          <w:rFonts w:ascii="Times New Roman" w:eastAsia="Calibri" w:hAnsi="Times New Roman" w:cs="Times New Roman"/>
          <w:sz w:val="24"/>
          <w:szCs w:val="24"/>
          <w:lang w:eastAsia="ru-RU"/>
        </w:rPr>
        <w:t>закупки</w:t>
      </w:r>
      <w:r w:rsidRPr="00AB2153">
        <w:rPr>
          <w:rFonts w:ascii="Times New Roman" w:eastAsia="Calibri" w:hAnsi="Times New Roman" w:cs="Times New Roman"/>
          <w:sz w:val="24"/>
          <w:szCs w:val="24"/>
          <w:lang w:eastAsia="ru-RU"/>
        </w:rPr>
        <w:t>, по каждому отдельно критерию, присваиваются баллы в следующем порядке:</w:t>
      </w:r>
    </w:p>
    <w:p w14:paraId="123AD457" w14:textId="77777777"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Производится расчет по подкритериям по формуле:</w:t>
      </w:r>
    </w:p>
    <w:p w14:paraId="75F0C640"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30F26B61"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*ЗП*100, где</w:t>
      </w:r>
    </w:p>
    <w:p w14:paraId="5F0E31E4"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p>
    <w:p w14:paraId="3E9CE6DF"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количество баллов </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-го участника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2451DA32"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предложение участника, которое оценивается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732C7A31"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 xml:space="preserve"> – предложение, за которое присваивается максимальное количество баллов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0C589554"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ЗП – значимость показателя подкритерия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3D655DCE"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74CC7AB4" w14:textId="77777777"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Общее количество баллов по критерию определяется как сумма баллов по подкритериям,  по формуле:</w:t>
      </w:r>
    </w:p>
    <w:p w14:paraId="638C478C"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17A19EF4"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w:t>
      </w:r>
      <w:proofErr w:type="spellStart"/>
      <w:r w:rsidRPr="00AB2153">
        <w:rPr>
          <w:rFonts w:ascii="Times New Roman" w:eastAsia="Calibri" w:hAnsi="Times New Roman" w:cs="Times New Roman"/>
          <w:sz w:val="24"/>
          <w:szCs w:val="24"/>
          <w:lang w:val="en-US" w:eastAsia="ru-RU"/>
        </w:rPr>
        <w:t>Kn</w:t>
      </w:r>
      <w:proofErr w:type="spellEnd"/>
      <w:r w:rsidRPr="00AB2153">
        <w:rPr>
          <w:rFonts w:ascii="Times New Roman" w:eastAsia="Calibri" w:hAnsi="Times New Roman" w:cs="Times New Roman"/>
          <w:sz w:val="24"/>
          <w:szCs w:val="24"/>
          <w:lang w:eastAsia="ru-RU"/>
        </w:rPr>
        <w:t>), где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количество баллов по критерию</w:t>
      </w:r>
    </w:p>
    <w:p w14:paraId="2E5BA8FE" w14:textId="77777777"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p>
    <w:p w14:paraId="0D6EF483" w14:textId="77777777"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AB21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B2153">
        <w:rPr>
          <w:rFonts w:ascii="Times New Roman" w:eastAsia="Times New Roman" w:hAnsi="Times New Roman" w:cs="Times New Roman"/>
          <w:sz w:val="24"/>
          <w:szCs w:val="24"/>
          <w:lang w:eastAsia="ru-RU"/>
        </w:rPr>
        <w:t>. Победителем признается участник, заявке которого присвоено наибольшее количество баллов.</w:t>
      </w:r>
    </w:p>
    <w:p w14:paraId="74A7101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.7. Итоговые баллы по каждому критерию определяются путем произведения количества баллов (суммы баллов по показателям) на значимость критерия.</w:t>
      </w:r>
    </w:p>
    <w:p w14:paraId="48204B2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9EFA4B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13" w:name="Par589"/>
      <w:bookmarkEnd w:id="13"/>
    </w:p>
    <w:p w14:paraId="198F6F0E" w14:textId="77777777" w:rsidR="000754CD" w:rsidRPr="00261CDB" w:rsidRDefault="000754CD" w:rsidP="000754C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954C7C">
        <w:rPr>
          <w:rFonts w:ascii="Times New Roman" w:eastAsia="Times New Roman" w:hAnsi="Times New Roman" w:cs="Times New Roman"/>
          <w:b/>
          <w:sz w:val="24"/>
          <w:szCs w:val="24"/>
          <w:lang w:eastAsia="ru-RU"/>
        </w:rPr>
        <w:t xml:space="preserve">. </w:t>
      </w:r>
      <w:r w:rsidRPr="00261CDB">
        <w:rPr>
          <w:rFonts w:ascii="Times New Roman" w:eastAsia="Times New Roman" w:hAnsi="Times New Roman" w:cs="Times New Roman"/>
          <w:sz w:val="24"/>
          <w:szCs w:val="24"/>
          <w:lang w:eastAsia="ru-RU"/>
        </w:rPr>
        <w:t xml:space="preserve"> </w:t>
      </w:r>
      <w:r w:rsidRPr="006D40F7">
        <w:rPr>
          <w:rFonts w:ascii="Times New Roman" w:eastAsia="Times New Roman" w:hAnsi="Times New Roman" w:cs="Times New Roman"/>
          <w:b/>
          <w:sz w:val="24"/>
          <w:szCs w:val="24"/>
          <w:lang w:eastAsia="ru-RU"/>
        </w:rPr>
        <w:t>Порядок рассмотрения, оценки и сопоставления заявок на участие в запросе предложений в электронной форме</w:t>
      </w:r>
    </w:p>
    <w:p w14:paraId="2EA42CC0" w14:textId="1CDD09F7" w:rsidR="000754CD" w:rsidRPr="001E5CBB" w:rsidRDefault="000754CD" w:rsidP="000754CD">
      <w:pPr>
        <w:adjustRightInd w:val="0"/>
        <w:spacing w:line="240" w:lineRule="auto"/>
        <w:ind w:firstLine="567"/>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18.1</w:t>
      </w:r>
      <w:r w:rsidRPr="00785D1C">
        <w:rPr>
          <w:rFonts w:ascii="Times New Roman" w:eastAsia="Times New Roman" w:hAnsi="Times New Roman" w:cs="Times New Roman"/>
          <w:sz w:val="24"/>
          <w:szCs w:val="24"/>
          <w:lang w:eastAsia="ru-RU"/>
        </w:rPr>
        <w:tab/>
      </w:r>
      <w:r w:rsidRPr="006E32DE">
        <w:rPr>
          <w:rFonts w:ascii="Times New Roman" w:eastAsia="Times New Roman" w:hAnsi="Times New Roman" w:cs="Times New Roman"/>
          <w:color w:val="000000"/>
          <w:spacing w:val="4"/>
          <w:sz w:val="24"/>
          <w:szCs w:val="24"/>
          <w:lang w:eastAsia="ru-RU"/>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w:t>
      </w:r>
      <w:r>
        <w:rPr>
          <w:rFonts w:ascii="Times New Roman" w:eastAsia="Times New Roman" w:hAnsi="Times New Roman" w:cs="Times New Roman"/>
          <w:color w:val="000000"/>
          <w:spacing w:val="4"/>
          <w:sz w:val="24"/>
          <w:szCs w:val="24"/>
          <w:lang w:eastAsia="ru-RU"/>
        </w:rPr>
        <w:t xml:space="preserve">  и</w:t>
      </w:r>
      <w:r w:rsidRPr="00E0751D">
        <w:t xml:space="preserve"> </w:t>
      </w:r>
      <w:r w:rsidRPr="00E0751D">
        <w:rPr>
          <w:rFonts w:ascii="Times New Roman" w:eastAsia="Times New Roman" w:hAnsi="Times New Roman" w:cs="Times New Roman"/>
          <w:color w:val="000000"/>
          <w:spacing w:val="4"/>
          <w:sz w:val="24"/>
          <w:szCs w:val="24"/>
          <w:lang w:eastAsia="ru-RU"/>
        </w:rPr>
        <w:t>в информационной карте (Раздел №2 настоящей документации)</w:t>
      </w:r>
      <w:r w:rsidRPr="006E32DE">
        <w:rPr>
          <w:rFonts w:ascii="Times New Roman" w:eastAsia="Times New Roman" w:hAnsi="Times New Roman" w:cs="Times New Roman"/>
          <w:color w:val="000000"/>
          <w:spacing w:val="4"/>
          <w:sz w:val="24"/>
          <w:szCs w:val="24"/>
          <w:lang w:eastAsia="ru-RU"/>
        </w:rPr>
        <w:t xml:space="preserve">, в соответствии с критериями, установленными в документации, если документацией не предусмотрено </w:t>
      </w:r>
      <w:r w:rsidRPr="006E32DE">
        <w:rPr>
          <w:rFonts w:ascii="Times New Roman" w:eastAsia="Times New Roman" w:hAnsi="Times New Roman" w:cs="Times New Roman"/>
          <w:color w:val="000000"/>
          <w:spacing w:val="4"/>
          <w:sz w:val="24"/>
          <w:szCs w:val="24"/>
          <w:lang w:eastAsia="ru-RU"/>
        </w:rPr>
        <w:lastRenderedPageBreak/>
        <w:t>проведение переторжки.</w:t>
      </w:r>
      <w:r w:rsidRPr="006E32DE">
        <w:rPr>
          <w:rFonts w:ascii="Times New Roman" w:eastAsia="Times New Roman" w:hAnsi="Times New Roman" w:cs="Times New Roman"/>
          <w:color w:val="000000"/>
          <w:sz w:val="24"/>
          <w:szCs w:val="24"/>
          <w:lang w:eastAsia="ru-RU"/>
        </w:rPr>
        <w:t xml:space="preserve"> Срок рассмотрения и оценки заявок на участие в запросе предложений не может превышать </w:t>
      </w:r>
      <w:r w:rsidRPr="00201311">
        <w:rPr>
          <w:rFonts w:ascii="Times New Roman" w:eastAsia="Times New Roman" w:hAnsi="Times New Roman" w:cs="Times New Roman"/>
          <w:color w:val="000000"/>
          <w:sz w:val="24"/>
          <w:szCs w:val="24"/>
          <w:lang w:eastAsia="ru-RU"/>
        </w:rPr>
        <w:t>семи дней</w:t>
      </w:r>
      <w:r w:rsidRPr="006E32DE">
        <w:rPr>
          <w:rFonts w:ascii="Times New Roman" w:eastAsia="Times New Roman" w:hAnsi="Times New Roman" w:cs="Times New Roman"/>
          <w:color w:val="000000"/>
          <w:sz w:val="24"/>
          <w:szCs w:val="24"/>
          <w:lang w:eastAsia="ru-RU"/>
        </w:rPr>
        <w:t xml:space="preserve"> со дня окончания срока подачи заявок на участие в запросе предложений.</w:t>
      </w:r>
      <w:r w:rsidRPr="001E5CBB">
        <w:rPr>
          <w:rFonts w:ascii="Times New Roman" w:eastAsia="Times New Roman" w:hAnsi="Times New Roman" w:cs="Times New Roman"/>
          <w:color w:val="000000"/>
          <w:spacing w:val="-2"/>
          <w:sz w:val="24"/>
          <w:szCs w:val="24"/>
          <w:lang w:eastAsia="ru-RU"/>
        </w:rPr>
        <w:t xml:space="preserve"> В ходе рассмотрения заявок на участие в запросе предложений  в электронной форме, Заказчик по решению </w:t>
      </w:r>
      <w:r w:rsidRPr="001E5CBB">
        <w:rPr>
          <w:rFonts w:ascii="Times New Roman" w:eastAsia="Times New Roman" w:hAnsi="Times New Roman" w:cs="Times New Roman"/>
          <w:color w:val="000000"/>
          <w:sz w:val="24"/>
          <w:szCs w:val="24"/>
          <w:lang w:eastAsia="ru-RU"/>
        </w:rPr>
        <w:t>комиссии по закупкам</w:t>
      </w:r>
      <w:r w:rsidRPr="001E5CBB">
        <w:rPr>
          <w:rFonts w:ascii="Times New Roman" w:eastAsia="Times New Roman" w:hAnsi="Times New Roman" w:cs="Times New Roman"/>
          <w:color w:val="000000"/>
          <w:spacing w:val="-2"/>
          <w:sz w:val="24"/>
          <w:szCs w:val="24"/>
          <w:lang w:eastAsia="ru-RU"/>
        </w:rPr>
        <w:t xml:space="preserve">, </w:t>
      </w:r>
      <w:r w:rsidR="006947EF" w:rsidRPr="00654E08">
        <w:rPr>
          <w:rFonts w:ascii="Times New Roman" w:eastAsia="Times New Roman" w:hAnsi="Times New Roman" w:cs="Times New Roman"/>
          <w:color w:val="000000"/>
          <w:spacing w:val="-2"/>
          <w:sz w:val="24"/>
          <w:szCs w:val="24"/>
          <w:lang w:eastAsia="ru-RU"/>
        </w:rPr>
        <w:t xml:space="preserve">вправе </w:t>
      </w:r>
      <w:r w:rsidRPr="00654E08">
        <w:rPr>
          <w:rFonts w:ascii="Times New Roman" w:eastAsia="Times New Roman" w:hAnsi="Times New Roman" w:cs="Times New Roman"/>
          <w:color w:val="000000"/>
          <w:spacing w:val="-2"/>
          <w:sz w:val="24"/>
          <w:szCs w:val="24"/>
          <w:lang w:eastAsia="ru-RU"/>
        </w:rPr>
        <w:t>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w:t>
      </w:r>
      <w:r w:rsidRPr="001E5CBB">
        <w:rPr>
          <w:rFonts w:ascii="Times New Roman" w:eastAsia="Times New Roman" w:hAnsi="Times New Roman" w:cs="Times New Roman"/>
          <w:color w:val="000000"/>
          <w:spacing w:val="-2"/>
          <w:sz w:val="24"/>
          <w:szCs w:val="24"/>
          <w:lang w:eastAsia="ru-RU"/>
        </w:rPr>
        <w:t xml:space="preserve">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14:paraId="6B559238" w14:textId="77777777"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56EAC">
        <w:rPr>
          <w:rFonts w:ascii="Times New Roman" w:eastAsia="Times New Roman" w:hAnsi="Times New Roman" w:cs="Times New Roman"/>
          <w:sz w:val="24"/>
          <w:szCs w:val="24"/>
          <w:lang w:eastAsia="ru-RU"/>
        </w:rPr>
        <w:t>.2</w:t>
      </w:r>
      <w:r w:rsidRPr="00D56EAC">
        <w:rPr>
          <w:rFonts w:ascii="Times New Roman" w:eastAsia="Times New Roman" w:hAnsi="Times New Roman" w:cs="Times New Roman"/>
          <w:sz w:val="24"/>
          <w:szCs w:val="24"/>
          <w:lang w:eastAsia="ru-RU"/>
        </w:rPr>
        <w:tab/>
        <w:t>Комиссия по закупкам рассматривает заявки на участие в запросе предложений на предмет их соответствия требованиям законодательства, Положения о закупках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4CD771B1" w14:textId="77777777"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ab/>
        <w:t>Комиссия по закупкам при рассмотрении заявок на соответствие требованиям законодательства,  Положения о закупках ГУП ФЖС РБ и документации о проведении запроса предложений обязана отказать участнику в допуске в случаях, установленных п.10.1  Положения о закупках ГУП ФЖС РБ:</w:t>
      </w:r>
    </w:p>
    <w:p w14:paraId="00317D2E"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Pr>
          <w:rFonts w:ascii="Times New Roman" w:eastAsia="Times New Roman" w:hAnsi="Times New Roman" w:cs="Times New Roman"/>
          <w:sz w:val="24"/>
          <w:szCs w:val="24"/>
          <w:lang w:eastAsia="ru-RU"/>
        </w:rPr>
        <w:t xml:space="preserve"> о закупках (в пункте 9.2. документации)</w:t>
      </w:r>
      <w:r w:rsidRPr="00D56EAC">
        <w:rPr>
          <w:rFonts w:ascii="Times New Roman" w:eastAsia="Times New Roman" w:hAnsi="Times New Roman" w:cs="Times New Roman"/>
          <w:sz w:val="24"/>
          <w:szCs w:val="24"/>
          <w:lang w:eastAsia="ru-RU"/>
        </w:rPr>
        <w:t>;</w:t>
      </w:r>
    </w:p>
    <w:p w14:paraId="059BF414" w14:textId="42625592"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w:t>
      </w:r>
      <w:proofErr w:type="gramStart"/>
      <w:r w:rsidRPr="00D56EAC">
        <w:rPr>
          <w:rFonts w:ascii="Times New Roman" w:eastAsia="Times New Roman" w:hAnsi="Times New Roman" w:cs="Times New Roman"/>
          <w:sz w:val="24"/>
          <w:szCs w:val="24"/>
          <w:lang w:eastAsia="ru-RU"/>
        </w:rPr>
        <w:t>и</w:t>
      </w:r>
      <w:r w:rsidR="00D03C48">
        <w:rPr>
          <w:rFonts w:ascii="Times New Roman" w:eastAsia="Times New Roman" w:hAnsi="Times New Roman" w:cs="Times New Roman"/>
          <w:sz w:val="24"/>
          <w:szCs w:val="24"/>
          <w:lang w:eastAsia="ru-RU"/>
        </w:rPr>
        <w:t>-</w:t>
      </w:r>
      <w:proofErr w:type="gramEnd"/>
      <w:r w:rsidR="00D03C48">
        <w:rPr>
          <w:rFonts w:ascii="Times New Roman" w:eastAsia="Times New Roman" w:hAnsi="Times New Roman" w:cs="Times New Roman"/>
          <w:sz w:val="24"/>
          <w:szCs w:val="24"/>
          <w:lang w:eastAsia="ru-RU"/>
        </w:rPr>
        <w:t xml:space="preserve"> </w:t>
      </w:r>
      <w:r w:rsidR="00D03C48" w:rsidRPr="004B5B72">
        <w:rPr>
          <w:rFonts w:ascii="Times New Roman" w:eastAsia="Times New Roman" w:hAnsi="Times New Roman" w:cs="Times New Roman"/>
          <w:sz w:val="24"/>
          <w:szCs w:val="24"/>
          <w:lang w:eastAsia="ru-RU"/>
        </w:rPr>
        <w:t>не предусмотрено;</w:t>
      </w:r>
    </w:p>
    <w:p w14:paraId="4AEF56BE"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5ADF9711"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4EB34B48" w14:textId="77777777" w:rsidR="000754CD" w:rsidRPr="008F7C79"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F5BD668"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p w14:paraId="113D380A" w14:textId="72917271"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r w:rsidRPr="000D113B">
        <w:t xml:space="preserve"> </w:t>
      </w:r>
      <w:r w:rsidRPr="000D113B">
        <w:rPr>
          <w:rFonts w:ascii="Times New Roman" w:eastAsia="Times New Roman" w:hAnsi="Times New Roman" w:cs="Times New Roman"/>
          <w:sz w:val="24"/>
          <w:szCs w:val="24"/>
          <w:lang w:eastAsia="ru-RU"/>
        </w:rPr>
        <w:t>Решение комиссии о результатах рассмотрения и оценки заявок участников закупки оформляется протоколом рассмотрения</w:t>
      </w:r>
      <w:r w:rsidR="006947EF">
        <w:rPr>
          <w:rFonts w:ascii="Times New Roman" w:eastAsia="Times New Roman" w:hAnsi="Times New Roman" w:cs="Times New Roman"/>
          <w:sz w:val="24"/>
          <w:szCs w:val="24"/>
          <w:lang w:eastAsia="ru-RU"/>
        </w:rPr>
        <w:t>,</w:t>
      </w:r>
      <w:r w:rsidRPr="000D113B">
        <w:rPr>
          <w:rFonts w:ascii="Times New Roman" w:eastAsia="Times New Roman" w:hAnsi="Times New Roman" w:cs="Times New Roman"/>
          <w:sz w:val="24"/>
          <w:szCs w:val="24"/>
          <w:lang w:eastAsia="ru-RU"/>
        </w:rPr>
        <w:t xml:space="preserve"> оценки </w:t>
      </w:r>
      <w:r w:rsidR="006947EF" w:rsidRPr="00D03C48">
        <w:rPr>
          <w:rFonts w:ascii="Times New Roman" w:eastAsia="Times New Roman" w:hAnsi="Times New Roman" w:cs="Times New Roman"/>
          <w:sz w:val="24"/>
          <w:szCs w:val="24"/>
          <w:lang w:eastAsia="ru-RU"/>
        </w:rPr>
        <w:t xml:space="preserve">и сопоставления заявок </w:t>
      </w:r>
      <w:r w:rsidRPr="00D03C48">
        <w:rPr>
          <w:rFonts w:ascii="Times New Roman" w:eastAsia="Times New Roman" w:hAnsi="Times New Roman" w:cs="Times New Roman"/>
          <w:sz w:val="24"/>
          <w:szCs w:val="24"/>
          <w:lang w:eastAsia="ru-RU"/>
        </w:rPr>
        <w:t>(итоговый протокол</w:t>
      </w:r>
      <w:r w:rsidRPr="000D113B">
        <w:rPr>
          <w:rFonts w:ascii="Times New Roman" w:eastAsia="Times New Roman" w:hAnsi="Times New Roman" w:cs="Times New Roman"/>
          <w:sz w:val="24"/>
          <w:szCs w:val="24"/>
          <w:lang w:eastAsia="ru-RU"/>
        </w:rPr>
        <w:t>).</w:t>
      </w:r>
    </w:p>
    <w:p w14:paraId="749B8C74"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r w:rsidRPr="00785D1C">
        <w:rPr>
          <w:rFonts w:ascii="Times New Roman" w:eastAsia="Times New Roman" w:hAnsi="Times New Roman" w:cs="Times New Roman"/>
          <w:sz w:val="24"/>
          <w:szCs w:val="24"/>
          <w:lang w:eastAsia="ru-RU"/>
        </w:rPr>
        <w:tab/>
      </w:r>
      <w:r w:rsidRPr="002B3037">
        <w:rPr>
          <w:rFonts w:ascii="Times New Roman" w:eastAsia="Times New Roman" w:hAnsi="Times New Roman" w:cs="Times New Roman"/>
          <w:sz w:val="24"/>
          <w:szCs w:val="24"/>
          <w:lang w:eastAsia="ru-RU"/>
        </w:rPr>
        <w:t>Протокол рассмотрения, оценки и сопоставления заявок</w:t>
      </w:r>
      <w:r>
        <w:rPr>
          <w:rFonts w:ascii="Times New Roman" w:eastAsia="Times New Roman" w:hAnsi="Times New Roman" w:cs="Times New Roman"/>
          <w:sz w:val="24"/>
          <w:szCs w:val="24"/>
          <w:lang w:eastAsia="ru-RU"/>
        </w:rPr>
        <w:t xml:space="preserve"> </w:t>
      </w:r>
      <w:r w:rsidRPr="002B3037">
        <w:rPr>
          <w:rFonts w:ascii="Times New Roman" w:eastAsia="Times New Roman" w:hAnsi="Times New Roman" w:cs="Times New Roman"/>
          <w:sz w:val="24"/>
          <w:szCs w:val="24"/>
          <w:lang w:eastAsia="ru-RU"/>
        </w:rPr>
        <w:t>(итоговый протокол)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0E684085" w14:textId="77777777" w:rsidR="000754CD" w:rsidRPr="002B3037"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B3037">
        <w:rPr>
          <w:rFonts w:ascii="Times New Roman" w:eastAsia="Times New Roman" w:hAnsi="Times New Roman" w:cs="Times New Roman"/>
          <w:sz w:val="24"/>
          <w:szCs w:val="24"/>
          <w:lang w:eastAsia="ru-RU"/>
        </w:rPr>
        <w:t>.6.</w:t>
      </w:r>
      <w:r w:rsidRPr="002B3037">
        <w:rPr>
          <w:rFonts w:ascii="Times New Roman" w:eastAsia="Times New Roman" w:hAnsi="Times New Roman" w:cs="Times New Roman"/>
          <w:sz w:val="24"/>
          <w:szCs w:val="24"/>
          <w:lang w:eastAsia="ru-RU"/>
        </w:rPr>
        <w:tab/>
        <w:t>Запрос предложений в электронной форме признается  несостоявшимся, в связи с тем что:</w:t>
      </w:r>
    </w:p>
    <w:p w14:paraId="507FE3E4"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 на участие в запросе предложений  не подано ни одной заявки на участие в закупке;</w:t>
      </w:r>
    </w:p>
    <w:p w14:paraId="555676CC"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2) что по результатам  проведения запроса предложений все заявки на участие в закупке отклонены;</w:t>
      </w:r>
    </w:p>
    <w:p w14:paraId="71184932"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3) на участие в запросе предложений  подана только одна заявка;</w:t>
      </w:r>
    </w:p>
    <w:p w14:paraId="4BBD023E"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4) по результатам проведения запроса предложений все заявки на участие в закупке отклонены, за исключением одной заявки на участие в закупке;</w:t>
      </w:r>
    </w:p>
    <w:p w14:paraId="2D0BE0C3"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5) по результатам проведения запроса предложений от заключения договора уклонились все участники закупки.</w:t>
      </w:r>
    </w:p>
    <w:p w14:paraId="3BBA6352"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Соответствующая информация вносится в протокол рассмотрения, оценки и сопоставления заявок.</w:t>
      </w:r>
    </w:p>
    <w:p w14:paraId="78810964" w14:textId="09672934"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18.7.</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Протокол рассмотрения, оценки и сопоставления заявок (итоговый протокол на участие в запросе предложений</w:t>
      </w:r>
      <w:r w:rsidR="006D5AB5" w:rsidRPr="00D03C48">
        <w:rPr>
          <w:rFonts w:ascii="Times New Roman" w:eastAsia="Times New Roman" w:hAnsi="Times New Roman" w:cs="Times New Roman"/>
          <w:sz w:val="24"/>
          <w:szCs w:val="24"/>
          <w:lang w:eastAsia="ru-RU"/>
        </w:rPr>
        <w:t>)</w:t>
      </w:r>
      <w:r w:rsidRPr="000D113B">
        <w:rPr>
          <w:rFonts w:ascii="Times New Roman" w:eastAsia="Times New Roman" w:hAnsi="Times New Roman" w:cs="Times New Roman"/>
          <w:sz w:val="24"/>
          <w:szCs w:val="24"/>
          <w:lang w:eastAsia="ru-RU"/>
        </w:rPr>
        <w:t xml:space="preserve"> должен содержать сведения, указанные в п.7.6. Положения</w:t>
      </w:r>
      <w:r>
        <w:rPr>
          <w:rFonts w:ascii="Times New Roman" w:eastAsia="Times New Roman" w:hAnsi="Times New Roman" w:cs="Times New Roman"/>
          <w:sz w:val="24"/>
          <w:szCs w:val="24"/>
          <w:lang w:eastAsia="ru-RU"/>
        </w:rPr>
        <w:t xml:space="preserve"> о закупках ГУП «ФЖС РБ»</w:t>
      </w:r>
      <w:r w:rsidRPr="000D113B">
        <w:rPr>
          <w:rFonts w:ascii="Times New Roman" w:eastAsia="Times New Roman" w:hAnsi="Times New Roman" w:cs="Times New Roman"/>
          <w:sz w:val="24"/>
          <w:szCs w:val="24"/>
          <w:lang w:eastAsia="ru-RU"/>
        </w:rPr>
        <w:t>.</w:t>
      </w:r>
    </w:p>
    <w:p w14:paraId="095241E9"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r w:rsidRPr="00785D1C">
        <w:rPr>
          <w:rFonts w:ascii="Times New Roman" w:eastAsia="Times New Roman" w:hAnsi="Times New Roman" w:cs="Times New Roman"/>
          <w:sz w:val="24"/>
          <w:szCs w:val="24"/>
          <w:lang w:eastAsia="ru-RU"/>
        </w:rPr>
        <w:tab/>
        <w:t xml:space="preserve">Протокол рассмотрения, оценки и сопоставления заявок на участие в запросе предложений </w:t>
      </w:r>
      <w:r w:rsidRPr="00C0718A">
        <w:rPr>
          <w:rFonts w:ascii="Times New Roman" w:eastAsia="Times New Roman" w:hAnsi="Times New Roman" w:cs="Times New Roman"/>
          <w:sz w:val="24"/>
          <w:szCs w:val="24"/>
          <w:lang w:eastAsia="ru-RU"/>
        </w:rPr>
        <w:t xml:space="preserve">(итоговый протокол)  </w:t>
      </w:r>
      <w:r w:rsidRPr="00785D1C">
        <w:rPr>
          <w:rFonts w:ascii="Times New Roman" w:eastAsia="Times New Roman" w:hAnsi="Times New Roman" w:cs="Times New Roman"/>
          <w:sz w:val="24"/>
          <w:szCs w:val="24"/>
          <w:lang w:eastAsia="ru-RU"/>
        </w:rPr>
        <w:t>размещается в ЕИС и на электронной площадке не позднее чем через три дня со дня подписания. Данный протокол составляется в одном экземпляре, который хранится у Заказчика не менее трех лет.</w:t>
      </w:r>
    </w:p>
    <w:p w14:paraId="33B72F6F"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r w:rsidRPr="00785D1C">
        <w:rPr>
          <w:rFonts w:ascii="Times New Roman" w:eastAsia="Times New Roman" w:hAnsi="Times New Roman" w:cs="Times New Roman"/>
          <w:sz w:val="24"/>
          <w:szCs w:val="24"/>
          <w:lang w:eastAsia="ru-RU"/>
        </w:rPr>
        <w:tab/>
        <w:t xml:space="preserve"> По результатам запроса предложений Заказчик заключает договор с победителем в порядке, установленном в п.11 Положения</w:t>
      </w:r>
      <w:r>
        <w:rPr>
          <w:rFonts w:ascii="Times New Roman" w:eastAsia="Times New Roman" w:hAnsi="Times New Roman" w:cs="Times New Roman"/>
          <w:sz w:val="24"/>
          <w:szCs w:val="24"/>
          <w:lang w:eastAsia="ru-RU"/>
        </w:rPr>
        <w:t xml:space="preserve"> о закупках Предприятия</w:t>
      </w:r>
      <w:r w:rsidRPr="00785D1C">
        <w:rPr>
          <w:rFonts w:ascii="Times New Roman" w:eastAsia="Times New Roman" w:hAnsi="Times New Roman" w:cs="Times New Roman"/>
          <w:sz w:val="24"/>
          <w:szCs w:val="24"/>
          <w:lang w:eastAsia="ru-RU"/>
        </w:rPr>
        <w:t>.</w:t>
      </w:r>
    </w:p>
    <w:p w14:paraId="15A37A1C"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18.10.  </w:t>
      </w:r>
      <w:r w:rsidRPr="00785D1C">
        <w:rPr>
          <w:rFonts w:ascii="Times New Roman" w:eastAsia="Times New Roman" w:hAnsi="Times New Roman" w:cs="Times New Roman"/>
          <w:sz w:val="24"/>
          <w:szCs w:val="24"/>
          <w:lang w:eastAsia="ru-RU"/>
        </w:rPr>
        <w:t>Если Заказчик при проведении запроса предложений установил приоритет в соответствии с п. п.8.19 - 8.21 Положения</w:t>
      </w:r>
      <w:r w:rsidRPr="001E5CBB">
        <w:rPr>
          <w:rFonts w:ascii="Times New Roman" w:eastAsia="Times New Roman" w:hAnsi="Times New Roman" w:cs="Times New Roman"/>
          <w:sz w:val="24"/>
          <w:szCs w:val="24"/>
          <w:lang w:eastAsia="ru-RU"/>
        </w:rPr>
        <w:t xml:space="preserve"> </w:t>
      </w:r>
      <w:r w:rsidRPr="00222DC9">
        <w:rPr>
          <w:rFonts w:ascii="Times New Roman" w:eastAsia="Times New Roman" w:hAnsi="Times New Roman" w:cs="Times New Roman"/>
          <w:sz w:val="24"/>
          <w:szCs w:val="24"/>
          <w:lang w:eastAsia="ru-RU"/>
        </w:rPr>
        <w:t>закупках ГУП ФЖС РБ</w:t>
      </w:r>
      <w:r w:rsidRPr="00785D1C">
        <w:rPr>
          <w:rFonts w:ascii="Times New Roman" w:eastAsia="Times New Roman" w:hAnsi="Times New Roman" w:cs="Times New Roman"/>
          <w:sz w:val="24"/>
          <w:szCs w:val="24"/>
          <w:lang w:eastAsia="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3B905445"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r w:rsidRPr="00285AA2">
        <w:rPr>
          <w:rFonts w:ascii="Times New Roman" w:eastAsia="Times New Roman" w:hAnsi="Times New Roman" w:cs="Times New Roman"/>
          <w:sz w:val="24"/>
          <w:szCs w:val="24"/>
          <w:lang w:eastAsia="ru-RU"/>
        </w:rPr>
        <w:t xml:space="preserve"> Порядок проведения переторжки</w:t>
      </w:r>
      <w:r>
        <w:rPr>
          <w:rFonts w:ascii="Times New Roman" w:eastAsia="Times New Roman" w:hAnsi="Times New Roman" w:cs="Times New Roman"/>
          <w:sz w:val="24"/>
          <w:szCs w:val="24"/>
          <w:lang w:eastAsia="ru-RU"/>
        </w:rPr>
        <w:t>.</w:t>
      </w:r>
    </w:p>
    <w:p w14:paraId="2AFDBB93"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r>
        <w:rPr>
          <w:rFonts w:ascii="Times New Roman" w:eastAsia="Times New Roman" w:hAnsi="Times New Roman" w:cs="Times New Roman"/>
          <w:sz w:val="24"/>
          <w:szCs w:val="24"/>
          <w:lang w:eastAsia="ru-RU"/>
        </w:rPr>
        <w:t xml:space="preserve"> (указано в информационной карте).</w:t>
      </w:r>
    </w:p>
    <w:p w14:paraId="6311CE71" w14:textId="77777777" w:rsidR="000754CD" w:rsidRPr="002128B5" w:rsidRDefault="000754CD" w:rsidP="000754CD">
      <w:pPr>
        <w:spacing w:after="0" w:line="240" w:lineRule="auto"/>
        <w:ind w:firstLine="567"/>
        <w:jc w:val="both"/>
        <w:rPr>
          <w:rFonts w:ascii="Times New Roman" w:eastAsia="Times New Roman" w:hAnsi="Times New Roman" w:cs="Times New Roman"/>
          <w:color w:val="000000"/>
          <w:spacing w:val="4"/>
          <w:sz w:val="24"/>
          <w:szCs w:val="24"/>
          <w:lang w:eastAsia="ru-RU"/>
        </w:rPr>
      </w:pPr>
      <w:r w:rsidRPr="002128B5">
        <w:rPr>
          <w:rFonts w:ascii="Times New Roman" w:eastAsia="Times New Roman" w:hAnsi="Times New Roman" w:cs="Times New Roman"/>
          <w:color w:val="000000"/>
          <w:spacing w:val="4"/>
          <w:sz w:val="24"/>
          <w:szCs w:val="24"/>
          <w:lang w:eastAsia="ru-RU"/>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14:paraId="3D29AF4D" w14:textId="77777777" w:rsidR="000754CD" w:rsidRPr="002128B5" w:rsidRDefault="000754CD" w:rsidP="000754CD">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2128B5">
        <w:rPr>
          <w:rFonts w:ascii="Times New Roman" w:eastAsia="Times New Roman" w:hAnsi="Times New Roman" w:cs="Times New Roman"/>
          <w:color w:val="000000"/>
          <w:sz w:val="24"/>
          <w:szCs w:val="24"/>
          <w:lang w:eastAsia="ru-RU"/>
        </w:rPr>
        <w:t>Проведение этапа переторжки допускается, если соответствующее указание на возможность его проведения установлено в документации о закупке</w:t>
      </w:r>
      <w:r>
        <w:rPr>
          <w:rFonts w:ascii="Times New Roman" w:eastAsia="Times New Roman" w:hAnsi="Times New Roman" w:cs="Times New Roman"/>
          <w:color w:val="000000"/>
          <w:sz w:val="24"/>
          <w:szCs w:val="24"/>
          <w:lang w:eastAsia="ru-RU"/>
        </w:rPr>
        <w:t xml:space="preserve"> (информационной карте  раздел 2 настоящей документации)</w:t>
      </w:r>
      <w:r w:rsidRPr="002128B5">
        <w:rPr>
          <w:rFonts w:ascii="Times New Roman" w:eastAsia="Times New Roman" w:hAnsi="Times New Roman" w:cs="Times New Roman"/>
          <w:color w:val="000000"/>
          <w:sz w:val="24"/>
          <w:szCs w:val="24"/>
          <w:lang w:eastAsia="ru-RU"/>
        </w:rPr>
        <w:t>.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14:paraId="0336E62E"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этапа Закупки времени приема предложений Участников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14:paraId="6C2937F1"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14:paraId="04541277"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Протокол переторжки формируется  электронной площадкой и содержит сведения  о новых ценовых предложениях участников.</w:t>
      </w:r>
    </w:p>
    <w:p w14:paraId="285517A7"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ab/>
        <w:t>На следующий рабочий день после размещения результата переторжки комиссия определяет победителя запроса предложений путем оценки и сопоставления заявок с учетом скорректированных предложений, поступивших в ходе проведения переторжки. В протоколе подведения итогов (после этапа переторжки) указываются сведения из п. 7.6 настоящего Положения.</w:t>
      </w:r>
    </w:p>
    <w:p w14:paraId="637932E3" w14:textId="77777777" w:rsidR="000754CD" w:rsidRPr="00285AA2"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p>
    <w:p w14:paraId="3BA22AC5" w14:textId="77777777"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Pr="00954C7C">
        <w:rPr>
          <w:rFonts w:ascii="Times New Roman" w:eastAsia="Times New Roman" w:hAnsi="Times New Roman" w:cs="Times New Roman"/>
          <w:b/>
          <w:sz w:val="24"/>
          <w:szCs w:val="24"/>
          <w:lang w:eastAsia="ru-RU"/>
        </w:rPr>
        <w:t>. Обеспечение исполнения договора</w:t>
      </w:r>
    </w:p>
    <w:p w14:paraId="574FAE84" w14:textId="77777777" w:rsidR="000754CD" w:rsidRPr="003922A4"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.1.</w:t>
      </w:r>
      <w:r w:rsidRPr="003922A4">
        <w:rPr>
          <w:rFonts w:ascii="Times New Roman" w:eastAsia="Times New Roman" w:hAnsi="Times New Roman" w:cs="Times New Roman"/>
          <w:sz w:val="24"/>
          <w:szCs w:val="24"/>
          <w:lang w:eastAsia="ru-RU"/>
        </w:rPr>
        <w:t xml:space="preserve"> </w:t>
      </w:r>
      <w:r w:rsidRPr="00C4658D">
        <w:rPr>
          <w:rFonts w:ascii="Times New Roman" w:eastAsia="Times New Roman" w:hAnsi="Times New Roman" w:cs="Times New Roman"/>
          <w:sz w:val="24"/>
          <w:szCs w:val="24"/>
          <w:lang w:eastAsia="ru-RU"/>
        </w:rPr>
        <w:t xml:space="preserve">Предприятие вправе предусмотреть в проекте договора и документации о закупке условие об обеспечении исполнения договора. </w:t>
      </w:r>
      <w:r w:rsidRPr="003922A4">
        <w:rPr>
          <w:rFonts w:ascii="Times New Roman" w:eastAsia="Times New Roman" w:hAnsi="Times New Roman" w:cs="Times New Roman"/>
          <w:sz w:val="24"/>
          <w:szCs w:val="24"/>
          <w:lang w:eastAsia="ru-RU"/>
        </w:rPr>
        <w:t>(в случае, если обеспечение исполнения договора предусмотрено документацией о закупке и указано в информационной карте</w:t>
      </w:r>
      <w:r>
        <w:rPr>
          <w:rFonts w:ascii="Times New Roman" w:eastAsia="Times New Roman" w:hAnsi="Times New Roman" w:cs="Times New Roman"/>
          <w:sz w:val="24"/>
          <w:szCs w:val="24"/>
          <w:lang w:eastAsia="ru-RU"/>
        </w:rPr>
        <w:t xml:space="preserve"> и проекте договора</w:t>
      </w:r>
      <w:r w:rsidRPr="003922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4A3D7AFD"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38565EC2" w14:textId="77777777" w:rsidR="000754CD" w:rsidRPr="00954C7C" w:rsidRDefault="000754CD" w:rsidP="00D1448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47E1BFB" w14:textId="77777777" w:rsidR="000754CD" w:rsidRPr="00954C7C" w:rsidRDefault="000754CD" w:rsidP="000754CD">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Pr="00954C7C">
        <w:rPr>
          <w:rFonts w:ascii="Times New Roman" w:eastAsia="Times New Roman" w:hAnsi="Times New Roman" w:cs="Times New Roman"/>
          <w:b/>
          <w:sz w:val="24"/>
          <w:szCs w:val="24"/>
          <w:lang w:eastAsia="ru-RU"/>
        </w:rPr>
        <w:t>.  Антидемпинговые меры</w:t>
      </w:r>
    </w:p>
    <w:p w14:paraId="55044E6A" w14:textId="77777777" w:rsidR="000754CD" w:rsidRDefault="000754CD" w:rsidP="000754CD">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r w:rsidRPr="00954C7C">
        <w:rPr>
          <w:rFonts w:ascii="Times New Roman" w:eastAsia="Times New Roman" w:hAnsi="Times New Roman" w:cs="Times New Roman"/>
          <w:sz w:val="24"/>
          <w:szCs w:val="24"/>
          <w:lang w:eastAsia="ru-RU"/>
        </w:rPr>
        <w:t xml:space="preserve">.1. </w:t>
      </w:r>
      <w:proofErr w:type="gramStart"/>
      <w:r w:rsidRPr="00954C7C">
        <w:rPr>
          <w:rFonts w:ascii="Times New Roman" w:eastAsia="Times New Roman" w:hAnsi="Times New Roman" w:cs="Times New Roman"/>
          <w:sz w:val="24"/>
          <w:szCs w:val="24"/>
          <w:lang w:eastAsia="ru-RU"/>
        </w:rPr>
        <w:t>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954C7C">
        <w:rPr>
          <w:rFonts w:ascii="Times New Roman" w:eastAsia="Times New Roman" w:hAnsi="Times New Roman" w:cs="Times New Roman"/>
          <w:sz w:val="24"/>
          <w:szCs w:val="24"/>
          <w:lang w:eastAsia="ru-RU"/>
        </w:rPr>
        <w:t xml:space="preserve"> закупке, но не менее чем в размере аванса (если договором предусмотрена выплата аванса).</w:t>
      </w:r>
    </w:p>
    <w:p w14:paraId="2141175F" w14:textId="77777777" w:rsidR="000754CD"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4" w:name="Par1"/>
      <w:bookmarkEnd w:id="14"/>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74234442" w14:textId="3A3FCD32" w:rsidR="0043517E" w:rsidRPr="0043517E" w:rsidRDefault="0043517E" w:rsidP="0043517E">
      <w:pPr>
        <w:spacing w:after="0" w:line="240" w:lineRule="auto"/>
        <w:ind w:firstLine="540"/>
        <w:jc w:val="both"/>
        <w:rPr>
          <w:rFonts w:ascii="Times New Roman" w:eastAsia="Times New Roman" w:hAnsi="Times New Roman" w:cs="Times New Roman"/>
          <w:sz w:val="24"/>
          <w:szCs w:val="24"/>
          <w:lang w:eastAsia="ru-RU"/>
        </w:rPr>
      </w:pPr>
      <w:bookmarkStart w:id="15" w:name="Par2"/>
      <w:bookmarkEnd w:id="15"/>
      <w:r>
        <w:rPr>
          <w:rFonts w:ascii="Times New Roman" w:eastAsia="Times New Roman" w:hAnsi="Times New Roman" w:cs="Times New Roman"/>
          <w:sz w:val="24"/>
          <w:szCs w:val="24"/>
          <w:lang w:eastAsia="ru-RU"/>
        </w:rPr>
        <w:t>20</w:t>
      </w:r>
      <w:r w:rsidRPr="0043517E">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464C606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B1C1CEC"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08E7616"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w:t>
      </w:r>
      <w:r w:rsidRPr="00954C7C">
        <w:rPr>
          <w:rFonts w:ascii="Times New Roman" w:eastAsia="Times New Roman" w:hAnsi="Times New Roman" w:cs="Times New Roman"/>
          <w:sz w:val="24"/>
          <w:szCs w:val="24"/>
          <w:lang w:eastAsia="ru-RU"/>
        </w:rPr>
        <w:lastRenderedPageBreak/>
        <w:t>доводится до сведения всех участников закупки не позднее рабочего дня, следующего за днем подписания указанного протокола.</w:t>
      </w:r>
    </w:p>
    <w:p w14:paraId="7454D047" w14:textId="428D96B9"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6" w:name="Par14"/>
      <w:bookmarkEnd w:id="16"/>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.6 настоящего раздела, сведения о таком участнике </w:t>
      </w:r>
      <w:r w:rsidRPr="00F606CC">
        <w:rPr>
          <w:rFonts w:ascii="Times New Roman" w:eastAsia="Times New Roman" w:hAnsi="Times New Roman" w:cs="Times New Roman"/>
          <w:sz w:val="24"/>
          <w:szCs w:val="24"/>
          <w:lang w:eastAsia="ru-RU"/>
        </w:rPr>
        <w:t>направля</w:t>
      </w:r>
      <w:r w:rsidR="001E61AB" w:rsidRPr="00F606CC">
        <w:rPr>
          <w:rFonts w:ascii="Times New Roman" w:eastAsia="Times New Roman" w:hAnsi="Times New Roman" w:cs="Times New Roman"/>
          <w:sz w:val="24"/>
          <w:szCs w:val="24"/>
          <w:lang w:eastAsia="ru-RU"/>
        </w:rPr>
        <w:t>ю</w:t>
      </w:r>
      <w:r w:rsidRPr="00F606CC">
        <w:rPr>
          <w:rFonts w:ascii="Times New Roman" w:eastAsia="Times New Roman" w:hAnsi="Times New Roman" w:cs="Times New Roman"/>
          <w:sz w:val="24"/>
          <w:szCs w:val="24"/>
          <w:lang w:eastAsia="ru-RU"/>
        </w:rPr>
        <w:t>тся в федеральный орган.</w:t>
      </w:r>
    </w:p>
    <w:p w14:paraId="181746E1"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006D76A" w14:textId="77777777"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3182E7C2"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601C6A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D2FECD0" w14:textId="77777777" w:rsidR="000754CD" w:rsidRPr="00954C7C"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9C94C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4C032B2B" w14:textId="77777777" w:rsidR="000754CD" w:rsidRPr="001E61AB"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 xml:space="preserve">2) ответственность участника закупки за предоставление недостоверных сведений о стране </w:t>
      </w:r>
      <w:r w:rsidRPr="001E61AB">
        <w:rPr>
          <w:rFonts w:ascii="Times New Roman" w:eastAsia="Times New Roman" w:hAnsi="Times New Roman" w:cs="Times New Roman"/>
          <w:sz w:val="24"/>
          <w:szCs w:val="24"/>
          <w:lang w:eastAsia="ru-RU"/>
        </w:rPr>
        <w:t>происхождения товара, указанного в заявке</w:t>
      </w:r>
      <w:r w:rsidRPr="001E61AB">
        <w:rPr>
          <w:rFonts w:ascii="Times New Roman" w:eastAsia="Times New Roman" w:hAnsi="Times New Roman" w:cs="Times New Roman"/>
          <w:sz w:val="20"/>
          <w:szCs w:val="24"/>
          <w:lang w:eastAsia="ru-RU"/>
        </w:rPr>
        <w:t xml:space="preserve"> </w:t>
      </w:r>
      <w:r w:rsidRPr="001E61AB">
        <w:rPr>
          <w:rFonts w:ascii="Times New Roman" w:eastAsia="Times New Roman" w:hAnsi="Times New Roman" w:cs="Times New Roman"/>
          <w:sz w:val="24"/>
          <w:szCs w:val="24"/>
          <w:lang w:eastAsia="ru-RU"/>
        </w:rPr>
        <w:t>на участие в закупке</w:t>
      </w:r>
      <w:r w:rsidRPr="001E61AB">
        <w:rPr>
          <w:rFonts w:ascii="Times New Roman" w:eastAsia="Times New Roman" w:hAnsi="Times New Roman" w:cs="Times New Roman"/>
          <w:sz w:val="20"/>
          <w:szCs w:val="24"/>
          <w:lang w:eastAsia="ru-RU"/>
        </w:rPr>
        <w:t>;</w:t>
      </w:r>
    </w:p>
    <w:p w14:paraId="309BEAE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7" w:name="P405"/>
      <w:bookmarkEnd w:id="17"/>
      <w:r w:rsidRPr="001E61AB">
        <w:rPr>
          <w:rFonts w:ascii="Times New Roman" w:eastAsia="Times New Roman" w:hAnsi="Times New Roman" w:cs="Times New Roman"/>
          <w:sz w:val="20"/>
          <w:szCs w:val="24"/>
          <w:lang w:eastAsia="ru-RU"/>
        </w:rPr>
        <w:t>3</w:t>
      </w:r>
      <w:r w:rsidRPr="001E61AB">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14:paraId="688FD8C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54C7C">
        <w:rPr>
          <w:rFonts w:ascii="Times New Roman" w:eastAsia="Times New Roman" w:hAnsi="Times New Roman" w:cs="Times New Roman"/>
          <w:sz w:val="24"/>
          <w:szCs w:val="24"/>
          <w:lang w:eastAsia="ru-RU"/>
        </w:rPr>
        <w:t>заявки</w:t>
      </w:r>
      <w:proofErr w:type="gramEnd"/>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14:paraId="717BB52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31E1DD8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40FD6D92"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14:paraId="556163D6" w14:textId="5D7D212E"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8) </w:t>
      </w:r>
      <w:r w:rsidRPr="000C691F">
        <w:rPr>
          <w:rFonts w:ascii="Times New Roman" w:eastAsia="Times New Roman" w:hAnsi="Times New Roman" w:cs="Times New Roman"/>
          <w:sz w:val="24"/>
          <w:szCs w:val="24"/>
          <w:lang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4C0F13">
        <w:rPr>
          <w:rFonts w:ascii="Times New Roman" w:eastAsia="Times New Roman" w:hAnsi="Times New Roman" w:cs="Times New Roman"/>
          <w:sz w:val="24"/>
          <w:szCs w:val="24"/>
          <w:lang w:eastAsia="ru-RU"/>
        </w:rPr>
        <w:t xml:space="preserve"> </w:t>
      </w:r>
    </w:p>
    <w:p w14:paraId="143FF4D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9) при исполнении договора, заключенного с участником закупки, которому </w:t>
      </w:r>
      <w:r w:rsidRPr="00954C7C">
        <w:rPr>
          <w:rFonts w:ascii="Times New Roman" w:eastAsia="Times New Roman" w:hAnsi="Times New Roman" w:cs="Times New Roman"/>
          <w:sz w:val="24"/>
          <w:szCs w:val="24"/>
          <w:lang w:eastAsia="ru-RU"/>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4A1A03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14:paraId="778D622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05FC821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3166353"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ED33E1" w14:textId="7589BFCB" w:rsidR="000754CD" w:rsidRPr="00954C7C" w:rsidRDefault="000754CD" w:rsidP="000754CD">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8" w:name="P400"/>
      <w:bookmarkEnd w:id="18"/>
      <w:proofErr w:type="gramStart"/>
      <w:r w:rsidRPr="00954C7C">
        <w:rPr>
          <w:rFonts w:ascii="Times New Roman" w:eastAsia="Times New Roman" w:hAnsi="Times New Roman" w:cs="Times New Roman"/>
          <w:sz w:val="24"/>
          <w:szCs w:val="24"/>
          <w:lang w:eastAsia="ru-RU"/>
        </w:rPr>
        <w:t xml:space="preserve">4) в заявке на участие в </w:t>
      </w:r>
      <w:r w:rsidRPr="00F606CC">
        <w:rPr>
          <w:rFonts w:ascii="Times New Roman" w:eastAsia="Times New Roman" w:hAnsi="Times New Roman" w:cs="Times New Roman"/>
          <w:sz w:val="24"/>
          <w:szCs w:val="24"/>
          <w:lang w:eastAsia="ru-RU"/>
        </w:rPr>
        <w:t>запрос</w:t>
      </w:r>
      <w:r w:rsidR="004C0F13" w:rsidRPr="00F606CC">
        <w:rPr>
          <w:rFonts w:ascii="Times New Roman" w:eastAsia="Times New Roman" w:hAnsi="Times New Roman" w:cs="Times New Roman"/>
          <w:sz w:val="24"/>
          <w:szCs w:val="24"/>
          <w:lang w:eastAsia="ru-RU"/>
        </w:rPr>
        <w:t>е</w:t>
      </w:r>
      <w:r w:rsidRPr="00F606CC">
        <w:rPr>
          <w:rFonts w:ascii="Times New Roman" w:eastAsia="Times New Roman" w:hAnsi="Times New Roman" w:cs="Times New Roman"/>
          <w:sz w:val="24"/>
          <w:szCs w:val="24"/>
          <w:lang w:eastAsia="ru-RU"/>
        </w:rPr>
        <w:t xml:space="preserve"> предложений</w:t>
      </w:r>
      <w:r w:rsidRPr="00954C7C">
        <w:rPr>
          <w:rFonts w:ascii="Times New Roman" w:eastAsia="Times New Roman" w:hAnsi="Times New Roman" w:cs="Times New Roman"/>
          <w:sz w:val="24"/>
          <w:szCs w:val="24"/>
          <w:lang w:eastAsia="ru-RU"/>
        </w:rPr>
        <w:t>, запросе котировок</w:t>
      </w:r>
      <w:r w:rsidR="004C0F13">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w:t>
      </w:r>
      <w:bookmarkStart w:id="19" w:name="P401"/>
      <w:bookmarkEnd w:id="19"/>
      <w:r w:rsidRPr="00954C7C">
        <w:rPr>
          <w:rFonts w:ascii="Times New Roman" w:eastAsia="Times New Roman" w:hAnsi="Times New Roman" w:cs="Times New Roman"/>
          <w:sz w:val="24"/>
          <w:szCs w:val="24"/>
          <w:lang w:eastAsia="ru-RU"/>
        </w:rPr>
        <w:t>представленной участником закупки</w:t>
      </w:r>
      <w:r w:rsidR="004C0F13">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954C7C">
        <w:rPr>
          <w:rFonts w:ascii="Times New Roman" w:eastAsia="Times New Roman" w:hAnsi="Times New Roman" w:cs="Times New Roman"/>
          <w:sz w:val="24"/>
          <w:szCs w:val="24"/>
          <w:lang w:eastAsia="ru-RU"/>
        </w:rPr>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EC189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в заявке на участие в аукционе </w:t>
      </w:r>
      <w:bookmarkStart w:id="20" w:name="P402"/>
      <w:bookmarkEnd w:id="20"/>
      <w:r w:rsidRPr="00954C7C">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677B76F"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69C51D13"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F9569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7D7ACB6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6AD9CFE9"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109FEF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Pr="00954C7C">
        <w:rPr>
          <w:rFonts w:ascii="Times New Roman" w:eastAsia="Times New Roman" w:hAnsi="Times New Roman" w:cs="Times New Roman"/>
          <w:b/>
          <w:sz w:val="24"/>
          <w:szCs w:val="24"/>
          <w:lang w:eastAsia="ru-RU"/>
        </w:rPr>
        <w:t>. 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78794D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6766A62B"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01AF30" w14:textId="77777777"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Pr="00954C7C">
        <w:rPr>
          <w:rFonts w:ascii="Times New Roman" w:eastAsia="Times New Roman" w:hAnsi="Times New Roman" w:cs="Times New Roman"/>
          <w:b/>
          <w:sz w:val="24"/>
          <w:szCs w:val="24"/>
          <w:lang w:eastAsia="ru-RU"/>
        </w:rPr>
        <w:t xml:space="preserve">. Обязательство участника закупки представить до момента заключения </w:t>
      </w:r>
      <w:r w:rsidRPr="00954C7C">
        <w:rPr>
          <w:rFonts w:ascii="Times New Roman" w:eastAsia="Times New Roman" w:hAnsi="Times New Roman" w:cs="Times New Roman"/>
          <w:b/>
          <w:sz w:val="24"/>
          <w:szCs w:val="24"/>
          <w:lang w:eastAsia="ru-RU"/>
        </w:rPr>
        <w:lastRenderedPageBreak/>
        <w:t>договора сведения о цепочке собственников, включая бенефициаров (в том числе конечных), и документы, подтверждающие эти сведения</w:t>
      </w:r>
    </w:p>
    <w:p w14:paraId="23AAB009" w14:textId="77777777"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66301CD0" w14:textId="77777777" w:rsidR="000754CD" w:rsidRPr="00954C7C" w:rsidRDefault="000754CD" w:rsidP="000754C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ECE45B5" w14:textId="77777777"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0C4919">
        <w:rPr>
          <w:rFonts w:ascii="Times New Roman" w:eastAsia="Times New Roman" w:hAnsi="Times New Roman" w:cs="Times New Roman"/>
          <w:b/>
          <w:sz w:val="24"/>
          <w:szCs w:val="24"/>
          <w:lang w:eastAsia="ru-RU"/>
        </w:rPr>
        <w:t>25.</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b/>
          <w:sz w:val="24"/>
          <w:szCs w:val="24"/>
          <w:lang w:eastAsia="ru-RU"/>
        </w:rPr>
        <w:t>Преддоговорные переговоры</w:t>
      </w:r>
    </w:p>
    <w:p w14:paraId="2A550B0B" w14:textId="77777777"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1B957A1E" w14:textId="77777777"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507A9190" w14:textId="77777777"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092F11CA"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Pr="00CB1984">
        <w:rPr>
          <w:rFonts w:ascii="Times New Roman" w:eastAsia="Times New Roman" w:hAnsi="Times New Roman" w:cs="Times New Roman"/>
          <w:sz w:val="24"/>
          <w:szCs w:val="24"/>
          <w:lang w:eastAsia="ru-RU"/>
        </w:rPr>
        <w:t>Преддоговорные переговоры проводятся:</w:t>
      </w:r>
    </w:p>
    <w:p w14:paraId="6DCA2901"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F93F529"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6A311204"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778D017C"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77EF0AC"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5BE3F5C9" w14:textId="77777777" w:rsidR="000754CD"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5359113C" w14:textId="77777777"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Pr="00954C7C">
        <w:rPr>
          <w:rFonts w:ascii="Times New Roman" w:eastAsia="Times New Roman" w:hAnsi="Times New Roman" w:cs="Times New Roman"/>
          <w:b/>
          <w:sz w:val="24"/>
          <w:szCs w:val="24"/>
          <w:lang w:eastAsia="ru-RU"/>
        </w:rPr>
        <w:t>. Порядок заключения договора</w:t>
      </w:r>
    </w:p>
    <w:p w14:paraId="1AF7163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141D3480"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54C7C">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3F73BC29"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478436BF" w14:textId="77777777" w:rsidR="00D64C29"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2BC09527"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626BD35"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7354B08"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28C5544"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62607C" w14:textId="363509AA"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3B1C5EEC"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4A725076"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E8598B5"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640296E"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68213FC"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7459F23"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4F6CD78" w14:textId="77777777" w:rsidR="00427A4C" w:rsidRPr="00EE37D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B354091"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4FB01E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08FD50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8EBE779"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D1BF1D0"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4187EC4"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AC42CF9"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2FE2B6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BD37A8F"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B11BAFC"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23F29B1"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2F4478"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6268EA"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65FB11F"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01AE37B"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295AAC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2C50D2E"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97475F"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299E10D"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45B8BE3"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71246F9"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339B18C"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75D21B4"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AE2A1B2"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362296B"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7DBBC2C"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3CEB6B6"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44059D"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89812EE"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D1B0576"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0AD40E7"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19FD13B"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B2AB32E"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028B10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CAFBF9F" w14:textId="77777777" w:rsidR="0043517E" w:rsidRDefault="0043517E"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D57030A" w14:textId="77777777" w:rsidR="0043517E" w:rsidRDefault="0043517E"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E1C6D06" w14:textId="77777777" w:rsidR="0043517E" w:rsidRDefault="0043517E"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38F6994" w14:textId="77777777" w:rsidR="0043517E" w:rsidRDefault="0043517E"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FD229E9" w14:textId="77777777" w:rsidR="0043517E" w:rsidRDefault="0043517E"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C858F53"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BAA1454"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6DA9FD2" w14:textId="77777777" w:rsidR="00E7564D" w:rsidRPr="00E7564D" w:rsidRDefault="009A47F4" w:rsidP="00EA104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6C323C2A" w14:textId="77777777" w:rsidR="00954C7C" w:rsidRPr="00954C7C" w:rsidRDefault="00954C7C" w:rsidP="00EA1047">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9282" w:type="dxa"/>
        <w:tblInd w:w="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43"/>
        <w:gridCol w:w="5988"/>
      </w:tblGrid>
      <w:tr w:rsidR="00DE1710" w:rsidRPr="00DE1710" w14:paraId="402E86C2" w14:textId="77777777" w:rsidTr="009A47F4">
        <w:tc>
          <w:tcPr>
            <w:tcW w:w="851" w:type="dxa"/>
            <w:shd w:val="clear" w:color="auto" w:fill="auto"/>
            <w:vAlign w:val="center"/>
          </w:tcPr>
          <w:p w14:paraId="5E3B0148" w14:textId="77777777" w:rsidR="00DE1710" w:rsidRPr="00DE1710" w:rsidRDefault="00DE1710" w:rsidP="00DE1710">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DE1710">
              <w:rPr>
                <w:rFonts w:ascii="Times New Roman" w:eastAsia="Times New Roman" w:hAnsi="Times New Roman" w:cs="Times New Roman"/>
                <w:b/>
                <w:sz w:val="18"/>
                <w:szCs w:val="18"/>
                <w:lang w:eastAsia="ru-RU"/>
              </w:rPr>
              <w:t>№ п/п</w:t>
            </w:r>
          </w:p>
        </w:tc>
        <w:tc>
          <w:tcPr>
            <w:tcW w:w="8431" w:type="dxa"/>
            <w:gridSpan w:val="2"/>
            <w:shd w:val="clear" w:color="auto" w:fill="auto"/>
          </w:tcPr>
          <w:p w14:paraId="18AD01E6" w14:textId="77777777" w:rsidR="00DE1710" w:rsidRPr="00DE1710" w:rsidRDefault="00DE1710" w:rsidP="00DE171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DE1710">
              <w:rPr>
                <w:rFonts w:ascii="Times New Roman" w:eastAsia="Times New Roman" w:hAnsi="Times New Roman" w:cs="Times New Roman"/>
                <w:b/>
                <w:snapToGrid w:val="0"/>
                <w:sz w:val="24"/>
                <w:szCs w:val="24"/>
                <w:lang w:eastAsia="ru-RU"/>
              </w:rPr>
              <w:t>Общие сведения</w:t>
            </w:r>
          </w:p>
        </w:tc>
      </w:tr>
      <w:tr w:rsidR="00DE1710" w:rsidRPr="00DE1710" w14:paraId="6A5AEC7F" w14:textId="77777777" w:rsidTr="009A47F4">
        <w:tc>
          <w:tcPr>
            <w:tcW w:w="851" w:type="dxa"/>
            <w:shd w:val="clear" w:color="auto" w:fill="auto"/>
          </w:tcPr>
          <w:p w14:paraId="53F48EC7" w14:textId="77777777" w:rsidR="00DE1710" w:rsidRPr="00DE1710" w:rsidRDefault="00DE1710" w:rsidP="00DE1710">
            <w:pPr>
              <w:spacing w:after="0" w:line="240" w:lineRule="auto"/>
              <w:ind w:right="40"/>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b/>
                <w:sz w:val="24"/>
                <w:szCs w:val="24"/>
                <w:lang w:eastAsia="ru-RU"/>
              </w:rPr>
              <w:t xml:space="preserve"> </w:t>
            </w:r>
          </w:p>
          <w:p w14:paraId="68163B03"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37E2D04F"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Заказчик и его адрес: </w:t>
            </w:r>
          </w:p>
          <w:p w14:paraId="135E47F6" w14:textId="77777777" w:rsidR="00DE1710" w:rsidRPr="00DE1710" w:rsidRDefault="00DE1710" w:rsidP="00DE1710">
            <w:pPr>
              <w:spacing w:after="0" w:line="240" w:lineRule="auto"/>
              <w:ind w:right="40"/>
              <w:rPr>
                <w:rFonts w:ascii="Times New Roman" w:eastAsia="Times New Roman" w:hAnsi="Times New Roman" w:cs="Times New Roman"/>
                <w:i/>
                <w:lang w:val="en-US" w:eastAsia="ru-RU"/>
              </w:rPr>
            </w:pPr>
          </w:p>
        </w:tc>
        <w:tc>
          <w:tcPr>
            <w:tcW w:w="5988" w:type="dxa"/>
            <w:shd w:val="clear" w:color="auto" w:fill="auto"/>
          </w:tcPr>
          <w:p w14:paraId="22FB5301"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Государственное унитарное предприятие </w:t>
            </w:r>
          </w:p>
          <w:p w14:paraId="1EAC0E67"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«Фонд жилищного строительства Республики Башкортостан»</w:t>
            </w:r>
          </w:p>
          <w:p w14:paraId="49B1525E"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Республика Башкортостан, 450077, г. Уфа, ул. Ленина, 5/3</w:t>
            </w:r>
          </w:p>
          <w:p w14:paraId="32B1CEE5" w14:textId="77777777" w:rsidR="00DE1710" w:rsidRPr="00DE1710" w:rsidRDefault="00DE1710" w:rsidP="009567F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Тел. 8 (347) 229-91-00, </w:t>
            </w:r>
            <w:r w:rsidRPr="00DE1710">
              <w:rPr>
                <w:rFonts w:ascii="Times New Roman" w:eastAsia="Times New Roman" w:hAnsi="Times New Roman" w:cs="Times New Roman"/>
                <w:sz w:val="24"/>
                <w:szCs w:val="24"/>
                <w:lang w:val="en-US" w:eastAsia="ru-RU"/>
              </w:rPr>
              <w:t>main</w:t>
            </w:r>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gs</w:t>
            </w:r>
            <w:r w:rsidR="009567F8" w:rsidRPr="009567F8">
              <w:rPr>
                <w:rFonts w:ascii="Times New Roman" w:eastAsia="Times New Roman" w:hAnsi="Times New Roman" w:cs="Times New Roman"/>
                <w:sz w:val="24"/>
                <w:szCs w:val="24"/>
                <w:lang w:val="en-US" w:eastAsia="ru-RU"/>
              </w:rPr>
              <w:t>f</w:t>
            </w:r>
            <w:r w:rsidRPr="00DE1710">
              <w:rPr>
                <w:rFonts w:ascii="Times New Roman" w:eastAsia="Times New Roman" w:hAnsi="Times New Roman" w:cs="Times New Roman"/>
                <w:sz w:val="24"/>
                <w:szCs w:val="24"/>
                <w:lang w:val="en-US" w:eastAsia="ru-RU"/>
              </w:rPr>
              <w:t>rb</w:t>
            </w:r>
            <w:proofErr w:type="spellEnd"/>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ru</w:t>
            </w:r>
            <w:proofErr w:type="spellEnd"/>
          </w:p>
        </w:tc>
      </w:tr>
      <w:tr w:rsidR="00DE1710" w:rsidRPr="00DE1710" w14:paraId="09B40040" w14:textId="77777777" w:rsidTr="009A47F4">
        <w:trPr>
          <w:trHeight w:val="294"/>
        </w:trPr>
        <w:tc>
          <w:tcPr>
            <w:tcW w:w="851" w:type="dxa"/>
            <w:shd w:val="clear" w:color="auto" w:fill="auto"/>
          </w:tcPr>
          <w:p w14:paraId="3D2FC504"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p>
        </w:tc>
        <w:tc>
          <w:tcPr>
            <w:tcW w:w="2443" w:type="dxa"/>
            <w:shd w:val="clear" w:color="auto" w:fill="auto"/>
          </w:tcPr>
          <w:p w14:paraId="6CA5EE1C" w14:textId="77777777" w:rsidR="00DE1710" w:rsidRPr="00DE1710" w:rsidRDefault="00DE1710" w:rsidP="00DE1710">
            <w:pPr>
              <w:spacing w:after="0" w:line="240" w:lineRule="auto"/>
              <w:ind w:right="40"/>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Уполномоченное подразделение заказчика и его адрес: </w:t>
            </w:r>
          </w:p>
          <w:p w14:paraId="34ACA933" w14:textId="77777777" w:rsidR="00DE1710" w:rsidRPr="00DE1710" w:rsidRDefault="00DE1710" w:rsidP="00DE171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shd w:val="clear" w:color="auto" w:fill="auto"/>
          </w:tcPr>
          <w:p w14:paraId="5EE3DB46"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Сметно-договорной отдел </w:t>
            </w:r>
          </w:p>
          <w:p w14:paraId="665FECC9"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Государственного унитарного предприятия</w:t>
            </w:r>
          </w:p>
          <w:p w14:paraId="090BCB7E"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219</w:t>
            </w:r>
          </w:p>
          <w:p w14:paraId="248A468A"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тел. 229-91-47, 229-91-27</w:t>
            </w:r>
          </w:p>
          <w:p w14:paraId="67C0E496" w14:textId="77777777" w:rsidR="003578D5"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Начальник сметно-договорного отдела - </w:t>
            </w:r>
            <w:r w:rsidRPr="00DE1710">
              <w:rPr>
                <w:rFonts w:ascii="Times New Roman" w:eastAsia="Times New Roman" w:hAnsi="Times New Roman" w:cs="Times New Roman"/>
                <w:sz w:val="24"/>
                <w:szCs w:val="24"/>
                <w:lang w:eastAsia="ru-RU"/>
              </w:rPr>
              <w:tab/>
              <w:t>Беллендир Елена Владиславовна</w:t>
            </w:r>
            <w:r w:rsidR="007E1C88">
              <w:rPr>
                <w:rFonts w:ascii="Times New Roman" w:eastAsia="Times New Roman" w:hAnsi="Times New Roman" w:cs="Times New Roman"/>
                <w:sz w:val="24"/>
                <w:szCs w:val="24"/>
                <w:lang w:eastAsia="ru-RU"/>
              </w:rPr>
              <w:t>,</w:t>
            </w:r>
          </w:p>
          <w:p w14:paraId="6E0E4121" w14:textId="77777777" w:rsidR="00DE1710" w:rsidRPr="00DE1710" w:rsidRDefault="003578D5"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C428A">
              <w:rPr>
                <w:rFonts w:ascii="Times New Roman" w:eastAsia="Times New Roman" w:hAnsi="Times New Roman" w:cs="Times New Roman"/>
                <w:sz w:val="24"/>
                <w:szCs w:val="24"/>
                <w:lang w:eastAsia="ru-RU"/>
              </w:rPr>
              <w:t xml:space="preserve">едущий </w:t>
            </w:r>
            <w:r w:rsidR="007E1C88">
              <w:rPr>
                <w:rFonts w:ascii="Times New Roman" w:eastAsia="Times New Roman" w:hAnsi="Times New Roman" w:cs="Times New Roman"/>
                <w:sz w:val="24"/>
                <w:szCs w:val="24"/>
                <w:lang w:eastAsia="ru-RU"/>
              </w:rPr>
              <w:t xml:space="preserve"> специалист по закупкам</w:t>
            </w:r>
            <w:r w:rsidR="00DE1710" w:rsidRPr="00DE1710">
              <w:rPr>
                <w:rFonts w:ascii="Times New Roman" w:eastAsia="Times New Roman" w:hAnsi="Times New Roman" w:cs="Times New Roman"/>
                <w:sz w:val="24"/>
                <w:szCs w:val="24"/>
                <w:lang w:eastAsia="ru-RU"/>
              </w:rPr>
              <w:t xml:space="preserve"> сметно-договорного отдела – Мустафина Айгуль </w:t>
            </w:r>
            <w:proofErr w:type="spellStart"/>
            <w:r w:rsidR="00DE1710" w:rsidRPr="00DE1710">
              <w:rPr>
                <w:rFonts w:ascii="Times New Roman" w:eastAsia="Times New Roman" w:hAnsi="Times New Roman" w:cs="Times New Roman"/>
                <w:sz w:val="24"/>
                <w:szCs w:val="24"/>
                <w:lang w:eastAsia="ru-RU"/>
              </w:rPr>
              <w:t>Рамазановна</w:t>
            </w:r>
            <w:proofErr w:type="spellEnd"/>
          </w:p>
          <w:p w14:paraId="33E58BBF" w14:textId="77777777" w:rsidR="00DE1710" w:rsidRDefault="004B5B72"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hyperlink r:id="rId14" w:history="1">
              <w:r w:rsidR="009567F8" w:rsidRPr="004A4BBB">
                <w:rPr>
                  <w:rStyle w:val="a4"/>
                  <w:rFonts w:ascii="Times New Roman" w:eastAsia="Times New Roman" w:hAnsi="Times New Roman" w:cs="Times New Roman"/>
                  <w:sz w:val="24"/>
                  <w:szCs w:val="24"/>
                  <w:lang w:eastAsia="ru-RU"/>
                </w:rPr>
                <w:t>mustafina@gsfrb.ru</w:t>
              </w:r>
            </w:hyperlink>
          </w:p>
          <w:p w14:paraId="082EE280" w14:textId="77777777" w:rsidR="009567F8" w:rsidRPr="005770EC" w:rsidRDefault="009567F8" w:rsidP="005770E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3E3649" w:rsidRPr="00DE1710" w14:paraId="5CB68FD5" w14:textId="77777777" w:rsidTr="009A47F4">
        <w:trPr>
          <w:trHeight w:val="294"/>
        </w:trPr>
        <w:tc>
          <w:tcPr>
            <w:tcW w:w="851" w:type="dxa"/>
            <w:shd w:val="clear" w:color="auto" w:fill="auto"/>
          </w:tcPr>
          <w:p w14:paraId="597A501F" w14:textId="77777777" w:rsidR="003E3649" w:rsidRPr="00DE1710" w:rsidRDefault="003E3649"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446089EE" w14:textId="77777777" w:rsidR="003E3649" w:rsidRPr="00DE1710" w:rsidRDefault="003E3649"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lang w:eastAsia="ru-RU"/>
              </w:rPr>
              <w:t>Официальный сайт заказчика:</w:t>
            </w:r>
          </w:p>
        </w:tc>
        <w:tc>
          <w:tcPr>
            <w:tcW w:w="5988" w:type="dxa"/>
            <w:shd w:val="clear" w:color="auto" w:fill="auto"/>
          </w:tcPr>
          <w:p w14:paraId="4698530A" w14:textId="77777777" w:rsidR="003E3649" w:rsidRDefault="004B5B72"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15" w:history="1">
              <w:r w:rsidR="0055216D" w:rsidRPr="00622D8D">
                <w:rPr>
                  <w:rStyle w:val="a4"/>
                  <w:rFonts w:ascii="Times New Roman" w:eastAsia="Times New Roman" w:hAnsi="Times New Roman" w:cs="Times New Roman"/>
                  <w:sz w:val="24"/>
                  <w:szCs w:val="24"/>
                  <w:lang w:eastAsia="ru-RU"/>
                </w:rPr>
                <w:t>http://gsfrb.ru</w:t>
              </w:r>
            </w:hyperlink>
          </w:p>
        </w:tc>
      </w:tr>
      <w:tr w:rsidR="00DE1710" w:rsidRPr="00DE1710" w14:paraId="3DCB54D8" w14:textId="77777777" w:rsidTr="009A47F4">
        <w:trPr>
          <w:trHeight w:val="294"/>
        </w:trPr>
        <w:tc>
          <w:tcPr>
            <w:tcW w:w="851" w:type="dxa"/>
            <w:shd w:val="clear" w:color="auto" w:fill="auto"/>
          </w:tcPr>
          <w:p w14:paraId="62B8B91E"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p>
        </w:tc>
        <w:tc>
          <w:tcPr>
            <w:tcW w:w="2443" w:type="dxa"/>
            <w:shd w:val="clear" w:color="auto" w:fill="auto"/>
          </w:tcPr>
          <w:p w14:paraId="63A28C76" w14:textId="77777777"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iCs/>
                <w:lang w:eastAsia="ru-RU"/>
              </w:rPr>
              <w:t>Официальный сайт, на котором размещена информация о закупке:</w:t>
            </w:r>
          </w:p>
        </w:tc>
        <w:tc>
          <w:tcPr>
            <w:tcW w:w="5988" w:type="dxa"/>
            <w:shd w:val="clear" w:color="auto" w:fill="auto"/>
          </w:tcPr>
          <w:p w14:paraId="6DF37F87" w14:textId="77777777" w:rsidR="00A805DA" w:rsidRPr="001D5911" w:rsidRDefault="007E1C88" w:rsidP="0062603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5911" w:rsidRPr="001D5911">
              <w:rPr>
                <w:rFonts w:ascii="Times New Roman" w:eastAsia="Times New Roman" w:hAnsi="Times New Roman" w:cs="Times New Roman"/>
                <w:sz w:val="24"/>
                <w:szCs w:val="24"/>
                <w:lang w:eastAsia="ru-RU"/>
              </w:rPr>
              <w:t>www.zakupki.gov.ru  и  электронная торговая площадка «РЭСТ» по адресу: http://r-est.ru</w:t>
            </w:r>
          </w:p>
          <w:p w14:paraId="31705721" w14:textId="77777777" w:rsidR="00AD6C1B" w:rsidRPr="00DE1710" w:rsidRDefault="00AD6C1B" w:rsidP="0062603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DE1710" w:rsidRPr="00DE1710" w14:paraId="70EC2DE0" w14:textId="77777777" w:rsidTr="009A47F4">
        <w:tc>
          <w:tcPr>
            <w:tcW w:w="851" w:type="dxa"/>
            <w:shd w:val="clear" w:color="auto" w:fill="auto"/>
          </w:tcPr>
          <w:p w14:paraId="3C82C3BA"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5</w:t>
            </w:r>
          </w:p>
        </w:tc>
        <w:tc>
          <w:tcPr>
            <w:tcW w:w="2443" w:type="dxa"/>
            <w:shd w:val="clear" w:color="auto" w:fill="auto"/>
          </w:tcPr>
          <w:p w14:paraId="7F9B8790" w14:textId="77777777" w:rsidR="00DE1710" w:rsidRPr="00DE1710" w:rsidRDefault="00DE1710"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Способ осуществления закупки: </w:t>
            </w:r>
          </w:p>
        </w:tc>
        <w:tc>
          <w:tcPr>
            <w:tcW w:w="5988" w:type="dxa"/>
            <w:shd w:val="clear" w:color="auto" w:fill="auto"/>
          </w:tcPr>
          <w:p w14:paraId="0CACAD15" w14:textId="77777777" w:rsidR="00DE1710" w:rsidRPr="00DE1710" w:rsidRDefault="00A805DA"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C7269">
              <w:rPr>
                <w:rFonts w:ascii="Times New Roman" w:eastAsia="Times New Roman" w:hAnsi="Times New Roman" w:cs="Times New Roman"/>
                <w:sz w:val="24"/>
                <w:szCs w:val="24"/>
                <w:lang w:eastAsia="ru-RU"/>
              </w:rPr>
              <w:t xml:space="preserve">апрос предложений </w:t>
            </w:r>
            <w:r w:rsidR="007E1C88">
              <w:rPr>
                <w:rFonts w:ascii="Times New Roman" w:eastAsia="Times New Roman" w:hAnsi="Times New Roman" w:cs="Times New Roman"/>
                <w:sz w:val="24"/>
                <w:szCs w:val="24"/>
                <w:lang w:eastAsia="ru-RU"/>
              </w:rPr>
              <w:t>в электронной форме</w:t>
            </w:r>
            <w:r w:rsidR="00DE1710" w:rsidRPr="00DE1710">
              <w:rPr>
                <w:rFonts w:ascii="Times New Roman" w:eastAsia="Times New Roman" w:hAnsi="Times New Roman" w:cs="Times New Roman"/>
                <w:sz w:val="24"/>
                <w:szCs w:val="24"/>
                <w:lang w:eastAsia="ru-RU"/>
              </w:rPr>
              <w:t xml:space="preserve"> </w:t>
            </w:r>
          </w:p>
          <w:p w14:paraId="5778A537" w14:textId="77777777" w:rsidR="007E1C88" w:rsidRPr="00DE1710" w:rsidRDefault="00DE1710" w:rsidP="007E1C88">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 </w:t>
            </w:r>
          </w:p>
          <w:p w14:paraId="4A671DB9" w14:textId="77777777" w:rsidR="00DE1710" w:rsidRPr="00DE1710" w:rsidRDefault="00DE1710"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r>
      <w:tr w:rsidR="009A47F4" w:rsidRPr="00DE1710" w14:paraId="21684278" w14:textId="77777777" w:rsidTr="009A47F4">
        <w:tc>
          <w:tcPr>
            <w:tcW w:w="851" w:type="dxa"/>
            <w:shd w:val="clear" w:color="auto" w:fill="auto"/>
          </w:tcPr>
          <w:p w14:paraId="2FA8EB41" w14:textId="77777777" w:rsidR="009A47F4" w:rsidRPr="00DE1710" w:rsidRDefault="009A47F4"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7E55E045" w14:textId="77777777" w:rsidR="009A47F4" w:rsidRPr="00C71274" w:rsidRDefault="006924C2" w:rsidP="00C71274">
            <w:pPr>
              <w:rPr>
                <w:rFonts w:ascii="Times New Roman" w:eastAsia="Times New Roman" w:hAnsi="Times New Roman" w:cs="Times New Roman"/>
                <w:i/>
                <w:lang w:eastAsia="x-none"/>
              </w:rPr>
            </w:pPr>
            <w:r w:rsidRPr="001D5911">
              <w:rPr>
                <w:rFonts w:ascii="Times New Roman" w:eastAsia="Times New Roman" w:hAnsi="Times New Roman" w:cs="Times New Roman"/>
                <w:i/>
                <w:iCs/>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988" w:type="dxa"/>
            <w:shd w:val="clear" w:color="auto" w:fill="auto"/>
          </w:tcPr>
          <w:p w14:paraId="3F89B818" w14:textId="18300EF1" w:rsidR="00823FD0" w:rsidRDefault="00FF0DB6" w:rsidP="00E56D1E">
            <w:pPr>
              <w:autoSpaceDE w:val="0"/>
              <w:autoSpaceDN w:val="0"/>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Н</w:t>
            </w:r>
            <w:r w:rsidRPr="00FF0DB6">
              <w:rPr>
                <w:rFonts w:ascii="Times New Roman" w:eastAsia="Calibri" w:hAnsi="Times New Roman" w:cs="Times New Roman"/>
                <w:b/>
              </w:rPr>
              <w:t>ачальн</w:t>
            </w:r>
            <w:r>
              <w:rPr>
                <w:rFonts w:ascii="Times New Roman" w:eastAsia="Calibri" w:hAnsi="Times New Roman" w:cs="Times New Roman"/>
                <w:b/>
              </w:rPr>
              <w:t>ая (максимальн</w:t>
            </w:r>
            <w:r w:rsidR="00E56D1E">
              <w:rPr>
                <w:rFonts w:ascii="Times New Roman" w:eastAsia="Calibri" w:hAnsi="Times New Roman" w:cs="Times New Roman"/>
                <w:b/>
              </w:rPr>
              <w:t>ая</w:t>
            </w:r>
            <w:r>
              <w:rPr>
                <w:rFonts w:ascii="Times New Roman" w:eastAsia="Calibri" w:hAnsi="Times New Roman" w:cs="Times New Roman"/>
                <w:b/>
              </w:rPr>
              <w:t>) цена</w:t>
            </w:r>
            <w:r w:rsidRPr="00FF0DB6">
              <w:rPr>
                <w:rFonts w:ascii="Times New Roman" w:eastAsia="Calibri" w:hAnsi="Times New Roman" w:cs="Times New Roman"/>
                <w:b/>
              </w:rPr>
              <w:t xml:space="preserve"> договора</w:t>
            </w:r>
            <w:r>
              <w:rPr>
                <w:rFonts w:ascii="Times New Roman" w:eastAsia="Calibri" w:hAnsi="Times New Roman" w:cs="Times New Roman"/>
                <w:b/>
              </w:rPr>
              <w:t xml:space="preserve"> составляет</w:t>
            </w:r>
            <w:r w:rsidRPr="00FF0DB6">
              <w:rPr>
                <w:rFonts w:ascii="Times New Roman" w:eastAsia="Calibri" w:hAnsi="Times New Roman" w:cs="Times New Roman"/>
                <w:b/>
              </w:rPr>
              <w:t xml:space="preserve"> </w:t>
            </w:r>
            <w:r w:rsidR="00366E28" w:rsidRPr="00366E28">
              <w:rPr>
                <w:rFonts w:ascii="Times New Roman" w:eastAsia="Calibri" w:hAnsi="Times New Roman" w:cs="Times New Roman"/>
                <w:b/>
              </w:rPr>
              <w:t>2</w:t>
            </w:r>
            <w:r w:rsidR="00366E28">
              <w:rPr>
                <w:rFonts w:ascii="Times New Roman" w:eastAsia="Calibri" w:hAnsi="Times New Roman" w:cs="Times New Roman"/>
                <w:b/>
              </w:rPr>
              <w:t> </w:t>
            </w:r>
            <w:r w:rsidR="00366E28" w:rsidRPr="00366E28">
              <w:rPr>
                <w:rFonts w:ascii="Times New Roman" w:eastAsia="Calibri" w:hAnsi="Times New Roman" w:cs="Times New Roman"/>
                <w:b/>
              </w:rPr>
              <w:t>077</w:t>
            </w:r>
            <w:r w:rsidR="00366E28">
              <w:rPr>
                <w:rFonts w:ascii="Times New Roman" w:eastAsia="Calibri" w:hAnsi="Times New Roman" w:cs="Times New Roman"/>
                <w:b/>
              </w:rPr>
              <w:t xml:space="preserve"> </w:t>
            </w:r>
            <w:r w:rsidR="00366E28" w:rsidRPr="00366E28">
              <w:rPr>
                <w:rFonts w:ascii="Times New Roman" w:eastAsia="Calibri" w:hAnsi="Times New Roman" w:cs="Times New Roman"/>
                <w:b/>
              </w:rPr>
              <w:t>733,59</w:t>
            </w:r>
            <w:r w:rsidR="00366E28">
              <w:rPr>
                <w:rFonts w:ascii="Times New Roman" w:eastAsia="Calibri" w:hAnsi="Times New Roman" w:cs="Times New Roman"/>
                <w:b/>
              </w:rPr>
              <w:t xml:space="preserve">  </w:t>
            </w:r>
            <w:r w:rsidR="006A41F9">
              <w:rPr>
                <w:rFonts w:ascii="Times New Roman" w:eastAsia="Calibri" w:hAnsi="Times New Roman" w:cs="Times New Roman"/>
                <w:b/>
              </w:rPr>
              <w:t>рублей</w:t>
            </w:r>
            <w:r w:rsidR="00366E28">
              <w:rPr>
                <w:rFonts w:ascii="Times New Roman" w:eastAsia="Calibri" w:hAnsi="Times New Roman" w:cs="Times New Roman"/>
                <w:b/>
              </w:rPr>
              <w:t xml:space="preserve"> с учетом НДС.</w:t>
            </w:r>
          </w:p>
        </w:tc>
      </w:tr>
      <w:tr w:rsidR="00507A85" w:rsidRPr="00DE1710" w14:paraId="3061F8C1" w14:textId="77777777" w:rsidTr="00580B07">
        <w:trPr>
          <w:trHeight w:val="870"/>
        </w:trPr>
        <w:tc>
          <w:tcPr>
            <w:tcW w:w="851" w:type="dxa"/>
            <w:shd w:val="clear" w:color="auto" w:fill="auto"/>
          </w:tcPr>
          <w:p w14:paraId="37CAAF97" w14:textId="77777777" w:rsidR="00507A85" w:rsidRPr="00DE1710" w:rsidRDefault="00507A85"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w:t>
            </w:r>
          </w:p>
        </w:tc>
        <w:tc>
          <w:tcPr>
            <w:tcW w:w="2443" w:type="dxa"/>
            <w:shd w:val="clear" w:color="auto" w:fill="auto"/>
          </w:tcPr>
          <w:p w14:paraId="75BEFDF5"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Предмет </w:t>
            </w:r>
            <w:r w:rsidR="000C5458">
              <w:rPr>
                <w:rFonts w:ascii="Times New Roman" w:eastAsia="Times New Roman" w:hAnsi="Times New Roman" w:cs="Times New Roman"/>
                <w:i/>
                <w:lang w:eastAsia="ru-RU"/>
              </w:rPr>
              <w:t>договора (закупки):</w:t>
            </w:r>
          </w:p>
          <w:p w14:paraId="3B21927F"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11FDDA98" w14:textId="77777777" w:rsidR="00507A85" w:rsidRPr="00DE1710" w:rsidRDefault="00507A85" w:rsidP="00507A85">
            <w:pPr>
              <w:keepNext/>
              <w:keepLines/>
              <w:widowControl w:val="0"/>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52B7C57F"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6F206F87"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A637871"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65105E31" w14:textId="77777777" w:rsidR="00507A85" w:rsidRPr="00DE1710" w:rsidRDefault="00507A85" w:rsidP="002E5C17">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88" w:type="dxa"/>
            <w:shd w:val="clear" w:color="auto" w:fill="auto"/>
          </w:tcPr>
          <w:p w14:paraId="036E0FD4" w14:textId="010045E6" w:rsidR="00507A85" w:rsidRPr="00FC4D19" w:rsidRDefault="00366E28" w:rsidP="00386A5A">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r w:rsidRPr="00366E28">
              <w:rPr>
                <w:rFonts w:ascii="Times New Roman" w:eastAsia="Times New Roman" w:hAnsi="Times New Roman" w:cs="Times New Roman"/>
                <w:b/>
                <w:color w:val="FF0000"/>
                <w:sz w:val="24"/>
                <w:szCs w:val="24"/>
                <w:lang w:eastAsia="ru-RU"/>
              </w:rPr>
              <w:t>Разработка  проекта планировки и проекта межевания территории ограниченного улицами Кувыкина, Аксакова, Академика Королева и Куйбышева городского округа город Октябрьский Республики Башкортостан</w:t>
            </w:r>
          </w:p>
        </w:tc>
      </w:tr>
      <w:tr w:rsidR="00DE1710" w:rsidRPr="00DE1710" w14:paraId="2D4BC318" w14:textId="77777777" w:rsidTr="009A47F4">
        <w:tc>
          <w:tcPr>
            <w:tcW w:w="851" w:type="dxa"/>
            <w:shd w:val="clear" w:color="auto" w:fill="auto"/>
          </w:tcPr>
          <w:p w14:paraId="3990DB8E"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8</w:t>
            </w:r>
          </w:p>
        </w:tc>
        <w:tc>
          <w:tcPr>
            <w:tcW w:w="2443" w:type="dxa"/>
            <w:shd w:val="clear" w:color="auto" w:fill="auto"/>
          </w:tcPr>
          <w:p w14:paraId="0543AF74" w14:textId="77777777" w:rsidR="00DE1710" w:rsidRPr="009A2828" w:rsidRDefault="006924C2"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tc>
        <w:tc>
          <w:tcPr>
            <w:tcW w:w="5988" w:type="dxa"/>
            <w:shd w:val="clear" w:color="auto" w:fill="auto"/>
          </w:tcPr>
          <w:p w14:paraId="10AEB8F4" w14:textId="77777777" w:rsidR="00E56D1E" w:rsidRPr="00E56D1E" w:rsidRDefault="00DB76AD" w:rsidP="00E56D1E">
            <w:pPr>
              <w:spacing w:after="0" w:line="240" w:lineRule="auto"/>
              <w:jc w:val="both"/>
              <w:rPr>
                <w:rFonts w:ascii="Times New Roman" w:eastAsia="Calibri" w:hAnsi="Times New Roman" w:cs="Times New Roman"/>
              </w:rPr>
            </w:pPr>
            <w:r w:rsidRPr="00DB76AD">
              <w:rPr>
                <w:rFonts w:ascii="Times New Roman" w:eastAsia="Calibri" w:hAnsi="Times New Roman" w:cs="Times New Roman"/>
              </w:rPr>
              <w:t xml:space="preserve">     </w:t>
            </w:r>
            <w:r w:rsidR="00E56D1E" w:rsidRPr="00E56D1E">
              <w:rPr>
                <w:rFonts w:ascii="Times New Roman" w:eastAsia="Calibri" w:hAnsi="Times New Roman" w:cs="Times New Roman"/>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налог на добавленную стоимость), сборы и другие обязательные </w:t>
            </w:r>
            <w:r w:rsidR="00E56D1E" w:rsidRPr="00E56D1E">
              <w:rPr>
                <w:rFonts w:ascii="Times New Roman" w:eastAsia="Calibri" w:hAnsi="Times New Roman" w:cs="Times New Roman"/>
              </w:rPr>
              <w:lastRenderedPageBreak/>
              <w:t>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 связанные с исполнением договора</w:t>
            </w:r>
          </w:p>
          <w:p w14:paraId="19FA2AE1" w14:textId="6D30351A" w:rsidR="001B3483" w:rsidRPr="001B3483" w:rsidRDefault="00D14485" w:rsidP="009F668A">
            <w:pPr>
              <w:spacing w:after="0" w:line="240" w:lineRule="auto"/>
              <w:jc w:val="both"/>
              <w:rPr>
                <w:rFonts w:ascii="Times New Roman" w:eastAsia="Times New Roman" w:hAnsi="Times New Roman" w:cs="Times New Roman"/>
                <w:sz w:val="24"/>
                <w:szCs w:val="24"/>
                <w:lang w:eastAsia="x-none"/>
              </w:rPr>
            </w:pPr>
            <w:r w:rsidRPr="00E56D1E">
              <w:rPr>
                <w:rFonts w:ascii="Times New Roman" w:eastAsia="Calibri" w:hAnsi="Times New Roman" w:cs="Times New Roman"/>
              </w:rPr>
              <w:t>Метод определения</w:t>
            </w:r>
            <w:r w:rsidR="00E56D1E" w:rsidRPr="00E56D1E">
              <w:rPr>
                <w:rFonts w:ascii="Times New Roman" w:eastAsia="Calibri" w:hAnsi="Times New Roman" w:cs="Times New Roman"/>
              </w:rPr>
              <w:t xml:space="preserve"> начальной (максимальной) цены договора</w:t>
            </w:r>
            <w:r>
              <w:rPr>
                <w:rFonts w:ascii="Times New Roman" w:eastAsia="Calibri" w:hAnsi="Times New Roman" w:cs="Times New Roman"/>
              </w:rPr>
              <w:t xml:space="preserve"> </w:t>
            </w:r>
            <w:r w:rsidR="00E56D1E" w:rsidRPr="00E56D1E">
              <w:rPr>
                <w:rFonts w:ascii="Times New Roman" w:eastAsia="Calibri" w:hAnsi="Times New Roman" w:cs="Times New Roman"/>
              </w:rPr>
              <w:t xml:space="preserve">- метод сопоставимых рыночных цен (анализ рынка). Обоснование  начальной максимальной цены договора представлено в Приложении №1 к документации </w:t>
            </w:r>
            <w:r w:rsidR="00E56D1E" w:rsidRPr="00366E28">
              <w:rPr>
                <w:rFonts w:ascii="Times New Roman" w:eastAsia="Calibri" w:hAnsi="Times New Roman" w:cs="Times New Roman"/>
              </w:rPr>
              <w:t>.</w:t>
            </w:r>
            <w:r w:rsidR="00DB76AD" w:rsidRPr="00286C21">
              <w:rPr>
                <w:rFonts w:ascii="Times New Roman" w:eastAsia="Calibri" w:hAnsi="Times New Roman" w:cs="Times New Roman"/>
                <w:vanish/>
                <w:highlight w:val="green"/>
              </w:rPr>
              <w:t xml:space="preserve">б.составляет967 201,                               </w:t>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p>
        </w:tc>
      </w:tr>
      <w:tr w:rsidR="00DE1710" w:rsidRPr="00DE1710" w14:paraId="07A3815A" w14:textId="77777777" w:rsidTr="009A47F4">
        <w:tc>
          <w:tcPr>
            <w:tcW w:w="851" w:type="dxa"/>
            <w:shd w:val="clear" w:color="auto" w:fill="auto"/>
          </w:tcPr>
          <w:p w14:paraId="4E8842E3"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9</w:t>
            </w:r>
          </w:p>
        </w:tc>
        <w:tc>
          <w:tcPr>
            <w:tcW w:w="2443" w:type="dxa"/>
            <w:shd w:val="clear" w:color="auto" w:fill="auto"/>
          </w:tcPr>
          <w:p w14:paraId="5C7AF021"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 xml:space="preserve">Обеспечение заявки на участие в закупке: </w:t>
            </w:r>
          </w:p>
        </w:tc>
        <w:tc>
          <w:tcPr>
            <w:tcW w:w="5988" w:type="dxa"/>
            <w:shd w:val="clear" w:color="auto" w:fill="auto"/>
          </w:tcPr>
          <w:p w14:paraId="735B10E1"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b/>
                <w:bCs/>
                <w:sz w:val="24"/>
                <w:szCs w:val="24"/>
                <w:lang w:eastAsia="ru-RU"/>
              </w:rPr>
              <w:t>Не применяется</w:t>
            </w:r>
          </w:p>
        </w:tc>
      </w:tr>
      <w:tr w:rsidR="00DE1710" w:rsidRPr="00DE1710" w14:paraId="732A892E" w14:textId="77777777" w:rsidTr="009A47F4">
        <w:tc>
          <w:tcPr>
            <w:tcW w:w="851" w:type="dxa"/>
            <w:shd w:val="clear" w:color="auto" w:fill="auto"/>
          </w:tcPr>
          <w:p w14:paraId="26A605AE"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10</w:t>
            </w:r>
          </w:p>
        </w:tc>
        <w:tc>
          <w:tcPr>
            <w:tcW w:w="2443" w:type="dxa"/>
            <w:shd w:val="clear" w:color="auto" w:fill="auto"/>
          </w:tcPr>
          <w:p w14:paraId="4A34AF97" w14:textId="77777777" w:rsidR="00DE1710" w:rsidRPr="009A2828" w:rsidRDefault="00AD6C1B" w:rsidP="00DE171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9A2828">
              <w:rPr>
                <w:rFonts w:ascii="Times New Roman" w:eastAsia="Times New Roman" w:hAnsi="Times New Roman" w:cs="Times New Roman"/>
                <w:i/>
                <w:lang w:eastAsia="ru-RU"/>
              </w:rPr>
              <w:t>Источник финансирования закупки</w:t>
            </w:r>
          </w:p>
        </w:tc>
        <w:tc>
          <w:tcPr>
            <w:tcW w:w="5988" w:type="dxa"/>
            <w:shd w:val="clear" w:color="auto" w:fill="auto"/>
          </w:tcPr>
          <w:p w14:paraId="6241035A" w14:textId="77777777" w:rsidR="00DE1710" w:rsidRPr="00DE1710" w:rsidRDefault="00AD6C1B" w:rsidP="00AD6C1B">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AD6C1B">
              <w:rPr>
                <w:rFonts w:ascii="Times New Roman" w:eastAsia="Times New Roman" w:hAnsi="Times New Roman" w:cs="Times New Roman"/>
                <w:sz w:val="24"/>
                <w:szCs w:val="24"/>
                <w:lang w:val="x-none" w:eastAsia="x-none"/>
              </w:rPr>
              <w:t>Собственные средства ГУП ФЖС РБ</w:t>
            </w:r>
          </w:p>
        </w:tc>
      </w:tr>
      <w:tr w:rsidR="00DE1710" w:rsidRPr="00DE1710" w14:paraId="01C6B3C0" w14:textId="77777777" w:rsidTr="00E425E6">
        <w:trPr>
          <w:trHeight w:val="1995"/>
        </w:trPr>
        <w:tc>
          <w:tcPr>
            <w:tcW w:w="851" w:type="dxa"/>
            <w:shd w:val="clear" w:color="auto" w:fill="auto"/>
          </w:tcPr>
          <w:p w14:paraId="41DDA2B8"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11</w:t>
            </w:r>
          </w:p>
        </w:tc>
        <w:tc>
          <w:tcPr>
            <w:tcW w:w="2443" w:type="dxa"/>
            <w:shd w:val="clear" w:color="auto" w:fill="auto"/>
          </w:tcPr>
          <w:p w14:paraId="6EB8542B"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Валюта, используемая для формирования цены договора (цены лота) и расчетов с поставщиком (исполнителем):</w:t>
            </w:r>
          </w:p>
        </w:tc>
        <w:tc>
          <w:tcPr>
            <w:tcW w:w="5988" w:type="dxa"/>
            <w:shd w:val="clear" w:color="auto" w:fill="auto"/>
          </w:tcPr>
          <w:p w14:paraId="3081E1F8" w14:textId="77777777" w:rsidR="00DE1710" w:rsidRPr="00FC4D19" w:rsidRDefault="009A2828" w:rsidP="00FC4D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E1710" w:rsidRPr="00DE1710" w14:paraId="5B6922B9" w14:textId="77777777" w:rsidTr="009A47F4">
        <w:tc>
          <w:tcPr>
            <w:tcW w:w="851" w:type="dxa"/>
            <w:shd w:val="clear" w:color="auto" w:fill="auto"/>
          </w:tcPr>
          <w:p w14:paraId="3EEA7942"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12</w:t>
            </w:r>
          </w:p>
        </w:tc>
        <w:tc>
          <w:tcPr>
            <w:tcW w:w="2443" w:type="dxa"/>
            <w:shd w:val="clear" w:color="auto" w:fill="auto"/>
          </w:tcPr>
          <w:p w14:paraId="443AAEC6" w14:textId="77777777" w:rsidR="00DE1710" w:rsidRPr="009A2828"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Форма, сроки и порядок оплаты:</w:t>
            </w:r>
          </w:p>
          <w:p w14:paraId="1A4FAB96"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14:paraId="7D76622B" w14:textId="53E88456" w:rsidR="00E425E6" w:rsidRPr="009A2828" w:rsidRDefault="00E425E6" w:rsidP="00E425E6">
            <w:pPr>
              <w:autoSpaceDE w:val="0"/>
              <w:autoSpaceDN w:val="0"/>
              <w:adjustRightInd w:val="0"/>
              <w:spacing w:after="0" w:line="250" w:lineRule="exact"/>
              <w:ind w:left="5" w:hanging="5"/>
              <w:jc w:val="both"/>
              <w:rPr>
                <w:rFonts w:ascii="Times New Roman" w:eastAsia="Times New Roman" w:hAnsi="Times New Roman" w:cs="Times New Roman"/>
                <w:sz w:val="24"/>
                <w:szCs w:val="24"/>
                <w:lang w:eastAsia="ru-RU"/>
              </w:rPr>
            </w:pPr>
            <w:r w:rsidRPr="009A2828">
              <w:rPr>
                <w:rFonts w:ascii="Times New Roman" w:eastAsia="Times New Roman" w:hAnsi="Times New Roman" w:cs="Times New Roman"/>
                <w:sz w:val="24"/>
                <w:szCs w:val="24"/>
                <w:lang w:eastAsia="ru-RU"/>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рабочих дней  с момента подписания Заказчиком акта выполненных работ либо иным способом, не противоречащим действующему законодательству.</w:t>
            </w:r>
          </w:p>
          <w:p w14:paraId="41A1132B" w14:textId="77777777" w:rsidR="00DE1710" w:rsidRPr="009A2828" w:rsidRDefault="00DE1710" w:rsidP="00F263DE">
            <w:pPr>
              <w:suppressAutoHyphens/>
              <w:spacing w:after="0" w:line="240" w:lineRule="auto"/>
              <w:ind w:firstLine="426"/>
              <w:jc w:val="both"/>
              <w:rPr>
                <w:rFonts w:ascii="Times New Roman" w:eastAsia="Times New Roman" w:hAnsi="Times New Roman" w:cs="Times New Roman"/>
                <w:color w:val="000000" w:themeColor="text1"/>
                <w:sz w:val="24"/>
                <w:szCs w:val="24"/>
                <w:lang w:eastAsia="x-none"/>
              </w:rPr>
            </w:pPr>
          </w:p>
        </w:tc>
      </w:tr>
      <w:tr w:rsidR="009A2828" w:rsidRPr="00F606CC" w14:paraId="5DAD8589" w14:textId="77777777" w:rsidTr="009A47F4">
        <w:tc>
          <w:tcPr>
            <w:tcW w:w="851" w:type="dxa"/>
            <w:shd w:val="clear" w:color="auto" w:fill="auto"/>
          </w:tcPr>
          <w:p w14:paraId="6B6605B2" w14:textId="77777777" w:rsidR="009A2828" w:rsidRPr="00DE1710" w:rsidRDefault="009A2828"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43F56C7C" w14:textId="77777777" w:rsidR="009A2828" w:rsidRPr="009A2828" w:rsidRDefault="00361346"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361346">
              <w:rPr>
                <w:rFonts w:ascii="Times New Roman" w:eastAsia="Times New Roman" w:hAnsi="Times New Roman" w:cs="Times New Roman"/>
                <w:bCs/>
                <w:i/>
                <w:lang w:eastAsia="ru-RU"/>
              </w:rPr>
              <w:t>Место, условия и сроки (периоды) поставки товара, выполнения работы, оказания услуги:</w:t>
            </w:r>
          </w:p>
        </w:tc>
        <w:tc>
          <w:tcPr>
            <w:tcW w:w="5988" w:type="dxa"/>
            <w:shd w:val="clear" w:color="auto" w:fill="auto"/>
          </w:tcPr>
          <w:p w14:paraId="394F9D66" w14:textId="77777777" w:rsidR="00361346" w:rsidRPr="00F606CC" w:rsidRDefault="00361346" w:rsidP="003613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x-none" w:eastAsia="x-none"/>
              </w:rPr>
            </w:pPr>
            <w:r w:rsidRPr="00F606CC">
              <w:rPr>
                <w:rFonts w:ascii="Times New Roman" w:eastAsia="Times New Roman" w:hAnsi="Times New Roman" w:cs="Times New Roman"/>
                <w:color w:val="000000" w:themeColor="text1"/>
                <w:sz w:val="24"/>
                <w:szCs w:val="24"/>
                <w:lang w:val="x-none" w:eastAsia="x-none"/>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E562F6A" w14:textId="2186331D" w:rsidR="00361346" w:rsidRPr="00F606CC" w:rsidRDefault="00361346" w:rsidP="00361346">
            <w:pPr>
              <w:spacing w:before="120" w:after="0" w:line="240" w:lineRule="auto"/>
              <w:jc w:val="both"/>
              <w:rPr>
                <w:rFonts w:ascii="Times New Roman" w:eastAsia="Times New Roman" w:hAnsi="Times New Roman" w:cs="Times New Roman"/>
                <w:color w:val="000000" w:themeColor="text1"/>
                <w:sz w:val="24"/>
                <w:szCs w:val="24"/>
                <w:lang w:eastAsia="x-none"/>
              </w:rPr>
            </w:pPr>
            <w:r w:rsidRPr="00F606CC">
              <w:rPr>
                <w:rFonts w:ascii="Times New Roman" w:eastAsia="Times New Roman" w:hAnsi="Times New Roman" w:cs="Times New Roman"/>
                <w:color w:val="000000" w:themeColor="text1"/>
                <w:sz w:val="24"/>
                <w:szCs w:val="24"/>
                <w:lang w:val="x-none" w:eastAsia="x-none"/>
              </w:rPr>
              <w:t xml:space="preserve">Место </w:t>
            </w:r>
            <w:r w:rsidRPr="00F606CC">
              <w:rPr>
                <w:rFonts w:ascii="Times New Roman" w:eastAsia="Times New Roman" w:hAnsi="Times New Roman" w:cs="Times New Roman"/>
                <w:color w:val="000000" w:themeColor="text1"/>
                <w:sz w:val="24"/>
                <w:szCs w:val="24"/>
                <w:lang w:eastAsia="x-none"/>
              </w:rPr>
              <w:t>выполнения работ</w:t>
            </w:r>
            <w:r w:rsidRPr="00F606CC">
              <w:rPr>
                <w:rFonts w:ascii="Times New Roman" w:eastAsia="Times New Roman" w:hAnsi="Times New Roman" w:cs="Times New Roman"/>
                <w:color w:val="000000" w:themeColor="text1"/>
                <w:sz w:val="24"/>
                <w:szCs w:val="24"/>
                <w:lang w:val="x-none" w:eastAsia="x-none"/>
              </w:rPr>
              <w:t xml:space="preserve">:  </w:t>
            </w:r>
            <w:r w:rsidR="00D87814" w:rsidRPr="00F606CC">
              <w:rPr>
                <w:rFonts w:ascii="Times New Roman" w:eastAsia="Times New Roman" w:hAnsi="Times New Roman" w:cs="Times New Roman"/>
                <w:color w:val="000000" w:themeColor="text1"/>
                <w:sz w:val="24"/>
                <w:szCs w:val="24"/>
                <w:lang w:val="x-none" w:eastAsia="x-none"/>
              </w:rPr>
              <w:t xml:space="preserve">город Октябрьский Республики Башкортостан </w:t>
            </w:r>
            <w:r w:rsidRPr="00F606CC">
              <w:rPr>
                <w:rFonts w:ascii="Times New Roman" w:eastAsia="Times New Roman" w:hAnsi="Times New Roman" w:cs="Times New Roman"/>
                <w:color w:val="000000" w:themeColor="text1"/>
                <w:sz w:val="24"/>
                <w:szCs w:val="24"/>
                <w:lang w:eastAsia="x-none"/>
              </w:rPr>
              <w:t>и по месту нахождения исполнителя</w:t>
            </w:r>
            <w:r w:rsidR="00D87814" w:rsidRPr="00F606CC">
              <w:rPr>
                <w:rFonts w:ascii="Times New Roman" w:eastAsia="Times New Roman" w:hAnsi="Times New Roman" w:cs="Times New Roman"/>
                <w:color w:val="000000" w:themeColor="text1"/>
                <w:sz w:val="24"/>
                <w:szCs w:val="24"/>
                <w:lang w:eastAsia="x-none"/>
              </w:rPr>
              <w:t>.</w:t>
            </w:r>
          </w:p>
          <w:p w14:paraId="0B65DBCA" w14:textId="7156D9B3" w:rsidR="009A2828" w:rsidRPr="00F606CC" w:rsidRDefault="00361346" w:rsidP="00361346">
            <w:pPr>
              <w:spacing w:before="120" w:after="0" w:line="240" w:lineRule="auto"/>
              <w:jc w:val="both"/>
              <w:rPr>
                <w:rFonts w:ascii="Times New Roman" w:eastAsia="Times New Roman" w:hAnsi="Times New Roman" w:cs="Times New Roman"/>
                <w:sz w:val="24"/>
                <w:szCs w:val="24"/>
                <w:lang w:eastAsia="ru-RU"/>
              </w:rPr>
            </w:pPr>
            <w:r w:rsidRPr="00F606CC">
              <w:rPr>
                <w:rFonts w:ascii="Times New Roman" w:eastAsia="Times New Roman" w:hAnsi="Times New Roman" w:cs="Times New Roman"/>
                <w:color w:val="000000" w:themeColor="text1"/>
                <w:sz w:val="24"/>
                <w:szCs w:val="24"/>
                <w:lang w:val="x-none" w:eastAsia="x-none"/>
              </w:rPr>
              <w:t xml:space="preserve">Сроки </w:t>
            </w:r>
            <w:r w:rsidRPr="00F606CC">
              <w:rPr>
                <w:rFonts w:ascii="Times New Roman" w:eastAsia="Times New Roman" w:hAnsi="Times New Roman" w:cs="Times New Roman"/>
                <w:color w:val="000000" w:themeColor="text1"/>
                <w:sz w:val="24"/>
                <w:szCs w:val="24"/>
                <w:lang w:eastAsia="x-none"/>
              </w:rPr>
              <w:t>выполнения работ</w:t>
            </w:r>
            <w:r w:rsidRPr="00F606CC">
              <w:rPr>
                <w:rFonts w:ascii="Times New Roman" w:eastAsia="Times New Roman" w:hAnsi="Times New Roman" w:cs="Times New Roman"/>
                <w:color w:val="000000" w:themeColor="text1"/>
                <w:sz w:val="24"/>
                <w:szCs w:val="24"/>
                <w:lang w:val="x-none" w:eastAsia="x-none"/>
              </w:rPr>
              <w:t xml:space="preserve">: </w:t>
            </w:r>
            <w:r w:rsidR="00D87814" w:rsidRPr="00F606CC">
              <w:rPr>
                <w:rFonts w:ascii="Times New Roman" w:eastAsia="Times New Roman" w:hAnsi="Times New Roman" w:cs="Times New Roman"/>
                <w:color w:val="000000" w:themeColor="text1"/>
                <w:sz w:val="24"/>
                <w:szCs w:val="24"/>
                <w:lang w:val="x-none" w:eastAsia="x-none"/>
              </w:rPr>
              <w:t>Исполнитель обязуется выполнить работы в полном объеме, в соответстви</w:t>
            </w:r>
            <w:r w:rsidR="004C0F13" w:rsidRPr="00F606CC">
              <w:rPr>
                <w:rFonts w:ascii="Times New Roman" w:eastAsia="Times New Roman" w:hAnsi="Times New Roman" w:cs="Times New Roman"/>
                <w:color w:val="000000" w:themeColor="text1"/>
                <w:sz w:val="24"/>
                <w:szCs w:val="24"/>
                <w:lang w:eastAsia="x-none"/>
              </w:rPr>
              <w:t xml:space="preserve">и с </w:t>
            </w:r>
            <w:r w:rsidR="00D87814" w:rsidRPr="00F606CC">
              <w:rPr>
                <w:rFonts w:ascii="Times New Roman" w:eastAsia="Times New Roman" w:hAnsi="Times New Roman" w:cs="Times New Roman"/>
                <w:color w:val="000000" w:themeColor="text1"/>
                <w:sz w:val="24"/>
                <w:szCs w:val="24"/>
                <w:lang w:val="x-none" w:eastAsia="x-none"/>
              </w:rPr>
              <w:t xml:space="preserve"> графиком выполнения работ (Приложение №2</w:t>
            </w:r>
            <w:r w:rsidR="00D87814" w:rsidRPr="00F606CC">
              <w:rPr>
                <w:rFonts w:ascii="Times New Roman" w:eastAsia="Times New Roman" w:hAnsi="Times New Roman" w:cs="Times New Roman"/>
                <w:color w:val="000000" w:themeColor="text1"/>
                <w:sz w:val="24"/>
                <w:szCs w:val="24"/>
                <w:lang w:eastAsia="x-none"/>
              </w:rPr>
              <w:t xml:space="preserve"> </w:t>
            </w:r>
            <w:r w:rsidR="00CE0B67" w:rsidRPr="00F606CC">
              <w:rPr>
                <w:rFonts w:ascii="Times New Roman" w:eastAsia="Times New Roman" w:hAnsi="Times New Roman" w:cs="Times New Roman"/>
                <w:color w:val="000000" w:themeColor="text1"/>
                <w:sz w:val="24"/>
                <w:szCs w:val="24"/>
                <w:lang w:eastAsia="x-none"/>
              </w:rPr>
              <w:t xml:space="preserve">проекта </w:t>
            </w:r>
            <w:r w:rsidR="00D87814" w:rsidRPr="00F606CC">
              <w:rPr>
                <w:rFonts w:ascii="Times New Roman" w:eastAsia="Times New Roman" w:hAnsi="Times New Roman" w:cs="Times New Roman"/>
                <w:color w:val="000000" w:themeColor="text1"/>
                <w:sz w:val="24"/>
                <w:szCs w:val="24"/>
                <w:lang w:eastAsia="x-none"/>
              </w:rPr>
              <w:t xml:space="preserve">договора </w:t>
            </w:r>
            <w:r w:rsidR="00D87814" w:rsidRPr="00F606CC">
              <w:rPr>
                <w:rFonts w:ascii="Times New Roman" w:eastAsia="Times New Roman" w:hAnsi="Times New Roman" w:cs="Times New Roman"/>
                <w:color w:val="000000" w:themeColor="text1"/>
                <w:sz w:val="24"/>
                <w:szCs w:val="24"/>
                <w:lang w:val="x-none" w:eastAsia="x-none"/>
              </w:rPr>
              <w:t>) в срок не позднее 30.12.2024г.</w:t>
            </w:r>
          </w:p>
        </w:tc>
      </w:tr>
      <w:tr w:rsidR="00DE1710" w:rsidRPr="00DE1710" w14:paraId="75EE3193" w14:textId="77777777" w:rsidTr="009A47F4">
        <w:tc>
          <w:tcPr>
            <w:tcW w:w="851" w:type="dxa"/>
            <w:shd w:val="clear" w:color="auto" w:fill="auto"/>
          </w:tcPr>
          <w:p w14:paraId="64E8B89A"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14</w:t>
            </w:r>
          </w:p>
        </w:tc>
        <w:tc>
          <w:tcPr>
            <w:tcW w:w="2443" w:type="dxa"/>
            <w:shd w:val="clear" w:color="auto" w:fill="auto"/>
          </w:tcPr>
          <w:p w14:paraId="4EFED1FF"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Подготовка и подача заявок на участие в закупке:</w:t>
            </w:r>
          </w:p>
          <w:p w14:paraId="20CB0C9D"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p>
        </w:tc>
        <w:tc>
          <w:tcPr>
            <w:tcW w:w="5988" w:type="dxa"/>
            <w:shd w:val="clear" w:color="auto" w:fill="auto"/>
          </w:tcPr>
          <w:p w14:paraId="28AFA8DF" w14:textId="77777777" w:rsidR="00DE1710" w:rsidRPr="009A2828" w:rsidRDefault="00DE1710" w:rsidP="00614C3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r w:rsidR="008E114C" w:rsidRPr="009A2828">
              <w:rPr>
                <w:rFonts w:ascii="Times New Roman" w:eastAsia="Times New Roman" w:hAnsi="Times New Roman" w:cs="Times New Roman"/>
                <w:color w:val="000000" w:themeColor="text1"/>
                <w:sz w:val="24"/>
                <w:szCs w:val="24"/>
                <w:lang w:val="x-none" w:eastAsia="x-none"/>
              </w:rPr>
              <w:t>)</w:t>
            </w:r>
            <w:r w:rsidR="00614C30" w:rsidRPr="009A2828">
              <w:rPr>
                <w:rFonts w:ascii="Times New Roman" w:eastAsia="Times New Roman" w:hAnsi="Times New Roman" w:cs="Times New Roman"/>
                <w:color w:val="000000" w:themeColor="text1"/>
                <w:sz w:val="24"/>
                <w:szCs w:val="24"/>
                <w:lang w:val="x-none" w:eastAsia="x-none"/>
              </w:rPr>
              <w:t>.</w:t>
            </w:r>
          </w:p>
        </w:tc>
      </w:tr>
      <w:tr w:rsidR="00DE1710" w:rsidRPr="00DE1710" w14:paraId="7F8C200C" w14:textId="77777777" w:rsidTr="009A47F4">
        <w:tc>
          <w:tcPr>
            <w:tcW w:w="851" w:type="dxa"/>
            <w:shd w:val="clear" w:color="auto" w:fill="auto"/>
          </w:tcPr>
          <w:p w14:paraId="4DF0C7F1"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sz w:val="24"/>
                <w:szCs w:val="24"/>
                <w:lang w:eastAsia="ru-RU"/>
              </w:rPr>
              <w:lastRenderedPageBreak/>
              <w:t>5</w:t>
            </w:r>
          </w:p>
        </w:tc>
        <w:tc>
          <w:tcPr>
            <w:tcW w:w="2443" w:type="dxa"/>
            <w:shd w:val="clear" w:color="auto" w:fill="auto"/>
          </w:tcPr>
          <w:p w14:paraId="293345FD"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DE1710">
              <w:rPr>
                <w:rFonts w:ascii="Times New Roman" w:eastAsia="Times New Roman" w:hAnsi="Times New Roman" w:cs="Times New Roman"/>
                <w:bCs/>
                <w:i/>
                <w:lang w:val="x-none" w:eastAsia="x-none"/>
              </w:rPr>
              <w:lastRenderedPageBreak/>
              <w:t xml:space="preserve">Требования к поставляемому </w:t>
            </w:r>
            <w:r w:rsidRPr="00DE1710">
              <w:rPr>
                <w:rFonts w:ascii="Times New Roman" w:eastAsia="Times New Roman" w:hAnsi="Times New Roman" w:cs="Times New Roman"/>
                <w:bCs/>
                <w:i/>
                <w:lang w:val="x-none" w:eastAsia="x-none"/>
              </w:rPr>
              <w:lastRenderedPageBreak/>
              <w:t xml:space="preserve">товару (выполняемым работам, оказываемым услугам): </w:t>
            </w:r>
          </w:p>
          <w:p w14:paraId="2F10C1CB"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14:paraId="30E75C24" w14:textId="77777777"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lastRenderedPageBreak/>
              <w:t xml:space="preserve">Требования Заказчика к качеству, количеству, </w:t>
            </w:r>
            <w:r w:rsidRPr="00DE1710">
              <w:rPr>
                <w:rFonts w:ascii="Times New Roman" w:eastAsia="Times New Roman" w:hAnsi="Times New Roman" w:cs="Times New Roman"/>
                <w:bCs/>
                <w:sz w:val="24"/>
                <w:szCs w:val="24"/>
                <w:lang w:val="x-none" w:eastAsia="x-none"/>
              </w:rPr>
              <w:lastRenderedPageBreak/>
              <w:t xml:space="preserve">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DE1710">
              <w:rPr>
                <w:rFonts w:ascii="Times New Roman" w:eastAsia="Times New Roman" w:hAnsi="Times New Roman" w:cs="Times New Roman"/>
                <w:sz w:val="24"/>
                <w:szCs w:val="24"/>
                <w:lang w:val="x-none" w:eastAsia="x-none"/>
              </w:rPr>
              <w:t>в отношении каждого лота</w:t>
            </w:r>
            <w:r w:rsidRPr="00DE1710">
              <w:rPr>
                <w:rFonts w:ascii="Times New Roman" w:eastAsia="Times New Roman" w:hAnsi="Times New Roman" w:cs="Times New Roman"/>
                <w:bCs/>
                <w:sz w:val="24"/>
                <w:szCs w:val="24"/>
                <w:lang w:val="x-none" w:eastAsia="x-none"/>
              </w:rPr>
              <w:t>.</w:t>
            </w:r>
          </w:p>
          <w:p w14:paraId="36C6B149" w14:textId="77777777"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E1710">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DE1710" w:rsidRPr="00DE1710" w14:paraId="098A5CD9" w14:textId="77777777" w:rsidTr="009A47F4">
        <w:tc>
          <w:tcPr>
            <w:tcW w:w="851" w:type="dxa"/>
            <w:shd w:val="clear" w:color="auto" w:fill="auto"/>
          </w:tcPr>
          <w:p w14:paraId="3DB66718"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16</w:t>
            </w:r>
          </w:p>
        </w:tc>
        <w:tc>
          <w:tcPr>
            <w:tcW w:w="2443" w:type="dxa"/>
            <w:shd w:val="clear" w:color="auto" w:fill="auto"/>
          </w:tcPr>
          <w:p w14:paraId="199DCB94" w14:textId="77777777"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5597A7A9" w14:textId="77777777"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88" w:type="dxa"/>
            <w:shd w:val="clear" w:color="auto" w:fill="auto"/>
          </w:tcPr>
          <w:p w14:paraId="3607CF65" w14:textId="77777777"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DE1710">
              <w:rPr>
                <w:rFonts w:ascii="Times New Roman" w:eastAsia="Times New Roman" w:hAnsi="Times New Roman" w:cs="Times New Roman"/>
                <w:bCs/>
                <w:sz w:val="24"/>
                <w:szCs w:val="24"/>
                <w:lang w:val="x-none" w:eastAsia="x-none"/>
              </w:rPr>
              <w:t xml:space="preserve">Описание поставляемого товара (выполняемых работ, оказываемых услуг), который является предметом настоящего </w:t>
            </w:r>
            <w:r w:rsidR="008B61C8">
              <w:rPr>
                <w:rFonts w:ascii="Times New Roman" w:eastAsia="Times New Roman" w:hAnsi="Times New Roman" w:cs="Times New Roman"/>
                <w:bCs/>
                <w:sz w:val="24"/>
                <w:szCs w:val="24"/>
                <w:lang w:eastAsia="x-none"/>
              </w:rPr>
              <w:t>запроса предложений</w:t>
            </w:r>
            <w:r w:rsidRPr="00DE1710">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DE1710">
              <w:rPr>
                <w:rFonts w:ascii="Times New Roman" w:eastAsia="Times New Roman" w:hAnsi="Times New Roman" w:cs="Times New Roman"/>
                <w:bCs/>
                <w:sz w:val="24"/>
                <w:szCs w:val="24"/>
                <w:lang w:eastAsia="x-none"/>
              </w:rPr>
              <w:t>5</w:t>
            </w:r>
            <w:r w:rsidRPr="00DE1710">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DE1710">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4AC16BA" w14:textId="636A3B02" w:rsidR="00DE1710" w:rsidRPr="00DE1710" w:rsidRDefault="00DE1710" w:rsidP="00F84AD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w:t>
            </w:r>
            <w:r w:rsidRPr="00F606CC">
              <w:rPr>
                <w:rFonts w:ascii="Times New Roman" w:eastAsia="Times New Roman" w:hAnsi="Times New Roman" w:cs="Times New Roman"/>
                <w:sz w:val="24"/>
                <w:szCs w:val="24"/>
                <w:lang w:eastAsia="ru-RU"/>
              </w:rPr>
              <w:t>задани</w:t>
            </w:r>
            <w:r w:rsidR="00CE0B67" w:rsidRPr="00F606CC">
              <w:rPr>
                <w:rFonts w:ascii="Times New Roman" w:eastAsia="Times New Roman" w:hAnsi="Times New Roman" w:cs="Times New Roman"/>
                <w:sz w:val="24"/>
                <w:szCs w:val="24"/>
                <w:lang w:eastAsia="ru-RU"/>
              </w:rPr>
              <w:t>и</w:t>
            </w:r>
            <w:r w:rsidRPr="00F606CC">
              <w:rPr>
                <w:rFonts w:ascii="Times New Roman" w:eastAsia="Times New Roman" w:hAnsi="Times New Roman" w:cs="Times New Roman"/>
                <w:sz w:val="24"/>
                <w:szCs w:val="24"/>
                <w:lang w:eastAsia="ru-RU"/>
              </w:rPr>
              <w:t xml:space="preserve"> (Раздел</w:t>
            </w:r>
            <w:r w:rsidRPr="00DE1710">
              <w:rPr>
                <w:rFonts w:ascii="Times New Roman" w:eastAsia="Times New Roman" w:hAnsi="Times New Roman" w:cs="Times New Roman"/>
                <w:sz w:val="24"/>
                <w:szCs w:val="24"/>
                <w:lang w:eastAsia="ru-RU"/>
              </w:rPr>
              <w:t xml:space="preserve">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w:t>
            </w:r>
            <w:r w:rsidRPr="00DE1710">
              <w:rPr>
                <w:rFonts w:ascii="Times New Roman" w:eastAsia="Times New Roman" w:hAnsi="Times New Roman" w:cs="Times New Roman"/>
                <w:sz w:val="24"/>
                <w:szCs w:val="24"/>
                <w:lang w:eastAsia="ru-RU"/>
              </w:rPr>
              <w:lastRenderedPageBreak/>
              <w:t>стран мира, утвержденным постановлением Госстандарта России от 14.12.2001 №529-ст.</w:t>
            </w:r>
          </w:p>
          <w:p w14:paraId="38F0D0E3" w14:textId="7D66A260" w:rsidR="00DE1710" w:rsidRPr="00DE1710" w:rsidRDefault="00DE1710" w:rsidP="00F84AD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r w:rsidR="00CE0B67">
              <w:rPr>
                <w:rFonts w:ascii="Times New Roman" w:eastAsia="Times New Roman" w:hAnsi="Times New Roman" w:cs="Times New Roman"/>
                <w:sz w:val="24"/>
                <w:szCs w:val="24"/>
                <w:lang w:eastAsia="ru-RU"/>
              </w:rPr>
              <w:t>.</w:t>
            </w:r>
          </w:p>
        </w:tc>
      </w:tr>
      <w:tr w:rsidR="00DE1710" w:rsidRPr="00DE1710" w14:paraId="3D7955E3" w14:textId="77777777" w:rsidTr="009A47F4">
        <w:tc>
          <w:tcPr>
            <w:tcW w:w="851" w:type="dxa"/>
            <w:shd w:val="clear" w:color="auto" w:fill="auto"/>
          </w:tcPr>
          <w:p w14:paraId="1C18B625"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17</w:t>
            </w:r>
          </w:p>
        </w:tc>
        <w:tc>
          <w:tcPr>
            <w:tcW w:w="2443" w:type="dxa"/>
            <w:shd w:val="clear" w:color="auto" w:fill="auto"/>
          </w:tcPr>
          <w:p w14:paraId="7B105D97" w14:textId="77777777" w:rsidR="00DE1710" w:rsidRPr="00DE1710" w:rsidRDefault="00B938AD"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B938AD">
              <w:rPr>
                <w:rFonts w:ascii="Times New Roman" w:eastAsia="Times New Roman" w:hAnsi="Times New Roman" w:cs="Times New Roman"/>
                <w:i/>
                <w:lang w:eastAsia="ru-RU"/>
              </w:rPr>
              <w:t>Обеспечение исполнения Договора</w:t>
            </w:r>
            <w:r w:rsidR="00DE1710" w:rsidRPr="00DE1710">
              <w:rPr>
                <w:rFonts w:ascii="Times New Roman" w:eastAsia="Times New Roman" w:hAnsi="Times New Roman" w:cs="Times New Roman"/>
                <w:i/>
                <w:lang w:eastAsia="ru-RU"/>
              </w:rPr>
              <w:t>:</w:t>
            </w:r>
          </w:p>
        </w:tc>
        <w:tc>
          <w:tcPr>
            <w:tcW w:w="5988" w:type="dxa"/>
            <w:shd w:val="clear" w:color="auto" w:fill="auto"/>
          </w:tcPr>
          <w:p w14:paraId="3DE353E1" w14:textId="7007F257" w:rsidR="00DE1710" w:rsidRDefault="00C64F5B" w:rsidP="00B938A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87814">
              <w:rPr>
                <w:rFonts w:ascii="Times New Roman" w:eastAsia="Times New Roman" w:hAnsi="Times New Roman" w:cs="Times New Roman"/>
                <w:b/>
                <w:sz w:val="24"/>
                <w:szCs w:val="24"/>
                <w:lang w:eastAsia="ru-RU"/>
              </w:rPr>
              <w:t>П</w:t>
            </w:r>
            <w:r w:rsidR="00082E9A" w:rsidRPr="00082E9A">
              <w:rPr>
                <w:rFonts w:ascii="Times New Roman" w:eastAsia="Times New Roman" w:hAnsi="Times New Roman" w:cs="Times New Roman"/>
                <w:b/>
                <w:sz w:val="24"/>
                <w:szCs w:val="24"/>
                <w:lang w:eastAsia="ru-RU"/>
              </w:rPr>
              <w:t>рименя</w:t>
            </w:r>
            <w:r>
              <w:rPr>
                <w:rFonts w:ascii="Times New Roman" w:eastAsia="Times New Roman" w:hAnsi="Times New Roman" w:cs="Times New Roman"/>
                <w:b/>
                <w:sz w:val="24"/>
                <w:szCs w:val="24"/>
                <w:lang w:eastAsia="ru-RU"/>
              </w:rPr>
              <w:t>е</w:t>
            </w:r>
            <w:r w:rsidR="00082E9A" w:rsidRPr="00082E9A">
              <w:rPr>
                <w:rFonts w:ascii="Times New Roman" w:eastAsia="Times New Roman" w:hAnsi="Times New Roman" w:cs="Times New Roman"/>
                <w:b/>
                <w:sz w:val="24"/>
                <w:szCs w:val="24"/>
                <w:lang w:eastAsia="ru-RU"/>
              </w:rPr>
              <w:t>тся</w:t>
            </w:r>
          </w:p>
          <w:p w14:paraId="4DE042D7" w14:textId="441BE754" w:rsidR="00D87814" w:rsidRPr="00F606CC" w:rsidRDefault="00D87814" w:rsidP="00D8781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87814">
              <w:rPr>
                <w:rFonts w:ascii="Times New Roman" w:eastAsia="Times New Roman" w:hAnsi="Times New Roman" w:cs="Times New Roman"/>
                <w:sz w:val="24"/>
                <w:szCs w:val="24"/>
                <w:lang w:eastAsia="ru-RU"/>
              </w:rPr>
              <w:t xml:space="preserve">В </w:t>
            </w:r>
            <w:r w:rsidRPr="00F606CC">
              <w:rPr>
                <w:rFonts w:ascii="Times New Roman" w:eastAsia="Times New Roman" w:hAnsi="Times New Roman" w:cs="Times New Roman"/>
                <w:sz w:val="24"/>
                <w:szCs w:val="24"/>
                <w:lang w:eastAsia="ru-RU"/>
              </w:rPr>
              <w:t xml:space="preserve">качестве обеспечения исполнения Договора Заказчик удерживает 15% от стоимости выполненных Исполнителем работ. </w:t>
            </w:r>
          </w:p>
          <w:p w14:paraId="2F711430" w14:textId="35980711" w:rsidR="00D87814" w:rsidRPr="00F606CC" w:rsidRDefault="00D87814" w:rsidP="00D8781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F606CC">
              <w:rPr>
                <w:rFonts w:ascii="Times New Roman" w:eastAsia="Times New Roman" w:hAnsi="Times New Roman" w:cs="Times New Roman"/>
                <w:sz w:val="24"/>
                <w:szCs w:val="24"/>
                <w:lang w:eastAsia="ru-RU"/>
              </w:rPr>
              <w:t xml:space="preserve"> Заказчик возвращает Исполнителю денежные средства, удержанные в качестве обеспечения исполнения Договора в течение 30 кале</w:t>
            </w:r>
            <w:bookmarkStart w:id="21" w:name="_GoBack"/>
            <w:bookmarkEnd w:id="21"/>
            <w:r w:rsidRPr="00F606CC">
              <w:rPr>
                <w:rFonts w:ascii="Times New Roman" w:eastAsia="Times New Roman" w:hAnsi="Times New Roman" w:cs="Times New Roman"/>
                <w:sz w:val="24"/>
                <w:szCs w:val="24"/>
                <w:lang w:eastAsia="ru-RU"/>
              </w:rPr>
              <w:t>ндарных дней после утверждени</w:t>
            </w:r>
            <w:r w:rsidR="00CE0B67" w:rsidRPr="00F606CC">
              <w:rPr>
                <w:rFonts w:ascii="Times New Roman" w:eastAsia="Times New Roman" w:hAnsi="Times New Roman" w:cs="Times New Roman"/>
                <w:sz w:val="24"/>
                <w:szCs w:val="24"/>
                <w:lang w:eastAsia="ru-RU"/>
              </w:rPr>
              <w:t>я</w:t>
            </w:r>
            <w:r w:rsidRPr="00F606CC">
              <w:rPr>
                <w:rFonts w:ascii="Times New Roman" w:eastAsia="Times New Roman" w:hAnsi="Times New Roman" w:cs="Times New Roman"/>
                <w:sz w:val="24"/>
                <w:szCs w:val="24"/>
                <w:lang w:eastAsia="ru-RU"/>
              </w:rPr>
              <w:t xml:space="preserve"> проекта планировки и проекта межевания территории Администрацией ГО г. Октябрьский РБ.</w:t>
            </w:r>
          </w:p>
          <w:p w14:paraId="5515B97A" w14:textId="28D867CC" w:rsidR="00E30BED" w:rsidRPr="00DE1710" w:rsidRDefault="00D87814" w:rsidP="00D8781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F606CC">
              <w:rPr>
                <w:rFonts w:ascii="Times New Roman" w:eastAsia="Times New Roman" w:hAnsi="Times New Roman" w:cs="Times New Roman"/>
                <w:sz w:val="24"/>
                <w:szCs w:val="24"/>
                <w:lang w:eastAsia="ru-RU"/>
              </w:rPr>
              <w:t xml:space="preserve">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w:t>
            </w:r>
            <w:r w:rsidR="00F606CC">
              <w:rPr>
                <w:rFonts w:ascii="Times New Roman" w:eastAsia="Times New Roman" w:hAnsi="Times New Roman" w:cs="Times New Roman"/>
                <w:sz w:val="24"/>
                <w:szCs w:val="24"/>
                <w:lang w:eastAsia="ru-RU"/>
              </w:rPr>
              <w:t xml:space="preserve"> сумм пеней, штрафов и неустоек</w:t>
            </w:r>
          </w:p>
        </w:tc>
      </w:tr>
      <w:tr w:rsidR="005E5269" w:rsidRPr="00DE1710" w14:paraId="3AC7508E" w14:textId="77777777" w:rsidTr="009A47F4">
        <w:tc>
          <w:tcPr>
            <w:tcW w:w="851" w:type="dxa"/>
            <w:shd w:val="clear" w:color="auto" w:fill="auto"/>
          </w:tcPr>
          <w:p w14:paraId="72E0B3C3" w14:textId="77777777" w:rsidR="005E5269" w:rsidRPr="00DE1710" w:rsidRDefault="005E5269"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315D38ED" w14:textId="77777777" w:rsidR="005E5269" w:rsidRPr="00DE1710" w:rsidRDefault="005E5269"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Антидемпинговые меры</w:t>
            </w:r>
          </w:p>
        </w:tc>
        <w:tc>
          <w:tcPr>
            <w:tcW w:w="5988" w:type="dxa"/>
            <w:shd w:val="clear" w:color="auto" w:fill="auto"/>
          </w:tcPr>
          <w:p w14:paraId="0367A8E7" w14:textId="628133C7" w:rsidR="005E5269" w:rsidRPr="005E5269" w:rsidRDefault="00074E81" w:rsidP="000C691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 п</w:t>
            </w:r>
            <w:r w:rsidR="005E5269" w:rsidRPr="005E5269">
              <w:rPr>
                <w:rFonts w:ascii="Times New Roman" w:eastAsia="Times New Roman" w:hAnsi="Times New Roman" w:cs="Times New Roman"/>
                <w:b/>
                <w:sz w:val="24"/>
                <w:szCs w:val="24"/>
                <w:lang w:eastAsia="ru-RU"/>
              </w:rPr>
              <w:t>рименя</w:t>
            </w:r>
            <w:r w:rsidR="00366E28">
              <w:rPr>
                <w:rFonts w:ascii="Times New Roman" w:eastAsia="Times New Roman" w:hAnsi="Times New Roman" w:cs="Times New Roman"/>
                <w:b/>
                <w:sz w:val="24"/>
                <w:szCs w:val="24"/>
                <w:lang w:eastAsia="ru-RU"/>
              </w:rPr>
              <w:t>ю</w:t>
            </w:r>
            <w:r w:rsidR="005E5269" w:rsidRPr="005E5269">
              <w:rPr>
                <w:rFonts w:ascii="Times New Roman" w:eastAsia="Times New Roman" w:hAnsi="Times New Roman" w:cs="Times New Roman"/>
                <w:b/>
                <w:sz w:val="24"/>
                <w:szCs w:val="24"/>
                <w:lang w:eastAsia="ru-RU"/>
              </w:rPr>
              <w:t>тся</w:t>
            </w:r>
            <w:r w:rsidR="00CE0B67">
              <w:rPr>
                <w:rFonts w:ascii="Times New Roman" w:eastAsia="Times New Roman" w:hAnsi="Times New Roman" w:cs="Times New Roman"/>
                <w:b/>
                <w:sz w:val="24"/>
                <w:szCs w:val="24"/>
                <w:lang w:eastAsia="ru-RU"/>
              </w:rPr>
              <w:t xml:space="preserve"> </w:t>
            </w:r>
          </w:p>
        </w:tc>
      </w:tr>
      <w:tr w:rsidR="00DE1710" w:rsidRPr="00DE1710" w14:paraId="15FD280E" w14:textId="77777777" w:rsidTr="009A47F4">
        <w:tc>
          <w:tcPr>
            <w:tcW w:w="851" w:type="dxa"/>
            <w:shd w:val="clear" w:color="auto" w:fill="auto"/>
          </w:tcPr>
          <w:p w14:paraId="0B6A18A1"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19</w:t>
            </w:r>
          </w:p>
        </w:tc>
        <w:tc>
          <w:tcPr>
            <w:tcW w:w="2443" w:type="dxa"/>
            <w:shd w:val="clear" w:color="auto" w:fill="auto"/>
          </w:tcPr>
          <w:p w14:paraId="003F7F15" w14:textId="77777777" w:rsidR="00DE1710" w:rsidRPr="0061170C" w:rsidRDefault="008E114C" w:rsidP="008E114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F920EF">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w:t>
            </w:r>
            <w:r w:rsidRPr="0061170C">
              <w:rPr>
                <w:rFonts w:ascii="Times New Roman" w:eastAsia="Times New Roman" w:hAnsi="Times New Roman" w:cs="Times New Roman"/>
                <w:bCs/>
                <w:i/>
                <w:lang w:val="x-none" w:eastAsia="x-none"/>
              </w:rPr>
              <w:t>запросе предложений</w:t>
            </w:r>
            <w:r w:rsidRPr="00F920EF">
              <w:rPr>
                <w:rFonts w:ascii="Times New Roman" w:eastAsia="Times New Roman" w:hAnsi="Times New Roman" w:cs="Times New Roman"/>
                <w:bCs/>
                <w:i/>
                <w:lang w:val="x-none" w:eastAsia="x-none"/>
              </w:rPr>
              <w:t xml:space="preserve"> </w:t>
            </w:r>
          </w:p>
        </w:tc>
        <w:tc>
          <w:tcPr>
            <w:tcW w:w="5988" w:type="dxa"/>
            <w:shd w:val="clear" w:color="auto" w:fill="auto"/>
          </w:tcPr>
          <w:p w14:paraId="1B08A79E" w14:textId="1B860790" w:rsidR="00DE1710" w:rsidRPr="004D17CC"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D17CC">
              <w:rPr>
                <w:rFonts w:ascii="Times New Roman" w:eastAsia="Times New Roman" w:hAnsi="Times New Roman" w:cs="Times New Roman"/>
                <w:sz w:val="24"/>
                <w:szCs w:val="24"/>
                <w:lang w:eastAsia="ru-RU"/>
              </w:rPr>
              <w:t xml:space="preserve"> </w:t>
            </w:r>
            <w:r w:rsidR="00F920EF" w:rsidRPr="004D17CC">
              <w:rPr>
                <w:rFonts w:ascii="Times New Roman" w:eastAsia="Times New Roman" w:hAnsi="Times New Roman" w:cs="Times New Roman"/>
                <w:sz w:val="24"/>
                <w:szCs w:val="24"/>
                <w:lang w:eastAsia="ru-RU"/>
              </w:rPr>
              <w:t xml:space="preserve"> С </w:t>
            </w:r>
            <w:r w:rsidRPr="004D17CC">
              <w:rPr>
                <w:rFonts w:ascii="Times New Roman" w:eastAsia="Times New Roman" w:hAnsi="Times New Roman" w:cs="Times New Roman"/>
                <w:sz w:val="24"/>
                <w:szCs w:val="24"/>
                <w:lang w:eastAsia="ru-RU"/>
              </w:rPr>
              <w:t>«</w:t>
            </w:r>
            <w:r w:rsidR="00366E28">
              <w:rPr>
                <w:rFonts w:ascii="Times New Roman" w:eastAsia="Times New Roman" w:hAnsi="Times New Roman" w:cs="Times New Roman"/>
                <w:sz w:val="24"/>
                <w:szCs w:val="24"/>
                <w:lang w:eastAsia="ru-RU"/>
              </w:rPr>
              <w:t>26</w:t>
            </w:r>
            <w:r w:rsidRPr="004D17CC">
              <w:rPr>
                <w:rFonts w:ascii="Times New Roman" w:eastAsia="Times New Roman" w:hAnsi="Times New Roman" w:cs="Times New Roman"/>
                <w:sz w:val="24"/>
                <w:szCs w:val="24"/>
                <w:lang w:eastAsia="ru-RU"/>
              </w:rPr>
              <w:t xml:space="preserve">» </w:t>
            </w:r>
            <w:r w:rsidR="00366E28">
              <w:rPr>
                <w:rFonts w:ascii="Times New Roman" w:eastAsia="Times New Roman" w:hAnsi="Times New Roman" w:cs="Times New Roman"/>
                <w:sz w:val="24"/>
                <w:szCs w:val="24"/>
                <w:lang w:eastAsia="ru-RU"/>
              </w:rPr>
              <w:t>июл</w:t>
            </w:r>
            <w:r w:rsidR="008976A8" w:rsidRPr="004D17CC">
              <w:rPr>
                <w:rFonts w:ascii="Times New Roman" w:eastAsia="Times New Roman" w:hAnsi="Times New Roman" w:cs="Times New Roman"/>
                <w:sz w:val="24"/>
                <w:szCs w:val="24"/>
                <w:lang w:eastAsia="ru-RU"/>
              </w:rPr>
              <w:t>я</w:t>
            </w:r>
            <w:r w:rsidRPr="004D17CC">
              <w:rPr>
                <w:rFonts w:ascii="Times New Roman" w:eastAsia="Times New Roman" w:hAnsi="Times New Roman" w:cs="Times New Roman"/>
                <w:sz w:val="24"/>
                <w:szCs w:val="24"/>
                <w:lang w:eastAsia="ru-RU"/>
              </w:rPr>
              <w:t xml:space="preserve"> 20</w:t>
            </w:r>
            <w:r w:rsidR="0080001F" w:rsidRPr="004D17CC">
              <w:rPr>
                <w:rFonts w:ascii="Times New Roman" w:eastAsia="Times New Roman" w:hAnsi="Times New Roman" w:cs="Times New Roman"/>
                <w:sz w:val="24"/>
                <w:szCs w:val="24"/>
                <w:lang w:eastAsia="ru-RU"/>
              </w:rPr>
              <w:t>2</w:t>
            </w:r>
            <w:r w:rsidR="004F089B" w:rsidRPr="004D17CC">
              <w:rPr>
                <w:rFonts w:ascii="Times New Roman" w:eastAsia="Times New Roman" w:hAnsi="Times New Roman" w:cs="Times New Roman"/>
                <w:sz w:val="24"/>
                <w:szCs w:val="24"/>
                <w:lang w:eastAsia="ru-RU"/>
              </w:rPr>
              <w:t>4</w:t>
            </w:r>
            <w:r w:rsidRPr="004D17CC">
              <w:rPr>
                <w:rFonts w:ascii="Times New Roman" w:eastAsia="Times New Roman" w:hAnsi="Times New Roman" w:cs="Times New Roman"/>
                <w:sz w:val="24"/>
                <w:szCs w:val="24"/>
                <w:lang w:eastAsia="ru-RU"/>
              </w:rPr>
              <w:t xml:space="preserve"> года</w:t>
            </w:r>
            <w:r w:rsidR="00F920EF" w:rsidRPr="004D17CC">
              <w:rPr>
                <w:rFonts w:ascii="Times New Roman" w:eastAsia="Times New Roman" w:hAnsi="Times New Roman" w:cs="Times New Roman"/>
                <w:sz w:val="24"/>
                <w:szCs w:val="24"/>
                <w:lang w:eastAsia="ru-RU"/>
              </w:rPr>
              <w:t xml:space="preserve"> по </w:t>
            </w:r>
            <w:r w:rsidR="002A43F0" w:rsidRPr="004D17CC">
              <w:rPr>
                <w:rFonts w:ascii="Times New Roman" w:eastAsia="Times New Roman" w:hAnsi="Times New Roman" w:cs="Times New Roman"/>
                <w:sz w:val="24"/>
                <w:szCs w:val="24"/>
                <w:lang w:eastAsia="ru-RU"/>
              </w:rPr>
              <w:t>«</w:t>
            </w:r>
            <w:r w:rsidR="00E425E6" w:rsidRPr="004D17CC">
              <w:rPr>
                <w:rFonts w:ascii="Times New Roman" w:eastAsia="Times New Roman" w:hAnsi="Times New Roman" w:cs="Times New Roman"/>
                <w:sz w:val="24"/>
                <w:szCs w:val="24"/>
                <w:lang w:eastAsia="ru-RU"/>
              </w:rPr>
              <w:t>1</w:t>
            </w:r>
            <w:r w:rsidR="002A43F0" w:rsidRPr="004D17CC">
              <w:rPr>
                <w:rFonts w:ascii="Times New Roman" w:eastAsia="Times New Roman" w:hAnsi="Times New Roman" w:cs="Times New Roman"/>
                <w:sz w:val="24"/>
                <w:szCs w:val="24"/>
                <w:lang w:eastAsia="ru-RU"/>
              </w:rPr>
              <w:t xml:space="preserve">» </w:t>
            </w:r>
            <w:r w:rsidR="00D87814">
              <w:rPr>
                <w:rFonts w:ascii="Times New Roman" w:eastAsia="Times New Roman" w:hAnsi="Times New Roman" w:cs="Times New Roman"/>
                <w:sz w:val="24"/>
                <w:szCs w:val="24"/>
                <w:lang w:eastAsia="ru-RU"/>
              </w:rPr>
              <w:t>августа</w:t>
            </w:r>
            <w:r w:rsidR="002A43F0" w:rsidRPr="004D17CC">
              <w:rPr>
                <w:rFonts w:ascii="Times New Roman" w:eastAsia="Times New Roman" w:hAnsi="Times New Roman" w:cs="Times New Roman"/>
                <w:sz w:val="24"/>
                <w:szCs w:val="24"/>
                <w:lang w:eastAsia="ru-RU"/>
              </w:rPr>
              <w:t xml:space="preserve"> 202</w:t>
            </w:r>
            <w:r w:rsidR="003B4C62" w:rsidRPr="004D17CC">
              <w:rPr>
                <w:rFonts w:ascii="Times New Roman" w:eastAsia="Times New Roman" w:hAnsi="Times New Roman" w:cs="Times New Roman"/>
                <w:sz w:val="24"/>
                <w:szCs w:val="24"/>
                <w:lang w:eastAsia="ru-RU"/>
              </w:rPr>
              <w:t>4</w:t>
            </w:r>
            <w:r w:rsidR="002A43F0" w:rsidRPr="004D17CC">
              <w:rPr>
                <w:rFonts w:ascii="Times New Roman" w:eastAsia="Times New Roman" w:hAnsi="Times New Roman" w:cs="Times New Roman"/>
                <w:sz w:val="24"/>
                <w:szCs w:val="24"/>
                <w:lang w:eastAsia="ru-RU"/>
              </w:rPr>
              <w:t xml:space="preserve"> года </w:t>
            </w:r>
            <w:r w:rsidR="00F920EF" w:rsidRPr="004D17CC">
              <w:rPr>
                <w:rFonts w:ascii="Times New Roman" w:eastAsia="Times New Roman" w:hAnsi="Times New Roman" w:cs="Times New Roman"/>
                <w:sz w:val="24"/>
                <w:szCs w:val="24"/>
                <w:lang w:eastAsia="ru-RU"/>
              </w:rPr>
              <w:t>включительно</w:t>
            </w:r>
          </w:p>
          <w:p w14:paraId="36131AF0" w14:textId="5BCA1343" w:rsidR="00DE1710" w:rsidRPr="004D17CC" w:rsidRDefault="008B4140" w:rsidP="008E114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r w:rsidRPr="004D17CC">
              <w:rPr>
                <w:rFonts w:ascii="Times New Roman" w:eastAsia="Times New Roman" w:hAnsi="Times New Roman" w:cs="Times New Roman"/>
                <w:sz w:val="24"/>
                <w:szCs w:val="24"/>
                <w:lang w:eastAsia="ru-RU"/>
              </w:rPr>
              <w:t xml:space="preserve"> </w:t>
            </w:r>
            <w:r w:rsidRPr="004D17C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tc>
      </w:tr>
      <w:tr w:rsidR="00DE1710" w:rsidRPr="00DE1710" w14:paraId="3C00102B" w14:textId="77777777" w:rsidTr="009A47F4">
        <w:tc>
          <w:tcPr>
            <w:tcW w:w="851" w:type="dxa"/>
            <w:shd w:val="clear" w:color="auto" w:fill="auto"/>
          </w:tcPr>
          <w:p w14:paraId="2BF663C6"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20</w:t>
            </w:r>
          </w:p>
        </w:tc>
        <w:tc>
          <w:tcPr>
            <w:tcW w:w="2443" w:type="dxa"/>
            <w:shd w:val="clear" w:color="auto" w:fill="auto"/>
          </w:tcPr>
          <w:p w14:paraId="265E6FBC" w14:textId="77777777" w:rsidR="00DE1710" w:rsidRPr="00DE1710" w:rsidRDefault="008E114C"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F920EF">
              <w:rPr>
                <w:rFonts w:ascii="Times New Roman" w:eastAsia="Times New Roman" w:hAnsi="Times New Roman" w:cs="Times New Roman"/>
                <w:bCs/>
                <w:i/>
                <w:lang w:val="x-none" w:eastAsia="x-none"/>
              </w:rPr>
              <w:t>Дата начала</w:t>
            </w:r>
            <w:r w:rsidRPr="00F920EF">
              <w:rPr>
                <w:rFonts w:ascii="Times New Roman" w:eastAsia="Times New Roman" w:hAnsi="Times New Roman" w:cs="Times New Roman"/>
                <w:bCs/>
                <w:i/>
                <w:lang w:val="x-none" w:eastAsia="x-none"/>
              </w:rPr>
              <w:tab/>
              <w:t xml:space="preserve">и окончания предоставления Заказчиком участникам закупки разъяснений положений документации об электронном </w:t>
            </w:r>
            <w:r>
              <w:rPr>
                <w:rFonts w:ascii="Times New Roman" w:eastAsia="Times New Roman" w:hAnsi="Times New Roman" w:cs="Times New Roman"/>
                <w:bCs/>
                <w:i/>
                <w:lang w:eastAsia="x-none"/>
              </w:rPr>
              <w:t>запросе предложений</w:t>
            </w:r>
          </w:p>
        </w:tc>
        <w:tc>
          <w:tcPr>
            <w:tcW w:w="5988" w:type="dxa"/>
            <w:shd w:val="clear" w:color="auto" w:fill="auto"/>
          </w:tcPr>
          <w:p w14:paraId="0FF139BF" w14:textId="6F89733D" w:rsidR="002A43F0" w:rsidRPr="004D17CC" w:rsidRDefault="00A75024" w:rsidP="00EE4F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75024">
              <w:rPr>
                <w:rFonts w:ascii="Times New Roman" w:eastAsia="Times New Roman" w:hAnsi="Times New Roman" w:cs="Times New Roman"/>
                <w:sz w:val="24"/>
                <w:szCs w:val="24"/>
                <w:lang w:eastAsia="ru-RU"/>
              </w:rPr>
              <w:t xml:space="preserve">С «26» июля 2024 года </w:t>
            </w:r>
            <w:r w:rsidR="002A43F0" w:rsidRPr="004D17CC">
              <w:rPr>
                <w:rFonts w:ascii="Times New Roman" w:eastAsia="Times New Roman" w:hAnsi="Times New Roman" w:cs="Times New Roman"/>
                <w:sz w:val="24"/>
                <w:szCs w:val="24"/>
                <w:lang w:eastAsia="ru-RU"/>
              </w:rPr>
              <w:t>по «</w:t>
            </w:r>
            <w:r w:rsidR="00D87814">
              <w:rPr>
                <w:rFonts w:ascii="Times New Roman" w:eastAsia="Times New Roman" w:hAnsi="Times New Roman" w:cs="Times New Roman"/>
                <w:sz w:val="24"/>
                <w:szCs w:val="24"/>
                <w:lang w:eastAsia="ru-RU"/>
              </w:rPr>
              <w:t>6</w:t>
            </w:r>
            <w:r w:rsidR="002A43F0" w:rsidRPr="004D17CC">
              <w:rPr>
                <w:rFonts w:ascii="Times New Roman" w:eastAsia="Times New Roman" w:hAnsi="Times New Roman" w:cs="Times New Roman"/>
                <w:sz w:val="24"/>
                <w:szCs w:val="24"/>
                <w:lang w:eastAsia="ru-RU"/>
              </w:rPr>
              <w:t xml:space="preserve">» </w:t>
            </w:r>
            <w:r w:rsidR="00D87814">
              <w:rPr>
                <w:rFonts w:ascii="Times New Roman" w:eastAsia="Times New Roman" w:hAnsi="Times New Roman" w:cs="Times New Roman"/>
                <w:sz w:val="24"/>
                <w:szCs w:val="24"/>
                <w:lang w:eastAsia="ru-RU"/>
              </w:rPr>
              <w:t xml:space="preserve">августа </w:t>
            </w:r>
            <w:r w:rsidR="002A43F0" w:rsidRPr="004D17CC">
              <w:rPr>
                <w:rFonts w:ascii="Times New Roman" w:eastAsia="Times New Roman" w:hAnsi="Times New Roman" w:cs="Times New Roman"/>
                <w:sz w:val="24"/>
                <w:szCs w:val="24"/>
                <w:lang w:eastAsia="ru-RU"/>
              </w:rPr>
              <w:t xml:space="preserve"> 202</w:t>
            </w:r>
            <w:r w:rsidR="003B4C62" w:rsidRPr="004D17CC">
              <w:rPr>
                <w:rFonts w:ascii="Times New Roman" w:eastAsia="Times New Roman" w:hAnsi="Times New Roman" w:cs="Times New Roman"/>
                <w:sz w:val="24"/>
                <w:szCs w:val="24"/>
                <w:lang w:eastAsia="ru-RU"/>
              </w:rPr>
              <w:t>4</w:t>
            </w:r>
            <w:r w:rsidR="002A43F0" w:rsidRPr="004D17CC">
              <w:rPr>
                <w:rFonts w:ascii="Times New Roman" w:eastAsia="Times New Roman" w:hAnsi="Times New Roman" w:cs="Times New Roman"/>
                <w:sz w:val="24"/>
                <w:szCs w:val="24"/>
                <w:lang w:eastAsia="ru-RU"/>
              </w:rPr>
              <w:t xml:space="preserve"> года включительно</w:t>
            </w:r>
          </w:p>
          <w:p w14:paraId="3440FB93" w14:textId="77777777" w:rsidR="00E358E5" w:rsidRPr="004D17CC" w:rsidRDefault="001434A1" w:rsidP="00EE4F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4D17CC">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DE1710" w:rsidRPr="00DE1710" w14:paraId="7516437E" w14:textId="77777777" w:rsidTr="009A47F4">
        <w:tc>
          <w:tcPr>
            <w:tcW w:w="851" w:type="dxa"/>
            <w:shd w:val="clear" w:color="auto" w:fill="auto"/>
          </w:tcPr>
          <w:p w14:paraId="69790C53"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21</w:t>
            </w:r>
          </w:p>
        </w:tc>
        <w:tc>
          <w:tcPr>
            <w:tcW w:w="2443" w:type="dxa"/>
            <w:shd w:val="clear" w:color="auto" w:fill="auto"/>
          </w:tcPr>
          <w:p w14:paraId="63DAA9A9"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Заявки на участие в закупке подаются по адресу: </w:t>
            </w:r>
          </w:p>
          <w:p w14:paraId="56ABAC9B" w14:textId="77777777"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88" w:type="dxa"/>
            <w:shd w:val="clear" w:color="auto" w:fill="auto"/>
          </w:tcPr>
          <w:p w14:paraId="1309ABF3" w14:textId="77777777" w:rsidR="00DE1710" w:rsidRPr="00DE1710" w:rsidRDefault="00E546A8" w:rsidP="004F089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lang w:eastAsia="ar-SA"/>
              </w:rPr>
              <w:t xml:space="preserve">Заявки </w:t>
            </w:r>
            <w:r w:rsidRPr="00E546A8">
              <w:rPr>
                <w:rFonts w:ascii="Times New Roman" w:eastAsia="Times New Roman" w:hAnsi="Times New Roman" w:cs="Times New Roman"/>
                <w:lang w:eastAsia="ar-SA"/>
              </w:rPr>
              <w:t>подаются  с использованием программно-аппаратных средств электронной площадки в порядке, предусмотренном регламентом электронной п</w:t>
            </w:r>
            <w:r w:rsidR="004F089B">
              <w:rPr>
                <w:rFonts w:ascii="Times New Roman" w:eastAsia="Times New Roman" w:hAnsi="Times New Roman" w:cs="Times New Roman"/>
                <w:lang w:eastAsia="ar-SA"/>
              </w:rPr>
              <w:t>лощадки</w:t>
            </w:r>
          </w:p>
        </w:tc>
      </w:tr>
      <w:tr w:rsidR="00DE1710" w:rsidRPr="00DE1710" w14:paraId="0F1C2659" w14:textId="77777777" w:rsidTr="009A47F4">
        <w:tc>
          <w:tcPr>
            <w:tcW w:w="851" w:type="dxa"/>
            <w:shd w:val="clear" w:color="auto" w:fill="auto"/>
          </w:tcPr>
          <w:p w14:paraId="72283E25"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22</w:t>
            </w:r>
          </w:p>
        </w:tc>
        <w:tc>
          <w:tcPr>
            <w:tcW w:w="2443" w:type="dxa"/>
            <w:shd w:val="clear" w:color="auto" w:fill="auto"/>
          </w:tcPr>
          <w:p w14:paraId="0CE4F792"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начала срока подачи заявок на участие в закупке:</w:t>
            </w:r>
          </w:p>
        </w:tc>
        <w:tc>
          <w:tcPr>
            <w:tcW w:w="5988" w:type="dxa"/>
            <w:shd w:val="clear" w:color="auto" w:fill="auto"/>
          </w:tcPr>
          <w:p w14:paraId="46FA65B2" w14:textId="1F5901D1" w:rsidR="00DE1710" w:rsidRPr="004F089B" w:rsidRDefault="008976A8" w:rsidP="00D8781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8976A8">
              <w:rPr>
                <w:rFonts w:ascii="Times New Roman" w:eastAsia="Times New Roman" w:hAnsi="Times New Roman" w:cs="Times New Roman"/>
                <w:sz w:val="24"/>
                <w:szCs w:val="24"/>
                <w:lang w:val="x-none" w:eastAsia="x-none"/>
              </w:rPr>
              <w:t>С  «</w:t>
            </w:r>
            <w:r w:rsidR="00D87814">
              <w:rPr>
                <w:rFonts w:ascii="Times New Roman" w:eastAsia="Times New Roman" w:hAnsi="Times New Roman" w:cs="Times New Roman"/>
                <w:sz w:val="24"/>
                <w:szCs w:val="24"/>
                <w:lang w:eastAsia="x-none"/>
              </w:rPr>
              <w:t>26</w:t>
            </w:r>
            <w:r w:rsidR="00D87814">
              <w:rPr>
                <w:rFonts w:ascii="Times New Roman" w:eastAsia="Times New Roman" w:hAnsi="Times New Roman" w:cs="Times New Roman"/>
                <w:sz w:val="24"/>
                <w:szCs w:val="24"/>
                <w:lang w:val="x-none" w:eastAsia="x-none"/>
              </w:rPr>
              <w:t xml:space="preserve">» </w:t>
            </w:r>
            <w:proofErr w:type="spellStart"/>
            <w:r w:rsidR="00D87814">
              <w:rPr>
                <w:rFonts w:ascii="Times New Roman" w:eastAsia="Times New Roman" w:hAnsi="Times New Roman" w:cs="Times New Roman"/>
                <w:sz w:val="24"/>
                <w:szCs w:val="24"/>
                <w:lang w:val="x-none" w:eastAsia="x-none"/>
              </w:rPr>
              <w:t>ию</w:t>
            </w:r>
            <w:r w:rsidR="00D87814">
              <w:rPr>
                <w:rFonts w:ascii="Times New Roman" w:eastAsia="Times New Roman" w:hAnsi="Times New Roman" w:cs="Times New Roman"/>
                <w:sz w:val="24"/>
                <w:szCs w:val="24"/>
                <w:lang w:eastAsia="x-none"/>
              </w:rPr>
              <w:t>л</w:t>
            </w:r>
            <w:proofErr w:type="spellEnd"/>
            <w:r w:rsidRPr="008976A8">
              <w:rPr>
                <w:rFonts w:ascii="Times New Roman" w:eastAsia="Times New Roman" w:hAnsi="Times New Roman" w:cs="Times New Roman"/>
                <w:sz w:val="24"/>
                <w:szCs w:val="24"/>
                <w:lang w:val="x-none" w:eastAsia="x-none"/>
              </w:rPr>
              <w:t>я 2024 года</w:t>
            </w:r>
          </w:p>
        </w:tc>
      </w:tr>
      <w:tr w:rsidR="00DE1710" w:rsidRPr="00DE1710" w14:paraId="4A7239DB" w14:textId="77777777" w:rsidTr="009A47F4">
        <w:tc>
          <w:tcPr>
            <w:tcW w:w="851" w:type="dxa"/>
            <w:shd w:val="clear" w:color="auto" w:fill="auto"/>
          </w:tcPr>
          <w:p w14:paraId="45F7DF27"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23</w:t>
            </w:r>
          </w:p>
        </w:tc>
        <w:tc>
          <w:tcPr>
            <w:tcW w:w="2443" w:type="dxa"/>
            <w:shd w:val="clear" w:color="auto" w:fill="auto"/>
          </w:tcPr>
          <w:p w14:paraId="5138A532"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Дата окончания срока подачи заявок на </w:t>
            </w:r>
            <w:r w:rsidRPr="00DE1710">
              <w:rPr>
                <w:rFonts w:ascii="Times New Roman" w:eastAsia="Times New Roman" w:hAnsi="Times New Roman" w:cs="Times New Roman"/>
                <w:i/>
                <w:lang w:val="x-none" w:eastAsia="x-none"/>
              </w:rPr>
              <w:lastRenderedPageBreak/>
              <w:t>участие в закупке:</w:t>
            </w:r>
          </w:p>
        </w:tc>
        <w:tc>
          <w:tcPr>
            <w:tcW w:w="5988" w:type="dxa"/>
            <w:shd w:val="clear" w:color="auto" w:fill="auto"/>
          </w:tcPr>
          <w:p w14:paraId="05265AB1" w14:textId="29DCB3EF" w:rsidR="00DE1710" w:rsidRDefault="00DE1710" w:rsidP="00B3628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DE1710">
              <w:rPr>
                <w:rFonts w:ascii="Times New Roman" w:eastAsia="Times New Roman" w:hAnsi="Times New Roman" w:cs="Times New Roman"/>
                <w:sz w:val="24"/>
                <w:szCs w:val="24"/>
                <w:lang w:val="x-none" w:eastAsia="x-none"/>
              </w:rPr>
              <w:lastRenderedPageBreak/>
              <w:t>«</w:t>
            </w:r>
            <w:r w:rsidR="00D87814">
              <w:rPr>
                <w:rFonts w:ascii="Times New Roman" w:eastAsia="Times New Roman" w:hAnsi="Times New Roman" w:cs="Times New Roman"/>
                <w:sz w:val="24"/>
                <w:szCs w:val="24"/>
                <w:lang w:eastAsia="x-none"/>
              </w:rPr>
              <w:t>7</w:t>
            </w:r>
            <w:r w:rsidRPr="00DE1710">
              <w:rPr>
                <w:rFonts w:ascii="Times New Roman" w:eastAsia="Times New Roman" w:hAnsi="Times New Roman" w:cs="Times New Roman"/>
                <w:sz w:val="24"/>
                <w:szCs w:val="24"/>
                <w:lang w:eastAsia="x-none"/>
              </w:rPr>
              <w:t>»</w:t>
            </w:r>
            <w:r w:rsidR="00655405">
              <w:rPr>
                <w:rFonts w:ascii="Times New Roman" w:eastAsia="Times New Roman" w:hAnsi="Times New Roman" w:cs="Times New Roman"/>
                <w:sz w:val="24"/>
                <w:szCs w:val="24"/>
                <w:lang w:eastAsia="x-none"/>
              </w:rPr>
              <w:t xml:space="preserve"> </w:t>
            </w:r>
            <w:r w:rsidR="00D87814">
              <w:rPr>
                <w:rFonts w:ascii="Times New Roman" w:eastAsia="Times New Roman" w:hAnsi="Times New Roman" w:cs="Times New Roman"/>
                <w:sz w:val="24"/>
                <w:szCs w:val="24"/>
                <w:lang w:eastAsia="x-none"/>
              </w:rPr>
              <w:t xml:space="preserve">августа </w:t>
            </w:r>
            <w:r w:rsidR="00B3628F">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20</w:t>
            </w:r>
            <w:r w:rsidR="0080001F">
              <w:rPr>
                <w:rFonts w:ascii="Times New Roman" w:eastAsia="Times New Roman" w:hAnsi="Times New Roman" w:cs="Times New Roman"/>
                <w:sz w:val="24"/>
                <w:szCs w:val="24"/>
                <w:lang w:eastAsia="x-none"/>
              </w:rPr>
              <w:t>2</w:t>
            </w:r>
            <w:r w:rsidR="004F089B">
              <w:rPr>
                <w:rFonts w:ascii="Times New Roman" w:eastAsia="Times New Roman" w:hAnsi="Times New Roman" w:cs="Times New Roman"/>
                <w:sz w:val="24"/>
                <w:szCs w:val="24"/>
                <w:lang w:eastAsia="x-none"/>
              </w:rPr>
              <w:t>4</w:t>
            </w:r>
            <w:r w:rsidRPr="00DE1710">
              <w:rPr>
                <w:rFonts w:ascii="Times New Roman" w:eastAsia="Times New Roman" w:hAnsi="Times New Roman" w:cs="Times New Roman"/>
                <w:sz w:val="24"/>
                <w:szCs w:val="24"/>
                <w:lang w:val="x-none" w:eastAsia="x-none"/>
              </w:rPr>
              <w:t xml:space="preserve"> года </w:t>
            </w:r>
            <w:r w:rsidR="00E428BB">
              <w:rPr>
                <w:rFonts w:ascii="Times New Roman" w:eastAsia="Times New Roman" w:hAnsi="Times New Roman" w:cs="Times New Roman"/>
                <w:sz w:val="24"/>
                <w:szCs w:val="24"/>
                <w:lang w:eastAsia="x-none"/>
              </w:rPr>
              <w:t xml:space="preserve">в </w:t>
            </w:r>
            <w:r w:rsidR="008C5F53">
              <w:rPr>
                <w:rFonts w:ascii="Times New Roman" w:eastAsia="Times New Roman" w:hAnsi="Times New Roman" w:cs="Times New Roman"/>
                <w:sz w:val="24"/>
                <w:szCs w:val="24"/>
                <w:lang w:eastAsia="x-none"/>
              </w:rPr>
              <w:t xml:space="preserve"> </w:t>
            </w:r>
            <w:r w:rsidR="004F089B">
              <w:rPr>
                <w:rFonts w:ascii="Times New Roman" w:eastAsia="Times New Roman" w:hAnsi="Times New Roman" w:cs="Times New Roman"/>
                <w:sz w:val="24"/>
                <w:szCs w:val="24"/>
                <w:lang w:eastAsia="x-none"/>
              </w:rPr>
              <w:t>8</w:t>
            </w:r>
            <w:r w:rsidRPr="00DE1710">
              <w:rPr>
                <w:rFonts w:ascii="Times New Roman" w:eastAsia="Times New Roman" w:hAnsi="Times New Roman" w:cs="Times New Roman"/>
                <w:sz w:val="24"/>
                <w:szCs w:val="24"/>
                <w:lang w:val="x-none" w:eastAsia="x-none"/>
              </w:rPr>
              <w:t>:00 часов</w:t>
            </w:r>
            <w:r w:rsidR="006632A6">
              <w:rPr>
                <w:rFonts w:ascii="Times New Roman" w:eastAsia="Times New Roman" w:hAnsi="Times New Roman" w:cs="Times New Roman"/>
                <w:sz w:val="24"/>
                <w:szCs w:val="24"/>
                <w:lang w:eastAsia="x-none"/>
              </w:rPr>
              <w:t xml:space="preserve">  (</w:t>
            </w:r>
            <w:r w:rsidR="00E5515D" w:rsidRPr="00E5515D">
              <w:rPr>
                <w:rFonts w:ascii="Times New Roman" w:eastAsia="Times New Roman" w:hAnsi="Times New Roman" w:cs="Times New Roman"/>
                <w:sz w:val="24"/>
                <w:szCs w:val="24"/>
                <w:lang w:val="x-none" w:eastAsia="x-none"/>
              </w:rPr>
              <w:t>по местному времени, часовой пояс ЕКБ)</w:t>
            </w:r>
          </w:p>
          <w:p w14:paraId="2B71DE84" w14:textId="77777777" w:rsidR="001C1B71" w:rsidRPr="001C1B71" w:rsidRDefault="001C1B71" w:rsidP="00B3628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1C1B71">
              <w:rPr>
                <w:rFonts w:ascii="Times New Roman" w:eastAsia="Times New Roman" w:hAnsi="Times New Roman" w:cs="Times New Roman"/>
                <w:sz w:val="24"/>
                <w:szCs w:val="24"/>
                <w:lang w:eastAsia="x-none"/>
              </w:rPr>
              <w:lastRenderedPageBreak/>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w:t>
            </w:r>
          </w:p>
        </w:tc>
      </w:tr>
      <w:tr w:rsidR="00E76DEB" w:rsidRPr="00DE1710" w14:paraId="728EE356" w14:textId="77777777" w:rsidTr="009A47F4">
        <w:tc>
          <w:tcPr>
            <w:tcW w:w="851" w:type="dxa"/>
            <w:shd w:val="clear" w:color="auto" w:fill="auto"/>
          </w:tcPr>
          <w:p w14:paraId="1B22607A" w14:textId="77777777" w:rsidR="00E76DEB" w:rsidRPr="00DE1710" w:rsidRDefault="00E76DEB"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10DBDA9A" w14:textId="77777777" w:rsidR="00E76DEB" w:rsidRPr="00DE1710" w:rsidRDefault="008C5F53" w:rsidP="006416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C5F53">
              <w:rPr>
                <w:rFonts w:ascii="Times New Roman" w:eastAsia="Times New Roman" w:hAnsi="Times New Roman" w:cs="Times New Roman"/>
                <w:i/>
                <w:lang w:eastAsia="ru-RU"/>
              </w:rPr>
              <w:t>День  и время рассмотрения  и оценки заявок</w:t>
            </w:r>
            <w:r w:rsidR="000C5D96">
              <w:rPr>
                <w:rFonts w:ascii="Times New Roman" w:eastAsia="Times New Roman" w:hAnsi="Times New Roman" w:cs="Times New Roman"/>
                <w:i/>
                <w:lang w:eastAsia="ru-RU"/>
              </w:rPr>
              <w:t xml:space="preserve"> и </w:t>
            </w:r>
            <w:r w:rsidR="0064163F">
              <w:t xml:space="preserve"> </w:t>
            </w:r>
            <w:r w:rsidR="0064163F" w:rsidRPr="0064163F">
              <w:rPr>
                <w:rFonts w:ascii="Times New Roman" w:eastAsia="Times New Roman" w:hAnsi="Times New Roman" w:cs="Times New Roman"/>
                <w:i/>
                <w:lang w:eastAsia="ru-RU"/>
              </w:rPr>
              <w:t>подведения итогов</w:t>
            </w:r>
            <w:r w:rsidRPr="008C5F53">
              <w:rPr>
                <w:rFonts w:ascii="Times New Roman" w:eastAsia="Times New Roman" w:hAnsi="Times New Roman" w:cs="Times New Roman"/>
                <w:i/>
                <w:lang w:eastAsia="ru-RU"/>
              </w:rPr>
              <w:t xml:space="preserve"> </w:t>
            </w:r>
          </w:p>
        </w:tc>
        <w:tc>
          <w:tcPr>
            <w:tcW w:w="5988" w:type="dxa"/>
            <w:shd w:val="clear" w:color="auto" w:fill="auto"/>
          </w:tcPr>
          <w:p w14:paraId="5D5DF4D9" w14:textId="7251D956" w:rsidR="00E428BB" w:rsidRDefault="00E76DEB" w:rsidP="00655405">
            <w:pPr>
              <w:widowControl w:val="0"/>
              <w:overflowPunct w:val="0"/>
              <w:autoSpaceDE w:val="0"/>
              <w:autoSpaceDN w:val="0"/>
              <w:adjustRightInd w:val="0"/>
              <w:spacing w:after="0" w:line="240" w:lineRule="auto"/>
              <w:ind w:right="40"/>
              <w:textAlignment w:val="baseline"/>
            </w:pPr>
            <w:r w:rsidRPr="00DE1710">
              <w:rPr>
                <w:rFonts w:ascii="Times New Roman" w:eastAsia="Times New Roman" w:hAnsi="Times New Roman" w:cs="Times New Roman"/>
                <w:sz w:val="24"/>
                <w:szCs w:val="24"/>
                <w:lang w:eastAsia="ru-RU"/>
              </w:rPr>
              <w:t xml:space="preserve">450077, Республика Башкортостан, </w:t>
            </w:r>
            <w:proofErr w:type="spellStart"/>
            <w:r w:rsidRPr="00DE1710">
              <w:rPr>
                <w:rFonts w:ascii="Times New Roman" w:eastAsia="Times New Roman" w:hAnsi="Times New Roman" w:cs="Times New Roman"/>
                <w:sz w:val="24"/>
                <w:szCs w:val="24"/>
                <w:lang w:eastAsia="ru-RU"/>
              </w:rPr>
              <w:t>г.Уфа</w:t>
            </w:r>
            <w:proofErr w:type="spellEnd"/>
            <w:r w:rsidRPr="00DE1710">
              <w:rPr>
                <w:rFonts w:ascii="Times New Roman" w:eastAsia="Times New Roman" w:hAnsi="Times New Roman" w:cs="Times New Roman"/>
                <w:sz w:val="24"/>
                <w:szCs w:val="24"/>
                <w:lang w:eastAsia="ru-RU"/>
              </w:rPr>
              <w:t>, ул.</w:t>
            </w:r>
            <w:r w:rsidR="00286C21">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 xml:space="preserve">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226 (актовый зал)</w:t>
            </w:r>
            <w:r w:rsidR="00263CEB">
              <w:t xml:space="preserve">  </w:t>
            </w:r>
          </w:p>
          <w:p w14:paraId="78871DCB" w14:textId="6367D2A8" w:rsidR="00E76DEB" w:rsidRPr="00DE1710" w:rsidRDefault="00EE4FEE" w:rsidP="00D8781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3628F">
              <w:rPr>
                <w:rFonts w:ascii="Times New Roman" w:eastAsia="Times New Roman" w:hAnsi="Times New Roman" w:cs="Times New Roman"/>
                <w:sz w:val="24"/>
                <w:szCs w:val="24"/>
                <w:lang w:eastAsia="x-none"/>
              </w:rPr>
              <w:t xml:space="preserve"> </w:t>
            </w:r>
            <w:r w:rsidR="002A43F0" w:rsidRPr="002A43F0">
              <w:rPr>
                <w:rFonts w:ascii="Times New Roman" w:eastAsia="Times New Roman" w:hAnsi="Times New Roman" w:cs="Times New Roman"/>
                <w:sz w:val="24"/>
                <w:szCs w:val="24"/>
                <w:lang w:eastAsia="x-none"/>
              </w:rPr>
              <w:t>«</w:t>
            </w:r>
            <w:r w:rsidR="00D87814">
              <w:rPr>
                <w:rFonts w:ascii="Times New Roman" w:eastAsia="Times New Roman" w:hAnsi="Times New Roman" w:cs="Times New Roman"/>
                <w:sz w:val="24"/>
                <w:szCs w:val="24"/>
                <w:lang w:eastAsia="x-none"/>
              </w:rPr>
              <w:t>7</w:t>
            </w:r>
            <w:r w:rsidR="002A43F0" w:rsidRPr="002A43F0">
              <w:rPr>
                <w:rFonts w:ascii="Times New Roman" w:eastAsia="Times New Roman" w:hAnsi="Times New Roman" w:cs="Times New Roman"/>
                <w:sz w:val="24"/>
                <w:szCs w:val="24"/>
                <w:lang w:eastAsia="x-none"/>
              </w:rPr>
              <w:t>»</w:t>
            </w:r>
            <w:r w:rsidR="004F089B">
              <w:rPr>
                <w:rFonts w:ascii="Times New Roman" w:eastAsia="Times New Roman" w:hAnsi="Times New Roman" w:cs="Times New Roman"/>
                <w:sz w:val="24"/>
                <w:szCs w:val="24"/>
                <w:lang w:eastAsia="x-none"/>
              </w:rPr>
              <w:t xml:space="preserve"> </w:t>
            </w:r>
            <w:r w:rsidR="00D87814">
              <w:rPr>
                <w:rFonts w:ascii="Times New Roman" w:eastAsia="Times New Roman" w:hAnsi="Times New Roman" w:cs="Times New Roman"/>
                <w:sz w:val="24"/>
                <w:szCs w:val="24"/>
                <w:lang w:eastAsia="x-none"/>
              </w:rPr>
              <w:t xml:space="preserve">августа </w:t>
            </w:r>
            <w:r w:rsidR="002A43F0" w:rsidRPr="002A43F0">
              <w:rPr>
                <w:rFonts w:ascii="Times New Roman" w:eastAsia="Times New Roman" w:hAnsi="Times New Roman" w:cs="Times New Roman"/>
                <w:sz w:val="24"/>
                <w:szCs w:val="24"/>
                <w:lang w:eastAsia="x-none"/>
              </w:rPr>
              <w:t xml:space="preserve">   202</w:t>
            </w:r>
            <w:r w:rsidR="004F089B">
              <w:rPr>
                <w:rFonts w:ascii="Times New Roman" w:eastAsia="Times New Roman" w:hAnsi="Times New Roman" w:cs="Times New Roman"/>
                <w:sz w:val="24"/>
                <w:szCs w:val="24"/>
                <w:lang w:eastAsia="x-none"/>
              </w:rPr>
              <w:t>4</w:t>
            </w:r>
            <w:r w:rsidR="002A43F0" w:rsidRPr="002A43F0">
              <w:rPr>
                <w:rFonts w:ascii="Times New Roman" w:eastAsia="Times New Roman" w:hAnsi="Times New Roman" w:cs="Times New Roman"/>
                <w:sz w:val="24"/>
                <w:szCs w:val="24"/>
                <w:lang w:eastAsia="x-none"/>
              </w:rPr>
              <w:t xml:space="preserve"> года </w:t>
            </w:r>
            <w:r w:rsidR="00E428BB" w:rsidRPr="00E428BB">
              <w:rPr>
                <w:rFonts w:ascii="Times New Roman" w:eastAsia="Times New Roman" w:hAnsi="Times New Roman" w:cs="Times New Roman"/>
                <w:sz w:val="24"/>
                <w:szCs w:val="24"/>
                <w:lang w:eastAsia="ru-RU"/>
              </w:rPr>
              <w:t>с 10.00 по местному времени, часовой пояс ЕКБ)</w:t>
            </w:r>
          </w:p>
        </w:tc>
      </w:tr>
      <w:tr w:rsidR="00E07373" w:rsidRPr="00DE1710" w14:paraId="641BA421" w14:textId="77777777" w:rsidTr="009A47F4">
        <w:trPr>
          <w:trHeight w:val="350"/>
        </w:trPr>
        <w:tc>
          <w:tcPr>
            <w:tcW w:w="851" w:type="dxa"/>
            <w:shd w:val="clear" w:color="auto" w:fill="auto"/>
          </w:tcPr>
          <w:p w14:paraId="6EB45E57" w14:textId="77777777" w:rsidR="00E07373" w:rsidRPr="00DE1710" w:rsidRDefault="00E07373" w:rsidP="008638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443" w:type="dxa"/>
            <w:shd w:val="clear" w:color="auto" w:fill="auto"/>
          </w:tcPr>
          <w:p w14:paraId="18941270" w14:textId="77777777" w:rsidR="00E07373" w:rsidRPr="00DE1710" w:rsidRDefault="00E07373" w:rsidP="008C5F53">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DE1710">
              <w:rPr>
                <w:rFonts w:ascii="Times New Roman" w:eastAsia="Times New Roman" w:hAnsi="Times New Roman" w:cs="Times New Roman"/>
                <w:i/>
                <w:lang w:eastAsia="ru-RU"/>
              </w:rPr>
              <w:t xml:space="preserve">ень </w:t>
            </w:r>
            <w:r>
              <w:rPr>
                <w:rFonts w:ascii="Times New Roman" w:eastAsia="Times New Roman" w:hAnsi="Times New Roman" w:cs="Times New Roman"/>
                <w:i/>
                <w:lang w:eastAsia="ru-RU"/>
              </w:rPr>
              <w:t xml:space="preserve"> и время </w:t>
            </w:r>
            <w:r w:rsidR="008C5F53">
              <w:rPr>
                <w:rFonts w:ascii="Times New Roman" w:eastAsia="Times New Roman" w:hAnsi="Times New Roman" w:cs="Times New Roman"/>
                <w:i/>
                <w:lang w:eastAsia="ru-RU"/>
              </w:rPr>
              <w:t>переторжки (подачи окончательных ценовых предложений)</w:t>
            </w:r>
          </w:p>
        </w:tc>
        <w:tc>
          <w:tcPr>
            <w:tcW w:w="5988" w:type="dxa"/>
            <w:shd w:val="clear" w:color="auto" w:fill="auto"/>
          </w:tcPr>
          <w:p w14:paraId="03941CA5" w14:textId="77777777" w:rsidR="00E07373" w:rsidRPr="00DE1710" w:rsidRDefault="000C5D96" w:rsidP="00B3628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3628F">
              <w:rPr>
                <w:rFonts w:ascii="Times New Roman" w:eastAsia="Times New Roman" w:hAnsi="Times New Roman" w:cs="Times New Roman"/>
                <w:sz w:val="24"/>
                <w:szCs w:val="24"/>
                <w:lang w:eastAsia="ru-RU"/>
              </w:rPr>
              <w:t>е предусмотрено</w:t>
            </w:r>
            <w:r w:rsidR="00E07373" w:rsidRPr="00DE1710">
              <w:rPr>
                <w:rFonts w:ascii="Times New Roman" w:eastAsia="Times New Roman" w:hAnsi="Times New Roman" w:cs="Times New Roman"/>
                <w:sz w:val="24"/>
                <w:szCs w:val="24"/>
                <w:lang w:eastAsia="ru-RU"/>
              </w:rPr>
              <w:t xml:space="preserve"> </w:t>
            </w:r>
          </w:p>
        </w:tc>
      </w:tr>
      <w:tr w:rsidR="00474B7F" w:rsidRPr="00DE1710" w14:paraId="5E19B063" w14:textId="77777777" w:rsidTr="009A47F4">
        <w:trPr>
          <w:trHeight w:val="350"/>
        </w:trPr>
        <w:tc>
          <w:tcPr>
            <w:tcW w:w="851" w:type="dxa"/>
            <w:shd w:val="clear" w:color="auto" w:fill="auto"/>
          </w:tcPr>
          <w:p w14:paraId="13747D0D" w14:textId="77777777" w:rsidR="00474B7F" w:rsidRPr="00DE1710" w:rsidRDefault="00552F6A"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71E7">
              <w:rPr>
                <w:rFonts w:ascii="Times New Roman" w:eastAsia="Times New Roman" w:hAnsi="Times New Roman" w:cs="Times New Roman"/>
                <w:sz w:val="24"/>
                <w:szCs w:val="24"/>
                <w:lang w:eastAsia="ru-RU"/>
              </w:rPr>
              <w:t>2</w:t>
            </w:r>
            <w:r w:rsidR="00641F7E">
              <w:rPr>
                <w:rFonts w:ascii="Times New Roman" w:eastAsia="Times New Roman" w:hAnsi="Times New Roman" w:cs="Times New Roman"/>
                <w:sz w:val="24"/>
                <w:szCs w:val="24"/>
                <w:lang w:eastAsia="ru-RU"/>
              </w:rPr>
              <w:t>6.</w:t>
            </w:r>
          </w:p>
        </w:tc>
        <w:tc>
          <w:tcPr>
            <w:tcW w:w="8431" w:type="dxa"/>
            <w:gridSpan w:val="2"/>
            <w:shd w:val="clear" w:color="auto" w:fill="auto"/>
          </w:tcPr>
          <w:p w14:paraId="76EE273F" w14:textId="77777777" w:rsidR="00474B7F" w:rsidRDefault="00474B7F" w:rsidP="00D075E3">
            <w:pPr>
              <w:widowControl w:val="0"/>
              <w:autoSpaceDE w:val="0"/>
              <w:autoSpaceDN w:val="0"/>
              <w:adjustRightInd w:val="0"/>
              <w:spacing w:after="0" w:line="240" w:lineRule="auto"/>
              <w:jc w:val="both"/>
              <w:rPr>
                <w:rFonts w:ascii="Times New Roman" w:eastAsia="Calibri" w:hAnsi="Times New Roman" w:cs="Times New Roman"/>
                <w:b/>
              </w:rPr>
            </w:pPr>
            <w:r w:rsidRPr="00474B7F">
              <w:rPr>
                <w:rFonts w:ascii="Times New Roman" w:eastAsia="Calibri" w:hAnsi="Times New Roman" w:cs="Times New Roman"/>
                <w:b/>
              </w:rPr>
              <w:t>Критерии оценки заявок на участие в закупке и их значимость,</w:t>
            </w:r>
            <w:r w:rsidRPr="00474B7F">
              <w:rPr>
                <w:b/>
              </w:rPr>
              <w:t xml:space="preserve"> </w:t>
            </w:r>
            <w:r w:rsidRPr="00474B7F">
              <w:rPr>
                <w:rFonts w:ascii="Times New Roman" w:eastAsia="Calibri" w:hAnsi="Times New Roman" w:cs="Times New Roman"/>
                <w:b/>
              </w:rPr>
              <w:t>порядок оценки заявок</w:t>
            </w:r>
          </w:p>
          <w:p w14:paraId="29649FB0" w14:textId="77777777" w:rsidR="00905E82" w:rsidRPr="00905E82" w:rsidRDefault="00905E82" w:rsidP="00905E82">
            <w:pPr>
              <w:overflowPunct w:val="0"/>
              <w:autoSpaceDE w:val="0"/>
              <w:autoSpaceDN w:val="0"/>
              <w:spacing w:after="0" w:line="240" w:lineRule="auto"/>
              <w:rPr>
                <w:rFonts w:ascii="Times New Roman" w:eastAsia="Times New Roman" w:hAnsi="Times New Roman" w:cs="Times New Roman"/>
                <w:sz w:val="24"/>
                <w:szCs w:val="24"/>
                <w:lang w:eastAsia="ru-RU"/>
              </w:rPr>
            </w:pPr>
            <w:r w:rsidRPr="00905E8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14:paraId="144EE9E6" w14:textId="54F013B4" w:rsidR="00905E82" w:rsidRPr="002C25FB" w:rsidRDefault="002C25FB" w:rsidP="002C25F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05E82" w:rsidRPr="002C25FB">
              <w:rPr>
                <w:rFonts w:ascii="Times New Roman" w:eastAsia="Times New Roman" w:hAnsi="Times New Roman" w:cs="Times New Roman"/>
                <w:sz w:val="24"/>
                <w:szCs w:val="24"/>
                <w:lang w:eastAsia="ru-RU"/>
              </w:rPr>
              <w:t xml:space="preserve">Цена договора, значимость критерия - </w:t>
            </w:r>
            <w:r w:rsidR="00366E28">
              <w:rPr>
                <w:rFonts w:ascii="Times New Roman" w:eastAsia="Times New Roman" w:hAnsi="Times New Roman" w:cs="Times New Roman"/>
                <w:sz w:val="24"/>
                <w:szCs w:val="24"/>
                <w:lang w:eastAsia="ru-RU"/>
              </w:rPr>
              <w:t>5</w:t>
            </w:r>
            <w:r w:rsidR="00905E82" w:rsidRPr="002C25FB">
              <w:rPr>
                <w:rFonts w:ascii="Times New Roman" w:eastAsia="Times New Roman" w:hAnsi="Times New Roman" w:cs="Times New Roman"/>
                <w:sz w:val="24"/>
                <w:szCs w:val="24"/>
                <w:lang w:eastAsia="ru-RU"/>
              </w:rPr>
              <w:t>0%.</w:t>
            </w:r>
          </w:p>
          <w:p w14:paraId="326FD08E" w14:textId="7CBE829A" w:rsidR="008976A8" w:rsidRPr="00001337" w:rsidRDefault="00B21FA3" w:rsidP="00F97A0F">
            <w:pPr>
              <w:spacing w:after="0" w:line="240" w:lineRule="auto"/>
              <w:rPr>
                <w:rFonts w:ascii="Times New Roman" w:eastAsia="Calibri" w:hAnsi="Times New Roman" w:cs="Times New Roman"/>
                <w:sz w:val="24"/>
                <w:szCs w:val="24"/>
              </w:rPr>
            </w:pPr>
            <w:r>
              <w:rPr>
                <w:rFonts w:ascii="Times New Roman" w:eastAsia="Calibri" w:hAnsi="Times New Roman" w:cs="Times New Roman"/>
              </w:rPr>
              <w:t>2.</w:t>
            </w:r>
            <w:r w:rsidRPr="00001337">
              <w:rPr>
                <w:rFonts w:ascii="Times New Roman" w:eastAsia="Calibri" w:hAnsi="Times New Roman" w:cs="Times New Roman"/>
                <w:sz w:val="24"/>
                <w:szCs w:val="24"/>
              </w:rPr>
              <w:t xml:space="preserve">Отсрочка обеспечения исполнения </w:t>
            </w:r>
            <w:r w:rsidR="00AC0989" w:rsidRPr="00001337">
              <w:rPr>
                <w:rFonts w:ascii="Times New Roman" w:eastAsia="Calibri" w:hAnsi="Times New Roman" w:cs="Times New Roman"/>
                <w:sz w:val="24"/>
                <w:szCs w:val="24"/>
              </w:rPr>
              <w:t>обязательств по</w:t>
            </w:r>
            <w:r w:rsidRPr="00001337">
              <w:rPr>
                <w:rFonts w:ascii="Times New Roman" w:eastAsia="Calibri" w:hAnsi="Times New Roman" w:cs="Times New Roman"/>
                <w:sz w:val="24"/>
                <w:szCs w:val="24"/>
              </w:rPr>
              <w:t xml:space="preserve"> оплате (неустойки, штрафы, пени),</w:t>
            </w:r>
            <w:r w:rsidRPr="00001337">
              <w:rPr>
                <w:sz w:val="24"/>
                <w:szCs w:val="24"/>
              </w:rPr>
              <w:t xml:space="preserve"> </w:t>
            </w:r>
            <w:r w:rsidRPr="00001337">
              <w:rPr>
                <w:rFonts w:ascii="Times New Roman" w:eastAsia="Calibri" w:hAnsi="Times New Roman" w:cs="Times New Roman"/>
                <w:sz w:val="24"/>
                <w:szCs w:val="24"/>
              </w:rPr>
              <w:t>значимость критерия -</w:t>
            </w:r>
            <w:r w:rsidR="00AC0989" w:rsidRPr="00001337">
              <w:rPr>
                <w:rFonts w:ascii="Times New Roman" w:eastAsia="Calibri" w:hAnsi="Times New Roman" w:cs="Times New Roman"/>
                <w:sz w:val="24"/>
                <w:szCs w:val="24"/>
              </w:rPr>
              <w:t xml:space="preserve"> </w:t>
            </w:r>
            <w:r w:rsidR="00366E28" w:rsidRPr="00001337">
              <w:rPr>
                <w:rFonts w:ascii="Times New Roman" w:eastAsia="Calibri" w:hAnsi="Times New Roman" w:cs="Times New Roman"/>
                <w:sz w:val="24"/>
                <w:szCs w:val="24"/>
              </w:rPr>
              <w:t>5</w:t>
            </w:r>
            <w:r w:rsidRPr="00001337">
              <w:rPr>
                <w:rFonts w:ascii="Times New Roman" w:eastAsia="Calibri" w:hAnsi="Times New Roman" w:cs="Times New Roman"/>
                <w:sz w:val="24"/>
                <w:szCs w:val="24"/>
              </w:rPr>
              <w:t>0%.</w:t>
            </w:r>
          </w:p>
          <w:p w14:paraId="06A0B3AD" w14:textId="5C9E8CA2" w:rsidR="00905E82" w:rsidRPr="002C25FB" w:rsidRDefault="002C25FB" w:rsidP="00F821B3">
            <w:pPr>
              <w:spacing w:after="0" w:line="240" w:lineRule="auto"/>
              <w:rPr>
                <w:rFonts w:ascii="Times New Roman" w:eastAsia="Calibri" w:hAnsi="Times New Roman" w:cs="Times New Roman"/>
              </w:rPr>
            </w:pPr>
            <w:r w:rsidRPr="00001337">
              <w:rPr>
                <w:rFonts w:ascii="Times New Roman" w:eastAsia="Calibri" w:hAnsi="Times New Roman" w:cs="Times New Roman"/>
                <w:sz w:val="24"/>
                <w:szCs w:val="24"/>
              </w:rPr>
              <w:t>Комиссия по закупкам проводит оценку заявк</w:t>
            </w:r>
            <w:r w:rsidR="00F97A0F" w:rsidRPr="00001337">
              <w:rPr>
                <w:rFonts w:ascii="Times New Roman" w:eastAsia="Calibri" w:hAnsi="Times New Roman" w:cs="Times New Roman"/>
                <w:sz w:val="24"/>
                <w:szCs w:val="24"/>
              </w:rPr>
              <w:t>и</w:t>
            </w:r>
            <w:r w:rsidRPr="00001337">
              <w:rPr>
                <w:rFonts w:ascii="Times New Roman" w:eastAsia="Calibri" w:hAnsi="Times New Roman" w:cs="Times New Roman"/>
                <w:sz w:val="24"/>
                <w:szCs w:val="24"/>
              </w:rPr>
              <w:t xml:space="preserve"> по вышеперечисленным критериям согласно разделу 1</w:t>
            </w:r>
            <w:r w:rsidR="00F821B3" w:rsidRPr="00001337">
              <w:rPr>
                <w:rFonts w:ascii="Times New Roman" w:eastAsia="Calibri" w:hAnsi="Times New Roman" w:cs="Times New Roman"/>
                <w:sz w:val="24"/>
                <w:szCs w:val="24"/>
              </w:rPr>
              <w:t>7</w:t>
            </w:r>
            <w:r w:rsidRPr="00001337">
              <w:rPr>
                <w:rFonts w:ascii="Times New Roman" w:eastAsia="Calibri" w:hAnsi="Times New Roman" w:cs="Times New Roman"/>
                <w:sz w:val="24"/>
                <w:szCs w:val="24"/>
              </w:rPr>
              <w:t xml:space="preserve"> раздела №1.</w:t>
            </w:r>
            <w:r w:rsidRPr="00001337">
              <w:rPr>
                <w:sz w:val="24"/>
                <w:szCs w:val="24"/>
              </w:rPr>
              <w:t xml:space="preserve"> </w:t>
            </w:r>
            <w:r w:rsidRPr="00001337">
              <w:rPr>
                <w:rFonts w:ascii="Times New Roman" w:eastAsia="Calibri" w:hAnsi="Times New Roman" w:cs="Times New Roman"/>
                <w:sz w:val="24"/>
                <w:szCs w:val="24"/>
              </w:rPr>
              <w:t>Инструкция участникам закупки</w:t>
            </w:r>
            <w:r w:rsidR="00F821B3" w:rsidRPr="00001337">
              <w:rPr>
                <w:rFonts w:ascii="Times New Roman" w:eastAsia="Calibri" w:hAnsi="Times New Roman" w:cs="Times New Roman"/>
                <w:sz w:val="24"/>
                <w:szCs w:val="24"/>
              </w:rPr>
              <w:t xml:space="preserve"> настоящей документации.</w:t>
            </w:r>
          </w:p>
        </w:tc>
      </w:tr>
      <w:tr w:rsidR="000121E7" w:rsidRPr="00DE1710" w14:paraId="437E1A1C" w14:textId="77777777" w:rsidTr="009A47F4">
        <w:tc>
          <w:tcPr>
            <w:tcW w:w="851" w:type="dxa"/>
            <w:shd w:val="clear" w:color="auto" w:fill="auto"/>
          </w:tcPr>
          <w:p w14:paraId="1A90BD2E" w14:textId="77777777" w:rsidR="000121E7" w:rsidRDefault="004B2BDF"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1F7E">
              <w:rPr>
                <w:rFonts w:ascii="Times New Roman" w:eastAsia="Times New Roman" w:hAnsi="Times New Roman" w:cs="Times New Roman"/>
                <w:sz w:val="24"/>
                <w:szCs w:val="24"/>
                <w:lang w:eastAsia="ru-RU"/>
              </w:rPr>
              <w:t>7</w:t>
            </w:r>
            <w:r w:rsidR="000121E7">
              <w:rPr>
                <w:rFonts w:ascii="Times New Roman" w:eastAsia="Times New Roman" w:hAnsi="Times New Roman" w:cs="Times New Roman"/>
                <w:sz w:val="24"/>
                <w:szCs w:val="24"/>
                <w:lang w:eastAsia="ru-RU"/>
              </w:rPr>
              <w:t>.</w:t>
            </w:r>
          </w:p>
        </w:tc>
        <w:tc>
          <w:tcPr>
            <w:tcW w:w="2443" w:type="dxa"/>
            <w:shd w:val="clear" w:color="auto" w:fill="auto"/>
          </w:tcPr>
          <w:p w14:paraId="3DB640D0" w14:textId="77777777" w:rsidR="000121E7" w:rsidRPr="00DE1710" w:rsidRDefault="000121E7" w:rsidP="00F571E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0121E7">
              <w:rPr>
                <w:rFonts w:ascii="Times New Roman" w:eastAsia="Times New Roman" w:hAnsi="Times New Roman" w:cs="Times New Roman"/>
                <w:i/>
                <w:lang w:eastAsia="ru-RU"/>
              </w:rPr>
              <w:t>Срок, место и порядок предоставления документации</w:t>
            </w:r>
          </w:p>
        </w:tc>
        <w:tc>
          <w:tcPr>
            <w:tcW w:w="5988" w:type="dxa"/>
            <w:shd w:val="clear" w:color="auto" w:fill="auto"/>
          </w:tcPr>
          <w:p w14:paraId="13E140C2" w14:textId="77777777" w:rsidR="000121E7" w:rsidRPr="00DE1710" w:rsidRDefault="000121E7" w:rsidP="00AA4A8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1E7">
              <w:rPr>
                <w:rFonts w:ascii="Times New Roman" w:eastAsia="Times New Roman" w:hAnsi="Times New Roman" w:cs="Times New Roman"/>
                <w:sz w:val="24"/>
                <w:szCs w:val="24"/>
                <w:lang w:eastAsia="ru-RU"/>
              </w:rPr>
              <w:t>После даты раз</w:t>
            </w:r>
            <w:r w:rsidR="00F571E7">
              <w:rPr>
                <w:rFonts w:ascii="Times New Roman" w:eastAsia="Times New Roman" w:hAnsi="Times New Roman" w:cs="Times New Roman"/>
                <w:sz w:val="24"/>
                <w:szCs w:val="24"/>
                <w:lang w:eastAsia="ru-RU"/>
              </w:rPr>
              <w:t>мещения извещения о проведении запроса предложений</w:t>
            </w:r>
            <w:r w:rsidRPr="000121E7">
              <w:rPr>
                <w:rFonts w:ascii="Times New Roman" w:eastAsia="Times New Roman" w:hAnsi="Times New Roman" w:cs="Times New Roman"/>
                <w:sz w:val="24"/>
                <w:szCs w:val="24"/>
                <w:lang w:eastAsia="ru-RU"/>
              </w:rPr>
              <w:t xml:space="preserve"> любое заинтересованное лицо имеет возм</w:t>
            </w:r>
            <w:r w:rsidR="00BA2415">
              <w:rPr>
                <w:rFonts w:ascii="Times New Roman" w:eastAsia="Times New Roman" w:hAnsi="Times New Roman" w:cs="Times New Roman"/>
                <w:sz w:val="24"/>
                <w:szCs w:val="24"/>
                <w:lang w:eastAsia="ru-RU"/>
              </w:rPr>
              <w:t xml:space="preserve">ожность самостоятельно скачать </w:t>
            </w:r>
            <w:r w:rsidRPr="000121E7">
              <w:rPr>
                <w:rFonts w:ascii="Times New Roman" w:eastAsia="Times New Roman" w:hAnsi="Times New Roman" w:cs="Times New Roman"/>
                <w:sz w:val="24"/>
                <w:szCs w:val="24"/>
                <w:lang w:eastAsia="ru-RU"/>
              </w:rPr>
              <w:t xml:space="preserve">документацию в Единой информационной системе </w:t>
            </w:r>
            <w:hyperlink r:id="rId16" w:history="1">
              <w:r w:rsidRPr="000121E7">
                <w:rPr>
                  <w:rFonts w:ascii="Times New Roman" w:eastAsia="Times New Roman" w:hAnsi="Times New Roman" w:cs="Times New Roman"/>
                  <w:sz w:val="24"/>
                  <w:szCs w:val="24"/>
                  <w:lang w:eastAsia="ru-RU"/>
                </w:rPr>
                <w:t>www.zakupki.gov.ru</w:t>
              </w:r>
            </w:hyperlink>
            <w:r w:rsidRPr="000121E7">
              <w:rPr>
                <w:rFonts w:ascii="Times New Roman" w:eastAsia="Times New Roman" w:hAnsi="Times New Roman" w:cs="Times New Roman"/>
                <w:sz w:val="24"/>
                <w:szCs w:val="24"/>
                <w:lang w:eastAsia="ru-RU"/>
              </w:rPr>
              <w:t xml:space="preserve">. </w:t>
            </w:r>
            <w:r w:rsidR="00F571E7">
              <w:rPr>
                <w:rFonts w:ascii="Times New Roman" w:eastAsia="Times New Roman" w:hAnsi="Times New Roman" w:cs="Times New Roman"/>
                <w:sz w:val="24"/>
                <w:szCs w:val="24"/>
                <w:lang w:eastAsia="ru-RU"/>
              </w:rPr>
              <w:t>Д</w:t>
            </w:r>
            <w:r w:rsidRPr="000121E7">
              <w:rPr>
                <w:rFonts w:ascii="Times New Roman" w:eastAsia="Times New Roman" w:hAnsi="Times New Roman" w:cs="Times New Roman"/>
                <w:sz w:val="24"/>
                <w:szCs w:val="24"/>
                <w:lang w:eastAsia="ru-RU"/>
              </w:rPr>
              <w:t>окументация предоставляется бесплатно</w:t>
            </w:r>
          </w:p>
        </w:tc>
      </w:tr>
      <w:tr w:rsidR="00DE1710" w:rsidRPr="00DE1710" w14:paraId="66C6FD43" w14:textId="77777777" w:rsidTr="009A47F4">
        <w:tc>
          <w:tcPr>
            <w:tcW w:w="851" w:type="dxa"/>
            <w:shd w:val="clear" w:color="auto" w:fill="auto"/>
          </w:tcPr>
          <w:p w14:paraId="57BC7086" w14:textId="77777777" w:rsidR="00DE1710" w:rsidRPr="00DE1710" w:rsidRDefault="00641F7E"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F3BDD">
              <w:rPr>
                <w:rFonts w:ascii="Times New Roman" w:eastAsia="Times New Roman" w:hAnsi="Times New Roman" w:cs="Times New Roman"/>
                <w:sz w:val="24"/>
                <w:szCs w:val="24"/>
                <w:lang w:eastAsia="ru-RU"/>
              </w:rPr>
              <w:t>.</w:t>
            </w:r>
          </w:p>
        </w:tc>
        <w:tc>
          <w:tcPr>
            <w:tcW w:w="2443" w:type="dxa"/>
            <w:shd w:val="clear" w:color="auto" w:fill="auto"/>
          </w:tcPr>
          <w:p w14:paraId="7335A20A"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6B963FE8"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        </w:t>
            </w:r>
          </w:p>
          <w:p w14:paraId="7E1EA53B"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14:paraId="78B5D5AC" w14:textId="77777777" w:rsidR="00DE1710" w:rsidRPr="00DE1710" w:rsidRDefault="00DE1710" w:rsidP="00DE171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72D31075"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EA5FDF">
              <w:rPr>
                <w:rFonts w:ascii="Times New Roman" w:eastAsia="Times New Roman" w:hAnsi="Times New Roman" w:cs="Times New Roman"/>
                <w:sz w:val="24"/>
                <w:szCs w:val="24"/>
                <w:lang w:eastAsia="ru-RU"/>
              </w:rPr>
              <w:t>(форма №</w:t>
            </w:r>
            <w:r w:rsidR="003070E9">
              <w:rPr>
                <w:rFonts w:ascii="Times New Roman" w:eastAsia="Times New Roman" w:hAnsi="Times New Roman" w:cs="Times New Roman"/>
                <w:sz w:val="24"/>
                <w:szCs w:val="24"/>
                <w:lang w:eastAsia="ru-RU"/>
              </w:rPr>
              <w:t>3</w:t>
            </w:r>
            <w:r w:rsidR="00EA5FDF">
              <w:rPr>
                <w:rFonts w:ascii="Times New Roman" w:eastAsia="Times New Roman" w:hAnsi="Times New Roman" w:cs="Times New Roman"/>
                <w:sz w:val="24"/>
                <w:szCs w:val="24"/>
                <w:lang w:eastAsia="ru-RU"/>
              </w:rPr>
              <w:t>)</w:t>
            </w:r>
          </w:p>
          <w:p w14:paraId="262B44C7" w14:textId="77777777"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64FA4BE6" w14:textId="77777777"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713EACF0"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0C7D7318" w14:textId="77777777"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w:t>
            </w:r>
            <w:r w:rsidRPr="00DE1710">
              <w:rPr>
                <w:rFonts w:ascii="Times New Roman" w:eastAsia="Times New Roman" w:hAnsi="Times New Roman" w:cs="Times New Roman"/>
                <w:sz w:val="24"/>
                <w:szCs w:val="24"/>
                <w:lang w:eastAsia="ru-RU"/>
              </w:rPr>
              <w:lastRenderedPageBreak/>
              <w:t>электронной подписи», участник вправе предоставить выписку ЕГРЮЛ/ЕГРИП, полученную с помощью сервиса «</w:t>
            </w:r>
            <w:hyperlink r:id="rId17" w:tgtFrame="_blank" w:history="1">
              <w:r w:rsidRPr="00DE1710">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DE1710">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3B51598"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00A67A6C" w:rsidRPr="00A67A6C">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150A32B3"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347C5A2"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375B211" w14:textId="797DA515" w:rsidR="00F821B3" w:rsidRDefault="00DE1710" w:rsidP="00DE171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8) </w:t>
            </w:r>
            <w:r w:rsidR="00F821B3" w:rsidRPr="00F821B3">
              <w:rPr>
                <w:rFonts w:ascii="Times New Roman" w:eastAsia="Times New Roman" w:hAnsi="Times New Roman" w:cs="Times New Roman"/>
                <w:sz w:val="24"/>
                <w:szCs w:val="24"/>
                <w:lang w:eastAsia="ru-RU"/>
              </w:rPr>
              <w:t>документ, декларирующий соответствие участника закупки единым требования</w:t>
            </w:r>
            <w:r w:rsidR="00320DBF">
              <w:rPr>
                <w:rFonts w:ascii="Times New Roman" w:eastAsia="Times New Roman" w:hAnsi="Times New Roman" w:cs="Times New Roman"/>
                <w:sz w:val="24"/>
                <w:szCs w:val="24"/>
                <w:lang w:eastAsia="ru-RU"/>
              </w:rPr>
              <w:t>м</w:t>
            </w:r>
            <w:r w:rsidR="00F821B3" w:rsidRPr="00F821B3">
              <w:rPr>
                <w:rFonts w:ascii="Times New Roman" w:eastAsia="Times New Roman" w:hAnsi="Times New Roman" w:cs="Times New Roman"/>
                <w:sz w:val="24"/>
                <w:szCs w:val="24"/>
                <w:lang w:eastAsia="ru-RU"/>
              </w:rPr>
              <w:t>, установленны</w:t>
            </w:r>
            <w:r w:rsidR="00320DBF">
              <w:rPr>
                <w:rFonts w:ascii="Times New Roman" w:eastAsia="Times New Roman" w:hAnsi="Times New Roman" w:cs="Times New Roman"/>
                <w:sz w:val="24"/>
                <w:szCs w:val="24"/>
                <w:lang w:eastAsia="ru-RU"/>
              </w:rPr>
              <w:t>м</w:t>
            </w:r>
            <w:r w:rsidR="00F821B3" w:rsidRPr="00F821B3">
              <w:rPr>
                <w:rFonts w:ascii="Times New Roman" w:eastAsia="Times New Roman" w:hAnsi="Times New Roman" w:cs="Times New Roman"/>
                <w:sz w:val="24"/>
                <w:szCs w:val="24"/>
                <w:lang w:eastAsia="ru-RU"/>
              </w:rPr>
              <w:t xml:space="preserve"> п. </w:t>
            </w:r>
            <w:r w:rsidR="004C786B" w:rsidRPr="004D17CC">
              <w:rPr>
                <w:rFonts w:ascii="Times New Roman" w:eastAsia="Times New Roman" w:hAnsi="Times New Roman" w:cs="Times New Roman"/>
                <w:sz w:val="24"/>
                <w:szCs w:val="24"/>
                <w:lang w:eastAsia="ru-RU"/>
              </w:rPr>
              <w:t>29</w:t>
            </w:r>
            <w:r w:rsidR="00F821B3" w:rsidRPr="00F821B3">
              <w:rPr>
                <w:rFonts w:ascii="Times New Roman" w:eastAsia="Times New Roman" w:hAnsi="Times New Roman" w:cs="Times New Roman"/>
                <w:sz w:val="24"/>
                <w:szCs w:val="24"/>
                <w:lang w:eastAsia="ru-RU"/>
              </w:rPr>
              <w:t xml:space="preserve"> Раздел №2 настоящей документации (по форме №6 настоящей документации;</w:t>
            </w:r>
          </w:p>
          <w:p w14:paraId="50DBCF4D" w14:textId="77777777" w:rsidR="00DE1710" w:rsidRDefault="00DE1710" w:rsidP="00DE171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0"/>
                <w:szCs w:val="24"/>
                <w:lang w:eastAsia="ru-RU"/>
              </w:rPr>
              <w:t>9</w:t>
            </w:r>
            <w:r w:rsidRPr="00DE1710">
              <w:rPr>
                <w:rFonts w:ascii="Times New Roman" w:eastAsia="Times New Roman" w:hAnsi="Times New Roman" w:cs="Times New Roman"/>
                <w:sz w:val="24"/>
                <w:szCs w:val="24"/>
                <w:lang w:eastAsia="ru-RU"/>
              </w:rPr>
              <w:t xml:space="preserve">) предложение участника </w:t>
            </w:r>
            <w:r w:rsidR="00E35B78">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xml:space="preserve"> о качественных и функциональных характеристиках (потребительских свойствах), безопасности, сроках поставки товаров, выполнения работ, оказания услуг, </w:t>
            </w:r>
            <w:r w:rsidRPr="00EF7F4B">
              <w:rPr>
                <w:rFonts w:ascii="Times New Roman" w:eastAsia="Times New Roman" w:hAnsi="Times New Roman" w:cs="Times New Roman"/>
                <w:sz w:val="24"/>
                <w:szCs w:val="24"/>
                <w:lang w:eastAsia="ru-RU"/>
              </w:rPr>
              <w:t xml:space="preserve">предложение о </w:t>
            </w:r>
            <w:r w:rsidR="00EF7F4B" w:rsidRPr="00EF7F4B">
              <w:rPr>
                <w:rFonts w:ascii="Times New Roman" w:eastAsia="Times New Roman" w:hAnsi="Times New Roman" w:cs="Times New Roman"/>
                <w:sz w:val="24"/>
                <w:szCs w:val="24"/>
                <w:lang w:eastAsia="ru-RU"/>
              </w:rPr>
              <w:t xml:space="preserve">сумме цен  единиц услуги (работы)  </w:t>
            </w:r>
            <w:r w:rsidRPr="00DE1710">
              <w:rPr>
                <w:rFonts w:ascii="Times New Roman" w:eastAsia="Times New Roman" w:hAnsi="Times New Roman" w:cs="Times New Roman"/>
                <w:sz w:val="24"/>
                <w:szCs w:val="24"/>
                <w:lang w:eastAsia="ru-RU"/>
              </w:rPr>
              <w:t xml:space="preserve">(по </w:t>
            </w:r>
            <w:r w:rsidRPr="00E35B78">
              <w:rPr>
                <w:rFonts w:ascii="Times New Roman" w:eastAsia="Times New Roman" w:hAnsi="Times New Roman" w:cs="Times New Roman"/>
                <w:sz w:val="24"/>
                <w:szCs w:val="24"/>
                <w:lang w:eastAsia="ru-RU"/>
              </w:rPr>
              <w:t>форме №5 настоящей</w:t>
            </w:r>
            <w:r w:rsidRPr="00DE1710">
              <w:rPr>
                <w:rFonts w:ascii="Times New Roman" w:eastAsia="Times New Roman" w:hAnsi="Times New Roman" w:cs="Times New Roman"/>
                <w:sz w:val="24"/>
                <w:szCs w:val="24"/>
                <w:lang w:eastAsia="ru-RU"/>
              </w:rPr>
              <w:t xml:space="preserve"> документации);</w:t>
            </w:r>
          </w:p>
          <w:p w14:paraId="1BAC8D13" w14:textId="152362BF" w:rsidR="00DE1710" w:rsidRPr="004F089B"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FF0000"/>
                <w:sz w:val="24"/>
                <w:szCs w:val="24"/>
                <w:lang w:eastAsia="ru-RU"/>
              </w:rPr>
            </w:pPr>
            <w:r w:rsidRPr="00DE1710">
              <w:rPr>
                <w:rFonts w:ascii="Times New Roman" w:eastAsia="Times New Roman" w:hAnsi="Times New Roman" w:cs="Times New Roman"/>
                <w:sz w:val="24"/>
                <w:szCs w:val="24"/>
                <w:lang w:eastAsia="ru-RU"/>
              </w:rPr>
              <w:lastRenderedPageBreak/>
              <w:t xml:space="preserve">10) документы (их копии), подтверждающие соответствие участника </w:t>
            </w:r>
            <w:r w:rsidR="00433FA1">
              <w:rPr>
                <w:rFonts w:ascii="Times New Roman" w:eastAsia="Times New Roman" w:hAnsi="Times New Roman" w:cs="Times New Roman"/>
                <w:sz w:val="24"/>
                <w:szCs w:val="24"/>
                <w:lang w:eastAsia="ru-RU"/>
              </w:rPr>
              <w:t xml:space="preserve">запроса предложений </w:t>
            </w:r>
            <w:r w:rsidRPr="00DE1710">
              <w:rPr>
                <w:rFonts w:ascii="Times New Roman" w:eastAsia="Times New Roman" w:hAnsi="Times New Roman" w:cs="Times New Roman"/>
                <w:sz w:val="24"/>
                <w:szCs w:val="24"/>
                <w:lang w:eastAsia="ru-RU"/>
              </w:rPr>
              <w:t>требованиям законодательства РФ и докум</w:t>
            </w:r>
            <w:r w:rsidR="002E702F">
              <w:rPr>
                <w:rFonts w:ascii="Times New Roman" w:eastAsia="Times New Roman" w:hAnsi="Times New Roman" w:cs="Times New Roman"/>
                <w:sz w:val="24"/>
                <w:szCs w:val="24"/>
                <w:lang w:eastAsia="ru-RU"/>
              </w:rPr>
              <w:t xml:space="preserve">ентации о проведении запроса предложений </w:t>
            </w:r>
            <w:r w:rsidRPr="00DE1710">
              <w:rPr>
                <w:rFonts w:ascii="Times New Roman" w:eastAsia="Times New Roman" w:hAnsi="Times New Roman" w:cs="Times New Roman"/>
                <w:sz w:val="24"/>
                <w:szCs w:val="24"/>
                <w:lang w:eastAsia="ru-RU"/>
              </w:rPr>
              <w:t xml:space="preserve"> к лицам, которые осуществляют поставки товаров, в</w:t>
            </w:r>
            <w:r w:rsidR="002624FF">
              <w:rPr>
                <w:rFonts w:ascii="Times New Roman" w:eastAsia="Times New Roman" w:hAnsi="Times New Roman" w:cs="Times New Roman"/>
                <w:sz w:val="24"/>
                <w:szCs w:val="24"/>
                <w:lang w:eastAsia="ru-RU"/>
              </w:rPr>
              <w:t>ыполнение работ, оказание услуг</w:t>
            </w:r>
            <w:r w:rsidR="005B2234">
              <w:rPr>
                <w:rFonts w:ascii="Times New Roman" w:eastAsia="Times New Roman" w:hAnsi="Times New Roman" w:cs="Times New Roman"/>
                <w:sz w:val="24"/>
                <w:szCs w:val="24"/>
                <w:lang w:eastAsia="ru-RU"/>
              </w:rPr>
              <w:t xml:space="preserve"> </w:t>
            </w:r>
            <w:r w:rsidR="00D87814" w:rsidRPr="00F606CC">
              <w:rPr>
                <w:rFonts w:ascii="Times New Roman" w:eastAsia="Times New Roman" w:hAnsi="Times New Roman" w:cs="Times New Roman"/>
                <w:i/>
                <w:sz w:val="24"/>
                <w:szCs w:val="24"/>
                <w:lang w:eastAsia="ru-RU"/>
              </w:rPr>
              <w:t>- не предусмотрено</w:t>
            </w:r>
            <w:r w:rsidR="00F606CC">
              <w:rPr>
                <w:rFonts w:ascii="Times New Roman" w:eastAsia="Times New Roman" w:hAnsi="Times New Roman" w:cs="Times New Roman"/>
                <w:i/>
                <w:sz w:val="24"/>
                <w:szCs w:val="24"/>
                <w:lang w:eastAsia="ru-RU"/>
              </w:rPr>
              <w:t>;</w:t>
            </w:r>
            <w:r w:rsidR="005B2234">
              <w:rPr>
                <w:rFonts w:ascii="Times New Roman" w:eastAsia="Times New Roman" w:hAnsi="Times New Roman" w:cs="Times New Roman"/>
                <w:sz w:val="24"/>
                <w:szCs w:val="24"/>
                <w:lang w:eastAsia="ru-RU"/>
              </w:rPr>
              <w:t xml:space="preserve"> </w:t>
            </w:r>
          </w:p>
          <w:p w14:paraId="33BD2E7B" w14:textId="6CB67B0E" w:rsidR="00DE1710" w:rsidRPr="00F376AE" w:rsidRDefault="00AA4A8A" w:rsidP="005B2234">
            <w:pPr>
              <w:overflowPunct w:val="0"/>
              <w:autoSpaceDE w:val="0"/>
              <w:autoSpaceDN w:val="0"/>
              <w:spacing w:after="0" w:line="240" w:lineRule="auto"/>
              <w:ind w:firstLine="501"/>
              <w:jc w:val="both"/>
              <w:textAlignment w:val="baseline"/>
              <w:rPr>
                <w:rFonts w:ascii="Times New Roman" w:eastAsia="Times New Roman" w:hAnsi="Times New Roman" w:cs="Times New Roman"/>
                <w:i/>
                <w:sz w:val="24"/>
                <w:szCs w:val="24"/>
                <w:lang w:eastAsia="ru-RU"/>
              </w:rPr>
            </w:pPr>
            <w:r w:rsidRPr="00AA4A8A">
              <w:rPr>
                <w:rFonts w:ascii="Times New Roman" w:eastAsia="Times New Roman" w:hAnsi="Times New Roman" w:cs="Times New Roman"/>
                <w:sz w:val="24"/>
                <w:szCs w:val="24"/>
                <w:lang w:eastAsia="ru-RU"/>
              </w:rPr>
              <w:t xml:space="preserve"> </w:t>
            </w:r>
            <w:r w:rsidR="00DE1710" w:rsidRPr="00DE1710">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w:t>
            </w:r>
            <w:r w:rsidR="00E35B78">
              <w:rPr>
                <w:rFonts w:ascii="Times New Roman" w:eastAsia="Times New Roman" w:hAnsi="Times New Roman" w:cs="Times New Roman"/>
                <w:sz w:val="24"/>
                <w:szCs w:val="24"/>
                <w:lang w:eastAsia="ru-RU"/>
              </w:rPr>
              <w:t>запроса предложений</w:t>
            </w:r>
            <w:r w:rsidR="00DE1710" w:rsidRPr="00DE1710">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могут быть предс</w:t>
            </w:r>
            <w:r w:rsidR="002E702F">
              <w:rPr>
                <w:rFonts w:ascii="Times New Roman" w:eastAsia="Times New Roman" w:hAnsi="Times New Roman" w:cs="Times New Roman"/>
                <w:sz w:val="24"/>
                <w:szCs w:val="24"/>
                <w:lang w:eastAsia="ru-RU"/>
              </w:rPr>
              <w:t>тавлены только вместе с товаром</w:t>
            </w:r>
            <w:r w:rsidR="001A2BEE">
              <w:rPr>
                <w:rFonts w:ascii="Times New Roman" w:eastAsia="Times New Roman" w:hAnsi="Times New Roman" w:cs="Times New Roman"/>
                <w:sz w:val="24"/>
                <w:szCs w:val="24"/>
                <w:lang w:eastAsia="ru-RU"/>
              </w:rPr>
              <w:t xml:space="preserve"> </w:t>
            </w:r>
            <w:r w:rsidR="00733A59" w:rsidRPr="00F376AE">
              <w:rPr>
                <w:rFonts w:ascii="Times New Roman" w:eastAsia="Times New Roman" w:hAnsi="Times New Roman" w:cs="Times New Roman"/>
                <w:i/>
                <w:sz w:val="24"/>
                <w:szCs w:val="24"/>
                <w:lang w:eastAsia="ru-RU"/>
              </w:rPr>
              <w:t>- не предусмотрено</w:t>
            </w:r>
            <w:r w:rsidR="002E702F" w:rsidRPr="00F376AE">
              <w:rPr>
                <w:rFonts w:ascii="Times New Roman" w:eastAsia="Times New Roman" w:hAnsi="Times New Roman" w:cs="Times New Roman"/>
                <w:i/>
                <w:sz w:val="24"/>
                <w:szCs w:val="24"/>
                <w:lang w:eastAsia="ru-RU"/>
              </w:rPr>
              <w:t>:</w:t>
            </w:r>
          </w:p>
          <w:p w14:paraId="7BACEC76" w14:textId="77777777" w:rsidR="00546EC2" w:rsidRPr="006E25EB"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12)</w:t>
            </w:r>
            <w:r w:rsidRPr="00546EC2">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r w:rsidR="00733A59">
              <w:rPr>
                <w:rFonts w:ascii="Times New Roman" w:eastAsia="Times New Roman" w:hAnsi="Times New Roman" w:cs="Times New Roman"/>
                <w:sz w:val="24"/>
                <w:szCs w:val="24"/>
                <w:lang w:eastAsia="ru-RU"/>
              </w:rPr>
              <w:t xml:space="preserve"> </w:t>
            </w:r>
            <w:r w:rsidR="00733A59" w:rsidRPr="00EF7F4B">
              <w:rPr>
                <w:rFonts w:ascii="Times New Roman" w:eastAsia="Times New Roman" w:hAnsi="Times New Roman" w:cs="Times New Roman"/>
                <w:sz w:val="24"/>
                <w:szCs w:val="24"/>
                <w:lang w:eastAsia="ru-RU"/>
              </w:rPr>
              <w:t xml:space="preserve">(по форме </w:t>
            </w:r>
            <w:r w:rsidR="00F376AE" w:rsidRPr="00EF7F4B">
              <w:rPr>
                <w:rFonts w:ascii="Times New Roman" w:eastAsia="Times New Roman" w:hAnsi="Times New Roman" w:cs="Times New Roman"/>
                <w:sz w:val="24"/>
                <w:szCs w:val="24"/>
                <w:lang w:eastAsia="ru-RU"/>
              </w:rPr>
              <w:t>4</w:t>
            </w:r>
            <w:r w:rsidR="00733A59" w:rsidRPr="006E25EB">
              <w:rPr>
                <w:rFonts w:ascii="Times New Roman" w:eastAsia="Times New Roman" w:hAnsi="Times New Roman" w:cs="Times New Roman"/>
                <w:sz w:val="24"/>
                <w:szCs w:val="24"/>
                <w:lang w:eastAsia="ru-RU"/>
              </w:rPr>
              <w:t>)</w:t>
            </w:r>
            <w:r w:rsidRPr="006E25EB">
              <w:rPr>
                <w:rFonts w:ascii="Times New Roman" w:eastAsia="Times New Roman" w:hAnsi="Times New Roman" w:cs="Times New Roman"/>
                <w:sz w:val="24"/>
                <w:szCs w:val="24"/>
                <w:lang w:eastAsia="ru-RU"/>
              </w:rPr>
              <w:t>;</w:t>
            </w:r>
          </w:p>
          <w:p w14:paraId="33F86B85" w14:textId="77777777" w:rsidR="00546EC2" w:rsidRPr="00F376AE"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6E25EB">
              <w:rPr>
                <w:rFonts w:ascii="Times New Roman" w:eastAsia="Times New Roman" w:hAnsi="Times New Roman" w:cs="Times New Roman"/>
                <w:sz w:val="24"/>
                <w:szCs w:val="24"/>
                <w:lang w:eastAsia="ru-RU"/>
              </w:rPr>
              <w:t>13)</w:t>
            </w:r>
            <w:r w:rsidRPr="006E25EB">
              <w:rPr>
                <w:rFonts w:ascii="Times New Roman" w:eastAsia="Times New Roman" w:hAnsi="Times New Roman" w:cs="Times New Roman"/>
                <w:sz w:val="24"/>
                <w:szCs w:val="24"/>
                <w:lang w:eastAsia="ru-RU"/>
              </w:rPr>
              <w:tab/>
              <w:t>обязательство</w:t>
            </w:r>
            <w:r w:rsidRPr="00546EC2">
              <w:rPr>
                <w:rFonts w:ascii="Times New Roman" w:eastAsia="Times New Roman" w:hAnsi="Times New Roman" w:cs="Times New Roman"/>
                <w:sz w:val="24"/>
                <w:szCs w:val="24"/>
                <w:lang w:eastAsia="ru-RU"/>
              </w:rPr>
              <w:t xml:space="preserve">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r w:rsidR="00EE2EFE">
              <w:rPr>
                <w:rFonts w:ascii="Times New Roman" w:eastAsia="Times New Roman" w:hAnsi="Times New Roman" w:cs="Times New Roman"/>
                <w:sz w:val="24"/>
                <w:szCs w:val="24"/>
                <w:lang w:eastAsia="ru-RU"/>
              </w:rPr>
              <w:t>-</w:t>
            </w:r>
            <w:r w:rsidR="009F668A">
              <w:rPr>
                <w:rFonts w:ascii="Times New Roman" w:eastAsia="Times New Roman" w:hAnsi="Times New Roman" w:cs="Times New Roman"/>
                <w:sz w:val="24"/>
                <w:szCs w:val="24"/>
                <w:lang w:eastAsia="ru-RU"/>
              </w:rPr>
              <w:t xml:space="preserve"> </w:t>
            </w:r>
            <w:r w:rsidR="00EE2EFE" w:rsidRPr="00F376AE">
              <w:rPr>
                <w:rFonts w:ascii="Times New Roman" w:eastAsia="Times New Roman" w:hAnsi="Times New Roman" w:cs="Times New Roman"/>
                <w:i/>
                <w:sz w:val="24"/>
                <w:szCs w:val="24"/>
                <w:lang w:eastAsia="ru-RU"/>
              </w:rPr>
              <w:t>не предусмотрено</w:t>
            </w:r>
            <w:r w:rsidRPr="00F376AE">
              <w:rPr>
                <w:rFonts w:ascii="Times New Roman" w:eastAsia="Times New Roman" w:hAnsi="Times New Roman" w:cs="Times New Roman"/>
                <w:i/>
                <w:sz w:val="24"/>
                <w:szCs w:val="24"/>
                <w:lang w:eastAsia="ru-RU"/>
              </w:rPr>
              <w:t>;</w:t>
            </w:r>
          </w:p>
          <w:p w14:paraId="5C41A282" w14:textId="77777777" w:rsidR="00546EC2" w:rsidRPr="00546EC2" w:rsidRDefault="00546EC2" w:rsidP="00546E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14)</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5D044338" w14:textId="77777777" w:rsidR="00546EC2" w:rsidRDefault="00546EC2" w:rsidP="00546E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 xml:space="preserve">15)согласие участника закупки в электронной форме на выполнение работ в соответствии с извещением </w:t>
            </w:r>
            <w:r w:rsidR="003606C9">
              <w:rPr>
                <w:rFonts w:ascii="Times New Roman" w:eastAsia="Times New Roman" w:hAnsi="Times New Roman" w:cs="Times New Roman"/>
                <w:sz w:val="24"/>
                <w:szCs w:val="24"/>
                <w:lang w:eastAsia="ru-RU"/>
              </w:rPr>
              <w:t xml:space="preserve">и документацией </w:t>
            </w:r>
            <w:r w:rsidRPr="00546EC2">
              <w:rPr>
                <w:rFonts w:ascii="Times New Roman" w:eastAsia="Times New Roman" w:hAnsi="Times New Roman" w:cs="Times New Roman"/>
                <w:sz w:val="24"/>
                <w:szCs w:val="24"/>
                <w:lang w:eastAsia="ru-RU"/>
              </w:rPr>
              <w:t>о проведении закупки  в электронной форме, в том числе с требованиями Технического задания, условиями договора (такое согласие дается с применением программно-аппаратных средств электронной площадки)</w:t>
            </w:r>
            <w:r w:rsidR="003606C9">
              <w:t xml:space="preserve"> </w:t>
            </w:r>
            <w:r w:rsidR="003606C9">
              <w:rPr>
                <w:rFonts w:ascii="Times New Roman" w:eastAsia="Times New Roman" w:hAnsi="Times New Roman" w:cs="Times New Roman"/>
                <w:sz w:val="24"/>
                <w:szCs w:val="24"/>
                <w:lang w:eastAsia="ru-RU"/>
              </w:rPr>
              <w:t>- предусмотрено</w:t>
            </w:r>
            <w:r w:rsidRPr="00546EC2">
              <w:rPr>
                <w:rFonts w:ascii="Times New Roman" w:eastAsia="Times New Roman" w:hAnsi="Times New Roman" w:cs="Times New Roman"/>
                <w:sz w:val="24"/>
                <w:szCs w:val="24"/>
                <w:lang w:eastAsia="ru-RU"/>
              </w:rPr>
              <w:t>;</w:t>
            </w:r>
          </w:p>
          <w:p w14:paraId="0793AE10" w14:textId="77777777" w:rsidR="00546EC2"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16)</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другие документы в соответствии с требованиями настоящего Положения и документации о</w:t>
            </w:r>
            <w:r w:rsidR="006E25EB">
              <w:rPr>
                <w:rFonts w:ascii="Times New Roman" w:eastAsia="Times New Roman" w:hAnsi="Times New Roman" w:cs="Times New Roman"/>
                <w:sz w:val="24"/>
                <w:szCs w:val="24"/>
                <w:lang w:eastAsia="ru-RU"/>
              </w:rPr>
              <w:t xml:space="preserve"> проведении запроса предложений:</w:t>
            </w:r>
          </w:p>
          <w:p w14:paraId="478952CF"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может содержать:</w:t>
            </w:r>
          </w:p>
          <w:p w14:paraId="7A3AB579"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w:t>
            </w:r>
            <w:r w:rsidR="00EB66B3"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3950E0D6"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14:paraId="6ECE5193"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w:t>
            </w:r>
            <w:r w:rsidRPr="00DE1710">
              <w:rPr>
                <w:rFonts w:ascii="Times New Roman" w:eastAsia="Times New Roman" w:hAnsi="Times New Roman" w:cs="Times New Roman"/>
                <w:sz w:val="24"/>
                <w:szCs w:val="24"/>
                <w:lang w:eastAsia="ru-RU"/>
              </w:rPr>
              <w:lastRenderedPageBreak/>
              <w:t xml:space="preserve">проведении </w:t>
            </w:r>
            <w:r w:rsidR="00EB66B3"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7C1C5A74" w14:textId="77777777" w:rsidR="00DE1710" w:rsidRPr="00DE1710" w:rsidRDefault="00DE1710" w:rsidP="00AA4A8A">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Заявка на участие в </w:t>
            </w:r>
            <w:r w:rsidR="005024F6">
              <w:rPr>
                <w:rFonts w:ascii="Times New Roman" w:eastAsia="Times New Roman" w:hAnsi="Times New Roman" w:cs="Times New Roman"/>
                <w:sz w:val="24"/>
                <w:szCs w:val="24"/>
                <w:lang w:eastAsia="ru-RU"/>
              </w:rPr>
              <w:t xml:space="preserve">запросе предложений </w:t>
            </w:r>
            <w:r w:rsidRPr="00DE1710">
              <w:rPr>
                <w:rFonts w:ascii="Times New Roman" w:eastAsia="Times New Roman" w:hAnsi="Times New Roman" w:cs="Times New Roman"/>
                <w:sz w:val="24"/>
                <w:szCs w:val="24"/>
                <w:lang w:eastAsia="ru-RU"/>
              </w:rPr>
              <w:t>должна включать опись входящих в ее состав документов</w:t>
            </w:r>
            <w:proofErr w:type="gramStart"/>
            <w:r w:rsidRPr="00DE1710">
              <w:rPr>
                <w:rFonts w:ascii="Times New Roman" w:eastAsia="Times New Roman" w:hAnsi="Times New Roman" w:cs="Times New Roman"/>
                <w:sz w:val="24"/>
                <w:szCs w:val="24"/>
                <w:lang w:eastAsia="ru-RU"/>
              </w:rPr>
              <w:t>.</w:t>
            </w:r>
            <w:r w:rsidR="003070E9">
              <w:rPr>
                <w:rFonts w:ascii="Times New Roman" w:eastAsia="Times New Roman" w:hAnsi="Times New Roman" w:cs="Times New Roman"/>
                <w:sz w:val="24"/>
                <w:szCs w:val="24"/>
                <w:lang w:eastAsia="ru-RU"/>
              </w:rPr>
              <w:t>(</w:t>
            </w:r>
            <w:proofErr w:type="gramEnd"/>
            <w:r w:rsidR="003070E9">
              <w:rPr>
                <w:rFonts w:ascii="Times New Roman" w:eastAsia="Times New Roman" w:hAnsi="Times New Roman" w:cs="Times New Roman"/>
                <w:sz w:val="24"/>
                <w:szCs w:val="24"/>
                <w:lang w:eastAsia="ru-RU"/>
              </w:rPr>
              <w:t>форма №2)</w:t>
            </w:r>
            <w:r w:rsidRPr="00DE1710">
              <w:rPr>
                <w:rFonts w:ascii="Times New Roman" w:eastAsia="Times New Roman" w:hAnsi="Times New Roman" w:cs="Times New Roman"/>
                <w:sz w:val="24"/>
                <w:szCs w:val="24"/>
                <w:lang w:eastAsia="ru-RU"/>
              </w:rPr>
              <w:t>.</w:t>
            </w:r>
          </w:p>
        </w:tc>
      </w:tr>
      <w:tr w:rsidR="00DE1710" w:rsidRPr="00DE1710" w14:paraId="618B3894" w14:textId="77777777" w:rsidTr="009A47F4">
        <w:tc>
          <w:tcPr>
            <w:tcW w:w="851" w:type="dxa"/>
            <w:shd w:val="clear" w:color="auto" w:fill="auto"/>
          </w:tcPr>
          <w:p w14:paraId="7AEEED8B" w14:textId="77777777" w:rsidR="00DE1710" w:rsidRPr="00DE1710" w:rsidRDefault="00641F7E"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443" w:type="dxa"/>
            <w:shd w:val="clear" w:color="auto" w:fill="auto"/>
          </w:tcPr>
          <w:p w14:paraId="3B1BF784"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Участники закупки должны соответствовать следующим обязательным требованиям:</w:t>
            </w:r>
          </w:p>
          <w:p w14:paraId="3AF34CE8"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14:paraId="22DA44D6" w14:textId="60548BCC" w:rsidR="000C250A" w:rsidRPr="00DE1710" w:rsidRDefault="00727DF6" w:rsidP="000C250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участник закупки должен соответствовать </w:t>
            </w:r>
            <w:r w:rsidR="004C786B" w:rsidRPr="00954C7C">
              <w:rPr>
                <w:rFonts w:ascii="Times New Roman" w:eastAsia="Times New Roman" w:hAnsi="Times New Roman" w:cs="Times New Roman"/>
                <w:sz w:val="24"/>
                <w:szCs w:val="24"/>
                <w:lang w:eastAsia="ru-RU"/>
              </w:rPr>
              <w:t>требованиям,</w:t>
            </w:r>
            <w:r w:rsidRPr="00954C7C">
              <w:rPr>
                <w:rFonts w:ascii="Times New Roman" w:eastAsia="Times New Roman" w:hAnsi="Times New Roman" w:cs="Times New Roman"/>
                <w:sz w:val="24"/>
                <w:szCs w:val="24"/>
                <w:lang w:eastAsia="ru-RU"/>
              </w:rPr>
              <w:t xml:space="preserve"> </w:t>
            </w:r>
            <w:r w:rsidR="000C250A">
              <w:rPr>
                <w:rFonts w:ascii="Times New Roman" w:eastAsia="Times New Roman" w:hAnsi="Times New Roman" w:cs="Times New Roman"/>
                <w:sz w:val="24"/>
                <w:szCs w:val="24"/>
                <w:lang w:eastAsia="ru-RU"/>
              </w:rPr>
              <w:t>указанным в пункте 9.1.</w:t>
            </w:r>
            <w:r w:rsidR="000C250A">
              <w:t xml:space="preserve"> </w:t>
            </w:r>
            <w:r w:rsidR="000C250A" w:rsidRPr="000C250A">
              <w:rPr>
                <w:rFonts w:ascii="Times New Roman" w:eastAsia="Times New Roman" w:hAnsi="Times New Roman" w:cs="Times New Roman"/>
                <w:sz w:val="24"/>
                <w:szCs w:val="24"/>
                <w:lang w:eastAsia="ru-RU"/>
              </w:rPr>
              <w:t>Раздел</w:t>
            </w:r>
            <w:r w:rsidR="000C250A">
              <w:rPr>
                <w:rFonts w:ascii="Times New Roman" w:eastAsia="Times New Roman" w:hAnsi="Times New Roman" w:cs="Times New Roman"/>
                <w:sz w:val="24"/>
                <w:szCs w:val="24"/>
                <w:lang w:eastAsia="ru-RU"/>
              </w:rPr>
              <w:t>а</w:t>
            </w:r>
            <w:r w:rsidR="000C250A" w:rsidRPr="000C250A">
              <w:rPr>
                <w:rFonts w:ascii="Times New Roman" w:eastAsia="Times New Roman" w:hAnsi="Times New Roman" w:cs="Times New Roman"/>
                <w:sz w:val="24"/>
                <w:szCs w:val="24"/>
                <w:lang w:eastAsia="ru-RU"/>
              </w:rPr>
              <w:t xml:space="preserve"> №1. </w:t>
            </w:r>
            <w:r w:rsidR="000C250A">
              <w:rPr>
                <w:rFonts w:ascii="Times New Roman" w:eastAsia="Times New Roman" w:hAnsi="Times New Roman" w:cs="Times New Roman"/>
                <w:sz w:val="24"/>
                <w:szCs w:val="24"/>
                <w:lang w:eastAsia="ru-RU"/>
              </w:rPr>
              <w:t>«</w:t>
            </w:r>
            <w:r w:rsidR="000C250A" w:rsidRPr="000C250A">
              <w:rPr>
                <w:rFonts w:ascii="Times New Roman" w:eastAsia="Times New Roman" w:hAnsi="Times New Roman" w:cs="Times New Roman"/>
                <w:sz w:val="24"/>
                <w:szCs w:val="24"/>
                <w:lang w:eastAsia="ru-RU"/>
              </w:rPr>
              <w:t>Инструкция участникам закупки</w:t>
            </w:r>
            <w:r w:rsidR="000C250A">
              <w:rPr>
                <w:rFonts w:ascii="Times New Roman" w:eastAsia="Times New Roman" w:hAnsi="Times New Roman" w:cs="Times New Roman"/>
                <w:sz w:val="24"/>
                <w:szCs w:val="24"/>
                <w:lang w:eastAsia="ru-RU"/>
              </w:rPr>
              <w:t>» настоящей документации</w:t>
            </w:r>
            <w:r w:rsidR="000C250A" w:rsidRPr="000C250A">
              <w:rPr>
                <w:rFonts w:ascii="Times New Roman" w:eastAsia="Times New Roman" w:hAnsi="Times New Roman" w:cs="Times New Roman"/>
                <w:sz w:val="24"/>
                <w:szCs w:val="24"/>
                <w:lang w:eastAsia="ru-RU"/>
              </w:rPr>
              <w:t>.</w:t>
            </w:r>
          </w:p>
          <w:p w14:paraId="2A8F9671" w14:textId="77777777"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r>
      <w:tr w:rsidR="00F768D0" w:rsidRPr="00DE1710" w14:paraId="77976EBD" w14:textId="77777777" w:rsidTr="009A47F4">
        <w:trPr>
          <w:trHeight w:val="263"/>
        </w:trPr>
        <w:tc>
          <w:tcPr>
            <w:tcW w:w="851" w:type="dxa"/>
            <w:tcBorders>
              <w:bottom w:val="single" w:sz="4" w:space="0" w:color="auto"/>
            </w:tcBorders>
            <w:shd w:val="clear" w:color="auto" w:fill="auto"/>
          </w:tcPr>
          <w:p w14:paraId="0E698F39" w14:textId="09F626BE" w:rsidR="00F768D0" w:rsidRPr="00DE1710" w:rsidRDefault="004D17CC"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43" w:type="dxa"/>
            <w:tcBorders>
              <w:bottom w:val="single" w:sz="4" w:space="0" w:color="auto"/>
            </w:tcBorders>
            <w:shd w:val="clear" w:color="auto" w:fill="auto"/>
          </w:tcPr>
          <w:p w14:paraId="02A84245" w14:textId="77777777" w:rsidR="00F768D0" w:rsidRPr="00F768D0" w:rsidRDefault="00F768D0" w:rsidP="00F768D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0C030C43" w14:textId="77777777" w:rsidR="00F768D0" w:rsidRPr="00DE1710" w:rsidRDefault="00F768D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tcBorders>
              <w:bottom w:val="single" w:sz="4" w:space="0" w:color="auto"/>
            </w:tcBorders>
            <w:shd w:val="clear" w:color="auto" w:fill="auto"/>
          </w:tcPr>
          <w:p w14:paraId="6BFA2CD9" w14:textId="77777777" w:rsidR="00F768D0" w:rsidRPr="00F768D0" w:rsidRDefault="00F768D0"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A4417A">
              <w:rPr>
                <w:rFonts w:ascii="Times New Roman" w:eastAsia="Times New Roman" w:hAnsi="Times New Roman" w:cs="Times New Roman"/>
                <w:sz w:val="24"/>
                <w:szCs w:val="24"/>
                <w:lang w:eastAsia="ru-RU"/>
              </w:rPr>
              <w:t>Не установлено</w:t>
            </w:r>
          </w:p>
        </w:tc>
      </w:tr>
      <w:tr w:rsidR="004D17CC" w:rsidRPr="00DE1710" w14:paraId="59C4CA71" w14:textId="77777777" w:rsidTr="009A47F4">
        <w:trPr>
          <w:trHeight w:val="263"/>
        </w:trPr>
        <w:tc>
          <w:tcPr>
            <w:tcW w:w="851" w:type="dxa"/>
            <w:tcBorders>
              <w:bottom w:val="single" w:sz="4" w:space="0" w:color="auto"/>
            </w:tcBorders>
            <w:shd w:val="clear" w:color="auto" w:fill="auto"/>
          </w:tcPr>
          <w:p w14:paraId="014E6EA6" w14:textId="671A973F" w:rsidR="004D17CC" w:rsidRPr="00DE1710" w:rsidRDefault="004D17CC"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43" w:type="dxa"/>
            <w:tcBorders>
              <w:bottom w:val="single" w:sz="4" w:space="0" w:color="auto"/>
            </w:tcBorders>
            <w:shd w:val="clear" w:color="auto" w:fill="auto"/>
          </w:tcPr>
          <w:p w14:paraId="38F78151" w14:textId="7FA48F4E" w:rsidR="004D17CC" w:rsidRPr="00DE1710" w:rsidRDefault="004D17CC"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4D17CC">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988" w:type="dxa"/>
            <w:tcBorders>
              <w:bottom w:val="single" w:sz="4" w:space="0" w:color="auto"/>
            </w:tcBorders>
            <w:shd w:val="clear" w:color="auto" w:fill="auto"/>
          </w:tcPr>
          <w:p w14:paraId="0A286E14"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Установлен приоритет работам, выполняемым российскими лицами, по отношению к работам, выполняемым иностранными лицами.</w:t>
            </w:r>
          </w:p>
          <w:p w14:paraId="4C13B69A"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2B511AC6"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а) выписки из ЕГРЮЛ / ЕГРИП (для юридических лиц и индивидуальных предпринимателей);</w:t>
            </w:r>
          </w:p>
          <w:p w14:paraId="617CD5D3"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б) документов, удостоверяющих личность (для физических лиц).</w:t>
            </w:r>
          </w:p>
          <w:p w14:paraId="0A28C972" w14:textId="0D23ECD4" w:rsidR="004D17CC" w:rsidRPr="000C5458" w:rsidRDefault="004D17CC" w:rsidP="004D17C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76CCC">
              <w:rPr>
                <w:rFonts w:ascii="Times New Roman" w:eastAsia="Times New Roman" w:hAnsi="Times New Roman" w:cs="Times New Roman"/>
                <w:lang w:eastAsia="ru-RU"/>
              </w:rPr>
              <w:t>Приоритет не предоставляется в случаях, указанных в пункте 6 Постановления № 925.</w:t>
            </w:r>
          </w:p>
        </w:tc>
      </w:tr>
      <w:tr w:rsidR="00DE1710" w:rsidRPr="00DE1710" w14:paraId="33280D0F" w14:textId="77777777" w:rsidTr="009A47F4">
        <w:trPr>
          <w:trHeight w:val="263"/>
        </w:trPr>
        <w:tc>
          <w:tcPr>
            <w:tcW w:w="851" w:type="dxa"/>
            <w:tcBorders>
              <w:bottom w:val="single" w:sz="4" w:space="0" w:color="auto"/>
            </w:tcBorders>
            <w:shd w:val="clear" w:color="auto" w:fill="auto"/>
          </w:tcPr>
          <w:p w14:paraId="07804B90" w14:textId="77777777" w:rsidR="00DE1710" w:rsidRPr="00DE1710" w:rsidRDefault="00DE1710"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r w:rsidR="00641F7E">
              <w:rPr>
                <w:rFonts w:ascii="Times New Roman" w:eastAsia="Times New Roman" w:hAnsi="Times New Roman" w:cs="Times New Roman"/>
                <w:sz w:val="24"/>
                <w:szCs w:val="24"/>
                <w:lang w:eastAsia="ru-RU"/>
              </w:rPr>
              <w:t>1</w:t>
            </w:r>
            <w:r w:rsidR="00236017">
              <w:rPr>
                <w:rFonts w:ascii="Times New Roman" w:eastAsia="Times New Roman" w:hAnsi="Times New Roman" w:cs="Times New Roman"/>
                <w:sz w:val="24"/>
                <w:szCs w:val="24"/>
                <w:lang w:eastAsia="ru-RU"/>
              </w:rPr>
              <w:t>.</w:t>
            </w:r>
          </w:p>
        </w:tc>
        <w:tc>
          <w:tcPr>
            <w:tcW w:w="2443" w:type="dxa"/>
            <w:tcBorders>
              <w:bottom w:val="single" w:sz="4" w:space="0" w:color="auto"/>
            </w:tcBorders>
            <w:shd w:val="clear" w:color="auto" w:fill="auto"/>
          </w:tcPr>
          <w:p w14:paraId="5FDF9360"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Срок подписания  договора  (в отношении каждого лота): </w:t>
            </w:r>
          </w:p>
        </w:tc>
        <w:tc>
          <w:tcPr>
            <w:tcW w:w="5988" w:type="dxa"/>
            <w:tcBorders>
              <w:bottom w:val="single" w:sz="4" w:space="0" w:color="auto"/>
            </w:tcBorders>
            <w:shd w:val="clear" w:color="auto" w:fill="auto"/>
          </w:tcPr>
          <w:p w14:paraId="1F25AF55"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Договор по результатам закупки заключается не ранее чем через 10 дней и не позднее чем через 20 дней с даты размещения в ЕИС итогового протокола, составленного по результатам закупки.</w:t>
            </w:r>
          </w:p>
          <w:p w14:paraId="03C4011C"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заполненный проект договора.</w:t>
            </w:r>
          </w:p>
          <w:p w14:paraId="116B4F9D"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Предприятием проекта договора подписывает их </w:t>
            </w:r>
            <w:r w:rsidRPr="000C5458">
              <w:rPr>
                <w:rFonts w:ascii="Times New Roman" w:eastAsia="Times New Roman" w:hAnsi="Times New Roman" w:cs="Times New Roman"/>
                <w:sz w:val="24"/>
                <w:szCs w:val="24"/>
                <w:lang w:eastAsia="ru-RU"/>
              </w:rPr>
              <w:lastRenderedPageBreak/>
              <w:t>электронной подписью лица, имеющим право действовать от имени соответственно участника такой закупки.</w:t>
            </w:r>
          </w:p>
          <w:p w14:paraId="5CD9F59A"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0AFFE4C"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6ABB6BEB" w14:textId="77777777" w:rsidR="00DE1710" w:rsidRPr="00DE1710"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C5458">
              <w:rPr>
                <w:rFonts w:ascii="Times New Roman" w:eastAsia="Times New Roman" w:hAnsi="Times New Roman" w:cs="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w:t>
            </w:r>
          </w:p>
        </w:tc>
      </w:tr>
    </w:tbl>
    <w:p w14:paraId="6F51055A"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1247309B"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02054CB"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361C937"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970F1CF"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CF98031"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AB7CA84"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7E10751"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E26E56"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FAFD71F"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7DCA019"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5F69EC5" w14:textId="77777777" w:rsidR="00196357" w:rsidRDefault="0019635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sectPr w:rsidR="00196357" w:rsidSect="003F3F81">
          <w:pgSz w:w="11906" w:h="16838"/>
          <w:pgMar w:top="993" w:right="720" w:bottom="720" w:left="1418" w:header="709" w:footer="709" w:gutter="0"/>
          <w:cols w:space="708"/>
          <w:docGrid w:linePitch="360"/>
        </w:sectPr>
      </w:pPr>
    </w:p>
    <w:p w14:paraId="7135D48A"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9279E54" w14:textId="77777777" w:rsidR="00DE30C9" w:rsidRPr="00DE30C9" w:rsidRDefault="008277E8"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Calibri"/>
          <w:b/>
          <w:lang w:eastAsia="ar-SA"/>
        </w:rPr>
      </w:pPr>
      <w:r w:rsidRPr="008277E8">
        <w:rPr>
          <w:rFonts w:ascii="Times New Roman" w:eastAsia="Times New Roman" w:hAnsi="Times New Roman" w:cs="Times New Roman"/>
          <w:b/>
          <w:color w:val="FF0000"/>
          <w:sz w:val="24"/>
          <w:szCs w:val="24"/>
          <w:lang w:eastAsia="ru-RU"/>
        </w:rPr>
        <w:t>Раздел №3.Описание предмета закупки (техническое задание).</w:t>
      </w:r>
    </w:p>
    <w:p w14:paraId="3FF1E172" w14:textId="77777777" w:rsidR="005578DE" w:rsidRPr="00047FAD" w:rsidRDefault="005578DE" w:rsidP="005578DE">
      <w:pPr>
        <w:suppressAutoHyphens/>
        <w:snapToGrid w:val="0"/>
        <w:spacing w:after="0" w:line="240" w:lineRule="auto"/>
        <w:rPr>
          <w:rFonts w:ascii="Times New Roman" w:eastAsia="Times New Roman" w:hAnsi="Times New Roman" w:cs="Calibri"/>
          <w:lang w:eastAsia="ar-SA"/>
        </w:rPr>
      </w:pPr>
    </w:p>
    <w:p w14:paraId="61BDD9F7" w14:textId="77777777" w:rsidR="00366E28" w:rsidRPr="00366E28" w:rsidRDefault="00366E28" w:rsidP="00366E28">
      <w:pPr>
        <w:jc w:val="center"/>
        <w:rPr>
          <w:rFonts w:ascii="Times New Roman" w:eastAsia="Times New Roman" w:hAnsi="Times New Roman" w:cs="Times New Roman"/>
          <w:b/>
          <w:sz w:val="23"/>
          <w:szCs w:val="23"/>
          <w:lang w:eastAsia="ru-RU"/>
        </w:rPr>
      </w:pPr>
      <w:r>
        <w:rPr>
          <w:rFonts w:ascii="Times New Roman" w:eastAsia="Times New Roman" w:hAnsi="Times New Roman" w:cs="Calibri"/>
          <w:lang w:eastAsia="ar-SA"/>
        </w:rPr>
        <w:tab/>
      </w:r>
      <w:r w:rsidRPr="00366E28">
        <w:rPr>
          <w:rFonts w:ascii="Times New Roman" w:eastAsia="Times New Roman" w:hAnsi="Times New Roman" w:cs="Times New Roman"/>
          <w:b/>
          <w:sz w:val="23"/>
          <w:szCs w:val="23"/>
          <w:lang w:eastAsia="ru-RU"/>
        </w:rPr>
        <w:t>ТЕХНИЧЕСКОЕ ЗАДАНИЕ</w:t>
      </w:r>
    </w:p>
    <w:p w14:paraId="4B5FB2F2" w14:textId="77777777" w:rsidR="00366E28" w:rsidRPr="00366E28" w:rsidRDefault="00366E28" w:rsidP="00366E2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3"/>
          <w:szCs w:val="23"/>
          <w:lang w:eastAsia="ru-RU"/>
        </w:rPr>
      </w:pPr>
    </w:p>
    <w:p w14:paraId="3160BC11" w14:textId="77777777" w:rsidR="00366E28" w:rsidRPr="00366E28" w:rsidRDefault="00366E28" w:rsidP="00366E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366E28">
        <w:rPr>
          <w:rFonts w:ascii="Times New Roman" w:eastAsia="Times New Roman" w:hAnsi="Times New Roman" w:cs="Times New Roman"/>
          <w:b/>
          <w:sz w:val="24"/>
          <w:szCs w:val="20"/>
          <w:lang w:val="ba-RU" w:eastAsia="ru-RU"/>
        </w:rPr>
        <w:t xml:space="preserve">на </w:t>
      </w:r>
      <w:r w:rsidRPr="00366E28">
        <w:rPr>
          <w:rFonts w:ascii="Times New Roman" w:eastAsia="Times New Roman" w:hAnsi="Times New Roman" w:cs="Times New Roman"/>
          <w:b/>
          <w:sz w:val="24"/>
          <w:szCs w:val="20"/>
          <w:lang w:eastAsia="ru-RU"/>
        </w:rPr>
        <w:t xml:space="preserve">разработку проекта планировки и проекта межевания территории ограниченного улицами Кувыкина, Аксакова, Академика Королева и Куйбышева городского округа </w:t>
      </w:r>
    </w:p>
    <w:p w14:paraId="671B9CF5" w14:textId="77777777" w:rsidR="00366E28" w:rsidRPr="00366E28" w:rsidRDefault="00366E28" w:rsidP="00366E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366E28">
        <w:rPr>
          <w:rFonts w:ascii="Times New Roman" w:eastAsia="Times New Roman" w:hAnsi="Times New Roman" w:cs="Times New Roman"/>
          <w:b/>
          <w:sz w:val="24"/>
          <w:szCs w:val="20"/>
          <w:lang w:eastAsia="ru-RU"/>
        </w:rPr>
        <w:t>город Октябрьский Республики Башкортостан</w:t>
      </w:r>
    </w:p>
    <w:p w14:paraId="29615978" w14:textId="77777777" w:rsidR="00366E28" w:rsidRPr="00366E28" w:rsidRDefault="00366E28" w:rsidP="00366E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tbl>
      <w:tblPr>
        <w:tblW w:w="10314" w:type="dxa"/>
        <w:jc w:val="center"/>
        <w:tblLayout w:type="fixed"/>
        <w:tblLook w:val="0000" w:firstRow="0" w:lastRow="0" w:firstColumn="0" w:lastColumn="0" w:noHBand="0" w:noVBand="0"/>
      </w:tblPr>
      <w:tblGrid>
        <w:gridCol w:w="3316"/>
        <w:gridCol w:w="6998"/>
      </w:tblGrid>
      <w:tr w:rsidR="00366E28" w:rsidRPr="00366E28" w14:paraId="4E83D946"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16B20ABE" w14:textId="77777777" w:rsidR="00366E28" w:rsidRPr="00366E28" w:rsidRDefault="00366E28" w:rsidP="00366E28">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bCs/>
                <w:sz w:val="24"/>
                <w:szCs w:val="20"/>
                <w:lang w:eastAsia="ru-RU"/>
              </w:rPr>
            </w:pPr>
            <w:r w:rsidRPr="00366E28">
              <w:rPr>
                <w:rFonts w:ascii="Times New Roman" w:eastAsia="Times New Roman" w:hAnsi="Times New Roman" w:cs="Times New Roman"/>
                <w:b/>
                <w:bCs/>
                <w:sz w:val="24"/>
                <w:szCs w:val="20"/>
                <w:lang w:eastAsia="ru-RU"/>
              </w:rPr>
              <w:t>Перечень данных и требований</w:t>
            </w:r>
          </w:p>
        </w:tc>
        <w:tc>
          <w:tcPr>
            <w:tcW w:w="6998" w:type="dxa"/>
            <w:tcBorders>
              <w:top w:val="single" w:sz="4" w:space="0" w:color="000000"/>
              <w:left w:val="single" w:sz="4" w:space="0" w:color="000000"/>
              <w:bottom w:val="single" w:sz="4" w:space="0" w:color="000000"/>
              <w:right w:val="single" w:sz="4" w:space="0" w:color="000000"/>
            </w:tcBorders>
            <w:vAlign w:val="center"/>
          </w:tcPr>
          <w:p w14:paraId="4752CCB3" w14:textId="77777777" w:rsidR="00366E28" w:rsidRPr="00366E28" w:rsidRDefault="00366E28" w:rsidP="00366E28">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bCs/>
                <w:sz w:val="24"/>
                <w:szCs w:val="20"/>
                <w:lang w:eastAsia="ru-RU"/>
              </w:rPr>
            </w:pPr>
            <w:r w:rsidRPr="00366E28">
              <w:rPr>
                <w:rFonts w:ascii="Times New Roman" w:eastAsia="Times New Roman" w:hAnsi="Times New Roman" w:cs="Times New Roman"/>
                <w:b/>
                <w:bCs/>
                <w:sz w:val="24"/>
                <w:szCs w:val="20"/>
                <w:lang w:eastAsia="ru-RU"/>
              </w:rPr>
              <w:t>Содержание данных и требований</w:t>
            </w:r>
          </w:p>
        </w:tc>
      </w:tr>
      <w:tr w:rsidR="00366E28" w:rsidRPr="00366E28" w14:paraId="5077BF3C" w14:textId="77777777" w:rsidTr="00366E28">
        <w:trPr>
          <w:jc w:val="center"/>
        </w:trPr>
        <w:tc>
          <w:tcPr>
            <w:tcW w:w="10314" w:type="dxa"/>
            <w:gridSpan w:val="2"/>
            <w:tcBorders>
              <w:top w:val="single" w:sz="4" w:space="0" w:color="000000"/>
              <w:left w:val="single" w:sz="4" w:space="0" w:color="000000"/>
              <w:bottom w:val="single" w:sz="4" w:space="0" w:color="000000"/>
              <w:right w:val="single" w:sz="4" w:space="0" w:color="000000"/>
            </w:tcBorders>
            <w:vAlign w:val="center"/>
          </w:tcPr>
          <w:p w14:paraId="33334200" w14:textId="77777777" w:rsidR="00366E28" w:rsidRPr="00366E28" w:rsidRDefault="00366E28" w:rsidP="00366E28">
            <w:pPr>
              <w:widowControl w:val="0"/>
              <w:numPr>
                <w:ilvl w:val="0"/>
                <w:numId w:val="11"/>
              </w:numPr>
              <w:suppressAutoHyphen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sz w:val="24"/>
                <w:szCs w:val="20"/>
                <w:lang w:eastAsia="ru-RU"/>
              </w:rPr>
            </w:pPr>
            <w:r w:rsidRPr="00366E28">
              <w:rPr>
                <w:rFonts w:ascii="Times New Roman" w:eastAsia="Times New Roman" w:hAnsi="Times New Roman" w:cs="Times New Roman"/>
                <w:b/>
                <w:bCs/>
                <w:sz w:val="24"/>
                <w:szCs w:val="20"/>
                <w:lang w:eastAsia="ru-RU"/>
              </w:rPr>
              <w:t>Общие данные</w:t>
            </w:r>
          </w:p>
        </w:tc>
      </w:tr>
      <w:tr w:rsidR="00366E28" w:rsidRPr="00366E28" w14:paraId="293F2F0A" w14:textId="77777777" w:rsidTr="00366E28">
        <w:trPr>
          <w:trHeight w:val="650"/>
          <w:jc w:val="center"/>
        </w:trPr>
        <w:tc>
          <w:tcPr>
            <w:tcW w:w="3316" w:type="dxa"/>
            <w:tcBorders>
              <w:top w:val="single" w:sz="4" w:space="0" w:color="000000"/>
              <w:left w:val="single" w:sz="4" w:space="0" w:color="000000"/>
              <w:bottom w:val="single" w:sz="4" w:space="0" w:color="000000"/>
            </w:tcBorders>
            <w:vAlign w:val="center"/>
          </w:tcPr>
          <w:p w14:paraId="1CF03458"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1.1. Документация по планировке территории</w:t>
            </w:r>
          </w:p>
        </w:tc>
        <w:tc>
          <w:tcPr>
            <w:tcW w:w="6998" w:type="dxa"/>
            <w:tcBorders>
              <w:top w:val="single" w:sz="4" w:space="0" w:color="000000"/>
              <w:left w:val="single" w:sz="4" w:space="0" w:color="000000"/>
              <w:bottom w:val="single" w:sz="4" w:space="0" w:color="000000"/>
              <w:right w:val="single" w:sz="4" w:space="0" w:color="000000"/>
            </w:tcBorders>
            <w:vAlign w:val="center"/>
          </w:tcPr>
          <w:p w14:paraId="4614DBC0" w14:textId="77777777" w:rsidR="00366E28" w:rsidRPr="00366E28" w:rsidRDefault="00366E28" w:rsidP="00366E28">
            <w:pPr>
              <w:widowControl w:val="0"/>
              <w:tabs>
                <w:tab w:val="left" w:pos="456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Проект планировки территории, проект межевания территории</w:t>
            </w:r>
          </w:p>
        </w:tc>
      </w:tr>
      <w:tr w:rsidR="00366E28" w:rsidRPr="00366E28" w14:paraId="0F0DFDD8"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77FC67C0"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1.2. Заказчик</w:t>
            </w:r>
          </w:p>
        </w:tc>
        <w:tc>
          <w:tcPr>
            <w:tcW w:w="6998" w:type="dxa"/>
            <w:tcBorders>
              <w:top w:val="single" w:sz="4" w:space="0" w:color="000000"/>
              <w:left w:val="single" w:sz="4" w:space="0" w:color="000000"/>
              <w:bottom w:val="single" w:sz="4" w:space="0" w:color="000000"/>
              <w:right w:val="single" w:sz="4" w:space="0" w:color="000000"/>
            </w:tcBorders>
            <w:vAlign w:val="center"/>
          </w:tcPr>
          <w:p w14:paraId="292517C7"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ГУП «ФЖС РБ»</w:t>
            </w:r>
          </w:p>
        </w:tc>
      </w:tr>
      <w:tr w:rsidR="00366E28" w:rsidRPr="00366E28" w14:paraId="7715161E"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26D00510"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1.3. Исполнитель </w:t>
            </w:r>
          </w:p>
        </w:tc>
        <w:tc>
          <w:tcPr>
            <w:tcW w:w="6998" w:type="dxa"/>
            <w:tcBorders>
              <w:top w:val="single" w:sz="4" w:space="0" w:color="000000"/>
              <w:left w:val="single" w:sz="4" w:space="0" w:color="000000"/>
              <w:bottom w:val="single" w:sz="4" w:space="0" w:color="000000"/>
              <w:right w:val="single" w:sz="4" w:space="0" w:color="000000"/>
            </w:tcBorders>
            <w:vAlign w:val="center"/>
          </w:tcPr>
          <w:p w14:paraId="155EF621"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По условиям торгов</w:t>
            </w:r>
          </w:p>
        </w:tc>
      </w:tr>
      <w:tr w:rsidR="00366E28" w:rsidRPr="00366E28" w14:paraId="389D275C"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7EFE7DB2"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1.4. Основание для проектиро</w:t>
            </w:r>
            <w:r w:rsidRPr="00366E28">
              <w:rPr>
                <w:rFonts w:ascii="Times New Roman" w:eastAsia="Times New Roman" w:hAnsi="Times New Roman" w:cs="Times New Roman"/>
                <w:sz w:val="24"/>
                <w:szCs w:val="20"/>
                <w:lang w:eastAsia="ru-RU"/>
              </w:rPr>
              <w:softHyphen/>
              <w:t>вания</w:t>
            </w:r>
          </w:p>
        </w:tc>
        <w:tc>
          <w:tcPr>
            <w:tcW w:w="6998" w:type="dxa"/>
            <w:tcBorders>
              <w:top w:val="single" w:sz="4" w:space="0" w:color="000000"/>
              <w:left w:val="single" w:sz="4" w:space="0" w:color="000000"/>
              <w:bottom w:val="single" w:sz="4" w:space="0" w:color="000000"/>
              <w:right w:val="single" w:sz="4" w:space="0" w:color="000000"/>
            </w:tcBorders>
            <w:vAlign w:val="center"/>
          </w:tcPr>
          <w:p w14:paraId="04291F29"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Постановление Главы администрации ГО г. Октябрьский РБ №1728 от 02.07.2024 года </w:t>
            </w:r>
          </w:p>
        </w:tc>
      </w:tr>
      <w:tr w:rsidR="00366E28" w:rsidRPr="00366E28" w14:paraId="0EAD2AC0"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7FFBC87D"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1.5. Общая характеристика территории проектирования </w:t>
            </w:r>
          </w:p>
        </w:tc>
        <w:tc>
          <w:tcPr>
            <w:tcW w:w="6998" w:type="dxa"/>
            <w:tcBorders>
              <w:top w:val="single" w:sz="4" w:space="0" w:color="000000"/>
              <w:left w:val="single" w:sz="4" w:space="0" w:color="000000"/>
              <w:bottom w:val="single" w:sz="4" w:space="0" w:color="000000"/>
              <w:right w:val="single" w:sz="4" w:space="0" w:color="000000"/>
            </w:tcBorders>
            <w:vAlign w:val="center"/>
          </w:tcPr>
          <w:p w14:paraId="79475BF7"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Проектируемая территория расположена в границах городского округа город Октябрьский Республики Башкортостан в пределах кадастровых кварталов </w:t>
            </w:r>
            <w:r w:rsidRPr="00366E28">
              <w:rPr>
                <w:rFonts w:ascii="Times New Roman" w:eastAsia="Times New Roman" w:hAnsi="Times New Roman" w:cs="Times New Roman"/>
                <w:color w:val="000000"/>
                <w:sz w:val="24"/>
                <w:szCs w:val="20"/>
                <w:lang w:eastAsia="ru-RU"/>
              </w:rPr>
              <w:t>02:57:020205, 02:57:020301, 02:57:02030</w:t>
            </w:r>
            <w:r w:rsidRPr="00366E28">
              <w:rPr>
                <w:rFonts w:ascii="Times New Roman" w:eastAsia="Times New Roman" w:hAnsi="Times New Roman" w:cs="Times New Roman"/>
                <w:sz w:val="24"/>
                <w:szCs w:val="20"/>
                <w:lang w:eastAsia="ru-RU"/>
              </w:rPr>
              <w:t>2,</w:t>
            </w:r>
            <w:r w:rsidRPr="00366E28">
              <w:rPr>
                <w:rFonts w:ascii="Times New Roman" w:eastAsia="Times New Roman" w:hAnsi="Times New Roman" w:cs="Times New Roman"/>
                <w:color w:val="FF0000"/>
                <w:sz w:val="24"/>
                <w:szCs w:val="20"/>
                <w:lang w:eastAsia="ru-RU"/>
              </w:rPr>
              <w:t xml:space="preserve"> </w:t>
            </w:r>
            <w:r w:rsidRPr="00366E28">
              <w:rPr>
                <w:rFonts w:ascii="Times New Roman" w:eastAsia="Times New Roman" w:hAnsi="Times New Roman" w:cs="Times New Roman"/>
                <w:sz w:val="24"/>
                <w:szCs w:val="20"/>
                <w:lang w:eastAsia="ru-RU"/>
              </w:rPr>
              <w:t>ограничена улицами Кувыкина, Аксакова, Академика Королева и Куйбышева: земельные участки 002:57:020205:311; 2:57:020205:312; 02:57:020205:313; 02:57:020301:305; 02:57:020301:306; 02:57:020301:307; 02:57:020302:266.</w:t>
            </w:r>
          </w:p>
          <w:p w14:paraId="41A01CF9"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Ориентировочная площадь под застройку  0,62 га.</w:t>
            </w:r>
          </w:p>
          <w:p w14:paraId="36845B3E"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 xml:space="preserve">Территория находится в территориальной зоне ЖС-2. </w:t>
            </w:r>
          </w:p>
        </w:tc>
      </w:tr>
      <w:tr w:rsidR="00366E28" w:rsidRPr="00366E28" w14:paraId="260EDD1A"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244DB755"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1.6.Указания о выделении очередей строительства и пусковых комплексов, их состав</w:t>
            </w:r>
          </w:p>
        </w:tc>
        <w:tc>
          <w:tcPr>
            <w:tcW w:w="6998" w:type="dxa"/>
            <w:tcBorders>
              <w:top w:val="single" w:sz="4" w:space="0" w:color="000000"/>
              <w:left w:val="single" w:sz="4" w:space="0" w:color="000000"/>
              <w:bottom w:val="single" w:sz="4" w:space="0" w:color="000000"/>
              <w:right w:val="single" w:sz="4" w:space="0" w:color="000000"/>
            </w:tcBorders>
            <w:vAlign w:val="center"/>
          </w:tcPr>
          <w:p w14:paraId="547EF877"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Строительство предусмотреть по очередям.</w:t>
            </w:r>
          </w:p>
        </w:tc>
      </w:tr>
      <w:tr w:rsidR="00366E28" w:rsidRPr="00366E28" w14:paraId="720BBF63"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2344E931"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1.7. Базовая нормативная и градострои</w:t>
            </w:r>
            <w:r w:rsidRPr="00366E28">
              <w:rPr>
                <w:rFonts w:ascii="Times New Roman" w:eastAsia="Times New Roman" w:hAnsi="Times New Roman" w:cs="Times New Roman"/>
                <w:sz w:val="24"/>
                <w:szCs w:val="20"/>
                <w:lang w:eastAsia="ru-RU"/>
              </w:rPr>
              <w:softHyphen/>
              <w:t>тельная документация</w:t>
            </w:r>
          </w:p>
        </w:tc>
        <w:tc>
          <w:tcPr>
            <w:tcW w:w="6998" w:type="dxa"/>
            <w:tcBorders>
              <w:top w:val="single" w:sz="4" w:space="0" w:color="000000"/>
              <w:left w:val="single" w:sz="4" w:space="0" w:color="000000"/>
              <w:bottom w:val="single" w:sz="4" w:space="0" w:color="auto"/>
              <w:right w:val="single" w:sz="4" w:space="0" w:color="000000"/>
            </w:tcBorders>
            <w:vAlign w:val="center"/>
          </w:tcPr>
          <w:p w14:paraId="25B2BFDD"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Градостроительный кодекс Российской Федерации;</w:t>
            </w:r>
          </w:p>
          <w:p w14:paraId="55774A90"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Земельный кодекс Российской Федерации;</w:t>
            </w:r>
          </w:p>
          <w:p w14:paraId="5C7468E0"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8E84F29"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Постановление Правительства РФ от 09.06.1995 N 578 "Об утверждении Правил охраны линий и сооружений связи Российской Федерации";</w:t>
            </w:r>
          </w:p>
          <w:p w14:paraId="0331C66B"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Постановление Правительства РФ от 20 ноября 2000г. №878 «Об утверждении Правил охраны газораспределительных сетей»</w:t>
            </w:r>
          </w:p>
          <w:p w14:paraId="2795A75A"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xml:space="preserve">Правила землепользования и застройки городского округа город Октябрьский Республики Башкортостан, утвержденные решением Совета городского округа город Октябрьский Республики Башкортостан от 29.06.2017 №107 (с изменениями); </w:t>
            </w:r>
          </w:p>
          <w:p w14:paraId="3341EF2E"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xml:space="preserve">Генеральный план городского округа город Октябрьский Республики Башкортостан, утвержденный Решением Совета городского округа город Октябрьский Республики Башкортостан от 29.01.2013 №145 (с изменениями); </w:t>
            </w:r>
          </w:p>
          <w:p w14:paraId="03818D22"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xml:space="preserve">Местные нормативы градостроительного проектирования городского округа города Октябрьский Республики Башкортостан, утвержденные решением Совета городского </w:t>
            </w:r>
            <w:r w:rsidRPr="00366E28">
              <w:rPr>
                <w:rFonts w:ascii="Times New Roman" w:eastAsia="Times New Roman" w:hAnsi="Times New Roman" w:cs="Times New Roman"/>
                <w:sz w:val="24"/>
                <w:szCs w:val="24"/>
                <w:lang w:eastAsia="ru-RU"/>
              </w:rPr>
              <w:lastRenderedPageBreak/>
              <w:t>округа город Октябрьский Республики Башкортостан от 23.11.2017 №144 (с изменениями);</w:t>
            </w:r>
          </w:p>
          <w:p w14:paraId="1C100787"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СП 42.13330.2016 Градостроительство. Планировка и застройка городских и сельских поселений;</w:t>
            </w:r>
          </w:p>
          <w:p w14:paraId="2DFD8608"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sz w:val="24"/>
                <w:szCs w:val="20"/>
                <w:lang w:eastAsia="ru-RU"/>
              </w:rPr>
              <w:t>РДС 30-201-98 Инструкция о порядке проектирования и установления красных линий в городах и других поселениях Российской Федерации;</w:t>
            </w:r>
          </w:p>
        </w:tc>
      </w:tr>
      <w:tr w:rsidR="00366E28" w:rsidRPr="00366E28" w14:paraId="00E30604" w14:textId="77777777" w:rsidTr="00366E28">
        <w:trPr>
          <w:trHeight w:val="720"/>
          <w:jc w:val="center"/>
        </w:trPr>
        <w:tc>
          <w:tcPr>
            <w:tcW w:w="3316" w:type="dxa"/>
            <w:tcBorders>
              <w:top w:val="single" w:sz="4" w:space="0" w:color="000000"/>
              <w:left w:val="single" w:sz="4" w:space="0" w:color="000000"/>
              <w:bottom w:val="single" w:sz="4" w:space="0" w:color="000000"/>
              <w:right w:val="single" w:sz="4" w:space="0" w:color="auto"/>
            </w:tcBorders>
            <w:vAlign w:val="center"/>
          </w:tcPr>
          <w:p w14:paraId="47BA3B0A"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lastRenderedPageBreak/>
              <w:t>1.8. Состав исходной информации</w:t>
            </w:r>
          </w:p>
        </w:tc>
        <w:tc>
          <w:tcPr>
            <w:tcW w:w="6998" w:type="dxa"/>
            <w:tcBorders>
              <w:top w:val="single" w:sz="4" w:space="0" w:color="auto"/>
              <w:left w:val="single" w:sz="4" w:space="0" w:color="auto"/>
              <w:bottom w:val="single" w:sz="4" w:space="0" w:color="auto"/>
              <w:right w:val="single" w:sz="4" w:space="0" w:color="auto"/>
            </w:tcBorders>
            <w:vAlign w:val="center"/>
          </w:tcPr>
          <w:p w14:paraId="4E77D50F"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На территории проектируемой застройки располагаются инженерные сети с охранной зоной (газораспределительные и пр.).</w:t>
            </w:r>
          </w:p>
          <w:p w14:paraId="663585E6"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Исполнитель осуществляет самостоятельно:</w:t>
            </w:r>
          </w:p>
          <w:p w14:paraId="2E5EC683"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сбор исходных данных и запрос выписок из ЕГРН в границах проектирования;</w:t>
            </w:r>
          </w:p>
          <w:p w14:paraId="04F25008"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запрос технической возможности на подключение проектируемых объектов к существующим инженерным сетям;</w:t>
            </w:r>
          </w:p>
          <w:p w14:paraId="5EF4FE79"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запрос технических условий на вынос сетей, попадающих под пятно застройки;</w:t>
            </w:r>
          </w:p>
          <w:p w14:paraId="77D3514E" w14:textId="77777777" w:rsidR="00366E28" w:rsidRPr="00366E28" w:rsidRDefault="00366E28" w:rsidP="00366E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6E28">
              <w:rPr>
                <w:rFonts w:ascii="Times New Roman" w:eastAsia="Times New Roman" w:hAnsi="Times New Roman" w:cs="Times New Roman"/>
                <w:sz w:val="24"/>
                <w:szCs w:val="24"/>
                <w:lang w:eastAsia="ru-RU"/>
              </w:rPr>
              <w:t>- выполнение инженерных изысканий.</w:t>
            </w:r>
          </w:p>
        </w:tc>
      </w:tr>
      <w:tr w:rsidR="00366E28" w:rsidRPr="00366E28" w14:paraId="6F86EAC3" w14:textId="77777777" w:rsidTr="00366E28">
        <w:trPr>
          <w:trHeight w:val="801"/>
          <w:jc w:val="center"/>
        </w:trPr>
        <w:tc>
          <w:tcPr>
            <w:tcW w:w="3316" w:type="dxa"/>
            <w:tcBorders>
              <w:top w:val="single" w:sz="4" w:space="0" w:color="000000"/>
              <w:left w:val="single" w:sz="4" w:space="0" w:color="000000"/>
              <w:bottom w:val="single" w:sz="4" w:space="0" w:color="000000"/>
              <w:right w:val="single" w:sz="4" w:space="0" w:color="auto"/>
            </w:tcBorders>
            <w:vAlign w:val="center"/>
          </w:tcPr>
          <w:p w14:paraId="206A717D"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1.9.Сведения об инженерных изысканиях</w:t>
            </w:r>
          </w:p>
        </w:tc>
        <w:tc>
          <w:tcPr>
            <w:tcW w:w="6998" w:type="dxa"/>
            <w:tcBorders>
              <w:top w:val="single" w:sz="4" w:space="0" w:color="auto"/>
              <w:left w:val="single" w:sz="4" w:space="0" w:color="auto"/>
              <w:bottom w:val="single" w:sz="4" w:space="0" w:color="auto"/>
              <w:right w:val="single" w:sz="4" w:space="0" w:color="auto"/>
            </w:tcBorders>
            <w:vAlign w:val="center"/>
          </w:tcPr>
          <w:p w14:paraId="2E909E6E"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До начала проектных работ необходимо выполнить в установленном порядке инженерно-геодезические изыскания </w:t>
            </w:r>
          </w:p>
          <w:p w14:paraId="7D1AB504"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(топографическую съём</w:t>
            </w:r>
            <w:r w:rsidRPr="00366E28">
              <w:rPr>
                <w:rFonts w:ascii="Times New Roman" w:eastAsia="Times New Roman" w:hAnsi="Times New Roman" w:cs="Times New Roman"/>
                <w:sz w:val="24"/>
                <w:szCs w:val="20"/>
                <w:lang w:val="ba-RU" w:eastAsia="ru-RU"/>
              </w:rPr>
              <w:t>ку</w:t>
            </w:r>
            <w:r w:rsidRPr="00366E28">
              <w:rPr>
                <w:rFonts w:ascii="Times New Roman" w:eastAsia="Times New Roman" w:hAnsi="Times New Roman" w:cs="Times New Roman"/>
                <w:sz w:val="24"/>
                <w:szCs w:val="20"/>
                <w:lang w:eastAsia="ru-RU"/>
              </w:rPr>
              <w:t xml:space="preserve"> М 1:500 согласовать со всеми службами, с цифровой моделью рельефа местности), инженерно-геологические и инженерно-экологические изыскания.</w:t>
            </w:r>
          </w:p>
          <w:p w14:paraId="049F54DA"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Программы на проведение изыскательских работ предварительно согласовать с Заказчиком.</w:t>
            </w:r>
          </w:p>
        </w:tc>
      </w:tr>
      <w:tr w:rsidR="00366E28" w:rsidRPr="00366E28" w14:paraId="2CE19E9A"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25E92431"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1.10. Сроки разработки проекта</w:t>
            </w:r>
          </w:p>
        </w:tc>
        <w:tc>
          <w:tcPr>
            <w:tcW w:w="6998" w:type="dxa"/>
            <w:tcBorders>
              <w:top w:val="single" w:sz="4" w:space="0" w:color="auto"/>
              <w:left w:val="single" w:sz="4" w:space="0" w:color="000000"/>
              <w:bottom w:val="single" w:sz="4" w:space="0" w:color="000000"/>
              <w:right w:val="single" w:sz="4" w:space="0" w:color="000000"/>
            </w:tcBorders>
            <w:vAlign w:val="center"/>
          </w:tcPr>
          <w:p w14:paraId="7C1E2E42"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До 31.12.2024 год</w:t>
            </w:r>
          </w:p>
        </w:tc>
      </w:tr>
      <w:tr w:rsidR="00366E28" w:rsidRPr="00366E28" w14:paraId="52167E3E"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668E40E6"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1.11. Источник финансирова</w:t>
            </w:r>
            <w:r w:rsidRPr="00366E28">
              <w:rPr>
                <w:rFonts w:ascii="Times New Roman" w:eastAsia="Times New Roman" w:hAnsi="Times New Roman" w:cs="Times New Roman"/>
                <w:sz w:val="24"/>
                <w:szCs w:val="20"/>
                <w:lang w:eastAsia="ru-RU"/>
              </w:rPr>
              <w:softHyphen/>
              <w:t>ния</w:t>
            </w:r>
          </w:p>
        </w:tc>
        <w:tc>
          <w:tcPr>
            <w:tcW w:w="6998" w:type="dxa"/>
            <w:tcBorders>
              <w:top w:val="single" w:sz="4" w:space="0" w:color="000000"/>
              <w:left w:val="single" w:sz="4" w:space="0" w:color="000000"/>
              <w:bottom w:val="single" w:sz="4" w:space="0" w:color="000000"/>
              <w:right w:val="single" w:sz="4" w:space="0" w:color="000000"/>
            </w:tcBorders>
            <w:vAlign w:val="center"/>
          </w:tcPr>
          <w:p w14:paraId="7A5CB847" w14:textId="49861D82"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Собственные средства ГУП ФЖС РБ</w:t>
            </w:r>
          </w:p>
        </w:tc>
      </w:tr>
      <w:tr w:rsidR="00366E28" w:rsidRPr="00366E28" w14:paraId="4D8B73AE" w14:textId="77777777" w:rsidTr="00366E28">
        <w:trPr>
          <w:jc w:val="center"/>
        </w:trPr>
        <w:tc>
          <w:tcPr>
            <w:tcW w:w="10314" w:type="dxa"/>
            <w:gridSpan w:val="2"/>
            <w:tcBorders>
              <w:top w:val="single" w:sz="4" w:space="0" w:color="000000"/>
              <w:left w:val="single" w:sz="4" w:space="0" w:color="000000"/>
              <w:bottom w:val="single" w:sz="4" w:space="0" w:color="000000"/>
              <w:right w:val="single" w:sz="4" w:space="0" w:color="000000"/>
            </w:tcBorders>
            <w:vAlign w:val="center"/>
          </w:tcPr>
          <w:p w14:paraId="43F5F381"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sz w:val="24"/>
                <w:szCs w:val="20"/>
                <w:lang w:eastAsia="ru-RU"/>
              </w:rPr>
            </w:pPr>
            <w:r w:rsidRPr="00366E28">
              <w:rPr>
                <w:rFonts w:ascii="Times New Roman" w:eastAsia="Times New Roman" w:hAnsi="Times New Roman" w:cs="Times New Roman"/>
                <w:b/>
                <w:bCs/>
                <w:sz w:val="24"/>
                <w:szCs w:val="20"/>
                <w:lang w:eastAsia="ru-RU"/>
              </w:rPr>
              <w:t>2. Основные требования к проектным решениям и проектной документации.</w:t>
            </w:r>
          </w:p>
        </w:tc>
      </w:tr>
      <w:tr w:rsidR="00366E28" w:rsidRPr="00366E28" w14:paraId="104DD2FE" w14:textId="77777777" w:rsidTr="00366E28">
        <w:trPr>
          <w:trHeight w:val="841"/>
          <w:jc w:val="center"/>
        </w:trPr>
        <w:tc>
          <w:tcPr>
            <w:tcW w:w="3316" w:type="dxa"/>
            <w:tcBorders>
              <w:top w:val="single" w:sz="4" w:space="0" w:color="000000"/>
              <w:left w:val="single" w:sz="4" w:space="0" w:color="000000"/>
              <w:bottom w:val="single" w:sz="4" w:space="0" w:color="000000"/>
            </w:tcBorders>
            <w:vAlign w:val="center"/>
          </w:tcPr>
          <w:p w14:paraId="79E1AF8D"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2.1. Архитектурно-планировочные требования.</w:t>
            </w:r>
          </w:p>
        </w:tc>
        <w:tc>
          <w:tcPr>
            <w:tcW w:w="6998" w:type="dxa"/>
            <w:tcBorders>
              <w:top w:val="single" w:sz="4" w:space="0" w:color="000000"/>
              <w:left w:val="single" w:sz="4" w:space="0" w:color="000000"/>
              <w:bottom w:val="single" w:sz="4" w:space="0" w:color="000000"/>
              <w:right w:val="single" w:sz="4" w:space="0" w:color="000000"/>
            </w:tcBorders>
            <w:vAlign w:val="center"/>
          </w:tcPr>
          <w:p w14:paraId="6218B027"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Выполнить проект планировки и проект межевания территории с размещением литеров 1, 2 и 3 – многоквартирных 8-ми этажных жилых домов.</w:t>
            </w:r>
          </w:p>
          <w:p w14:paraId="682AB2CA"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Литеры 1 и 2 – двухсекционные, литер 3 – односекционный.</w:t>
            </w:r>
          </w:p>
          <w:p w14:paraId="4919DB6E"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Одна секция ориентировочно на 48 квартир с общей площадью квартир 2100м2. На этаже четыре 1-комнатные, одна 2-комнатная и одна 3-х комнатная квартира.  ТЭП и планировки уточнить проектом.</w:t>
            </w:r>
          </w:p>
          <w:p w14:paraId="0003E1F5"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Проектом предусмотреть:</w:t>
            </w:r>
          </w:p>
          <w:p w14:paraId="3000230F"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разрешение на условно разрешенный вид земельного участка ЖС-3 - жилые дома высотой от шести до восьми надземных этажей включительно.</w:t>
            </w:r>
          </w:p>
        </w:tc>
      </w:tr>
      <w:tr w:rsidR="00366E28" w:rsidRPr="00366E28" w14:paraId="077861F5"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14A401BA"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2.2. Состав проектных материалов </w:t>
            </w:r>
          </w:p>
        </w:tc>
        <w:tc>
          <w:tcPr>
            <w:tcW w:w="6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F52D"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6E28">
              <w:rPr>
                <w:rFonts w:ascii="Times New Roman" w:eastAsia="Times New Roman" w:hAnsi="Times New Roman" w:cs="Times New Roman"/>
                <w:b/>
                <w:sz w:val="24"/>
                <w:szCs w:val="20"/>
                <w:lang w:eastAsia="ru-RU"/>
              </w:rPr>
              <w:t xml:space="preserve">Проект планировки территории </w:t>
            </w:r>
          </w:p>
          <w:p w14:paraId="07E4B52D"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Основная часть:</w:t>
            </w:r>
          </w:p>
          <w:p w14:paraId="6C0737EB"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Чертеж или чертежи планировки территории, на которых отображаются:</w:t>
            </w:r>
          </w:p>
          <w:p w14:paraId="6BF91187"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а) красные линии с ведомостью координат поворотных точек;</w:t>
            </w:r>
          </w:p>
          <w:p w14:paraId="4D225C42"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б) границы существующих и планируемых элементов планировочной структуры;</w:t>
            </w:r>
          </w:p>
          <w:p w14:paraId="3A3A1F54"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в) границы зон планируемого размещения объектов капитального строительства;</w:t>
            </w:r>
          </w:p>
          <w:p w14:paraId="62D09AB4"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г) 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w:t>
            </w:r>
            <w:r w:rsidRPr="00366E28">
              <w:rPr>
                <w:rFonts w:ascii="Times New Roman" w:eastAsia="Times New Roman" w:hAnsi="Times New Roman" w:cs="Times New Roman"/>
                <w:sz w:val="24"/>
                <w:szCs w:val="20"/>
                <w:lang w:eastAsia="ru-RU"/>
              </w:rPr>
              <w:lastRenderedPageBreak/>
              <w:t>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социальных инфраструктур;</w:t>
            </w:r>
          </w:p>
          <w:p w14:paraId="77CBC647"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д) положения об очередности планируемого развития территории, содержащие этапы проектирования</w:t>
            </w:r>
          </w:p>
          <w:p w14:paraId="5F82784B"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Материалы по обоснованию проекта планировки:</w:t>
            </w:r>
          </w:p>
          <w:p w14:paraId="2B4DC1AB"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 карту планировочной структуры территории городского округа с отображением границ элементов планировочной структуры;</w:t>
            </w:r>
          </w:p>
          <w:p w14:paraId="610B9097"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2) результаты инженерных изысканий в объеме, предусмотренном разрабатываемой исполнителем работ программой инженерных изысканий;</w:t>
            </w:r>
          </w:p>
          <w:p w14:paraId="13B6D809"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3) обоснование определения границ зон планируемого размещения объектов капитального строительства;</w:t>
            </w:r>
          </w:p>
          <w:p w14:paraId="688A8950"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4) 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5C2BD2C"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5) схема границ зон с особыми условиями использования территорий;</w:t>
            </w:r>
          </w:p>
          <w:p w14:paraId="3AE0052B"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6) схема вертикальной планировки и инженерной подготовки территории;</w:t>
            </w:r>
          </w:p>
          <w:p w14:paraId="3F3327B3"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2886D924"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8)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58450F1F"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9) перечень мероприятий по охране окружающей среды;</w:t>
            </w:r>
          </w:p>
          <w:p w14:paraId="6C61F851"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10) обоснование очередности планируемого развития территории;</w:t>
            </w:r>
          </w:p>
          <w:p w14:paraId="05803663"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11) иные материалы для обоснования положений по планировке территории</w:t>
            </w:r>
          </w:p>
          <w:p w14:paraId="22B32A4A"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6E28">
              <w:rPr>
                <w:rFonts w:ascii="Times New Roman" w:eastAsia="Times New Roman" w:hAnsi="Times New Roman" w:cs="Times New Roman"/>
                <w:b/>
                <w:sz w:val="24"/>
                <w:szCs w:val="20"/>
                <w:lang w:eastAsia="ru-RU"/>
              </w:rPr>
              <w:t xml:space="preserve">Проект межевания территории </w:t>
            </w:r>
          </w:p>
          <w:p w14:paraId="4E6A26CF"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Основная часть проекта межевания территории:</w:t>
            </w:r>
          </w:p>
          <w:p w14:paraId="595FA971"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а) текстовая часть, включающая перечень и сведения о площади образуемых земельных участков, в том числе возможные способы их образования,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вид разрешенного использования образуемых земельных участков; </w:t>
            </w:r>
          </w:p>
          <w:p w14:paraId="45F43083"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lastRenderedPageBreak/>
              <w:t>б) границы планируемых и существующих элементов планировочной структуры;</w:t>
            </w:r>
          </w:p>
          <w:p w14:paraId="43F5F0F9"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в) чертеж красных линий, утвержденные в составе проекта планировки территории, или красные линии, утверждаемые, изменяемые проектом межевания территории;</w:t>
            </w:r>
          </w:p>
          <w:p w14:paraId="4D2A6310"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г) линии отступа от красных линий в целях определения мест допустимого размещения зданий, строений, сооружений;</w:t>
            </w:r>
          </w:p>
          <w:p w14:paraId="6E273826"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д) границы образуемых и изменяемых земельных участков, условные номера образуемых земельных участков, вид разрешенного использования в соответствии с классификатором вида разрешенного использования утвержденных решением Совета городского округа город Октябрьский РБ от 29.06.2017 №107, адреса образуемых земельных участков (по согласованию с </w:t>
            </w:r>
            <w:proofErr w:type="spellStart"/>
            <w:r w:rsidRPr="00366E28">
              <w:rPr>
                <w:rFonts w:ascii="Times New Roman" w:eastAsia="Times New Roman" w:hAnsi="Times New Roman" w:cs="Times New Roman"/>
                <w:sz w:val="24"/>
                <w:szCs w:val="20"/>
                <w:lang w:eastAsia="ru-RU"/>
              </w:rPr>
              <w:t>ОАиГ</w:t>
            </w:r>
            <w:proofErr w:type="spellEnd"/>
            <w:r w:rsidRPr="00366E28">
              <w:rPr>
                <w:rFonts w:ascii="Times New Roman" w:eastAsia="Times New Roman" w:hAnsi="Times New Roman" w:cs="Times New Roman"/>
                <w:sz w:val="24"/>
                <w:szCs w:val="20"/>
                <w:lang w:eastAsia="ru-RU"/>
              </w:rPr>
              <w:t>);</w:t>
            </w:r>
          </w:p>
          <w:p w14:paraId="71A1F3C0"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е) границы публичных сервитутов.</w:t>
            </w:r>
          </w:p>
          <w:p w14:paraId="6D1106F5"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Материалы по обоснованию:</w:t>
            </w:r>
          </w:p>
          <w:p w14:paraId="4144C8BC"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а) границы существующих земельных участков;</w:t>
            </w:r>
          </w:p>
          <w:p w14:paraId="06D5A526"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б) границы зон с особыми условиями использования территорий;</w:t>
            </w:r>
          </w:p>
          <w:p w14:paraId="4D2D55E8" w14:textId="77777777" w:rsidR="00366E28" w:rsidRPr="00366E28" w:rsidRDefault="00366E28" w:rsidP="00366E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в) местоположение существующих объектов капитального строительства;</w:t>
            </w:r>
          </w:p>
          <w:p w14:paraId="5F457A79" w14:textId="77777777" w:rsidR="00366E28" w:rsidRPr="00366E28" w:rsidRDefault="00366E28" w:rsidP="00366E28">
            <w:pPr>
              <w:widowControl w:val="0"/>
              <w:tabs>
                <w:tab w:val="left" w:pos="274"/>
              </w:tabs>
              <w:overflowPunct w:val="0"/>
              <w:autoSpaceDE w:val="0"/>
              <w:autoSpaceDN w:val="0"/>
              <w:adjustRightInd w:val="0"/>
              <w:spacing w:after="0" w:line="240" w:lineRule="auto"/>
              <w:ind w:left="37"/>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г) местоположение границы территории проектирования с координатным описанием.</w:t>
            </w:r>
          </w:p>
        </w:tc>
      </w:tr>
      <w:tr w:rsidR="00366E28" w:rsidRPr="00366E28" w14:paraId="3701005D"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305299FE"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lastRenderedPageBreak/>
              <w:t>2.3. Требования к порядку согласования и утверждения проектной документации</w:t>
            </w:r>
          </w:p>
        </w:tc>
        <w:tc>
          <w:tcPr>
            <w:tcW w:w="6998" w:type="dxa"/>
            <w:tcBorders>
              <w:top w:val="single" w:sz="4" w:space="0" w:color="000000"/>
              <w:left w:val="single" w:sz="4" w:space="0" w:color="000000"/>
              <w:bottom w:val="single" w:sz="4" w:space="0" w:color="000000"/>
              <w:right w:val="single" w:sz="4" w:space="0" w:color="000000"/>
            </w:tcBorders>
            <w:vAlign w:val="center"/>
          </w:tcPr>
          <w:p w14:paraId="6BEA82A2"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Получить согласующие письма на разделы проектной документации (включая графические материалы) по компетенции от следующих организаций:</w:t>
            </w:r>
          </w:p>
          <w:p w14:paraId="1EA26722"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val="ba-RU" w:eastAsia="ru-RU"/>
              </w:rPr>
              <w:t>Г</w:t>
            </w:r>
            <w:r w:rsidRPr="00366E28">
              <w:rPr>
                <w:rFonts w:ascii="Times New Roman" w:eastAsia="Times New Roman" w:hAnsi="Times New Roman" w:cs="Times New Roman"/>
                <w:color w:val="000000"/>
                <w:sz w:val="24"/>
                <w:szCs w:val="20"/>
                <w:lang w:eastAsia="ru-RU"/>
              </w:rPr>
              <w:t>УП «Октябрьсккоммунводоканал»;</w:t>
            </w:r>
          </w:p>
          <w:p w14:paraId="575B3494"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ООО «</w:t>
            </w:r>
            <w:proofErr w:type="spellStart"/>
            <w:r w:rsidRPr="00366E28">
              <w:rPr>
                <w:rFonts w:ascii="Times New Roman" w:eastAsia="Times New Roman" w:hAnsi="Times New Roman" w:cs="Times New Roman"/>
                <w:color w:val="000000"/>
                <w:sz w:val="24"/>
                <w:szCs w:val="20"/>
                <w:lang w:eastAsia="ru-RU"/>
              </w:rPr>
              <w:t>Октябрьсктеплоэнерго</w:t>
            </w:r>
            <w:proofErr w:type="spellEnd"/>
            <w:r w:rsidRPr="00366E28">
              <w:rPr>
                <w:rFonts w:ascii="Times New Roman" w:eastAsia="Times New Roman" w:hAnsi="Times New Roman" w:cs="Times New Roman"/>
                <w:color w:val="000000"/>
                <w:sz w:val="24"/>
                <w:szCs w:val="20"/>
                <w:lang w:eastAsia="ru-RU"/>
              </w:rPr>
              <w:t>»;</w:t>
            </w:r>
          </w:p>
          <w:p w14:paraId="60FCF891"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АО «Октябрьские электрические сети»;</w:t>
            </w:r>
          </w:p>
          <w:p w14:paraId="63D8B49B"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ПАО «Газпром газораспределение Уфа»;</w:t>
            </w:r>
          </w:p>
          <w:p w14:paraId="0B9587A9"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Отдел жилищно-коммунального хозяйства и благоустройства администрации ГО г. Октябрьский РБ;</w:t>
            </w:r>
          </w:p>
          <w:p w14:paraId="028220B6" w14:textId="77777777" w:rsidR="00366E28" w:rsidRPr="00366E28" w:rsidRDefault="00366E28" w:rsidP="00366E2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 xml:space="preserve">Управление </w:t>
            </w:r>
            <w:proofErr w:type="spellStart"/>
            <w:r w:rsidRPr="00366E28">
              <w:rPr>
                <w:rFonts w:ascii="Times New Roman" w:eastAsia="Times New Roman" w:hAnsi="Times New Roman" w:cs="Times New Roman"/>
                <w:color w:val="000000"/>
                <w:sz w:val="24"/>
                <w:szCs w:val="20"/>
                <w:lang w:eastAsia="ru-RU"/>
              </w:rPr>
              <w:t>земельно</w:t>
            </w:r>
            <w:proofErr w:type="spellEnd"/>
            <w:r w:rsidRPr="00366E28">
              <w:rPr>
                <w:rFonts w:ascii="Times New Roman" w:eastAsia="Times New Roman" w:hAnsi="Times New Roman" w:cs="Times New Roman"/>
                <w:color w:val="000000"/>
                <w:sz w:val="24"/>
                <w:szCs w:val="20"/>
                <w:lang w:eastAsia="ru-RU"/>
              </w:rPr>
              <w:t>–имущественных отношений и жилищной политики;</w:t>
            </w:r>
          </w:p>
          <w:p w14:paraId="552D9013" w14:textId="77777777" w:rsidR="00366E28" w:rsidRPr="00366E28" w:rsidRDefault="00366E28" w:rsidP="00366E2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Отдел стратегического развития, дорожного хозяйства и транспорта;</w:t>
            </w:r>
          </w:p>
          <w:p w14:paraId="4FFD1E51" w14:textId="77777777" w:rsidR="00366E28" w:rsidRPr="00366E28" w:rsidRDefault="00366E28" w:rsidP="00366E2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Министерство земельных и имущественных отношений Республики Башкортостан.</w:t>
            </w:r>
          </w:p>
          <w:p w14:paraId="3C80EC1B" w14:textId="77777777" w:rsidR="00366E28" w:rsidRPr="00366E28" w:rsidRDefault="00366E28" w:rsidP="00366E2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color w:val="000000"/>
                <w:sz w:val="24"/>
                <w:szCs w:val="20"/>
                <w:lang w:eastAsia="ru-RU"/>
              </w:rPr>
              <w:t>иные владельцы сетей, собственники земельных участков, выявленные в ходе проведения инженерно-геодезических изысканий и сборе исходных данных.</w:t>
            </w:r>
          </w:p>
          <w:p w14:paraId="38EEAA1E" w14:textId="77777777" w:rsidR="00366E28" w:rsidRPr="00366E28" w:rsidRDefault="00366E28" w:rsidP="00366E28">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color w:val="000000"/>
                <w:sz w:val="24"/>
                <w:szCs w:val="20"/>
                <w:lang w:eastAsia="ru-RU"/>
              </w:rPr>
              <w:t xml:space="preserve">Согласованную проектную документацию передать в  администрацию городского округа город  Октябрьский РБ для проверки на соответствии ч.10 </w:t>
            </w:r>
            <w:proofErr w:type="spellStart"/>
            <w:r w:rsidRPr="00366E28">
              <w:rPr>
                <w:rFonts w:ascii="Times New Roman" w:eastAsia="Times New Roman" w:hAnsi="Times New Roman" w:cs="Times New Roman"/>
                <w:color w:val="000000"/>
                <w:sz w:val="24"/>
                <w:szCs w:val="20"/>
                <w:lang w:eastAsia="ru-RU"/>
              </w:rPr>
              <w:t>ст</w:t>
            </w:r>
            <w:proofErr w:type="spellEnd"/>
            <w:r w:rsidRPr="00366E28">
              <w:rPr>
                <w:rFonts w:ascii="Times New Roman" w:eastAsia="Times New Roman" w:hAnsi="Times New Roman" w:cs="Times New Roman"/>
                <w:color w:val="000000"/>
                <w:sz w:val="24"/>
                <w:szCs w:val="20"/>
                <w:lang w:eastAsia="ru-RU"/>
              </w:rPr>
              <w:t xml:space="preserve"> 45 Градостроительного кодекса РФ, в одном экземпляре на бумажном носителе и на электронную почту arhitekt@oktadm.ru, в объеме предусмотренном ст. 42 и ст. 43 ГК РФ и п.2.2. настоящего технического задания.</w:t>
            </w:r>
          </w:p>
        </w:tc>
      </w:tr>
      <w:tr w:rsidR="00366E28" w:rsidRPr="00366E28" w14:paraId="2C2E739E" w14:textId="77777777" w:rsidTr="00366E28">
        <w:trPr>
          <w:jc w:val="center"/>
        </w:trPr>
        <w:tc>
          <w:tcPr>
            <w:tcW w:w="3316" w:type="dxa"/>
            <w:tcBorders>
              <w:top w:val="single" w:sz="4" w:space="0" w:color="000000"/>
              <w:left w:val="single" w:sz="4" w:space="0" w:color="000000"/>
              <w:bottom w:val="single" w:sz="4" w:space="0" w:color="000000"/>
            </w:tcBorders>
            <w:vAlign w:val="center"/>
          </w:tcPr>
          <w:p w14:paraId="3C77C3DB"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bCs/>
                <w:sz w:val="24"/>
                <w:szCs w:val="20"/>
                <w:lang w:eastAsia="ru-RU"/>
              </w:rPr>
              <w:t>3. Публичные слушания или общественные обсуждения в случаях, предусмотренных законодательством</w:t>
            </w:r>
          </w:p>
        </w:tc>
        <w:tc>
          <w:tcPr>
            <w:tcW w:w="6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7AC1" w14:textId="77777777" w:rsidR="00366E28" w:rsidRPr="00366E28" w:rsidRDefault="00366E28" w:rsidP="00366E28">
            <w:pPr>
              <w:widowControl w:val="0"/>
              <w:tabs>
                <w:tab w:val="left" w:pos="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 xml:space="preserve">В случае проведения публичных слушаний или общественных обсуждений, дополнительно к обозначенным в п. 4.1., представить для дальнейшей передачи в администрацию городского округа город Октябрьский РБ проектную документацию в 3 экземплярах на бумажной основе и в 1 экземпляре на магнитном носителе (подписанную ЭЦП исполнителя работ) в формате </w:t>
            </w:r>
            <w:proofErr w:type="spellStart"/>
            <w:r w:rsidRPr="00366E28">
              <w:rPr>
                <w:rFonts w:ascii="Times New Roman" w:eastAsia="Times New Roman" w:hAnsi="Times New Roman" w:cs="Times New Roman"/>
                <w:sz w:val="24"/>
                <w:szCs w:val="20"/>
                <w:lang w:eastAsia="ru-RU"/>
              </w:rPr>
              <w:t>pdf</w:t>
            </w:r>
            <w:proofErr w:type="spellEnd"/>
            <w:r w:rsidRPr="00366E28">
              <w:rPr>
                <w:rFonts w:ascii="Times New Roman" w:eastAsia="Times New Roman" w:hAnsi="Times New Roman" w:cs="Times New Roman"/>
                <w:sz w:val="24"/>
                <w:szCs w:val="20"/>
                <w:lang w:eastAsia="ru-RU"/>
              </w:rPr>
              <w:t xml:space="preserve">, </w:t>
            </w:r>
            <w:proofErr w:type="spellStart"/>
            <w:r w:rsidRPr="00366E28">
              <w:rPr>
                <w:rFonts w:ascii="Times New Roman" w:eastAsia="Times New Roman" w:hAnsi="Times New Roman" w:cs="Times New Roman"/>
                <w:sz w:val="24"/>
                <w:szCs w:val="20"/>
                <w:lang w:eastAsia="ru-RU"/>
              </w:rPr>
              <w:t>doс</w:t>
            </w:r>
            <w:proofErr w:type="spellEnd"/>
            <w:r w:rsidRPr="00366E28">
              <w:rPr>
                <w:rFonts w:ascii="Times New Roman" w:eastAsia="Times New Roman" w:hAnsi="Times New Roman" w:cs="Times New Roman"/>
                <w:sz w:val="24"/>
                <w:szCs w:val="20"/>
                <w:lang w:eastAsia="ru-RU"/>
              </w:rPr>
              <w:t xml:space="preserve">, </w:t>
            </w:r>
            <w:proofErr w:type="spellStart"/>
            <w:r w:rsidRPr="00366E28">
              <w:rPr>
                <w:rFonts w:ascii="Times New Roman" w:eastAsia="Times New Roman" w:hAnsi="Times New Roman" w:cs="Times New Roman"/>
                <w:sz w:val="24"/>
                <w:szCs w:val="20"/>
                <w:lang w:eastAsia="ru-RU"/>
              </w:rPr>
              <w:t>docx</w:t>
            </w:r>
            <w:proofErr w:type="spellEnd"/>
            <w:r w:rsidRPr="00366E28">
              <w:rPr>
                <w:rFonts w:ascii="Times New Roman" w:eastAsia="Times New Roman" w:hAnsi="Times New Roman" w:cs="Times New Roman"/>
                <w:sz w:val="24"/>
                <w:szCs w:val="20"/>
                <w:lang w:eastAsia="ru-RU"/>
              </w:rPr>
              <w:t xml:space="preserve"> и векторном виде совместимом с ГИС ИНГЕО или в формате </w:t>
            </w:r>
            <w:proofErr w:type="spellStart"/>
            <w:r w:rsidRPr="00366E28">
              <w:rPr>
                <w:rFonts w:ascii="Times New Roman" w:eastAsia="Times New Roman" w:hAnsi="Times New Roman" w:cs="Times New Roman"/>
                <w:sz w:val="24"/>
                <w:szCs w:val="20"/>
                <w:lang w:eastAsia="ru-RU"/>
              </w:rPr>
              <w:t>mid-mif</w:t>
            </w:r>
            <w:proofErr w:type="spellEnd"/>
            <w:r w:rsidRPr="00366E28">
              <w:rPr>
                <w:rFonts w:ascii="Times New Roman" w:eastAsia="Times New Roman" w:hAnsi="Times New Roman" w:cs="Times New Roman"/>
                <w:sz w:val="24"/>
                <w:szCs w:val="20"/>
                <w:lang w:eastAsia="ru-RU"/>
              </w:rPr>
              <w:t>.</w:t>
            </w:r>
          </w:p>
          <w:p w14:paraId="22EF21EB" w14:textId="77777777" w:rsidR="00366E28" w:rsidRPr="00366E28" w:rsidRDefault="00366E28" w:rsidP="00366E28">
            <w:pPr>
              <w:widowControl w:val="0"/>
              <w:tabs>
                <w:tab w:val="left" w:pos="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lastRenderedPageBreak/>
              <w:t>А также демонстрационные материалы для проведения экспозиции проектной документации по планировке территории в формате А3 в составе:</w:t>
            </w:r>
          </w:p>
          <w:p w14:paraId="4AF50C1D" w14:textId="77777777" w:rsidR="00366E28" w:rsidRPr="00366E28" w:rsidRDefault="00366E28" w:rsidP="00366E28">
            <w:pPr>
              <w:widowControl w:val="0"/>
              <w:tabs>
                <w:tab w:val="left" w:pos="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1) чертеж планировки территории, включающий в том числе отображение красных линий;</w:t>
            </w:r>
          </w:p>
          <w:p w14:paraId="35DE82E9" w14:textId="77777777" w:rsidR="00366E28" w:rsidRPr="00366E28" w:rsidRDefault="00366E28" w:rsidP="00366E28">
            <w:pPr>
              <w:widowControl w:val="0"/>
              <w:tabs>
                <w:tab w:val="left" w:pos="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2) чертеж границ, образуемых и изменяемых земельных участков, включая территории общего пользования, условные номера образуемых земельных участков;</w:t>
            </w:r>
          </w:p>
          <w:p w14:paraId="3450FE56" w14:textId="77777777" w:rsidR="00366E28" w:rsidRPr="00366E28" w:rsidRDefault="00366E28" w:rsidP="00366E28">
            <w:pPr>
              <w:widowControl w:val="0"/>
              <w:tabs>
                <w:tab w:val="left" w:pos="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3) чертеж, отображающий местоположение существующих объектов капитального строительства М 1:2000;</w:t>
            </w:r>
          </w:p>
          <w:p w14:paraId="2239ECFB" w14:textId="77777777" w:rsidR="00366E28" w:rsidRPr="00366E28" w:rsidRDefault="00366E28" w:rsidP="00366E28">
            <w:pPr>
              <w:widowControl w:val="0"/>
              <w:tabs>
                <w:tab w:val="left" w:pos="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4) чертеж границ зон с особыми условиями использования территорий М 1:2000;</w:t>
            </w:r>
          </w:p>
          <w:p w14:paraId="23451474" w14:textId="77777777" w:rsidR="00366E28" w:rsidRPr="00366E28" w:rsidRDefault="00366E28" w:rsidP="00366E28">
            <w:pPr>
              <w:widowControl w:val="0"/>
              <w:tabs>
                <w:tab w:val="left" w:pos="118"/>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4"/>
                <w:szCs w:val="20"/>
                <w:lang w:eastAsia="ru-RU"/>
              </w:rPr>
            </w:pPr>
            <w:r w:rsidRPr="00366E28">
              <w:rPr>
                <w:rFonts w:ascii="Times New Roman" w:eastAsia="Times New Roman" w:hAnsi="Times New Roman" w:cs="Times New Roman"/>
                <w:sz w:val="24"/>
                <w:szCs w:val="20"/>
                <w:lang w:eastAsia="ru-RU"/>
              </w:rPr>
              <w:t xml:space="preserve">В случае проведения публичных слушаний или общественных обсуждений, принять личное участие в работе экспозиции проектной документации в период проведения публичных слушаний или общественных обсуждений по данному проекту. </w:t>
            </w:r>
          </w:p>
        </w:tc>
      </w:tr>
      <w:tr w:rsidR="00366E28" w:rsidRPr="00366E28" w14:paraId="2AB617FE" w14:textId="77777777" w:rsidTr="00366E28">
        <w:trPr>
          <w:jc w:val="center"/>
        </w:trPr>
        <w:tc>
          <w:tcPr>
            <w:tcW w:w="10314" w:type="dxa"/>
            <w:gridSpan w:val="2"/>
            <w:tcBorders>
              <w:top w:val="single" w:sz="4" w:space="0" w:color="000000"/>
              <w:left w:val="single" w:sz="4" w:space="0" w:color="000000"/>
              <w:bottom w:val="single" w:sz="4" w:space="0" w:color="auto"/>
              <w:right w:val="single" w:sz="4" w:space="0" w:color="000000"/>
            </w:tcBorders>
            <w:vAlign w:val="center"/>
          </w:tcPr>
          <w:p w14:paraId="0D164733"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b/>
                <w:bCs/>
                <w:sz w:val="24"/>
                <w:szCs w:val="20"/>
                <w:lang w:eastAsia="ru-RU"/>
              </w:rPr>
            </w:pPr>
            <w:r w:rsidRPr="00366E28">
              <w:rPr>
                <w:rFonts w:ascii="Times New Roman" w:eastAsia="Times New Roman" w:hAnsi="Times New Roman" w:cs="Times New Roman"/>
                <w:b/>
                <w:bCs/>
                <w:sz w:val="24"/>
                <w:szCs w:val="20"/>
                <w:lang w:eastAsia="ru-RU"/>
              </w:rPr>
              <w:lastRenderedPageBreak/>
              <w:t>4. Особые требования</w:t>
            </w:r>
          </w:p>
        </w:tc>
      </w:tr>
      <w:tr w:rsidR="00366E28" w:rsidRPr="00366E28" w14:paraId="22A4ADB0" w14:textId="77777777" w:rsidTr="00366E28">
        <w:trPr>
          <w:jc w:val="center"/>
        </w:trPr>
        <w:tc>
          <w:tcPr>
            <w:tcW w:w="3316" w:type="dxa"/>
            <w:tcBorders>
              <w:top w:val="single" w:sz="4" w:space="0" w:color="auto"/>
              <w:left w:val="single" w:sz="4" w:space="0" w:color="auto"/>
              <w:bottom w:val="single" w:sz="4" w:space="0" w:color="auto"/>
            </w:tcBorders>
            <w:vAlign w:val="center"/>
          </w:tcPr>
          <w:p w14:paraId="26C3220C"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4.1.Проектная документация, передаваемая заказчику</w:t>
            </w:r>
          </w:p>
        </w:tc>
        <w:tc>
          <w:tcPr>
            <w:tcW w:w="6998" w:type="dxa"/>
            <w:tcBorders>
              <w:top w:val="single" w:sz="4" w:space="0" w:color="auto"/>
              <w:left w:val="single" w:sz="4" w:space="0" w:color="000000"/>
              <w:bottom w:val="single" w:sz="4" w:space="0" w:color="auto"/>
              <w:right w:val="single" w:sz="4" w:space="0" w:color="auto"/>
            </w:tcBorders>
            <w:vAlign w:val="center"/>
          </w:tcPr>
          <w:p w14:paraId="26FDF7BC" w14:textId="77777777" w:rsidR="00366E28" w:rsidRPr="00366E28" w:rsidRDefault="00366E28" w:rsidP="00366E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6E28">
              <w:rPr>
                <w:rFonts w:ascii="Times New Roman" w:eastAsia="Times New Roman" w:hAnsi="Times New Roman" w:cs="Times New Roman"/>
                <w:color w:val="000000"/>
                <w:sz w:val="24"/>
                <w:szCs w:val="24"/>
                <w:lang w:eastAsia="ru-RU"/>
              </w:rPr>
              <w:t>1) отчеты ИГИ, ИГДИ, ИЭИ по 4 экз.;</w:t>
            </w:r>
          </w:p>
          <w:p w14:paraId="7815A4CF" w14:textId="77777777" w:rsidR="00366E28" w:rsidRPr="00366E28" w:rsidRDefault="00366E28" w:rsidP="00366E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6E28">
              <w:rPr>
                <w:rFonts w:ascii="Times New Roman" w:eastAsia="Times New Roman" w:hAnsi="Times New Roman" w:cs="Times New Roman"/>
                <w:color w:val="000000"/>
                <w:sz w:val="24"/>
                <w:szCs w:val="24"/>
                <w:lang w:eastAsia="ru-RU"/>
              </w:rPr>
              <w:t xml:space="preserve">2) </w:t>
            </w:r>
            <w:proofErr w:type="spellStart"/>
            <w:r w:rsidRPr="00366E28">
              <w:rPr>
                <w:rFonts w:ascii="Times New Roman" w:eastAsia="Times New Roman" w:hAnsi="Times New Roman" w:cs="Times New Roman"/>
                <w:color w:val="000000"/>
                <w:sz w:val="24"/>
                <w:szCs w:val="24"/>
                <w:lang w:eastAsia="ru-RU"/>
              </w:rPr>
              <w:t>ППиПМ</w:t>
            </w:r>
            <w:proofErr w:type="spellEnd"/>
            <w:r w:rsidRPr="00366E28">
              <w:rPr>
                <w:rFonts w:ascii="Times New Roman" w:eastAsia="Times New Roman" w:hAnsi="Times New Roman" w:cs="Times New Roman"/>
                <w:color w:val="000000"/>
                <w:sz w:val="24"/>
                <w:szCs w:val="24"/>
                <w:lang w:eastAsia="ru-RU"/>
              </w:rPr>
              <w:t xml:space="preserve"> по 4 экз. на бумажном носителе, 2 экз. на электронном носителе (подписанную ЭЦП исполнителя работ) в формате </w:t>
            </w:r>
            <w:proofErr w:type="spellStart"/>
            <w:r w:rsidRPr="00366E28">
              <w:rPr>
                <w:rFonts w:ascii="Times New Roman" w:eastAsia="Times New Roman" w:hAnsi="Times New Roman" w:cs="Times New Roman"/>
                <w:color w:val="000000"/>
                <w:sz w:val="24"/>
                <w:szCs w:val="24"/>
                <w:lang w:eastAsia="ru-RU"/>
              </w:rPr>
              <w:t>pdf</w:t>
            </w:r>
            <w:proofErr w:type="spellEnd"/>
            <w:r w:rsidRPr="00366E28">
              <w:rPr>
                <w:rFonts w:ascii="Times New Roman" w:eastAsia="Times New Roman" w:hAnsi="Times New Roman" w:cs="Times New Roman"/>
                <w:color w:val="000000"/>
                <w:sz w:val="24"/>
                <w:szCs w:val="24"/>
                <w:lang w:eastAsia="ru-RU"/>
              </w:rPr>
              <w:t xml:space="preserve">, </w:t>
            </w:r>
            <w:proofErr w:type="spellStart"/>
            <w:r w:rsidRPr="00366E28">
              <w:rPr>
                <w:rFonts w:ascii="Times New Roman" w:eastAsia="Times New Roman" w:hAnsi="Times New Roman" w:cs="Times New Roman"/>
                <w:color w:val="000000"/>
                <w:sz w:val="24"/>
                <w:szCs w:val="24"/>
                <w:lang w:eastAsia="ru-RU"/>
              </w:rPr>
              <w:t>doc</w:t>
            </w:r>
            <w:proofErr w:type="spellEnd"/>
            <w:r w:rsidRPr="00366E28">
              <w:rPr>
                <w:rFonts w:ascii="Times New Roman" w:eastAsia="Times New Roman" w:hAnsi="Times New Roman" w:cs="Times New Roman"/>
                <w:color w:val="000000"/>
                <w:sz w:val="24"/>
                <w:szCs w:val="24"/>
                <w:lang w:eastAsia="ru-RU"/>
              </w:rPr>
              <w:t xml:space="preserve">, </w:t>
            </w:r>
            <w:proofErr w:type="spellStart"/>
            <w:r w:rsidRPr="00366E28">
              <w:rPr>
                <w:rFonts w:ascii="Times New Roman" w:eastAsia="Times New Roman" w:hAnsi="Times New Roman" w:cs="Times New Roman"/>
                <w:color w:val="000000"/>
                <w:sz w:val="24"/>
                <w:szCs w:val="24"/>
                <w:lang w:eastAsia="ru-RU"/>
              </w:rPr>
              <w:t>docx</w:t>
            </w:r>
            <w:proofErr w:type="spellEnd"/>
            <w:r w:rsidRPr="00366E28">
              <w:rPr>
                <w:rFonts w:ascii="Times New Roman" w:eastAsia="Times New Roman" w:hAnsi="Times New Roman" w:cs="Times New Roman"/>
                <w:color w:val="000000"/>
                <w:sz w:val="24"/>
                <w:szCs w:val="24"/>
                <w:lang w:eastAsia="ru-RU"/>
              </w:rPr>
              <w:t xml:space="preserve">, в векторном виде, совместимом с ГИС ИНГЕО или в формате </w:t>
            </w:r>
            <w:proofErr w:type="spellStart"/>
            <w:r w:rsidRPr="00366E28">
              <w:rPr>
                <w:rFonts w:ascii="Times New Roman" w:eastAsia="Times New Roman" w:hAnsi="Times New Roman" w:cs="Times New Roman"/>
                <w:color w:val="000000"/>
                <w:sz w:val="24"/>
                <w:szCs w:val="24"/>
                <w:lang w:eastAsia="ru-RU"/>
              </w:rPr>
              <w:t>mid-mif</w:t>
            </w:r>
            <w:proofErr w:type="spellEnd"/>
            <w:r w:rsidRPr="00366E28">
              <w:rPr>
                <w:rFonts w:ascii="Times New Roman" w:eastAsia="Times New Roman" w:hAnsi="Times New Roman" w:cs="Times New Roman"/>
                <w:color w:val="000000"/>
                <w:sz w:val="24"/>
                <w:szCs w:val="24"/>
                <w:lang w:eastAsia="ru-RU"/>
              </w:rPr>
              <w:t xml:space="preserve">; </w:t>
            </w:r>
          </w:p>
          <w:p w14:paraId="71609E45" w14:textId="77777777" w:rsidR="00366E28" w:rsidRPr="00366E28" w:rsidRDefault="00366E28" w:rsidP="00366E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6E28">
              <w:rPr>
                <w:rFonts w:ascii="Times New Roman" w:eastAsia="Times New Roman" w:hAnsi="Times New Roman" w:cs="Times New Roman"/>
                <w:color w:val="000000"/>
                <w:sz w:val="24"/>
                <w:szCs w:val="24"/>
                <w:lang w:eastAsia="ru-RU"/>
              </w:rPr>
              <w:t xml:space="preserve">3) После утверждения 1 </w:t>
            </w:r>
            <w:proofErr w:type="spellStart"/>
            <w:r w:rsidRPr="00366E28">
              <w:rPr>
                <w:rFonts w:ascii="Times New Roman" w:eastAsia="Times New Roman" w:hAnsi="Times New Roman" w:cs="Times New Roman"/>
                <w:color w:val="000000"/>
                <w:sz w:val="24"/>
                <w:szCs w:val="24"/>
                <w:lang w:eastAsia="ru-RU"/>
              </w:rPr>
              <w:t>доп</w:t>
            </w:r>
            <w:proofErr w:type="gramStart"/>
            <w:r w:rsidRPr="00366E28">
              <w:rPr>
                <w:rFonts w:ascii="Times New Roman" w:eastAsia="Times New Roman" w:hAnsi="Times New Roman" w:cs="Times New Roman"/>
                <w:color w:val="000000"/>
                <w:sz w:val="24"/>
                <w:szCs w:val="24"/>
                <w:lang w:eastAsia="ru-RU"/>
              </w:rPr>
              <w:t>.э</w:t>
            </w:r>
            <w:proofErr w:type="gramEnd"/>
            <w:r w:rsidRPr="00366E28">
              <w:rPr>
                <w:rFonts w:ascii="Times New Roman" w:eastAsia="Times New Roman" w:hAnsi="Times New Roman" w:cs="Times New Roman"/>
                <w:color w:val="000000"/>
                <w:sz w:val="24"/>
                <w:szCs w:val="24"/>
                <w:lang w:eastAsia="ru-RU"/>
              </w:rPr>
              <w:t>кземпляр</w:t>
            </w:r>
            <w:proofErr w:type="spellEnd"/>
            <w:r w:rsidRPr="00366E28">
              <w:rPr>
                <w:rFonts w:ascii="Times New Roman" w:eastAsia="Times New Roman" w:hAnsi="Times New Roman" w:cs="Times New Roman"/>
                <w:color w:val="000000"/>
                <w:sz w:val="24"/>
                <w:szCs w:val="24"/>
                <w:lang w:eastAsia="ru-RU"/>
              </w:rPr>
              <w:t xml:space="preserve"> на бумажном и электронном носителе передается для </w:t>
            </w:r>
            <w:proofErr w:type="spellStart"/>
            <w:r w:rsidRPr="00366E28">
              <w:rPr>
                <w:rFonts w:ascii="Times New Roman" w:eastAsia="Times New Roman" w:hAnsi="Times New Roman" w:cs="Times New Roman"/>
                <w:color w:val="000000"/>
                <w:sz w:val="24"/>
                <w:szCs w:val="24"/>
                <w:lang w:eastAsia="ru-RU"/>
              </w:rPr>
              <w:t>ГлавАрхитектуры</w:t>
            </w:r>
            <w:proofErr w:type="spellEnd"/>
            <w:r w:rsidRPr="00366E28">
              <w:rPr>
                <w:rFonts w:ascii="Times New Roman" w:eastAsia="Times New Roman" w:hAnsi="Times New Roman" w:cs="Times New Roman"/>
                <w:color w:val="000000"/>
                <w:sz w:val="24"/>
                <w:szCs w:val="24"/>
                <w:lang w:eastAsia="ru-RU"/>
              </w:rPr>
              <w:t>.</w:t>
            </w:r>
          </w:p>
        </w:tc>
      </w:tr>
      <w:tr w:rsidR="00366E28" w:rsidRPr="00366E28" w14:paraId="336715AA" w14:textId="77777777" w:rsidTr="00366E28">
        <w:trPr>
          <w:jc w:val="center"/>
        </w:trPr>
        <w:tc>
          <w:tcPr>
            <w:tcW w:w="3316" w:type="dxa"/>
            <w:tcBorders>
              <w:top w:val="single" w:sz="4" w:space="0" w:color="auto"/>
              <w:left w:val="single" w:sz="4" w:space="0" w:color="auto"/>
              <w:bottom w:val="single" w:sz="4" w:space="0" w:color="auto"/>
            </w:tcBorders>
            <w:vAlign w:val="center"/>
          </w:tcPr>
          <w:p w14:paraId="22A7ECB7"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4.2. Проектная документация, передаваемая заказчиком</w:t>
            </w:r>
          </w:p>
        </w:tc>
        <w:tc>
          <w:tcPr>
            <w:tcW w:w="6998" w:type="dxa"/>
            <w:tcBorders>
              <w:top w:val="single" w:sz="4" w:space="0" w:color="auto"/>
              <w:left w:val="single" w:sz="4" w:space="0" w:color="000000"/>
              <w:bottom w:val="single" w:sz="4" w:space="0" w:color="auto"/>
              <w:right w:val="single" w:sz="4" w:space="0" w:color="auto"/>
            </w:tcBorders>
            <w:vAlign w:val="center"/>
          </w:tcPr>
          <w:p w14:paraId="1F30EFAA" w14:textId="77777777" w:rsidR="00366E28" w:rsidRPr="00366E28" w:rsidRDefault="00366E28" w:rsidP="00366E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6E28">
              <w:rPr>
                <w:rFonts w:ascii="Times New Roman" w:eastAsia="Times New Roman" w:hAnsi="Times New Roman" w:cs="Times New Roman"/>
                <w:color w:val="000000"/>
                <w:sz w:val="24"/>
                <w:szCs w:val="24"/>
                <w:lang w:eastAsia="ru-RU"/>
              </w:rPr>
              <w:t xml:space="preserve">Для утверждения проекта планировки и межевания территории Заказчик представляет в администрацию городского округа город Октябрьский РБ проектную документацию в двух экземплярах на бумажном носителе и в одном экземпляре на магнитном носителе (подписанную ЭЦП исполнителя работ) в формате </w:t>
            </w:r>
            <w:proofErr w:type="spellStart"/>
            <w:r w:rsidRPr="00366E28">
              <w:rPr>
                <w:rFonts w:ascii="Times New Roman" w:eastAsia="Times New Roman" w:hAnsi="Times New Roman" w:cs="Times New Roman"/>
                <w:color w:val="000000"/>
                <w:sz w:val="24"/>
                <w:szCs w:val="24"/>
                <w:lang w:eastAsia="ru-RU"/>
              </w:rPr>
              <w:t>pdf</w:t>
            </w:r>
            <w:proofErr w:type="spellEnd"/>
            <w:r w:rsidRPr="00366E28">
              <w:rPr>
                <w:rFonts w:ascii="Times New Roman" w:eastAsia="Times New Roman" w:hAnsi="Times New Roman" w:cs="Times New Roman"/>
                <w:color w:val="000000"/>
                <w:sz w:val="24"/>
                <w:szCs w:val="24"/>
                <w:lang w:eastAsia="ru-RU"/>
              </w:rPr>
              <w:t xml:space="preserve">, </w:t>
            </w:r>
            <w:proofErr w:type="spellStart"/>
            <w:r w:rsidRPr="00366E28">
              <w:rPr>
                <w:rFonts w:ascii="Times New Roman" w:eastAsia="Times New Roman" w:hAnsi="Times New Roman" w:cs="Times New Roman"/>
                <w:color w:val="000000"/>
                <w:sz w:val="24"/>
                <w:szCs w:val="24"/>
                <w:lang w:eastAsia="ru-RU"/>
              </w:rPr>
              <w:t>doc</w:t>
            </w:r>
            <w:proofErr w:type="spellEnd"/>
            <w:r w:rsidRPr="00366E28">
              <w:rPr>
                <w:rFonts w:ascii="Times New Roman" w:eastAsia="Times New Roman" w:hAnsi="Times New Roman" w:cs="Times New Roman"/>
                <w:color w:val="000000"/>
                <w:sz w:val="24"/>
                <w:szCs w:val="24"/>
                <w:lang w:eastAsia="ru-RU"/>
              </w:rPr>
              <w:t xml:space="preserve">, </w:t>
            </w:r>
            <w:proofErr w:type="spellStart"/>
            <w:r w:rsidRPr="00366E28">
              <w:rPr>
                <w:rFonts w:ascii="Times New Roman" w:eastAsia="Times New Roman" w:hAnsi="Times New Roman" w:cs="Times New Roman"/>
                <w:color w:val="000000"/>
                <w:sz w:val="24"/>
                <w:szCs w:val="24"/>
                <w:lang w:eastAsia="ru-RU"/>
              </w:rPr>
              <w:t>docx</w:t>
            </w:r>
            <w:proofErr w:type="spellEnd"/>
            <w:r w:rsidRPr="00366E28">
              <w:rPr>
                <w:rFonts w:ascii="Times New Roman" w:eastAsia="Times New Roman" w:hAnsi="Times New Roman" w:cs="Times New Roman"/>
                <w:color w:val="000000"/>
                <w:sz w:val="24"/>
                <w:szCs w:val="24"/>
                <w:lang w:eastAsia="ru-RU"/>
              </w:rPr>
              <w:t xml:space="preserve">, в векторном виде, совместимом с ГИС ИНГЕО или в формате </w:t>
            </w:r>
            <w:proofErr w:type="spellStart"/>
            <w:r w:rsidRPr="00366E28">
              <w:rPr>
                <w:rFonts w:ascii="Times New Roman" w:eastAsia="Times New Roman" w:hAnsi="Times New Roman" w:cs="Times New Roman"/>
                <w:color w:val="000000"/>
                <w:sz w:val="24"/>
                <w:szCs w:val="24"/>
                <w:lang w:eastAsia="ru-RU"/>
              </w:rPr>
              <w:t>mid-mif</w:t>
            </w:r>
            <w:proofErr w:type="spellEnd"/>
            <w:r w:rsidRPr="00366E28">
              <w:rPr>
                <w:rFonts w:ascii="Times New Roman" w:eastAsia="Times New Roman" w:hAnsi="Times New Roman" w:cs="Times New Roman"/>
                <w:color w:val="000000"/>
                <w:sz w:val="24"/>
                <w:szCs w:val="24"/>
                <w:lang w:eastAsia="ru-RU"/>
              </w:rPr>
              <w:t xml:space="preserve">. </w:t>
            </w:r>
          </w:p>
        </w:tc>
      </w:tr>
      <w:tr w:rsidR="00366E28" w:rsidRPr="00366E28" w14:paraId="0014B6C4" w14:textId="77777777" w:rsidTr="00366E28">
        <w:trPr>
          <w:jc w:val="center"/>
        </w:trPr>
        <w:tc>
          <w:tcPr>
            <w:tcW w:w="3316" w:type="dxa"/>
            <w:tcBorders>
              <w:top w:val="single" w:sz="4" w:space="0" w:color="auto"/>
              <w:left w:val="single" w:sz="4" w:space="0" w:color="auto"/>
              <w:bottom w:val="single" w:sz="4" w:space="0" w:color="auto"/>
            </w:tcBorders>
            <w:vAlign w:val="center"/>
          </w:tcPr>
          <w:p w14:paraId="14B6EA7C" w14:textId="77777777" w:rsidR="00366E28" w:rsidRPr="00366E28" w:rsidRDefault="00366E28" w:rsidP="00366E2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4"/>
                <w:szCs w:val="20"/>
                <w:lang w:eastAsia="ru-RU"/>
              </w:rPr>
            </w:pPr>
            <w:r w:rsidRPr="00366E28">
              <w:rPr>
                <w:rFonts w:ascii="Times New Roman" w:eastAsia="Times New Roman" w:hAnsi="Times New Roman" w:cs="Times New Roman"/>
                <w:sz w:val="24"/>
                <w:szCs w:val="20"/>
                <w:lang w:eastAsia="ru-RU"/>
              </w:rPr>
              <w:t>4.3.</w:t>
            </w:r>
          </w:p>
        </w:tc>
        <w:tc>
          <w:tcPr>
            <w:tcW w:w="6998" w:type="dxa"/>
            <w:tcBorders>
              <w:top w:val="single" w:sz="4" w:space="0" w:color="auto"/>
              <w:left w:val="single" w:sz="4" w:space="0" w:color="000000"/>
              <w:bottom w:val="single" w:sz="4" w:space="0" w:color="auto"/>
              <w:right w:val="single" w:sz="4" w:space="0" w:color="auto"/>
            </w:tcBorders>
            <w:vAlign w:val="center"/>
          </w:tcPr>
          <w:p w14:paraId="484E54B6" w14:textId="77777777" w:rsidR="00366E28" w:rsidRPr="00366E28" w:rsidRDefault="00366E28" w:rsidP="00366E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66E28">
              <w:rPr>
                <w:rFonts w:ascii="Times New Roman" w:eastAsia="Times New Roman" w:hAnsi="Times New Roman" w:cs="Times New Roman"/>
                <w:color w:val="000000"/>
                <w:sz w:val="24"/>
                <w:szCs w:val="24"/>
                <w:lang w:eastAsia="ru-RU"/>
              </w:rPr>
              <w:t>Срок действия настоящего технического задания соответствует сроку действия договора, но не более обозначенного в Постановлении администрации ГО г. Октябрьский РБ №1728 от 02.07.2024 года.</w:t>
            </w:r>
          </w:p>
        </w:tc>
      </w:tr>
    </w:tbl>
    <w:p w14:paraId="3D629F97" w14:textId="194E090C" w:rsidR="00813701" w:rsidRDefault="00813701" w:rsidP="00366E28">
      <w:pPr>
        <w:tabs>
          <w:tab w:val="left" w:pos="1924"/>
        </w:tabs>
        <w:suppressAutoHyphens/>
        <w:snapToGrid w:val="0"/>
        <w:spacing w:after="0" w:line="240" w:lineRule="auto"/>
        <w:ind w:firstLine="567"/>
        <w:rPr>
          <w:rFonts w:ascii="Times New Roman" w:eastAsia="Times New Roman" w:hAnsi="Times New Roman" w:cs="Calibri"/>
          <w:lang w:eastAsia="ar-SA"/>
        </w:rPr>
      </w:pPr>
    </w:p>
    <w:p w14:paraId="2DA4600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AEC1135"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D5CED4D"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1089503"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1497F7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BABB6E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5935D28"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169A0B3"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C46AC5A"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E4EAA7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AEDC8A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F36B3EF"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0A1C3C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8E13921"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359A6E5"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16454FD"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11D57C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DBD86C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AE7273B"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0D8ADBE"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38E2B6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30244FB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C13AB0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995DDB4"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566FD1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B070AE7"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83A33AE" w14:textId="77777777" w:rsidR="006E25EB"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p>
    <w:p w14:paraId="354E4BE0" w14:textId="17C18E45" w:rsidR="00D64C29" w:rsidRPr="00D64C29" w:rsidRDefault="00D64C2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color w:val="000000" w:themeColor="text1"/>
          <w:sz w:val="24"/>
          <w:szCs w:val="24"/>
          <w:lang w:eastAsia="ru-RU"/>
        </w:rPr>
      </w:pPr>
      <w:r w:rsidRPr="00D64C29">
        <w:rPr>
          <w:rFonts w:ascii="Times New Roman" w:eastAsia="Times New Roman" w:hAnsi="Times New Roman" w:cs="Times New Roman"/>
          <w:b/>
          <w:i/>
          <w:color w:val="000000" w:themeColor="text1"/>
          <w:sz w:val="24"/>
          <w:szCs w:val="24"/>
          <w:lang w:eastAsia="ru-RU"/>
        </w:rPr>
        <w:t>(</w:t>
      </w:r>
      <w:proofErr w:type="gramStart"/>
      <w:r w:rsidRPr="00D64C29">
        <w:rPr>
          <w:rFonts w:ascii="Times New Roman" w:eastAsia="Times New Roman" w:hAnsi="Times New Roman" w:cs="Times New Roman"/>
          <w:b/>
          <w:i/>
          <w:color w:val="000000" w:themeColor="text1"/>
          <w:sz w:val="24"/>
          <w:szCs w:val="24"/>
          <w:lang w:eastAsia="ru-RU"/>
        </w:rPr>
        <w:t>представлен</w:t>
      </w:r>
      <w:proofErr w:type="gramEnd"/>
      <w:r w:rsidRPr="00D64C29">
        <w:rPr>
          <w:rFonts w:ascii="Times New Roman" w:eastAsia="Times New Roman" w:hAnsi="Times New Roman" w:cs="Times New Roman"/>
          <w:b/>
          <w:i/>
          <w:color w:val="000000" w:themeColor="text1"/>
          <w:sz w:val="24"/>
          <w:szCs w:val="24"/>
          <w:lang w:eastAsia="ru-RU"/>
        </w:rPr>
        <w:t xml:space="preserve"> отдельным файлом)</w:t>
      </w:r>
    </w:p>
    <w:p w14:paraId="4BDD8C7A" w14:textId="77777777" w:rsidR="00A171B7" w:rsidRDefault="00A171B7"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D62FE3D" w14:textId="77777777"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29C01C70" w14:textId="77777777"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bl>
      <w:tblPr>
        <w:tblW w:w="0" w:type="auto"/>
        <w:jc w:val="center"/>
        <w:tblLook w:val="0000" w:firstRow="0" w:lastRow="0" w:firstColumn="0" w:lastColumn="0" w:noHBand="0" w:noVBand="0"/>
      </w:tblPr>
      <w:tblGrid>
        <w:gridCol w:w="9899"/>
        <w:gridCol w:w="304"/>
      </w:tblGrid>
      <w:tr w:rsidR="000878BF" w:rsidRPr="000878BF" w14:paraId="5E4D70CF" w14:textId="77777777" w:rsidTr="000878BF">
        <w:trPr>
          <w:trHeight w:val="80"/>
          <w:jc w:val="center"/>
        </w:trPr>
        <w:tc>
          <w:tcPr>
            <w:tcW w:w="9899" w:type="dxa"/>
            <w:vAlign w:val="center"/>
          </w:tcPr>
          <w:p w14:paraId="1009B2FE" w14:textId="77777777" w:rsidR="0043517E" w:rsidRPr="000878BF" w:rsidRDefault="000878BF" w:rsidP="0043517E">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0043517E" w:rsidRPr="000878BF">
              <w:rPr>
                <w:rFonts w:ascii="Times New Roman" w:eastAsia="Times New Roman" w:hAnsi="Times New Roman" w:cs="Times New Roman"/>
                <w:b/>
                <w:i/>
                <w:snapToGrid w:val="0"/>
                <w:color w:val="FF0000"/>
                <w:sz w:val="24"/>
                <w:szCs w:val="24"/>
                <w:lang w:eastAsia="ru-RU"/>
              </w:rPr>
              <w:t>Форма № 1</w:t>
            </w:r>
          </w:p>
          <w:p w14:paraId="5F247E4F" w14:textId="77777777" w:rsidR="0043517E" w:rsidRPr="000878BF" w:rsidRDefault="0043517E" w:rsidP="0043517E">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160E73D8"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437EE276"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75C29D29"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461414FF"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0B765215"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5537A221"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5253B629"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70802B7E"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0011707F" w14:textId="77777777" w:rsidR="0043517E" w:rsidRPr="000878BF" w:rsidRDefault="0043517E" w:rsidP="0043517E">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38156505" w14:textId="77777777" w:rsidR="0043517E" w:rsidRPr="000878BF" w:rsidRDefault="0043517E" w:rsidP="0043517E">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14:paraId="27D14317" w14:textId="77777777" w:rsidR="0043517E" w:rsidRPr="000878BF" w:rsidRDefault="0043517E" w:rsidP="0043517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22079B67" w14:textId="77777777" w:rsidR="0043517E" w:rsidRPr="000878BF" w:rsidRDefault="0043517E" w:rsidP="004351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8E1944A" w14:textId="77777777" w:rsidR="0043517E" w:rsidRPr="000878BF" w:rsidRDefault="0043517E" w:rsidP="0043517E">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14:paraId="21029481" w14:textId="77777777" w:rsidR="0043517E" w:rsidRPr="000878BF" w:rsidRDefault="0043517E" w:rsidP="0043517E">
            <w:pPr>
              <w:widowControl w:val="0"/>
              <w:spacing w:after="0" w:line="240" w:lineRule="auto"/>
              <w:ind w:right="40"/>
              <w:rPr>
                <w:rFonts w:ascii="Times New Roman" w:eastAsia="Times New Roman" w:hAnsi="Times New Roman" w:cs="Times New Roman"/>
                <w:sz w:val="24"/>
                <w:szCs w:val="24"/>
                <w:lang w:eastAsia="ru-RU"/>
              </w:rPr>
            </w:pPr>
          </w:p>
          <w:p w14:paraId="7B07E67C" w14:textId="77777777" w:rsidR="0043517E" w:rsidRPr="000878BF" w:rsidRDefault="0043517E" w:rsidP="0043517E">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79222A24" w14:textId="77777777" w:rsidR="0043517E" w:rsidRPr="000878BF" w:rsidRDefault="0043517E" w:rsidP="0043517E">
            <w:pPr>
              <w:widowControl w:val="0"/>
              <w:spacing w:after="0" w:line="240" w:lineRule="auto"/>
              <w:ind w:right="40"/>
              <w:rPr>
                <w:rFonts w:ascii="Times New Roman" w:eastAsia="Times New Roman" w:hAnsi="Times New Roman" w:cs="Times New Roman"/>
                <w:snapToGrid w:val="0"/>
                <w:sz w:val="24"/>
                <w:szCs w:val="24"/>
                <w:lang w:eastAsia="ru-RU"/>
              </w:rPr>
            </w:pPr>
          </w:p>
          <w:p w14:paraId="2EB7941A" w14:textId="77777777" w:rsidR="0043517E" w:rsidRPr="000878BF" w:rsidRDefault="0043517E" w:rsidP="0043517E">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53B96802" w14:textId="77777777" w:rsidR="0043517E" w:rsidRPr="000878BF" w:rsidRDefault="0043517E" w:rsidP="0043517E">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14:paraId="0AD80845" w14:textId="77777777" w:rsidR="0043517E" w:rsidRPr="000878BF" w:rsidRDefault="0043517E" w:rsidP="0043517E">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Изучив извещение и документацию о закупке, в том числе договор, а также законодательство </w:t>
            </w:r>
            <w:r w:rsidRPr="000878BF">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0878BF">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0"/>
                <w:szCs w:val="20"/>
                <w:lang w:eastAsia="ru-RU"/>
              </w:rPr>
              <w:t xml:space="preserve"> ____________________</w:t>
            </w:r>
            <w:r w:rsidRPr="000878BF">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roofErr w:type="gramEnd"/>
          </w:p>
          <w:p w14:paraId="1CC1F5FE"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5806CA38"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w:t>
            </w:r>
            <w:proofErr w:type="gramEnd"/>
            <w:r w:rsidRPr="000878BF">
              <w:rPr>
                <w:rFonts w:ascii="Times New Roman" w:eastAsia="Times New Roman" w:hAnsi="Times New Roman" w:cs="Times New Roman"/>
                <w:sz w:val="24"/>
                <w:szCs w:val="24"/>
                <w:lang w:eastAsia="ru-RU"/>
              </w:rPr>
              <w:t xml:space="preserve"> стоимости договора.</w:t>
            </w:r>
          </w:p>
          <w:p w14:paraId="1788A1FC"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6FBAF9A4" w14:textId="77777777" w:rsidR="0043517E"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7307F226" w14:textId="77777777" w:rsidR="0043517E"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A7A0F">
              <w:rPr>
                <w:rFonts w:ascii="Times New Roman" w:eastAsia="Times New Roman" w:hAnsi="Times New Roman" w:cs="Times New Roman"/>
                <w:sz w:val="24"/>
                <w:szCs w:val="24"/>
                <w:lang w:eastAsia="ru-RU"/>
              </w:rPr>
              <w:t>Мы подтверждаем, что не относимся к   юридическим лицам, являющимся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 физическим лицом или  индивидуальным предпринимателем являющегося иностранным агентом в соответствии с Федеральным законом от 14 июля 2022 года N 255-ФЗ "О контроле за деятельностью лиц, находящихся под</w:t>
            </w:r>
            <w:proofErr w:type="gramEnd"/>
            <w:r w:rsidRPr="000A7A0F">
              <w:rPr>
                <w:rFonts w:ascii="Times New Roman" w:eastAsia="Times New Roman" w:hAnsi="Times New Roman" w:cs="Times New Roman"/>
                <w:sz w:val="24"/>
                <w:szCs w:val="24"/>
                <w:lang w:eastAsia="ru-RU"/>
              </w:rPr>
              <w:t xml:space="preserve"> иностранным влиянием".</w:t>
            </w:r>
          </w:p>
          <w:p w14:paraId="12E19976" w14:textId="77777777" w:rsidR="0043517E" w:rsidRPr="000A7A0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8855ED">
              <w:rPr>
                <w:rFonts w:ascii="Times New Roman" w:eastAsia="Times New Roman" w:hAnsi="Times New Roman" w:cs="Times New Roman"/>
                <w:sz w:val="24"/>
                <w:szCs w:val="24"/>
                <w:lang w:eastAsia="ru-RU"/>
              </w:rPr>
              <w:lastRenderedPageBreak/>
              <w:t>Мы подтверждаем</w:t>
            </w:r>
            <w:r>
              <w:rPr>
                <w:rFonts w:ascii="Times New Roman" w:eastAsia="Times New Roman" w:hAnsi="Times New Roman" w:cs="Times New Roman"/>
                <w:sz w:val="24"/>
                <w:szCs w:val="24"/>
                <w:lang w:eastAsia="ru-RU"/>
              </w:rPr>
              <w:t xml:space="preserve">, что </w:t>
            </w:r>
            <w:r w:rsidRPr="008855ED">
              <w:rPr>
                <w:rFonts w:ascii="Times New Roman" w:eastAsia="Times New Roman" w:hAnsi="Times New Roman" w:cs="Times New Roman"/>
                <w:sz w:val="24"/>
                <w:szCs w:val="24"/>
                <w:lang w:eastAsia="ru-RU"/>
              </w:rPr>
              <w:t>соответств</w:t>
            </w:r>
            <w:r>
              <w:rPr>
                <w:rFonts w:ascii="Times New Roman" w:eastAsia="Times New Roman" w:hAnsi="Times New Roman" w:cs="Times New Roman"/>
                <w:sz w:val="24"/>
                <w:szCs w:val="24"/>
                <w:lang w:eastAsia="ru-RU"/>
              </w:rPr>
              <w:t xml:space="preserve">уем </w:t>
            </w:r>
            <w:r w:rsidRPr="008855ED">
              <w:rPr>
                <w:rFonts w:ascii="Times New Roman" w:eastAsia="Times New Roman" w:hAnsi="Times New Roman" w:cs="Times New Roman"/>
                <w:sz w:val="24"/>
                <w:szCs w:val="24"/>
                <w:lang w:eastAsia="ru-RU"/>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3C90EDE"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0"/>
                <w:lang w:eastAsia="ru-RU"/>
              </w:rPr>
            </w:pPr>
            <w:r w:rsidRPr="000A7A0F">
              <w:rPr>
                <w:rFonts w:ascii="Times New Roman" w:eastAsia="Times New Roman" w:hAnsi="Times New Roman" w:cs="Times New Roman"/>
                <w:sz w:val="24"/>
                <w:szCs w:val="24"/>
                <w:lang w:eastAsia="ru-RU"/>
              </w:rPr>
              <w:t>В случае если мы будем признаны победителями</w:t>
            </w:r>
            <w:r w:rsidRPr="000878BF">
              <w:rPr>
                <w:rFonts w:ascii="Times New Roman" w:eastAsia="Times New Roman" w:hAnsi="Times New Roman" w:cs="Times New Roman"/>
                <w:sz w:val="24"/>
                <w:szCs w:val="20"/>
                <w:lang w:eastAsia="ru-RU"/>
              </w:rPr>
              <w:t xml:space="preserve">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0"/>
                <w:lang w:eastAsia="ru-RU"/>
              </w:rPr>
              <w:t>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14:paraId="034C5409" w14:textId="77777777" w:rsidR="0043517E" w:rsidRPr="000878BF" w:rsidRDefault="0043517E" w:rsidP="0043517E">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22409AA3"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4"/>
                <w:szCs w:val="20"/>
                <w:lang w:eastAsia="ru-RU"/>
              </w:rPr>
            </w:pPr>
            <w:proofErr w:type="gramStart"/>
            <w:r w:rsidRPr="000878BF">
              <w:rPr>
                <w:rFonts w:ascii="Times New Roman" w:eastAsia="Times New Roman" w:hAnsi="Times New Roman" w:cs="Times New Roman"/>
                <w:sz w:val="24"/>
                <w:szCs w:val="20"/>
                <w:lang w:eastAsia="ru-RU"/>
              </w:rPr>
              <w:t>Мы согласны с тем, что в случае признания нас победителями закупки или принятия Заказчиком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товаров (выполнение работ, оказание услуг), являющихся предметом закупки, внесенная нами сумма обеспечения заявки на участие в закупке нам не возвращается</w:t>
            </w:r>
            <w:r w:rsidRPr="000878BF">
              <w:rPr>
                <w:rFonts w:ascii="Times New Roman" w:eastAsia="Times New Roman" w:hAnsi="Times New Roman" w:cs="Times New Roman"/>
                <w:color w:val="FF0000"/>
                <w:sz w:val="24"/>
                <w:szCs w:val="20"/>
                <w:lang w:eastAsia="ru-RU"/>
              </w:rPr>
              <w:t xml:space="preserve"> </w:t>
            </w:r>
            <w:r w:rsidRPr="000878BF">
              <w:rPr>
                <w:rFonts w:ascii="Times New Roman" w:eastAsia="Times New Roman" w:hAnsi="Times New Roman" w:cs="Times New Roman"/>
                <w:i/>
                <w:color w:val="FF0000"/>
                <w:sz w:val="24"/>
                <w:szCs w:val="20"/>
                <w:lang w:eastAsia="ru-RU"/>
              </w:rPr>
              <w:t>(в случае, если обеспечение</w:t>
            </w:r>
            <w:proofErr w:type="gramEnd"/>
            <w:r w:rsidRPr="000878BF">
              <w:rPr>
                <w:rFonts w:ascii="Times New Roman" w:eastAsia="Times New Roman" w:hAnsi="Times New Roman" w:cs="Times New Roman"/>
                <w:i/>
                <w:color w:val="FF0000"/>
                <w:sz w:val="24"/>
                <w:szCs w:val="20"/>
                <w:lang w:eastAsia="ru-RU"/>
              </w:rPr>
              <w:t xml:space="preserve"> заявки предусмотрено документацией о закупке)</w:t>
            </w:r>
            <w:r w:rsidRPr="000878BF">
              <w:rPr>
                <w:rFonts w:ascii="Times New Roman" w:eastAsia="Times New Roman" w:hAnsi="Times New Roman" w:cs="Times New Roman"/>
                <w:color w:val="FF0000"/>
                <w:sz w:val="24"/>
                <w:szCs w:val="20"/>
                <w:lang w:eastAsia="ru-RU"/>
              </w:rPr>
              <w:t>.</w:t>
            </w:r>
          </w:p>
          <w:p w14:paraId="23792FFE"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14:paraId="7B32E668"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6ABE1A64"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1A075CDA"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Адрес электронной почты:</w:t>
            </w:r>
          </w:p>
          <w:p w14:paraId="2781C79A" w14:textId="77777777" w:rsidR="0043517E" w:rsidRPr="000878BF" w:rsidRDefault="0043517E" w:rsidP="0043517E">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38D31F76" w14:textId="77777777" w:rsidR="0043517E" w:rsidRPr="000878BF" w:rsidRDefault="0043517E" w:rsidP="0043517E">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63"/>
              <w:gridCol w:w="2280"/>
              <w:gridCol w:w="3419"/>
              <w:gridCol w:w="2824"/>
              <w:gridCol w:w="297"/>
            </w:tblGrid>
            <w:tr w:rsidR="0043517E" w:rsidRPr="000878BF" w14:paraId="15E22F14" w14:textId="77777777" w:rsidTr="004A0BB7">
              <w:trPr>
                <w:trHeight w:val="80"/>
                <w:jc w:val="center"/>
              </w:trPr>
              <w:tc>
                <w:tcPr>
                  <w:tcW w:w="3239" w:type="dxa"/>
                  <w:gridSpan w:val="2"/>
                  <w:vAlign w:val="center"/>
                </w:tcPr>
                <w:p w14:paraId="166AB468"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1697B8A6"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5937AFD"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4D04AB2B" w14:textId="77777777" w:rsidTr="004A0BB7">
              <w:trPr>
                <w:trHeight w:val="64"/>
                <w:jc w:val="center"/>
              </w:trPr>
              <w:tc>
                <w:tcPr>
                  <w:tcW w:w="3239" w:type="dxa"/>
                  <w:gridSpan w:val="2"/>
                </w:tcPr>
                <w:p w14:paraId="2134CCB6"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019E2FA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14:paraId="2C978CE3"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2CF8375C" w14:textId="77777777" w:rsidTr="004A0BB7">
              <w:trPr>
                <w:trHeight w:val="80"/>
                <w:jc w:val="center"/>
              </w:trPr>
              <w:tc>
                <w:tcPr>
                  <w:tcW w:w="891" w:type="dxa"/>
                  <w:vAlign w:val="center"/>
                </w:tcPr>
                <w:p w14:paraId="472779A2"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50721863"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441E7451"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F6125E9"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2EB3F156" w14:textId="77777777" w:rsidTr="004A0BB7">
              <w:trPr>
                <w:trHeight w:val="80"/>
                <w:jc w:val="center"/>
              </w:trPr>
              <w:tc>
                <w:tcPr>
                  <w:tcW w:w="891" w:type="dxa"/>
                  <w:vAlign w:val="center"/>
                </w:tcPr>
                <w:p w14:paraId="4970847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7C976E7F"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5876FC17"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14:paraId="67B1E53B"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5CE5E020" w14:textId="77777777" w:rsidTr="004A0BB7">
              <w:trPr>
                <w:trHeight w:val="80"/>
                <w:jc w:val="center"/>
              </w:trPr>
              <w:tc>
                <w:tcPr>
                  <w:tcW w:w="891" w:type="dxa"/>
                  <w:vAlign w:val="center"/>
                </w:tcPr>
                <w:p w14:paraId="483E2F1B"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14A207D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27144FBA"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51434D03"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1DEE6002"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745F6D3E" w14:textId="77777777" w:rsidTr="004A0BB7">
              <w:trPr>
                <w:trHeight w:val="75"/>
                <w:jc w:val="center"/>
              </w:trPr>
              <w:tc>
                <w:tcPr>
                  <w:tcW w:w="891" w:type="dxa"/>
                </w:tcPr>
                <w:p w14:paraId="79D41CB0"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595D8FCF"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7562EC69"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14:paraId="6F146DC8"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7DC4723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32717B8E" w14:textId="77777777" w:rsidTr="004A0BB7">
              <w:trPr>
                <w:trHeight w:val="80"/>
                <w:jc w:val="center"/>
              </w:trPr>
              <w:tc>
                <w:tcPr>
                  <w:tcW w:w="9899" w:type="dxa"/>
                  <w:gridSpan w:val="4"/>
                  <w:vAlign w:val="center"/>
                </w:tcPr>
                <w:p w14:paraId="0BEED0B3" w14:textId="77777777" w:rsidR="0043517E" w:rsidRPr="000878BF" w:rsidRDefault="0043517E" w:rsidP="004A0BB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63C9092A"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64098041" w14:textId="3DE8336D" w:rsidR="000878BF" w:rsidRPr="000878BF" w:rsidRDefault="000878BF" w:rsidP="0043517E">
            <w:pPr>
              <w:rPr>
                <w:rFonts w:ascii="Times New Roman" w:eastAsia="Times New Roman" w:hAnsi="Times New Roman" w:cs="Times New Roman"/>
                <w:b/>
                <w:sz w:val="24"/>
                <w:szCs w:val="24"/>
                <w:lang w:eastAsia="ru-RU"/>
              </w:rPr>
            </w:pPr>
          </w:p>
        </w:tc>
        <w:tc>
          <w:tcPr>
            <w:tcW w:w="304" w:type="dxa"/>
            <w:vAlign w:val="center"/>
          </w:tcPr>
          <w:p w14:paraId="5B8A28D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5BED9196"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14:paraId="43F6FFE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81"/>
        <w:gridCol w:w="20"/>
        <w:gridCol w:w="7997"/>
        <w:gridCol w:w="1235"/>
        <w:gridCol w:w="403"/>
      </w:tblGrid>
      <w:tr w:rsidR="000878BF" w:rsidRPr="000878BF" w14:paraId="4DBB5BD3" w14:textId="77777777" w:rsidTr="000878BF">
        <w:trPr>
          <w:trHeight w:val="276"/>
          <w:jc w:val="center"/>
        </w:trPr>
        <w:tc>
          <w:tcPr>
            <w:tcW w:w="281" w:type="dxa"/>
            <w:vAlign w:val="bottom"/>
          </w:tcPr>
          <w:p w14:paraId="75C44E0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06F17DB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796FB68E"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14:paraId="7ECACA3D" w14:textId="77777777" w:rsidTr="000878BF">
        <w:trPr>
          <w:trHeight w:val="276"/>
          <w:jc w:val="center"/>
        </w:trPr>
        <w:tc>
          <w:tcPr>
            <w:tcW w:w="281" w:type="dxa"/>
            <w:vAlign w:val="bottom"/>
          </w:tcPr>
          <w:p w14:paraId="27BE796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514456C2"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45C1315C"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1F8F6AF1"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5C06753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37210249" w14:textId="77777777" w:rsidTr="000878BF">
        <w:trPr>
          <w:trHeight w:val="276"/>
          <w:jc w:val="center"/>
        </w:trPr>
        <w:tc>
          <w:tcPr>
            <w:tcW w:w="281" w:type="dxa"/>
            <w:vAlign w:val="bottom"/>
          </w:tcPr>
          <w:p w14:paraId="44BD868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35DE2F4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27C8688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4E5F8DB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42CC6A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6743A6D5" w14:textId="77777777" w:rsidTr="000878BF">
        <w:trPr>
          <w:trHeight w:val="95"/>
          <w:jc w:val="center"/>
        </w:trPr>
        <w:tc>
          <w:tcPr>
            <w:tcW w:w="281" w:type="dxa"/>
          </w:tcPr>
          <w:p w14:paraId="08617A8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1EA7000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07B9356F"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14:paraId="22C2F008" w14:textId="77777777" w:rsidTr="000878BF">
        <w:trPr>
          <w:trHeight w:val="276"/>
          <w:jc w:val="center"/>
        </w:trPr>
        <w:tc>
          <w:tcPr>
            <w:tcW w:w="281" w:type="dxa"/>
            <w:vAlign w:val="bottom"/>
          </w:tcPr>
          <w:p w14:paraId="29642C7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030AD17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511160F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A71FB84" w14:textId="77777777" w:rsidTr="000878BF">
        <w:trPr>
          <w:trHeight w:val="276"/>
          <w:jc w:val="center"/>
        </w:trPr>
        <w:tc>
          <w:tcPr>
            <w:tcW w:w="281" w:type="dxa"/>
            <w:vAlign w:val="bottom"/>
          </w:tcPr>
          <w:p w14:paraId="2B7F21C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473F6B9E"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601"/>
              <w:gridCol w:w="1874"/>
            </w:tblGrid>
            <w:tr w:rsidR="006632A6" w:rsidRPr="000878BF" w14:paraId="05DA57A7" w14:textId="77777777" w:rsidTr="006632A6">
              <w:trPr>
                <w:trHeight w:val="536"/>
              </w:trPr>
              <w:tc>
                <w:tcPr>
                  <w:tcW w:w="653" w:type="dxa"/>
                  <w:vAlign w:val="center"/>
                </w:tcPr>
                <w:p w14:paraId="67105933"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793ADA55"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п/п</w:t>
                  </w:r>
                </w:p>
              </w:tc>
              <w:tc>
                <w:tcPr>
                  <w:tcW w:w="4601" w:type="dxa"/>
                  <w:vAlign w:val="center"/>
                </w:tcPr>
                <w:p w14:paraId="61D6E2CB"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c>
                <w:tcPr>
                  <w:tcW w:w="1874" w:type="dxa"/>
                  <w:vAlign w:val="center"/>
                </w:tcPr>
                <w:p w14:paraId="0BC75F97"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Кол-во</w:t>
                  </w:r>
                </w:p>
                <w:p w14:paraId="7AAACF29"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страниц</w:t>
                  </w:r>
                </w:p>
              </w:tc>
            </w:tr>
            <w:tr w:rsidR="006632A6" w:rsidRPr="000878BF" w14:paraId="042F8E1A" w14:textId="77777777" w:rsidTr="006632A6">
              <w:trPr>
                <w:trHeight w:val="268"/>
              </w:trPr>
              <w:tc>
                <w:tcPr>
                  <w:tcW w:w="653" w:type="dxa"/>
                </w:tcPr>
                <w:p w14:paraId="2461499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351920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B5C04C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7448E49" w14:textId="77777777" w:rsidTr="006632A6">
              <w:trPr>
                <w:trHeight w:val="268"/>
              </w:trPr>
              <w:tc>
                <w:tcPr>
                  <w:tcW w:w="653" w:type="dxa"/>
                </w:tcPr>
                <w:p w14:paraId="2F6B261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CA0B4A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C3FD11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094C653" w14:textId="77777777" w:rsidTr="006632A6">
              <w:trPr>
                <w:trHeight w:val="283"/>
              </w:trPr>
              <w:tc>
                <w:tcPr>
                  <w:tcW w:w="653" w:type="dxa"/>
                </w:tcPr>
                <w:p w14:paraId="5C134BF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B569E4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5029ED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1740B1A8" w14:textId="77777777" w:rsidTr="006632A6">
              <w:trPr>
                <w:trHeight w:val="268"/>
              </w:trPr>
              <w:tc>
                <w:tcPr>
                  <w:tcW w:w="653" w:type="dxa"/>
                </w:tcPr>
                <w:p w14:paraId="6689096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239ED6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354CCC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0CD4DF6" w14:textId="77777777" w:rsidTr="006632A6">
              <w:trPr>
                <w:trHeight w:val="268"/>
              </w:trPr>
              <w:tc>
                <w:tcPr>
                  <w:tcW w:w="653" w:type="dxa"/>
                </w:tcPr>
                <w:p w14:paraId="27EC38E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C4F923E"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3AA215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26A9B362" w14:textId="77777777" w:rsidTr="006632A6">
              <w:trPr>
                <w:trHeight w:val="268"/>
              </w:trPr>
              <w:tc>
                <w:tcPr>
                  <w:tcW w:w="653" w:type="dxa"/>
                </w:tcPr>
                <w:p w14:paraId="4F34A3E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181482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7B9316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1D18355E" w14:textId="77777777" w:rsidTr="006632A6">
              <w:trPr>
                <w:trHeight w:val="268"/>
              </w:trPr>
              <w:tc>
                <w:tcPr>
                  <w:tcW w:w="653" w:type="dxa"/>
                </w:tcPr>
                <w:p w14:paraId="5753847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A0D256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561341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511D1FB" w14:textId="77777777" w:rsidTr="006632A6">
              <w:trPr>
                <w:trHeight w:val="268"/>
              </w:trPr>
              <w:tc>
                <w:tcPr>
                  <w:tcW w:w="653" w:type="dxa"/>
                </w:tcPr>
                <w:p w14:paraId="44C416E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1AFD89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214DA9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35733EC" w14:textId="77777777" w:rsidTr="006632A6">
              <w:trPr>
                <w:trHeight w:val="268"/>
              </w:trPr>
              <w:tc>
                <w:tcPr>
                  <w:tcW w:w="653" w:type="dxa"/>
                </w:tcPr>
                <w:p w14:paraId="07B153D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8EA27C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A052B3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5D215482" w14:textId="77777777" w:rsidTr="006632A6">
              <w:trPr>
                <w:trHeight w:val="268"/>
              </w:trPr>
              <w:tc>
                <w:tcPr>
                  <w:tcW w:w="653" w:type="dxa"/>
                </w:tcPr>
                <w:p w14:paraId="436FA9E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DD582C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3068B7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583BDB0" w14:textId="77777777" w:rsidTr="006632A6">
              <w:trPr>
                <w:trHeight w:val="268"/>
              </w:trPr>
              <w:tc>
                <w:tcPr>
                  <w:tcW w:w="653" w:type="dxa"/>
                </w:tcPr>
                <w:p w14:paraId="62B3D7D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86D34E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093E9F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6B47B54D" w14:textId="77777777" w:rsidTr="006632A6">
              <w:trPr>
                <w:trHeight w:val="268"/>
              </w:trPr>
              <w:tc>
                <w:tcPr>
                  <w:tcW w:w="653" w:type="dxa"/>
                </w:tcPr>
                <w:p w14:paraId="6A10E6A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56E42B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1201D4A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5464285D" w14:textId="77777777" w:rsidTr="006632A6">
              <w:trPr>
                <w:trHeight w:val="268"/>
              </w:trPr>
              <w:tc>
                <w:tcPr>
                  <w:tcW w:w="653" w:type="dxa"/>
                </w:tcPr>
                <w:p w14:paraId="3903326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AB059D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A72E26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9A3A5B3" w14:textId="77777777" w:rsidTr="006632A6">
              <w:trPr>
                <w:trHeight w:val="268"/>
              </w:trPr>
              <w:tc>
                <w:tcPr>
                  <w:tcW w:w="653" w:type="dxa"/>
                </w:tcPr>
                <w:p w14:paraId="216D524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9FB17A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0C67C8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4E70293" w14:textId="77777777" w:rsidTr="006632A6">
              <w:trPr>
                <w:trHeight w:val="268"/>
              </w:trPr>
              <w:tc>
                <w:tcPr>
                  <w:tcW w:w="653" w:type="dxa"/>
                </w:tcPr>
                <w:p w14:paraId="2618A46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A67341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44562A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6E8D3ADB" w14:textId="77777777" w:rsidTr="006632A6">
              <w:trPr>
                <w:trHeight w:val="268"/>
              </w:trPr>
              <w:tc>
                <w:tcPr>
                  <w:tcW w:w="653" w:type="dxa"/>
                </w:tcPr>
                <w:p w14:paraId="5D5AB40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BB9E08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4E7E01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283A3DD" w14:textId="77777777" w:rsidTr="006632A6">
              <w:trPr>
                <w:trHeight w:val="268"/>
              </w:trPr>
              <w:tc>
                <w:tcPr>
                  <w:tcW w:w="653" w:type="dxa"/>
                </w:tcPr>
                <w:p w14:paraId="3B17D59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C6A3A1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243EA6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A45DF3F" w14:textId="77777777" w:rsidTr="006632A6">
              <w:trPr>
                <w:trHeight w:val="283"/>
              </w:trPr>
              <w:tc>
                <w:tcPr>
                  <w:tcW w:w="653" w:type="dxa"/>
                </w:tcPr>
                <w:p w14:paraId="3F32559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9094DF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5005EE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200270BC" w14:textId="77777777" w:rsidTr="006632A6">
              <w:trPr>
                <w:trHeight w:val="268"/>
              </w:trPr>
              <w:tc>
                <w:tcPr>
                  <w:tcW w:w="653" w:type="dxa"/>
                </w:tcPr>
                <w:p w14:paraId="25923C1F"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61928A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E38B19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18ABA59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0BFBEAF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3D32A346" w14:textId="77777777" w:rsidTr="000878BF">
        <w:trPr>
          <w:trHeight w:val="62"/>
          <w:jc w:val="center"/>
        </w:trPr>
        <w:tc>
          <w:tcPr>
            <w:tcW w:w="281" w:type="dxa"/>
            <w:vAlign w:val="center"/>
          </w:tcPr>
          <w:p w14:paraId="61CAE578"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3FD229B9"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7C97851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5BD95F87"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14:paraId="47104303" w14:textId="77777777" w:rsidTr="000878BF">
        <w:trPr>
          <w:trHeight w:val="62"/>
          <w:jc w:val="center"/>
        </w:trPr>
        <w:tc>
          <w:tcPr>
            <w:tcW w:w="281" w:type="dxa"/>
            <w:vAlign w:val="bottom"/>
          </w:tcPr>
          <w:p w14:paraId="5AAE771D"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721C86B2"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4B6861D6"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7E7E1C4A"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14:paraId="3049CD00" w14:textId="77777777" w:rsidTr="000878BF">
        <w:trPr>
          <w:gridAfter w:val="3"/>
          <w:wAfter w:w="9635" w:type="dxa"/>
          <w:trHeight w:val="75"/>
          <w:jc w:val="center"/>
        </w:trPr>
        <w:tc>
          <w:tcPr>
            <w:tcW w:w="301" w:type="dxa"/>
            <w:gridSpan w:val="2"/>
          </w:tcPr>
          <w:p w14:paraId="55E794F1" w14:textId="77777777"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14:paraId="1A4A3E9C"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2D50B6B2"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C7DA43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B113B0D"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6F134B98"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5247F94F"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2E34258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2190F0C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5072E83A"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6343C74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3A417A5D"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7D000DC2" w14:textId="77777777"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061CD2BA" w14:textId="77777777" w:rsidR="00AB6B72"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1ACCD7CE" w14:textId="77777777"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3F7FB016"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209302F4"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42E4FEA4" w14:textId="77777777"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6609B5AA" w14:textId="77777777"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14:paraId="1D8B1DAA"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14:paraId="47291346"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CFDD39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30ABBAC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208CE48"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DD53A0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81ED61C" w14:textId="77777777"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14:paraId="7EA26137"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E7F6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20C9F40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FEFB5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678642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43A8137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BAC473E"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DFD2D4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04BE82C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4AF510D"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B35D06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1A8969D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B4EE9E4"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4C52CAC"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B4FB13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FFBABD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D6FB848"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31FD5D9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1749312"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4FB3B7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525AD4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8A2CB8B"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03AE81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6EE5957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C1955CF"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867844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5649E66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0BB063C"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2FDD63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7F0FEB1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5851DB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41EAF1D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6D4D3207"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8AF4B7F"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ED1FA5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787D443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9286A0C"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7F02CA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3EE546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1E7959E1" w14:textId="77777777"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14:paraId="3079C89B"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14:paraId="59710B6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4B11C12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032C66D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0FD073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0CE95E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705AA87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15A930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60A8EB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3E12C69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674DE7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AC8835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3964434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BDDC8A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88655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77A54F3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7431A90"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6875E2" w14:textId="77777777"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107F1B3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F4CC4F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45EF88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2A703FC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230DB5" w14:textId="7777777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2F2CE64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688A6A7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F55613F"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8D18E40" w14:textId="77777777"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7A4B219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79808639" w14:textId="77777777" w:rsidR="00527367" w:rsidRPr="000878BF" w:rsidRDefault="00527367"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52AA3ED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8392A3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416ADE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251AF3F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60D9A8E"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22EEF4EE"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443722E8"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2C894234" w14:textId="77777777" w:rsidR="00077662" w:rsidRPr="008D3D9B" w:rsidRDefault="00077662" w:rsidP="00077662">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4</w:t>
      </w:r>
    </w:p>
    <w:p w14:paraId="28BD9E82" w14:textId="77777777" w:rsidR="00077662" w:rsidRPr="000878BF" w:rsidRDefault="00077662" w:rsidP="00077662">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0D769DFF" w14:textId="77777777" w:rsidR="00077662" w:rsidRPr="000878BF" w:rsidRDefault="00077662" w:rsidP="00077662">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1A97FF07" w14:textId="77777777" w:rsidR="00077662" w:rsidRPr="000878BF" w:rsidRDefault="00077662" w:rsidP="0007766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541F7CA5" w14:textId="77777777" w:rsidR="00077662" w:rsidRPr="000878BF" w:rsidRDefault="00077662" w:rsidP="0007766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56FD9C42" w14:textId="77777777" w:rsidR="00077662" w:rsidRPr="000878BF" w:rsidRDefault="00077662" w:rsidP="0007766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5A607368" w14:textId="77777777" w:rsidR="00077662" w:rsidRPr="000878BF" w:rsidRDefault="00077662" w:rsidP="0007766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4138380B" w14:textId="77777777" w:rsidR="00077662" w:rsidRPr="000878BF" w:rsidRDefault="00077662" w:rsidP="0007766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24CAE0FA" w14:textId="77777777" w:rsidR="00077662" w:rsidRPr="000878BF" w:rsidRDefault="00077662" w:rsidP="0007766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1625AEA4" w14:textId="77777777" w:rsidR="00077662" w:rsidRPr="000F5BAE" w:rsidRDefault="00077662" w:rsidP="0007766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0"/>
          <w:szCs w:val="20"/>
          <w:lang w:eastAsia="ru-RU"/>
        </w:rPr>
      </w:pPr>
    </w:p>
    <w:p w14:paraId="3EA9788F" w14:textId="77777777" w:rsidR="00077662" w:rsidRPr="007A10D9" w:rsidRDefault="00077662" w:rsidP="0007766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napToGrid w:val="0"/>
          <w:sz w:val="24"/>
          <w:szCs w:val="24"/>
          <w:lang w:eastAsia="ru-RU"/>
        </w:rPr>
      </w:pPr>
      <w:r w:rsidRPr="000F5BAE">
        <w:rPr>
          <w:rFonts w:ascii="Times New Roman" w:eastAsia="Times New Roman" w:hAnsi="Times New Roman" w:cs="Times New Roman"/>
          <w:b/>
          <w:bCs/>
          <w:snapToGrid w:val="0"/>
          <w:sz w:val="24"/>
          <w:szCs w:val="24"/>
          <w:lang w:eastAsia="ru-RU"/>
        </w:rPr>
        <w:t xml:space="preserve"> </w:t>
      </w:r>
      <w:r w:rsidRPr="007A10D9">
        <w:rPr>
          <w:rFonts w:ascii="Times New Roman" w:eastAsia="Times New Roman" w:hAnsi="Times New Roman" w:cs="Times New Roman"/>
          <w:b/>
          <w:bCs/>
          <w:snapToGrid w:val="0"/>
          <w:sz w:val="24"/>
          <w:szCs w:val="24"/>
          <w:lang w:eastAsia="ru-RU"/>
        </w:rPr>
        <w:t>«Критерии оценки заявок»</w:t>
      </w:r>
    </w:p>
    <w:p w14:paraId="0682DB85" w14:textId="77777777" w:rsidR="00077662" w:rsidRPr="007A10D9" w:rsidRDefault="00077662" w:rsidP="0007766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652C416D" w14:textId="77777777" w:rsidR="00077662" w:rsidRPr="007A10D9" w:rsidRDefault="00077662" w:rsidP="000776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DD6D0B5" w14:textId="77777777" w:rsidR="00077662" w:rsidRPr="007A10D9" w:rsidRDefault="00077662" w:rsidP="0007766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Исх. №__________                                                                                           Дата___________</w:t>
      </w:r>
    </w:p>
    <w:p w14:paraId="65118EFC" w14:textId="77777777" w:rsidR="00077662" w:rsidRPr="007A10D9" w:rsidRDefault="00077662" w:rsidP="00077662">
      <w:pPr>
        <w:widowControl w:val="0"/>
        <w:spacing w:after="0" w:line="240" w:lineRule="auto"/>
        <w:ind w:right="40"/>
        <w:rPr>
          <w:rFonts w:ascii="Times New Roman" w:eastAsia="Times New Roman" w:hAnsi="Times New Roman" w:cs="Times New Roman"/>
          <w:sz w:val="24"/>
          <w:szCs w:val="24"/>
          <w:lang w:eastAsia="ru-RU"/>
        </w:rPr>
      </w:pPr>
    </w:p>
    <w:p w14:paraId="6DA754A7" w14:textId="77777777" w:rsidR="00077662" w:rsidRPr="007A10D9" w:rsidRDefault="00077662" w:rsidP="00077662">
      <w:pPr>
        <w:widowControl w:val="0"/>
        <w:spacing w:after="0" w:line="240" w:lineRule="auto"/>
        <w:ind w:right="40"/>
        <w:rPr>
          <w:rFonts w:ascii="Times New Roman" w:eastAsia="Times New Roman" w:hAnsi="Times New Roman" w:cs="Times New Roman"/>
          <w:snapToGrid w:val="0"/>
          <w:sz w:val="24"/>
          <w:szCs w:val="24"/>
          <w:lang w:eastAsia="ru-RU"/>
        </w:rPr>
      </w:pPr>
      <w:r w:rsidRPr="007A10D9">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47677537" w14:textId="00F82749" w:rsidR="00077662" w:rsidRPr="007A10D9" w:rsidRDefault="00077662" w:rsidP="00077662">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iCs/>
          <w:sz w:val="24"/>
          <w:szCs w:val="24"/>
          <w:lang w:eastAsia="ru-RU"/>
        </w:rPr>
        <w:t xml:space="preserve">Изучив </w:t>
      </w:r>
      <w:r w:rsidRPr="007A10D9">
        <w:rPr>
          <w:rFonts w:ascii="Times New Roman" w:eastAsia="Times New Roman" w:hAnsi="Times New Roman" w:cs="Times New Roman"/>
          <w:sz w:val="24"/>
          <w:szCs w:val="24"/>
          <w:lang w:eastAsia="ru-RU"/>
        </w:rPr>
        <w:t xml:space="preserve">извещение и документацию о закупке, в </w:t>
      </w:r>
      <w:r w:rsidRPr="00A70111">
        <w:rPr>
          <w:rFonts w:ascii="Times New Roman" w:eastAsia="Times New Roman" w:hAnsi="Times New Roman" w:cs="Times New Roman"/>
          <w:sz w:val="24"/>
          <w:szCs w:val="24"/>
          <w:lang w:eastAsia="ru-RU"/>
        </w:rPr>
        <w:t xml:space="preserve">том числе </w:t>
      </w:r>
      <w:r w:rsidR="005D5B95" w:rsidRPr="00A70111">
        <w:rPr>
          <w:rFonts w:ascii="Times New Roman" w:eastAsia="Times New Roman" w:hAnsi="Times New Roman" w:cs="Times New Roman"/>
          <w:sz w:val="24"/>
          <w:szCs w:val="24"/>
          <w:lang w:eastAsia="ru-RU"/>
        </w:rPr>
        <w:t xml:space="preserve">проект </w:t>
      </w:r>
      <w:r w:rsidRPr="00A70111">
        <w:rPr>
          <w:rFonts w:ascii="Times New Roman" w:eastAsia="Times New Roman" w:hAnsi="Times New Roman" w:cs="Times New Roman"/>
          <w:sz w:val="24"/>
          <w:szCs w:val="24"/>
          <w:lang w:eastAsia="ru-RU"/>
        </w:rPr>
        <w:t>договор</w:t>
      </w:r>
      <w:r w:rsidR="005D5B95" w:rsidRPr="00A70111">
        <w:rPr>
          <w:rFonts w:ascii="Times New Roman" w:eastAsia="Times New Roman" w:hAnsi="Times New Roman" w:cs="Times New Roman"/>
          <w:sz w:val="24"/>
          <w:szCs w:val="24"/>
          <w:lang w:eastAsia="ru-RU"/>
        </w:rPr>
        <w:t>а</w:t>
      </w:r>
      <w:r w:rsidRPr="00A70111">
        <w:rPr>
          <w:rFonts w:ascii="Times New Roman" w:eastAsia="Times New Roman" w:hAnsi="Times New Roman" w:cs="Times New Roman"/>
          <w:sz w:val="24"/>
          <w:szCs w:val="24"/>
          <w:lang w:eastAsia="ru-RU"/>
        </w:rPr>
        <w:t xml:space="preserve">, а также законодательство </w:t>
      </w:r>
      <w:r w:rsidRPr="00A70111">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A70111">
        <w:rPr>
          <w:rFonts w:ascii="Times New Roman" w:eastAsia="Times New Roman" w:hAnsi="Times New Roman" w:cs="Times New Roman"/>
          <w:sz w:val="24"/>
          <w:szCs w:val="24"/>
          <w:lang w:eastAsia="ru-RU"/>
        </w:rPr>
        <w:t>мы, нижеподписавшиеся, согласны (согласен) осуществить поставку (выполнить работы, оказать</w:t>
      </w:r>
      <w:r w:rsidRPr="007A10D9">
        <w:rPr>
          <w:rFonts w:ascii="Times New Roman" w:eastAsia="Times New Roman" w:hAnsi="Times New Roman" w:cs="Times New Roman"/>
          <w:sz w:val="24"/>
          <w:szCs w:val="24"/>
          <w:lang w:eastAsia="ru-RU"/>
        </w:rPr>
        <w:t xml:space="preserve"> услуги)  </w:t>
      </w:r>
      <w:r w:rsidRPr="007A10D9">
        <w:rPr>
          <w:rFonts w:ascii="Times New Roman" w:eastAsia="Times New Roman" w:hAnsi="Times New Roman" w:cs="Times New Roman"/>
          <w:sz w:val="20"/>
          <w:szCs w:val="20"/>
          <w:lang w:eastAsia="ru-RU"/>
        </w:rPr>
        <w:t>______________________</w:t>
      </w:r>
      <w:r w:rsidRPr="007A10D9">
        <w:rPr>
          <w:rFonts w:ascii="Times New Roman" w:eastAsia="Times New Roman" w:hAnsi="Times New Roman" w:cs="Times New Roman"/>
          <w:i/>
          <w:sz w:val="20"/>
          <w:szCs w:val="20"/>
          <w:lang w:eastAsia="ru-RU"/>
        </w:rPr>
        <w:t>(указать предмет закупки)</w:t>
      </w:r>
      <w:r w:rsidRPr="007A10D9">
        <w:rPr>
          <w:rFonts w:ascii="Times New Roman" w:eastAsia="Times New Roman" w:hAnsi="Times New Roman" w:cs="Times New Roman"/>
          <w:sz w:val="20"/>
          <w:szCs w:val="20"/>
          <w:lang w:eastAsia="ru-RU"/>
        </w:rPr>
        <w:t xml:space="preserve"> ____________________</w:t>
      </w:r>
      <w:r w:rsidRPr="007A10D9">
        <w:rPr>
          <w:rFonts w:ascii="Times New Roman" w:eastAsia="Times New Roman" w:hAnsi="Times New Roman" w:cs="Times New Roman"/>
          <w:sz w:val="24"/>
          <w:szCs w:val="24"/>
          <w:lang w:eastAsia="ru-RU"/>
        </w:rPr>
        <w:t xml:space="preserve"> </w:t>
      </w:r>
    </w:p>
    <w:p w14:paraId="6708A435" w14:textId="77777777" w:rsidR="00077662" w:rsidRPr="007A10D9" w:rsidRDefault="00077662" w:rsidP="00077662">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 xml:space="preserve">на условиях, указанных ниже, </w:t>
      </w:r>
      <w:r w:rsidRPr="007A10D9">
        <w:rPr>
          <w:rFonts w:ascii="Times New Roman" w:eastAsia="Times New Roman" w:hAnsi="Times New Roman" w:cs="Times New Roman"/>
          <w:sz w:val="24"/>
          <w:szCs w:val="24"/>
          <w:lang w:eastAsia="ru-RU"/>
        </w:rPr>
        <w:t xml:space="preserve">которые мы просим включить в договор, </w:t>
      </w:r>
      <w:r w:rsidRPr="007A10D9">
        <w:rPr>
          <w:rFonts w:ascii="Times New Roman" w:eastAsia="Times New Roman" w:hAnsi="Times New Roman" w:cs="Times New Roman"/>
          <w:sz w:val="24"/>
          <w:szCs w:val="20"/>
          <w:lang w:eastAsia="ru-RU"/>
        </w:rPr>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77662" w:rsidRPr="007A10D9" w14:paraId="5695703B" w14:textId="77777777" w:rsidTr="005652D0">
        <w:trPr>
          <w:trHeight w:val="20"/>
        </w:trPr>
        <w:tc>
          <w:tcPr>
            <w:tcW w:w="709" w:type="dxa"/>
            <w:shd w:val="clear" w:color="auto" w:fill="auto"/>
          </w:tcPr>
          <w:p w14:paraId="51906E4D"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 п/п</w:t>
            </w:r>
          </w:p>
        </w:tc>
        <w:tc>
          <w:tcPr>
            <w:tcW w:w="4111" w:type="dxa"/>
            <w:tcBorders>
              <w:bottom w:val="single" w:sz="4" w:space="0" w:color="auto"/>
            </w:tcBorders>
            <w:shd w:val="clear" w:color="auto" w:fill="auto"/>
          </w:tcPr>
          <w:p w14:paraId="2CE47324"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Условия  Заказчика</w:t>
            </w:r>
          </w:p>
        </w:tc>
        <w:tc>
          <w:tcPr>
            <w:tcW w:w="4536" w:type="dxa"/>
            <w:tcBorders>
              <w:bottom w:val="single" w:sz="4" w:space="0" w:color="auto"/>
            </w:tcBorders>
            <w:shd w:val="clear" w:color="auto" w:fill="auto"/>
          </w:tcPr>
          <w:p w14:paraId="5321E685"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Предложения участника закупки</w:t>
            </w:r>
            <w:r w:rsidRPr="007A10D9">
              <w:rPr>
                <w:rFonts w:ascii="Times New Roman" w:eastAsia="Times New Roman" w:hAnsi="Times New Roman" w:cs="Times New Roman"/>
                <w:sz w:val="24"/>
                <w:szCs w:val="24"/>
                <w:lang w:eastAsia="ru-RU"/>
              </w:rPr>
              <w:t xml:space="preserve"> (обязательное заполнение участником)</w:t>
            </w:r>
          </w:p>
        </w:tc>
      </w:tr>
      <w:tr w:rsidR="00077662" w:rsidRPr="007A10D9" w14:paraId="018E81C5" w14:textId="77777777" w:rsidTr="005652D0">
        <w:trPr>
          <w:trHeight w:val="20"/>
        </w:trPr>
        <w:tc>
          <w:tcPr>
            <w:tcW w:w="709" w:type="dxa"/>
            <w:shd w:val="clear" w:color="auto" w:fill="auto"/>
          </w:tcPr>
          <w:p w14:paraId="3DFF6133"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1</w:t>
            </w:r>
          </w:p>
        </w:tc>
        <w:tc>
          <w:tcPr>
            <w:tcW w:w="4111" w:type="dxa"/>
            <w:tcBorders>
              <w:top w:val="single" w:sz="4" w:space="0" w:color="auto"/>
              <w:bottom w:val="single" w:sz="4" w:space="0" w:color="auto"/>
              <w:right w:val="single" w:sz="4" w:space="0" w:color="auto"/>
            </w:tcBorders>
            <w:shd w:val="clear" w:color="auto" w:fill="auto"/>
          </w:tcPr>
          <w:p w14:paraId="0940AC3C" w14:textId="77777777" w:rsidR="00077662" w:rsidRPr="007A10D9" w:rsidRDefault="00077662" w:rsidP="00565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Цена договора</w:t>
            </w:r>
          </w:p>
        </w:tc>
        <w:tc>
          <w:tcPr>
            <w:tcW w:w="4536" w:type="dxa"/>
            <w:tcBorders>
              <w:top w:val="single" w:sz="4" w:space="0" w:color="auto"/>
              <w:bottom w:val="single" w:sz="4" w:space="0" w:color="auto"/>
              <w:right w:val="single" w:sz="4" w:space="0" w:color="auto"/>
            </w:tcBorders>
          </w:tcPr>
          <w:p w14:paraId="111C30F3"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_____________ рублей  с учетом НДС или НДС не предусмотрен</w:t>
            </w:r>
          </w:p>
        </w:tc>
      </w:tr>
      <w:tr w:rsidR="00077662" w:rsidRPr="007A10D9" w14:paraId="00C864ED" w14:textId="77777777" w:rsidTr="005652D0">
        <w:trPr>
          <w:trHeight w:val="20"/>
        </w:trPr>
        <w:tc>
          <w:tcPr>
            <w:tcW w:w="709" w:type="dxa"/>
            <w:shd w:val="clear" w:color="auto" w:fill="auto"/>
          </w:tcPr>
          <w:p w14:paraId="53150B7A"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2</w:t>
            </w:r>
          </w:p>
        </w:tc>
        <w:tc>
          <w:tcPr>
            <w:tcW w:w="4111" w:type="dxa"/>
            <w:tcBorders>
              <w:top w:val="single" w:sz="4" w:space="0" w:color="auto"/>
              <w:bottom w:val="single" w:sz="4" w:space="0" w:color="auto"/>
              <w:right w:val="single" w:sz="4" w:space="0" w:color="auto"/>
            </w:tcBorders>
            <w:shd w:val="clear" w:color="auto" w:fill="auto"/>
          </w:tcPr>
          <w:p w14:paraId="696627E7" w14:textId="2E1087F0" w:rsidR="00077662" w:rsidRPr="00A70111" w:rsidRDefault="00077662" w:rsidP="00A70111">
            <w:pPr>
              <w:spacing w:after="0" w:line="240" w:lineRule="auto"/>
              <w:rPr>
                <w:rFonts w:ascii="Times New Roman" w:eastAsia="Times New Roman" w:hAnsi="Times New Roman" w:cs="Times New Roman"/>
                <w:sz w:val="24"/>
                <w:szCs w:val="24"/>
                <w:lang w:eastAsia="ru-RU"/>
              </w:rPr>
            </w:pPr>
            <w:r w:rsidRPr="00A70111">
              <w:rPr>
                <w:rFonts w:ascii="Times New Roman" w:eastAsia="Times New Roman" w:hAnsi="Times New Roman" w:cs="Times New Roman"/>
                <w:sz w:val="24"/>
                <w:szCs w:val="24"/>
                <w:lang w:eastAsia="ru-RU"/>
              </w:rPr>
              <w:t>Отсрочка обеспечения исполнения обязательств  по оплате (неустойки, штрафы, пени</w:t>
            </w:r>
            <w:r w:rsidR="00D64C29">
              <w:rPr>
                <w:rFonts w:ascii="Times New Roman" w:eastAsia="Times New Roman" w:hAnsi="Times New Roman" w:cs="Times New Roman"/>
                <w:sz w:val="24"/>
                <w:szCs w:val="24"/>
                <w:lang w:eastAsia="ru-RU"/>
              </w:rPr>
              <w:t>)</w:t>
            </w:r>
            <w:r w:rsidR="004B5B72">
              <w:rPr>
                <w:rFonts w:ascii="Times New Roman" w:eastAsia="Times New Roman" w:hAnsi="Times New Roman" w:cs="Times New Roman"/>
                <w:sz w:val="24"/>
                <w:szCs w:val="24"/>
                <w:lang w:eastAsia="ru-RU"/>
              </w:rPr>
              <w:t>*</w:t>
            </w:r>
          </w:p>
        </w:tc>
        <w:tc>
          <w:tcPr>
            <w:tcW w:w="4536" w:type="dxa"/>
            <w:tcBorders>
              <w:top w:val="single" w:sz="4" w:space="0" w:color="auto"/>
              <w:bottom w:val="single" w:sz="4" w:space="0" w:color="auto"/>
              <w:right w:val="single" w:sz="4" w:space="0" w:color="auto"/>
            </w:tcBorders>
          </w:tcPr>
          <w:p w14:paraId="0F15B365" w14:textId="77777777" w:rsidR="00077662" w:rsidRPr="007A10D9" w:rsidRDefault="00077662" w:rsidP="005652D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14:paraId="4E8FE170" w14:textId="77777777" w:rsidR="00077662" w:rsidRPr="007A10D9" w:rsidRDefault="00077662" w:rsidP="005652D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 xml:space="preserve"> (              ) </w:t>
            </w:r>
            <w:r>
              <w:rPr>
                <w:rFonts w:ascii="Times New Roman" w:eastAsia="Times New Roman" w:hAnsi="Times New Roman" w:cs="Times New Roman"/>
                <w:sz w:val="24"/>
                <w:szCs w:val="24"/>
                <w:lang w:eastAsia="ru-RU"/>
              </w:rPr>
              <w:t xml:space="preserve">календарных </w:t>
            </w:r>
            <w:r w:rsidRPr="007A10D9">
              <w:rPr>
                <w:rFonts w:ascii="Times New Roman" w:eastAsia="Times New Roman" w:hAnsi="Times New Roman" w:cs="Times New Roman"/>
                <w:sz w:val="24"/>
                <w:szCs w:val="24"/>
                <w:lang w:eastAsia="ru-RU"/>
              </w:rPr>
              <w:t xml:space="preserve"> дней </w:t>
            </w:r>
          </w:p>
        </w:tc>
      </w:tr>
    </w:tbl>
    <w:p w14:paraId="22D48668" w14:textId="77777777" w:rsidR="00077662" w:rsidRPr="000F5BAE" w:rsidRDefault="00077662" w:rsidP="00077662">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napToGrid w:val="0"/>
          <w:sz w:val="24"/>
          <w:szCs w:val="24"/>
          <w:lang w:eastAsia="ru-RU"/>
        </w:rPr>
      </w:pPr>
    </w:p>
    <w:p w14:paraId="4E350100" w14:textId="77777777" w:rsidR="00077662" w:rsidRPr="000F5BAE" w:rsidRDefault="00077662" w:rsidP="00077662">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М.П.</w:t>
      </w:r>
    </w:p>
    <w:p w14:paraId="62742B56" w14:textId="77777777" w:rsidR="00077662" w:rsidRPr="000F5BAE" w:rsidRDefault="00077662" w:rsidP="00077662">
      <w:pPr>
        <w:widowControl w:val="0"/>
        <w:spacing w:after="0" w:line="240" w:lineRule="auto"/>
        <w:ind w:right="40"/>
        <w:rPr>
          <w:rFonts w:ascii="Times New Roman" w:eastAsia="Times New Roman" w:hAnsi="Times New Roman" w:cs="Times New Roman"/>
          <w:snapToGrid w:val="0"/>
          <w:sz w:val="24"/>
          <w:szCs w:val="24"/>
          <w:lang w:eastAsia="ru-RU"/>
        </w:rPr>
      </w:pPr>
    </w:p>
    <w:p w14:paraId="1DAF6B98" w14:textId="77777777" w:rsidR="00077662" w:rsidRPr="000F5BAE" w:rsidRDefault="00077662" w:rsidP="00077662">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Дата:  __________ </w:t>
      </w:r>
    </w:p>
    <w:p w14:paraId="6DBF6887" w14:textId="77777777" w:rsidR="00077662" w:rsidRPr="000F5BAE" w:rsidRDefault="00077662" w:rsidP="000776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319F9BA" w14:textId="77777777" w:rsidR="00077662" w:rsidRPr="000F5BAE" w:rsidRDefault="00077662" w:rsidP="00077662">
      <w:pPr>
        <w:spacing w:after="0" w:line="240" w:lineRule="auto"/>
        <w:ind w:right="40"/>
        <w:rPr>
          <w:rFonts w:ascii="Times New Roman" w:eastAsia="Times New Roman" w:hAnsi="Times New Roman" w:cs="Times New Roman"/>
          <w:b/>
          <w:bCs/>
          <w:sz w:val="24"/>
          <w:szCs w:val="24"/>
          <w:lang w:eastAsia="ru-RU"/>
        </w:rPr>
      </w:pPr>
    </w:p>
    <w:p w14:paraId="768E49FB" w14:textId="77777777" w:rsidR="00077662" w:rsidRPr="00F30A30" w:rsidRDefault="00077662" w:rsidP="00077662">
      <w:pPr>
        <w:spacing w:after="0" w:line="240" w:lineRule="auto"/>
        <w:rPr>
          <w:rFonts w:ascii="Times New Roman" w:eastAsia="Calibri" w:hAnsi="Times New Roman" w:cs="Times New Roman"/>
          <w:color w:val="FF0000"/>
        </w:rPr>
      </w:pPr>
    </w:p>
    <w:p w14:paraId="6CC9BBBB" w14:textId="78CEC2F3" w:rsidR="00A70111" w:rsidRPr="00A70111" w:rsidRDefault="00A70111" w:rsidP="00A701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основе данного предложения участника  заполняется  пункт 7.4. договора </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A70111">
        <w:rPr>
          <w:rFonts w:ascii="Times New Roman" w:eastAsia="Times New Roman" w:hAnsi="Times New Roman" w:cs="Times New Roman"/>
          <w:sz w:val="24"/>
          <w:szCs w:val="24"/>
          <w:lang w:eastAsia="ru-RU"/>
        </w:rPr>
        <w:t>Стороны, пришли к соглашению, что неустойки, штрафы, пени начисляются  по истечении __________(согласно заявке победителя)  календарных дней.</w:t>
      </w:r>
      <w:r>
        <w:rPr>
          <w:rFonts w:ascii="Times New Roman" w:eastAsia="Times New Roman" w:hAnsi="Times New Roman" w:cs="Times New Roman"/>
          <w:sz w:val="24"/>
          <w:szCs w:val="24"/>
          <w:lang w:eastAsia="ru-RU"/>
        </w:rPr>
        <w:t>»</w:t>
      </w:r>
    </w:p>
    <w:p w14:paraId="090DC815" w14:textId="77777777"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14:paraId="70C17C88" w14:textId="77777777"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14:paraId="49D3625E" w14:textId="77777777" w:rsidR="006F302D" w:rsidRPr="000878BF" w:rsidRDefault="006F302D"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D719ED1" w14:textId="77777777" w:rsidR="00195719" w:rsidRDefault="00195719" w:rsidP="00186C09">
      <w:pPr>
        <w:spacing w:after="0" w:line="240" w:lineRule="auto"/>
        <w:rPr>
          <w:rFonts w:ascii="Times New Roman" w:eastAsia="Calibri" w:hAnsi="Times New Roman" w:cs="Times New Roman"/>
        </w:rPr>
      </w:pPr>
    </w:p>
    <w:p w14:paraId="1AE69CA2" w14:textId="77777777" w:rsidR="00F30A30" w:rsidRPr="00F30A30" w:rsidRDefault="00F30A30" w:rsidP="00F30A30">
      <w:pPr>
        <w:spacing w:after="0" w:line="240" w:lineRule="auto"/>
        <w:rPr>
          <w:rFonts w:ascii="Times New Roman" w:eastAsia="Calibri" w:hAnsi="Times New Roman" w:cs="Times New Roman"/>
          <w:color w:val="FF0000"/>
        </w:rPr>
      </w:pPr>
      <w:r w:rsidRPr="00F30A30">
        <w:rPr>
          <w:rFonts w:ascii="Times New Roman" w:eastAsia="Calibri" w:hAnsi="Times New Roman" w:cs="Times New Roman"/>
        </w:rPr>
        <w:t xml:space="preserve"> </w:t>
      </w:r>
    </w:p>
    <w:p w14:paraId="1C13AB20" w14:textId="77777777" w:rsidR="00D76340" w:rsidRPr="00F90961" w:rsidRDefault="00D76340" w:rsidP="00D76340">
      <w:pPr>
        <w:spacing w:after="0" w:line="240" w:lineRule="auto"/>
        <w:rPr>
          <w:rFonts w:ascii="Times New Roman" w:eastAsia="Calibri" w:hAnsi="Times New Roman" w:cs="Times New Roman"/>
        </w:rPr>
      </w:pPr>
    </w:p>
    <w:p w14:paraId="3998ADE9" w14:textId="77777777" w:rsidR="00AF26D9" w:rsidRPr="008D3D9B" w:rsidRDefault="00AF26D9" w:rsidP="00AF26D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5</w:t>
      </w:r>
    </w:p>
    <w:p w14:paraId="3154A1D5"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16D12838" w14:textId="77777777" w:rsidR="00AF26D9" w:rsidRPr="000878BF"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p>
    <w:p w14:paraId="7100BCE4" w14:textId="77777777" w:rsidR="00AF26D9" w:rsidRPr="00AB6B72"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14:paraId="445B5AC8" w14:textId="77777777" w:rsidR="00AF26D9" w:rsidRPr="00AB6B72"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14:paraId="7FB6907B" w14:textId="77777777" w:rsidR="00AF26D9" w:rsidRPr="00AB6B72"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19D1B91E" w14:textId="77777777" w:rsidR="00AF26D9" w:rsidRPr="00AB6B72"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1DB7863F" w14:textId="77777777" w:rsidR="00AF26D9" w:rsidRPr="00AB6B72"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24A5EA44" w14:textId="77777777" w:rsidR="00AF26D9" w:rsidRPr="000878BF"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0C190235" w14:textId="77777777" w:rsidR="00AF26D9" w:rsidRPr="000878BF" w:rsidRDefault="00AF26D9" w:rsidP="00AF26D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36765404" w14:textId="77777777" w:rsidR="00AF26D9" w:rsidRPr="000878BF" w:rsidRDefault="00AF26D9" w:rsidP="00AF26D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7481F019" w14:textId="77777777" w:rsidR="00AF26D9" w:rsidRPr="000878BF" w:rsidRDefault="00AF26D9" w:rsidP="00AF26D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14:paraId="37E4D656" w14:textId="77777777" w:rsidR="00AF26D9" w:rsidRPr="000878BF" w:rsidRDefault="00AF26D9" w:rsidP="00AF26D9">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60FF6068"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0225457" w14:textId="77777777" w:rsidR="00AF26D9" w:rsidRPr="000878BF" w:rsidRDefault="00AF26D9" w:rsidP="00AF26D9">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000A704A" w14:textId="77777777" w:rsidR="00AF26D9" w:rsidRPr="000878BF" w:rsidRDefault="00AF26D9" w:rsidP="00AF26D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2B8282D4" w14:textId="77777777" w:rsidR="00AF26D9" w:rsidRPr="000878BF" w:rsidRDefault="00AF26D9" w:rsidP="00AF26D9">
      <w:pPr>
        <w:spacing w:before="200" w:line="240" w:lineRule="auto"/>
        <w:ind w:left="200" w:right="200" w:firstLine="720"/>
        <w:jc w:val="both"/>
        <w:rPr>
          <w:rFonts w:ascii="Times New Roman" w:eastAsia="Times New Roman" w:hAnsi="Times New Roman" w:cs="Tahoma"/>
          <w:i/>
          <w:sz w:val="20"/>
          <w:szCs w:val="20"/>
          <w:lang w:eastAsia="ru-RU"/>
        </w:rPr>
      </w:pPr>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48E1BE7B" w14:textId="77777777" w:rsidR="00AF26D9" w:rsidRPr="000878BF" w:rsidRDefault="00AF26D9" w:rsidP="00AF26D9">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17555665" w14:textId="77777777" w:rsidR="00AF26D9" w:rsidRPr="000878BF" w:rsidRDefault="00AF26D9" w:rsidP="00AF26D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3FE00EC6" w14:textId="77777777" w:rsidR="00AF26D9" w:rsidRPr="000878BF" w:rsidRDefault="00AF26D9" w:rsidP="00AF26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1A3909C" w14:textId="77777777" w:rsidR="00AF26D9" w:rsidRPr="000878BF" w:rsidRDefault="00AF26D9" w:rsidP="00AF26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roofErr w:type="gramStart"/>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w:t>
      </w:r>
      <w:proofErr w:type="gramEnd"/>
      <w:r w:rsidRPr="000878BF">
        <w:rPr>
          <w:rFonts w:ascii="Times New Roman" w:eastAsia="Times New Roman" w:hAnsi="Times New Roman" w:cs="Times New Roman"/>
          <w:sz w:val="24"/>
          <w:szCs w:val="24"/>
          <w:lang w:eastAsia="ru-RU"/>
        </w:rPr>
        <w:t xml:space="preserve"> Техническое задание)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
    <w:p w14:paraId="4AEF5982" w14:textId="77777777" w:rsidR="00AF26D9" w:rsidRPr="000878BF" w:rsidRDefault="00AF26D9" w:rsidP="00AF26D9">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p w14:paraId="5B49A9D7" w14:textId="77777777" w:rsidR="00AF26D9" w:rsidRPr="000878BF" w:rsidRDefault="00AF26D9" w:rsidP="00AF26D9">
      <w:pPr>
        <w:spacing w:after="0" w:line="240" w:lineRule="auto"/>
        <w:rPr>
          <w:rFonts w:ascii="Times New Roman" w:eastAsia="Calibri" w:hAnsi="Times New Roman" w:cs="Times New Roman"/>
          <w:b/>
          <w:color w:val="000000"/>
          <w:sz w:val="24"/>
          <w:szCs w:val="24"/>
        </w:rPr>
      </w:pPr>
    </w:p>
    <w:p w14:paraId="3405803D"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215638C"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1998E554"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19A27779"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08CE1A07"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65C93371"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2C75907" w14:textId="77777777" w:rsidR="00AF26D9" w:rsidRPr="000878BF"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64AF5FB8" w14:textId="77777777" w:rsidR="00AF26D9" w:rsidRPr="000878BF" w:rsidRDefault="00AF26D9" w:rsidP="00AF26D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14:paraId="36F8118D"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65C623CA"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D57E6DA"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0403DAB"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2B8AA85B"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01697FBB"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755E626"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56B2901"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B10F191"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1410183A" w14:textId="77777777" w:rsidR="00AF26D9"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487E26A9" w14:textId="77777777" w:rsidR="00AF26D9" w:rsidRDefault="00AF26D9" w:rsidP="00AF26D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A9E0713"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B822A0A"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1B9375B6"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31783D0"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8287AFC"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402E6C7"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7E5C0082" w14:textId="77777777" w:rsidR="00234F0C" w:rsidRDefault="00234F0C"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C5C8241" w14:textId="77777777" w:rsidR="000878BF" w:rsidRPr="008D3D9B"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Форма № 6</w:t>
      </w:r>
    </w:p>
    <w:p w14:paraId="33FDEB01" w14:textId="77777777" w:rsidR="00232301" w:rsidRDefault="00232301" w:rsidP="0023230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F2D54B7" w14:textId="77777777" w:rsidR="00232301" w:rsidRPr="000878BF" w:rsidRDefault="00232301" w:rsidP="00232301">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917B1AA" w14:textId="77777777" w:rsidR="00232301" w:rsidRPr="000878BF" w:rsidRDefault="00232301" w:rsidP="00232301">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1D07C803" w14:textId="77777777" w:rsidR="00232301" w:rsidRPr="000878BF" w:rsidRDefault="00232301" w:rsidP="00232301">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4E90DB4E" w14:textId="77777777" w:rsidR="00232301" w:rsidRPr="000878BF" w:rsidRDefault="00232301" w:rsidP="00232301">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263A0C5D" w14:textId="77777777" w:rsidR="00232301" w:rsidRPr="000878BF" w:rsidRDefault="00232301" w:rsidP="0023230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1BF91B23"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3E92CEE7" w14:textId="77777777" w:rsidR="00232301" w:rsidRPr="000878BF" w:rsidRDefault="00232301" w:rsidP="0023230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21184ECF"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3C941B57" w14:textId="77777777" w:rsidR="00232301" w:rsidRPr="000878BF" w:rsidRDefault="00232301" w:rsidP="00232301">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18E99EAB"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578B33A"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12809F40"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6B6A124B" w14:textId="77777777" w:rsidR="00232301" w:rsidRDefault="00232301" w:rsidP="0023230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8918E2">
        <w:rPr>
          <w:rFonts w:ascii="Times New Roman" w:eastAsia="Times New Roman" w:hAnsi="Times New Roman" w:cs="Times New Roman"/>
          <w:sz w:val="24"/>
          <w:szCs w:val="24"/>
          <w:lang w:eastAsia="ru-RU"/>
        </w:rPr>
        <w:t>-</w:t>
      </w:r>
      <w:r w:rsidRPr="008918E2">
        <w:t xml:space="preserve"> </w:t>
      </w:r>
      <w:r w:rsidRPr="008918E2">
        <w:rPr>
          <w:rFonts w:ascii="Times New Roman" w:eastAsia="Times New Roman" w:hAnsi="Times New Roman" w:cs="Times New Roman"/>
          <w:sz w:val="24"/>
          <w:szCs w:val="24"/>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F4CC25A" w14:textId="77777777" w:rsidR="00232301" w:rsidRPr="000878BF" w:rsidRDefault="00232301" w:rsidP="0023230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EC8E152" w14:textId="77777777" w:rsidR="00232301" w:rsidRPr="000878BF" w:rsidRDefault="00232301" w:rsidP="0023230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неприостановление</w:t>
      </w:r>
      <w:proofErr w:type="spellEnd"/>
      <w:r w:rsidRPr="000878B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78CC7A" w14:textId="77777777" w:rsidR="00232301" w:rsidRPr="000878BF" w:rsidRDefault="00232301" w:rsidP="0023230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44914F4" w14:textId="77777777" w:rsidR="00232301" w:rsidRPr="000878BF" w:rsidRDefault="00232301" w:rsidP="00232301">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19"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20"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21"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B583B3" w14:textId="77777777" w:rsidR="00232301" w:rsidRPr="000878BF" w:rsidRDefault="00232301" w:rsidP="00232301">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8A2034" w14:textId="77777777" w:rsidR="00232301" w:rsidRPr="000878BF" w:rsidRDefault="00232301" w:rsidP="0023230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w:t>
      </w:r>
      <w:r w:rsidRPr="000878BF">
        <w:rPr>
          <w:rFonts w:ascii="Times New Roman" w:eastAsia="Times New Roman" w:hAnsi="Times New Roman" w:cs="Times New Roman"/>
          <w:sz w:val="24"/>
          <w:szCs w:val="24"/>
          <w:lang w:eastAsia="ru-RU"/>
        </w:rPr>
        <w:lastRenderedPageBreak/>
        <w:t>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022AE2" w14:textId="77777777" w:rsidR="00232301" w:rsidRDefault="00232301" w:rsidP="0023230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r>
        <w:rPr>
          <w:rFonts w:ascii="Times New Roman" w:eastAsia="Times New Roman" w:hAnsi="Times New Roman" w:cs="Times New Roman"/>
          <w:sz w:val="24"/>
          <w:szCs w:val="24"/>
          <w:lang w:eastAsia="ru-RU"/>
        </w:rPr>
        <w:t>.</w:t>
      </w:r>
    </w:p>
    <w:p w14:paraId="0C33EF38" w14:textId="77777777" w:rsidR="00232301" w:rsidRPr="00395A35" w:rsidRDefault="00232301" w:rsidP="0023230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3F6CFAB4" w14:textId="77777777" w:rsidR="00232301" w:rsidRPr="00BE7D17" w:rsidRDefault="00232301" w:rsidP="0023230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52DAB08B"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AB3A694"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90A4CB0"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B2CDC5F"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0EF995"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089B780"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E517267"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59ECF81"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688B6BE4"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7B6F68D" w14:textId="77777777" w:rsidR="00232301" w:rsidRPr="000878BF" w:rsidRDefault="00232301" w:rsidP="00232301">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511D4834" w14:textId="77777777" w:rsidR="00232301" w:rsidRPr="000878BF" w:rsidRDefault="00232301" w:rsidP="00232301">
      <w:pPr>
        <w:widowControl w:val="0"/>
        <w:spacing w:after="0" w:line="240" w:lineRule="auto"/>
        <w:ind w:right="40"/>
        <w:rPr>
          <w:rFonts w:ascii="Times New Roman" w:eastAsia="Times New Roman" w:hAnsi="Times New Roman" w:cs="Times New Roman"/>
          <w:sz w:val="24"/>
          <w:szCs w:val="24"/>
          <w:lang w:eastAsia="ru-RU"/>
        </w:rPr>
      </w:pPr>
    </w:p>
    <w:p w14:paraId="6B67C995" w14:textId="77777777" w:rsidR="00232301" w:rsidRPr="000878BF" w:rsidRDefault="00232301" w:rsidP="00232301">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14:paraId="07AD390A" w14:textId="77777777" w:rsidR="00232301" w:rsidRPr="000878BF" w:rsidRDefault="00232301" w:rsidP="0023230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B71FB4B" w14:textId="77777777" w:rsidR="003E051B" w:rsidRDefault="003E051B" w:rsidP="003E051B">
      <w:pPr>
        <w:rPr>
          <w:rFonts w:ascii="Times New Roman" w:eastAsia="Times New Roman" w:hAnsi="Times New Roman" w:cs="Times New Roman"/>
          <w:b/>
          <w:color w:val="FF0000"/>
          <w:sz w:val="24"/>
          <w:szCs w:val="24"/>
          <w:lang w:eastAsia="ru-RU"/>
        </w:rPr>
      </w:pPr>
    </w:p>
    <w:p w14:paraId="7EC22ABC" w14:textId="77777777" w:rsidR="003E051B" w:rsidRDefault="003E051B" w:rsidP="003E051B">
      <w:pPr>
        <w:rPr>
          <w:rFonts w:ascii="Times New Roman" w:eastAsia="Times New Roman" w:hAnsi="Times New Roman" w:cs="Times New Roman"/>
          <w:b/>
          <w:color w:val="FF0000"/>
          <w:sz w:val="24"/>
          <w:szCs w:val="24"/>
          <w:lang w:eastAsia="ru-RU"/>
        </w:rPr>
      </w:pPr>
    </w:p>
    <w:p w14:paraId="79EE5ADD" w14:textId="77777777" w:rsidR="00E700F3" w:rsidRDefault="00E700F3" w:rsidP="003E051B">
      <w:pPr>
        <w:rPr>
          <w:rFonts w:ascii="Times New Roman" w:eastAsia="Times New Roman" w:hAnsi="Times New Roman" w:cs="Times New Roman"/>
          <w:b/>
          <w:color w:val="FF0000"/>
          <w:sz w:val="24"/>
          <w:szCs w:val="24"/>
          <w:lang w:eastAsia="ru-RU"/>
        </w:rPr>
      </w:pPr>
    </w:p>
    <w:p w14:paraId="4820D821" w14:textId="77777777" w:rsidR="00E700F3" w:rsidRDefault="00E700F3" w:rsidP="003E051B">
      <w:pPr>
        <w:rPr>
          <w:rFonts w:ascii="Times New Roman" w:eastAsia="Times New Roman" w:hAnsi="Times New Roman" w:cs="Times New Roman"/>
          <w:b/>
          <w:color w:val="FF0000"/>
          <w:sz w:val="24"/>
          <w:szCs w:val="24"/>
          <w:lang w:eastAsia="ru-RU"/>
        </w:rPr>
      </w:pPr>
    </w:p>
    <w:p w14:paraId="2F104FF8" w14:textId="77777777" w:rsidR="00E700F3" w:rsidRDefault="00E700F3" w:rsidP="003E051B">
      <w:pPr>
        <w:rPr>
          <w:rFonts w:ascii="Times New Roman" w:eastAsia="Times New Roman" w:hAnsi="Times New Roman" w:cs="Times New Roman"/>
          <w:b/>
          <w:color w:val="FF0000"/>
          <w:sz w:val="24"/>
          <w:szCs w:val="24"/>
          <w:lang w:eastAsia="ru-RU"/>
        </w:rPr>
      </w:pPr>
    </w:p>
    <w:p w14:paraId="1FD898BD" w14:textId="77777777" w:rsidR="00E700F3" w:rsidRDefault="00E700F3" w:rsidP="003E051B">
      <w:pPr>
        <w:rPr>
          <w:rFonts w:ascii="Times New Roman" w:eastAsia="Times New Roman" w:hAnsi="Times New Roman" w:cs="Times New Roman"/>
          <w:b/>
          <w:color w:val="FF0000"/>
          <w:sz w:val="24"/>
          <w:szCs w:val="24"/>
          <w:lang w:eastAsia="ru-RU"/>
        </w:rPr>
      </w:pPr>
    </w:p>
    <w:p w14:paraId="5368549D" w14:textId="77777777" w:rsidR="003E051B" w:rsidRDefault="003E051B" w:rsidP="003E051B">
      <w:pPr>
        <w:rPr>
          <w:rFonts w:ascii="Times New Roman" w:eastAsia="Times New Roman" w:hAnsi="Times New Roman" w:cs="Times New Roman"/>
          <w:b/>
          <w:color w:val="FF0000"/>
          <w:sz w:val="24"/>
          <w:szCs w:val="24"/>
          <w:lang w:eastAsia="ru-RU"/>
        </w:rPr>
      </w:pPr>
    </w:p>
    <w:p w14:paraId="6482EF96" w14:textId="77777777" w:rsidR="003E051B" w:rsidRDefault="003E051B" w:rsidP="003E051B">
      <w:pPr>
        <w:rPr>
          <w:rFonts w:ascii="Times New Roman" w:eastAsia="Times New Roman" w:hAnsi="Times New Roman" w:cs="Times New Roman"/>
          <w:b/>
          <w:color w:val="FF0000"/>
          <w:sz w:val="24"/>
          <w:szCs w:val="24"/>
          <w:lang w:eastAsia="ru-RU"/>
        </w:rPr>
      </w:pPr>
    </w:p>
    <w:p w14:paraId="0E2E448E" w14:textId="77777777" w:rsidR="003E051B" w:rsidRDefault="003E051B" w:rsidP="003E051B">
      <w:pPr>
        <w:rPr>
          <w:rFonts w:ascii="Times New Roman" w:eastAsia="Times New Roman" w:hAnsi="Times New Roman" w:cs="Times New Roman"/>
          <w:b/>
          <w:color w:val="FF0000"/>
          <w:sz w:val="24"/>
          <w:szCs w:val="24"/>
          <w:lang w:eastAsia="ru-RU"/>
        </w:rPr>
      </w:pPr>
    </w:p>
    <w:p w14:paraId="7F88B834" w14:textId="77777777" w:rsidR="008A20A9" w:rsidRPr="008D3D9B" w:rsidRDefault="00116BDC"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lastRenderedPageBreak/>
        <w:t>Ф</w:t>
      </w:r>
      <w:r w:rsidR="008A20A9" w:rsidRPr="008D3D9B">
        <w:rPr>
          <w:rFonts w:ascii="Times New Roman" w:eastAsia="Times New Roman" w:hAnsi="Times New Roman" w:cs="Times New Roman"/>
          <w:b/>
          <w:i/>
          <w:color w:val="FF0000"/>
          <w:sz w:val="24"/>
          <w:szCs w:val="24"/>
          <w:lang w:eastAsia="ru-RU"/>
        </w:rPr>
        <w:t xml:space="preserve">орма № </w:t>
      </w:r>
      <w:r w:rsidRPr="008D3D9B">
        <w:rPr>
          <w:rFonts w:ascii="Times New Roman" w:eastAsia="Times New Roman" w:hAnsi="Times New Roman" w:cs="Times New Roman"/>
          <w:b/>
          <w:i/>
          <w:color w:val="FF0000"/>
          <w:sz w:val="24"/>
          <w:szCs w:val="24"/>
          <w:lang w:eastAsia="ru-RU"/>
        </w:rPr>
        <w:t>7</w:t>
      </w:r>
    </w:p>
    <w:p w14:paraId="3B0FABC9" w14:textId="77777777" w:rsidR="008A20A9" w:rsidRPr="008A20A9" w:rsidRDefault="008A20A9" w:rsidP="008A20A9">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33E1276"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5F572DE7"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Я (далее – Участник закупки), </w:t>
      </w:r>
    </w:p>
    <w:p w14:paraId="2E88EC7B"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55E5044C"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(фамилия, имя, отчество)</w:t>
      </w:r>
    </w:p>
    <w:p w14:paraId="4DE2BABD"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0E22CA6B"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67BC119B"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(кем)</w:t>
      </w:r>
    </w:p>
    <w:p w14:paraId="34FC63FE"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5194C457"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Зарегистрированный(</w:t>
      </w:r>
      <w:proofErr w:type="spellStart"/>
      <w:r w:rsidRPr="008A20A9">
        <w:rPr>
          <w:rFonts w:ascii="Times New Roman" w:eastAsia="Times New Roman" w:hAnsi="Times New Roman" w:cs="Times New Roman"/>
          <w:color w:val="000000"/>
          <w:lang w:eastAsia="zh-CN"/>
        </w:rPr>
        <w:t>ая</w:t>
      </w:r>
      <w:proofErr w:type="spellEnd"/>
      <w:r w:rsidRPr="008A20A9">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533D18DE" w14:textId="5815FEC1"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8A20A9">
        <w:rPr>
          <w:rFonts w:ascii="Times New Roman" w:eastAsia="Times New Roman" w:hAnsi="Times New Roman" w:cs="Times New Roman"/>
          <w:color w:val="000000"/>
          <w:lang w:eastAsia="zh-CN"/>
        </w:rPr>
        <w:t>г.Уфа</w:t>
      </w:r>
      <w:proofErr w:type="spellEnd"/>
      <w:r w:rsidRPr="008A20A9">
        <w:rPr>
          <w:rFonts w:ascii="Times New Roman" w:eastAsia="Times New Roman" w:hAnsi="Times New Roman" w:cs="Times New Roman"/>
          <w:color w:val="000000"/>
          <w:lang w:eastAsia="zh-CN"/>
        </w:rPr>
        <w:t xml:space="preserve">, улица Ленина, дом 5/3, на обработку своих персональных данных, на следующих условиях: </w:t>
      </w:r>
    </w:p>
    <w:p w14:paraId="69EFDFA0"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3262FB4E"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1A4FB4AF"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7ED34CC7"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20___ г. ________________ _ ______________________ </w:t>
      </w:r>
    </w:p>
    <w:p w14:paraId="0B3558C5"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Подпись                         ФИО</w:t>
      </w:r>
    </w:p>
    <w:p w14:paraId="189B3564"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155BFD2C"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050C2B2C"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 г. ________________ _ ______________________ </w:t>
      </w:r>
    </w:p>
    <w:p w14:paraId="3EE0F493"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                                                                Подпись                                     ФИО</w:t>
      </w:r>
    </w:p>
    <w:p w14:paraId="57139114"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4B198C4"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C3E4B47"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CDAC5DA"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FE4F49E"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D89229F"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10203B5"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554F757"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7A1B47A"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1956710"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B9FBA3D"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9B87F70"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5FDDE41"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744331C" w14:textId="77777777" w:rsidR="00513FC4" w:rsidRPr="000878BF"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513FC4" w:rsidRPr="000878BF" w:rsidSect="0024648E">
      <w:footerReference w:type="default" r:id="rId23"/>
      <w:pgSz w:w="11906" w:h="16838"/>
      <w:pgMar w:top="568"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A0019" w14:textId="77777777" w:rsidR="004A0BB7" w:rsidRDefault="004A0BB7">
      <w:pPr>
        <w:spacing w:after="0" w:line="240" w:lineRule="auto"/>
      </w:pPr>
      <w:r>
        <w:separator/>
      </w:r>
    </w:p>
  </w:endnote>
  <w:endnote w:type="continuationSeparator" w:id="0">
    <w:p w14:paraId="0F8C9A46" w14:textId="77777777" w:rsidR="004A0BB7" w:rsidRDefault="004A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63C9" w14:textId="77777777" w:rsidR="004A0BB7" w:rsidRDefault="004A0BB7">
    <w:pPr>
      <w:pStyle w:val="af"/>
      <w:jc w:val="right"/>
    </w:pPr>
    <w:r>
      <w:fldChar w:fldCharType="begin"/>
    </w:r>
    <w:r>
      <w:instrText>PAGE   \* MERGEFORMAT</w:instrText>
    </w:r>
    <w:r>
      <w:fldChar w:fldCharType="separate"/>
    </w:r>
    <w:r w:rsidR="004B5B72">
      <w:rPr>
        <w:noProof/>
      </w:rPr>
      <w:t>32</w:t>
    </w:r>
    <w:r>
      <w:fldChar w:fldCharType="end"/>
    </w:r>
  </w:p>
  <w:p w14:paraId="2D7BD57C" w14:textId="77777777" w:rsidR="004A0BB7" w:rsidRDefault="004A0BB7">
    <w:pPr>
      <w:pStyle w:val="af"/>
      <w:ind w:hanging="1134"/>
      <w:rPr>
        <w:color w:val="FFFFF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8B035" w14:textId="77777777" w:rsidR="004A0BB7" w:rsidRDefault="004A0BB7">
      <w:pPr>
        <w:spacing w:after="0" w:line="240" w:lineRule="auto"/>
      </w:pPr>
      <w:r>
        <w:separator/>
      </w:r>
    </w:p>
  </w:footnote>
  <w:footnote w:type="continuationSeparator" w:id="0">
    <w:p w14:paraId="0B4482B9" w14:textId="77777777" w:rsidR="004A0BB7" w:rsidRDefault="004A0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ED9"/>
    <w:multiLevelType w:val="multilevel"/>
    <w:tmpl w:val="DC58A168"/>
    <w:lvl w:ilvl="0">
      <w:start w:val="2"/>
      <w:numFmt w:val="decimal"/>
      <w:pStyle w:val="1"/>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
    <w:nsid w:val="34EB5264"/>
    <w:multiLevelType w:val="hybridMultilevel"/>
    <w:tmpl w:val="F3D831BC"/>
    <w:lvl w:ilvl="0" w:tplc="04190011">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A6F6A"/>
    <w:multiLevelType w:val="hybridMultilevel"/>
    <w:tmpl w:val="07246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E553ACB"/>
    <w:multiLevelType w:val="hybridMultilevel"/>
    <w:tmpl w:val="19A8802A"/>
    <w:lvl w:ilvl="0" w:tplc="0419000F">
      <w:start w:val="1"/>
      <w:numFmt w:val="decimal"/>
      <w:lvlText w:val="%1."/>
      <w:lvlJc w:val="left"/>
      <w:pPr>
        <w:tabs>
          <w:tab w:val="num" w:pos="1069"/>
        </w:tabs>
        <w:ind w:left="1069"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8D7267"/>
    <w:multiLevelType w:val="hybridMultilevel"/>
    <w:tmpl w:val="3488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4042A3"/>
    <w:multiLevelType w:val="hybridMultilevel"/>
    <w:tmpl w:val="5994D780"/>
    <w:lvl w:ilvl="0" w:tplc="C1B27C4C">
      <w:start w:val="1"/>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125A92"/>
    <w:multiLevelType w:val="hybridMultilevel"/>
    <w:tmpl w:val="A54E553A"/>
    <w:lvl w:ilvl="0" w:tplc="7FC4FC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CA05E4D"/>
    <w:multiLevelType w:val="hybridMultilevel"/>
    <w:tmpl w:val="82F20CAA"/>
    <w:lvl w:ilvl="0" w:tplc="CBB0C90C">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7CBA4FA1"/>
    <w:multiLevelType w:val="hybridMultilevel"/>
    <w:tmpl w:val="47027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CF04A3D"/>
    <w:multiLevelType w:val="multilevel"/>
    <w:tmpl w:val="77DCD09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num>
  <w:num w:numId="9">
    <w:abstractNumId w:val="8"/>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337"/>
    <w:rsid w:val="00003B42"/>
    <w:rsid w:val="00007394"/>
    <w:rsid w:val="000121E7"/>
    <w:rsid w:val="0002489F"/>
    <w:rsid w:val="00031C9C"/>
    <w:rsid w:val="000361FE"/>
    <w:rsid w:val="00051FB7"/>
    <w:rsid w:val="00052B94"/>
    <w:rsid w:val="000677A1"/>
    <w:rsid w:val="00070466"/>
    <w:rsid w:val="00074E81"/>
    <w:rsid w:val="000754CD"/>
    <w:rsid w:val="00077662"/>
    <w:rsid w:val="000801F3"/>
    <w:rsid w:val="00082E9A"/>
    <w:rsid w:val="000878BF"/>
    <w:rsid w:val="000907FD"/>
    <w:rsid w:val="00092B59"/>
    <w:rsid w:val="000A263E"/>
    <w:rsid w:val="000B0FA4"/>
    <w:rsid w:val="000C0F4C"/>
    <w:rsid w:val="000C250A"/>
    <w:rsid w:val="000C5458"/>
    <w:rsid w:val="000C5D96"/>
    <w:rsid w:val="000C691F"/>
    <w:rsid w:val="000D0408"/>
    <w:rsid w:val="000D0C40"/>
    <w:rsid w:val="000E471A"/>
    <w:rsid w:val="000E6D99"/>
    <w:rsid w:val="000E6F51"/>
    <w:rsid w:val="000F2553"/>
    <w:rsid w:val="000F4600"/>
    <w:rsid w:val="000F480F"/>
    <w:rsid w:val="000F5BAE"/>
    <w:rsid w:val="000F642F"/>
    <w:rsid w:val="00104BCD"/>
    <w:rsid w:val="00116BDC"/>
    <w:rsid w:val="0011770F"/>
    <w:rsid w:val="00120D95"/>
    <w:rsid w:val="00127417"/>
    <w:rsid w:val="00134468"/>
    <w:rsid w:val="00136851"/>
    <w:rsid w:val="001379FC"/>
    <w:rsid w:val="001417D1"/>
    <w:rsid w:val="001434A1"/>
    <w:rsid w:val="001436E0"/>
    <w:rsid w:val="00152B00"/>
    <w:rsid w:val="0016242F"/>
    <w:rsid w:val="001647C4"/>
    <w:rsid w:val="00170B62"/>
    <w:rsid w:val="001720E4"/>
    <w:rsid w:val="00177163"/>
    <w:rsid w:val="00186C09"/>
    <w:rsid w:val="00191646"/>
    <w:rsid w:val="00195719"/>
    <w:rsid w:val="00196357"/>
    <w:rsid w:val="001A2BEE"/>
    <w:rsid w:val="001B3483"/>
    <w:rsid w:val="001C020D"/>
    <w:rsid w:val="001C073A"/>
    <w:rsid w:val="001C1B71"/>
    <w:rsid w:val="001D5911"/>
    <w:rsid w:val="001E07BD"/>
    <w:rsid w:val="001E3811"/>
    <w:rsid w:val="001E5CBB"/>
    <w:rsid w:val="001E61AB"/>
    <w:rsid w:val="001F0D69"/>
    <w:rsid w:val="001F2FDD"/>
    <w:rsid w:val="00203C5A"/>
    <w:rsid w:val="00216333"/>
    <w:rsid w:val="00220B5B"/>
    <w:rsid w:val="00222DC9"/>
    <w:rsid w:val="002234BA"/>
    <w:rsid w:val="00232301"/>
    <w:rsid w:val="00233746"/>
    <w:rsid w:val="00234F0C"/>
    <w:rsid w:val="00236017"/>
    <w:rsid w:val="002407CC"/>
    <w:rsid w:val="0024648E"/>
    <w:rsid w:val="00247E0F"/>
    <w:rsid w:val="00252316"/>
    <w:rsid w:val="00254441"/>
    <w:rsid w:val="00260BB1"/>
    <w:rsid w:val="00261CDB"/>
    <w:rsid w:val="002624FF"/>
    <w:rsid w:val="00263CEB"/>
    <w:rsid w:val="002713F3"/>
    <w:rsid w:val="00277A5E"/>
    <w:rsid w:val="00280F39"/>
    <w:rsid w:val="00281FA2"/>
    <w:rsid w:val="00282C5C"/>
    <w:rsid w:val="00285AA2"/>
    <w:rsid w:val="00286C21"/>
    <w:rsid w:val="002970E8"/>
    <w:rsid w:val="0029760A"/>
    <w:rsid w:val="002A0BBB"/>
    <w:rsid w:val="002A4073"/>
    <w:rsid w:val="002A43F0"/>
    <w:rsid w:val="002A656E"/>
    <w:rsid w:val="002C20AA"/>
    <w:rsid w:val="002C25FB"/>
    <w:rsid w:val="002C3B67"/>
    <w:rsid w:val="002C3D3C"/>
    <w:rsid w:val="002D786F"/>
    <w:rsid w:val="002E5C17"/>
    <w:rsid w:val="002E702F"/>
    <w:rsid w:val="00301F31"/>
    <w:rsid w:val="00303EC3"/>
    <w:rsid w:val="0030446B"/>
    <w:rsid w:val="003070E9"/>
    <w:rsid w:val="003077A4"/>
    <w:rsid w:val="00316450"/>
    <w:rsid w:val="00320DBF"/>
    <w:rsid w:val="003320EE"/>
    <w:rsid w:val="00333889"/>
    <w:rsid w:val="00344F65"/>
    <w:rsid w:val="00346116"/>
    <w:rsid w:val="003578D5"/>
    <w:rsid w:val="003606C9"/>
    <w:rsid w:val="00361346"/>
    <w:rsid w:val="00366E28"/>
    <w:rsid w:val="00375738"/>
    <w:rsid w:val="003762F9"/>
    <w:rsid w:val="003767F7"/>
    <w:rsid w:val="00382F15"/>
    <w:rsid w:val="00385A4A"/>
    <w:rsid w:val="00386A5A"/>
    <w:rsid w:val="00393DFE"/>
    <w:rsid w:val="00395817"/>
    <w:rsid w:val="003B4C62"/>
    <w:rsid w:val="003C2C9B"/>
    <w:rsid w:val="003D518D"/>
    <w:rsid w:val="003D6F7A"/>
    <w:rsid w:val="003E051B"/>
    <w:rsid w:val="003E3649"/>
    <w:rsid w:val="003F3F73"/>
    <w:rsid w:val="003F3F81"/>
    <w:rsid w:val="00407C84"/>
    <w:rsid w:val="00416EA6"/>
    <w:rsid w:val="00424BC6"/>
    <w:rsid w:val="00427A4C"/>
    <w:rsid w:val="00432F0C"/>
    <w:rsid w:val="00433FA1"/>
    <w:rsid w:val="0043517E"/>
    <w:rsid w:val="00440B40"/>
    <w:rsid w:val="00446831"/>
    <w:rsid w:val="004475BB"/>
    <w:rsid w:val="004475C0"/>
    <w:rsid w:val="004560E2"/>
    <w:rsid w:val="00460881"/>
    <w:rsid w:val="004638C6"/>
    <w:rsid w:val="0046677B"/>
    <w:rsid w:val="00474B7F"/>
    <w:rsid w:val="00476408"/>
    <w:rsid w:val="00482CE0"/>
    <w:rsid w:val="004903AB"/>
    <w:rsid w:val="004A0BB7"/>
    <w:rsid w:val="004A5C5E"/>
    <w:rsid w:val="004B0E86"/>
    <w:rsid w:val="004B2BDF"/>
    <w:rsid w:val="004B4372"/>
    <w:rsid w:val="004B5B72"/>
    <w:rsid w:val="004C0F13"/>
    <w:rsid w:val="004C786B"/>
    <w:rsid w:val="004D17CC"/>
    <w:rsid w:val="004D29DB"/>
    <w:rsid w:val="004D6625"/>
    <w:rsid w:val="004E48EE"/>
    <w:rsid w:val="004E79D1"/>
    <w:rsid w:val="004F089B"/>
    <w:rsid w:val="005024F6"/>
    <w:rsid w:val="0050328B"/>
    <w:rsid w:val="00507A85"/>
    <w:rsid w:val="00510392"/>
    <w:rsid w:val="00513FC4"/>
    <w:rsid w:val="0051797D"/>
    <w:rsid w:val="00525414"/>
    <w:rsid w:val="00527367"/>
    <w:rsid w:val="00530E09"/>
    <w:rsid w:val="005330DD"/>
    <w:rsid w:val="00533586"/>
    <w:rsid w:val="00534878"/>
    <w:rsid w:val="00536D81"/>
    <w:rsid w:val="00542504"/>
    <w:rsid w:val="00543DA1"/>
    <w:rsid w:val="00546EC2"/>
    <w:rsid w:val="0055216D"/>
    <w:rsid w:val="00552F6A"/>
    <w:rsid w:val="005578DE"/>
    <w:rsid w:val="00557A1B"/>
    <w:rsid w:val="005652D0"/>
    <w:rsid w:val="005770EC"/>
    <w:rsid w:val="0057713D"/>
    <w:rsid w:val="005803DA"/>
    <w:rsid w:val="00580703"/>
    <w:rsid w:val="00580B07"/>
    <w:rsid w:val="00584416"/>
    <w:rsid w:val="00585C7E"/>
    <w:rsid w:val="005A0A71"/>
    <w:rsid w:val="005A2529"/>
    <w:rsid w:val="005A5695"/>
    <w:rsid w:val="005B2234"/>
    <w:rsid w:val="005B55FA"/>
    <w:rsid w:val="005B5D5C"/>
    <w:rsid w:val="005D5B95"/>
    <w:rsid w:val="005D719E"/>
    <w:rsid w:val="005E5269"/>
    <w:rsid w:val="005E7DD1"/>
    <w:rsid w:val="005F1B89"/>
    <w:rsid w:val="005F2218"/>
    <w:rsid w:val="005F3E75"/>
    <w:rsid w:val="00601773"/>
    <w:rsid w:val="00605247"/>
    <w:rsid w:val="0061170C"/>
    <w:rsid w:val="00613A58"/>
    <w:rsid w:val="00614C30"/>
    <w:rsid w:val="00617C89"/>
    <w:rsid w:val="00626031"/>
    <w:rsid w:val="00635CC0"/>
    <w:rsid w:val="006410E9"/>
    <w:rsid w:val="0064163F"/>
    <w:rsid w:val="00641F7E"/>
    <w:rsid w:val="00644134"/>
    <w:rsid w:val="00647317"/>
    <w:rsid w:val="00647B07"/>
    <w:rsid w:val="00650855"/>
    <w:rsid w:val="00653887"/>
    <w:rsid w:val="00654E08"/>
    <w:rsid w:val="00655405"/>
    <w:rsid w:val="006632A6"/>
    <w:rsid w:val="00664E53"/>
    <w:rsid w:val="00674509"/>
    <w:rsid w:val="00676114"/>
    <w:rsid w:val="006827B4"/>
    <w:rsid w:val="00686586"/>
    <w:rsid w:val="00687A82"/>
    <w:rsid w:val="006924C2"/>
    <w:rsid w:val="006939C6"/>
    <w:rsid w:val="006947EF"/>
    <w:rsid w:val="0069495F"/>
    <w:rsid w:val="006955B9"/>
    <w:rsid w:val="006966EB"/>
    <w:rsid w:val="006A41F9"/>
    <w:rsid w:val="006A438B"/>
    <w:rsid w:val="006B1F9D"/>
    <w:rsid w:val="006B7547"/>
    <w:rsid w:val="006C0B30"/>
    <w:rsid w:val="006C7269"/>
    <w:rsid w:val="006D39C9"/>
    <w:rsid w:val="006D40F7"/>
    <w:rsid w:val="006D5AB5"/>
    <w:rsid w:val="006E1933"/>
    <w:rsid w:val="006E25EB"/>
    <w:rsid w:val="006E32DE"/>
    <w:rsid w:val="006E6823"/>
    <w:rsid w:val="006F302D"/>
    <w:rsid w:val="006F4512"/>
    <w:rsid w:val="00700014"/>
    <w:rsid w:val="00702190"/>
    <w:rsid w:val="00707A25"/>
    <w:rsid w:val="00721E25"/>
    <w:rsid w:val="00723AAD"/>
    <w:rsid w:val="00727922"/>
    <w:rsid w:val="00727DF6"/>
    <w:rsid w:val="00733A59"/>
    <w:rsid w:val="0073578B"/>
    <w:rsid w:val="0074748D"/>
    <w:rsid w:val="00751B72"/>
    <w:rsid w:val="0075716E"/>
    <w:rsid w:val="0075733E"/>
    <w:rsid w:val="0076334D"/>
    <w:rsid w:val="007722C2"/>
    <w:rsid w:val="007748A9"/>
    <w:rsid w:val="00774ACA"/>
    <w:rsid w:val="00775F21"/>
    <w:rsid w:val="0078070D"/>
    <w:rsid w:val="00781F53"/>
    <w:rsid w:val="00784A6C"/>
    <w:rsid w:val="007850A0"/>
    <w:rsid w:val="00785D1C"/>
    <w:rsid w:val="0078754A"/>
    <w:rsid w:val="007928CB"/>
    <w:rsid w:val="007931C5"/>
    <w:rsid w:val="007A140A"/>
    <w:rsid w:val="007B4566"/>
    <w:rsid w:val="007B5BEB"/>
    <w:rsid w:val="007C2EDA"/>
    <w:rsid w:val="007E0031"/>
    <w:rsid w:val="007E1C88"/>
    <w:rsid w:val="007F1093"/>
    <w:rsid w:val="007F1B23"/>
    <w:rsid w:val="007F439C"/>
    <w:rsid w:val="0080001F"/>
    <w:rsid w:val="00805192"/>
    <w:rsid w:val="00806426"/>
    <w:rsid w:val="0081321B"/>
    <w:rsid w:val="00813701"/>
    <w:rsid w:val="00820E98"/>
    <w:rsid w:val="0082190D"/>
    <w:rsid w:val="00823FD0"/>
    <w:rsid w:val="00824785"/>
    <w:rsid w:val="008277E8"/>
    <w:rsid w:val="008346B3"/>
    <w:rsid w:val="008452C4"/>
    <w:rsid w:val="008460D2"/>
    <w:rsid w:val="00851053"/>
    <w:rsid w:val="00853339"/>
    <w:rsid w:val="0086383F"/>
    <w:rsid w:val="00866021"/>
    <w:rsid w:val="00880F48"/>
    <w:rsid w:val="00883DEE"/>
    <w:rsid w:val="008864B3"/>
    <w:rsid w:val="008976A8"/>
    <w:rsid w:val="008A20A9"/>
    <w:rsid w:val="008A2646"/>
    <w:rsid w:val="008B4140"/>
    <w:rsid w:val="008B61C8"/>
    <w:rsid w:val="008C013A"/>
    <w:rsid w:val="008C236A"/>
    <w:rsid w:val="008C5F53"/>
    <w:rsid w:val="008D3D9B"/>
    <w:rsid w:val="008E114C"/>
    <w:rsid w:val="008E2BEC"/>
    <w:rsid w:val="008E355A"/>
    <w:rsid w:val="008F7C79"/>
    <w:rsid w:val="00904EE4"/>
    <w:rsid w:val="00905E82"/>
    <w:rsid w:val="00911040"/>
    <w:rsid w:val="00925B49"/>
    <w:rsid w:val="00926623"/>
    <w:rsid w:val="00926858"/>
    <w:rsid w:val="00927066"/>
    <w:rsid w:val="00927CE1"/>
    <w:rsid w:val="00944F74"/>
    <w:rsid w:val="00954C7C"/>
    <w:rsid w:val="009567F8"/>
    <w:rsid w:val="00956FC2"/>
    <w:rsid w:val="00960195"/>
    <w:rsid w:val="009630EF"/>
    <w:rsid w:val="00982378"/>
    <w:rsid w:val="00986243"/>
    <w:rsid w:val="009A2828"/>
    <w:rsid w:val="009A381E"/>
    <w:rsid w:val="009A47F4"/>
    <w:rsid w:val="009C0F25"/>
    <w:rsid w:val="009D5A81"/>
    <w:rsid w:val="009D6AD4"/>
    <w:rsid w:val="009E4462"/>
    <w:rsid w:val="009F668A"/>
    <w:rsid w:val="00A00185"/>
    <w:rsid w:val="00A10119"/>
    <w:rsid w:val="00A1249B"/>
    <w:rsid w:val="00A1370A"/>
    <w:rsid w:val="00A171B7"/>
    <w:rsid w:val="00A20CA5"/>
    <w:rsid w:val="00A22E35"/>
    <w:rsid w:val="00A23528"/>
    <w:rsid w:val="00A3066D"/>
    <w:rsid w:val="00A4201C"/>
    <w:rsid w:val="00A42B3E"/>
    <w:rsid w:val="00A43E79"/>
    <w:rsid w:val="00A4417A"/>
    <w:rsid w:val="00A445F7"/>
    <w:rsid w:val="00A67A6C"/>
    <w:rsid w:val="00A70111"/>
    <w:rsid w:val="00A70581"/>
    <w:rsid w:val="00A70A6C"/>
    <w:rsid w:val="00A75024"/>
    <w:rsid w:val="00A769E4"/>
    <w:rsid w:val="00A805DA"/>
    <w:rsid w:val="00A9050E"/>
    <w:rsid w:val="00A94514"/>
    <w:rsid w:val="00A96731"/>
    <w:rsid w:val="00AA2B82"/>
    <w:rsid w:val="00AA4A8A"/>
    <w:rsid w:val="00AA6DFB"/>
    <w:rsid w:val="00AB2DCB"/>
    <w:rsid w:val="00AB6B72"/>
    <w:rsid w:val="00AC0989"/>
    <w:rsid w:val="00AC428A"/>
    <w:rsid w:val="00AC438B"/>
    <w:rsid w:val="00AC59B2"/>
    <w:rsid w:val="00AC67C2"/>
    <w:rsid w:val="00AD04A8"/>
    <w:rsid w:val="00AD6C1B"/>
    <w:rsid w:val="00AF26D9"/>
    <w:rsid w:val="00AF5BEC"/>
    <w:rsid w:val="00AF6E56"/>
    <w:rsid w:val="00B00A16"/>
    <w:rsid w:val="00B057DE"/>
    <w:rsid w:val="00B05ED6"/>
    <w:rsid w:val="00B14E60"/>
    <w:rsid w:val="00B16727"/>
    <w:rsid w:val="00B21FA3"/>
    <w:rsid w:val="00B25B0D"/>
    <w:rsid w:val="00B30334"/>
    <w:rsid w:val="00B3628F"/>
    <w:rsid w:val="00B53357"/>
    <w:rsid w:val="00B53968"/>
    <w:rsid w:val="00B64B62"/>
    <w:rsid w:val="00B661CE"/>
    <w:rsid w:val="00B71031"/>
    <w:rsid w:val="00B8009B"/>
    <w:rsid w:val="00B80C58"/>
    <w:rsid w:val="00B8525E"/>
    <w:rsid w:val="00B938AD"/>
    <w:rsid w:val="00B93906"/>
    <w:rsid w:val="00B93959"/>
    <w:rsid w:val="00B93AB7"/>
    <w:rsid w:val="00B95260"/>
    <w:rsid w:val="00BA2415"/>
    <w:rsid w:val="00BC1263"/>
    <w:rsid w:val="00BC1D7C"/>
    <w:rsid w:val="00BC4A41"/>
    <w:rsid w:val="00BC79C4"/>
    <w:rsid w:val="00BD3562"/>
    <w:rsid w:val="00BE1AEA"/>
    <w:rsid w:val="00BE640A"/>
    <w:rsid w:val="00C0718A"/>
    <w:rsid w:val="00C11548"/>
    <w:rsid w:val="00C1169C"/>
    <w:rsid w:val="00C2688F"/>
    <w:rsid w:val="00C27368"/>
    <w:rsid w:val="00C5085D"/>
    <w:rsid w:val="00C53140"/>
    <w:rsid w:val="00C56440"/>
    <w:rsid w:val="00C5798C"/>
    <w:rsid w:val="00C64F5B"/>
    <w:rsid w:val="00C71274"/>
    <w:rsid w:val="00C76129"/>
    <w:rsid w:val="00C95591"/>
    <w:rsid w:val="00CB200A"/>
    <w:rsid w:val="00CD23C1"/>
    <w:rsid w:val="00CD7020"/>
    <w:rsid w:val="00CE0B67"/>
    <w:rsid w:val="00CF7C12"/>
    <w:rsid w:val="00D01240"/>
    <w:rsid w:val="00D027E8"/>
    <w:rsid w:val="00D03C48"/>
    <w:rsid w:val="00D075E3"/>
    <w:rsid w:val="00D112DA"/>
    <w:rsid w:val="00D14485"/>
    <w:rsid w:val="00D37682"/>
    <w:rsid w:val="00D37AF9"/>
    <w:rsid w:val="00D42DDA"/>
    <w:rsid w:val="00D47A7E"/>
    <w:rsid w:val="00D56EAC"/>
    <w:rsid w:val="00D64C29"/>
    <w:rsid w:val="00D76340"/>
    <w:rsid w:val="00D861D8"/>
    <w:rsid w:val="00D87814"/>
    <w:rsid w:val="00D87866"/>
    <w:rsid w:val="00DB1173"/>
    <w:rsid w:val="00DB2246"/>
    <w:rsid w:val="00DB704A"/>
    <w:rsid w:val="00DB76AD"/>
    <w:rsid w:val="00DC0F40"/>
    <w:rsid w:val="00DC1110"/>
    <w:rsid w:val="00DC1B3B"/>
    <w:rsid w:val="00DC7000"/>
    <w:rsid w:val="00DD16F7"/>
    <w:rsid w:val="00DE0B57"/>
    <w:rsid w:val="00DE1710"/>
    <w:rsid w:val="00DE30C9"/>
    <w:rsid w:val="00DE78A5"/>
    <w:rsid w:val="00DF1C15"/>
    <w:rsid w:val="00DF2228"/>
    <w:rsid w:val="00E03F92"/>
    <w:rsid w:val="00E064C8"/>
    <w:rsid w:val="00E07373"/>
    <w:rsid w:val="00E0751D"/>
    <w:rsid w:val="00E20CEA"/>
    <w:rsid w:val="00E240C2"/>
    <w:rsid w:val="00E25E2B"/>
    <w:rsid w:val="00E30BED"/>
    <w:rsid w:val="00E31209"/>
    <w:rsid w:val="00E358E5"/>
    <w:rsid w:val="00E35B78"/>
    <w:rsid w:val="00E40857"/>
    <w:rsid w:val="00E40ECD"/>
    <w:rsid w:val="00E425E6"/>
    <w:rsid w:val="00E428BB"/>
    <w:rsid w:val="00E43FAC"/>
    <w:rsid w:val="00E546A8"/>
    <w:rsid w:val="00E54720"/>
    <w:rsid w:val="00E5515D"/>
    <w:rsid w:val="00E551BF"/>
    <w:rsid w:val="00E56D1E"/>
    <w:rsid w:val="00E639C0"/>
    <w:rsid w:val="00E657D3"/>
    <w:rsid w:val="00E700F3"/>
    <w:rsid w:val="00E731ED"/>
    <w:rsid w:val="00E74D5A"/>
    <w:rsid w:val="00E74DA5"/>
    <w:rsid w:val="00E7564D"/>
    <w:rsid w:val="00E7627C"/>
    <w:rsid w:val="00E76DEB"/>
    <w:rsid w:val="00E815F9"/>
    <w:rsid w:val="00E81989"/>
    <w:rsid w:val="00E81E6F"/>
    <w:rsid w:val="00E821C8"/>
    <w:rsid w:val="00E85607"/>
    <w:rsid w:val="00E973CA"/>
    <w:rsid w:val="00E977DB"/>
    <w:rsid w:val="00EA1047"/>
    <w:rsid w:val="00EA5FDF"/>
    <w:rsid w:val="00EB29EE"/>
    <w:rsid w:val="00EB66B3"/>
    <w:rsid w:val="00EE2CAB"/>
    <w:rsid w:val="00EE2EFE"/>
    <w:rsid w:val="00EE37DC"/>
    <w:rsid w:val="00EE4FEE"/>
    <w:rsid w:val="00EE7F9B"/>
    <w:rsid w:val="00EF3BDD"/>
    <w:rsid w:val="00EF7F4B"/>
    <w:rsid w:val="00F04B8B"/>
    <w:rsid w:val="00F05201"/>
    <w:rsid w:val="00F06E96"/>
    <w:rsid w:val="00F10789"/>
    <w:rsid w:val="00F257EA"/>
    <w:rsid w:val="00F263DE"/>
    <w:rsid w:val="00F30A30"/>
    <w:rsid w:val="00F30EEC"/>
    <w:rsid w:val="00F33901"/>
    <w:rsid w:val="00F34DDA"/>
    <w:rsid w:val="00F376AE"/>
    <w:rsid w:val="00F453D0"/>
    <w:rsid w:val="00F4656A"/>
    <w:rsid w:val="00F557EC"/>
    <w:rsid w:val="00F571E7"/>
    <w:rsid w:val="00F606CC"/>
    <w:rsid w:val="00F7503D"/>
    <w:rsid w:val="00F768D0"/>
    <w:rsid w:val="00F77CAE"/>
    <w:rsid w:val="00F821B3"/>
    <w:rsid w:val="00F84AD6"/>
    <w:rsid w:val="00F90961"/>
    <w:rsid w:val="00F91446"/>
    <w:rsid w:val="00F920EF"/>
    <w:rsid w:val="00F93A17"/>
    <w:rsid w:val="00F94306"/>
    <w:rsid w:val="00F97A0F"/>
    <w:rsid w:val="00FA3A12"/>
    <w:rsid w:val="00FA6FD6"/>
    <w:rsid w:val="00FB7DFA"/>
    <w:rsid w:val="00FC4D19"/>
    <w:rsid w:val="00FD7539"/>
    <w:rsid w:val="00FE1FB0"/>
    <w:rsid w:val="00FE52B7"/>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
    <w:link w:val="af6"/>
    <w:uiPriority w:val="34"/>
    <w:qFormat/>
    <w:rsid w:val="00925B49"/>
    <w:pPr>
      <w:ind w:left="720"/>
      <w:contextualSpacing/>
    </w:pPr>
  </w:style>
  <w:style w:type="paragraph" w:styleId="af7">
    <w:name w:val="Normal (Web)"/>
    <w:basedOn w:val="a"/>
    <w:uiPriority w:val="99"/>
    <w:unhideWhenUsed/>
    <w:rsid w:val="00536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5"/>
    <w:uiPriority w:val="34"/>
    <w:qFormat/>
    <w:locked/>
    <w:rsid w:val="00654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
    <w:link w:val="af6"/>
    <w:uiPriority w:val="34"/>
    <w:qFormat/>
    <w:rsid w:val="00925B49"/>
    <w:pPr>
      <w:ind w:left="720"/>
      <w:contextualSpacing/>
    </w:pPr>
  </w:style>
  <w:style w:type="paragraph" w:styleId="af7">
    <w:name w:val="Normal (Web)"/>
    <w:basedOn w:val="a"/>
    <w:uiPriority w:val="99"/>
    <w:unhideWhenUsed/>
    <w:rsid w:val="00536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5"/>
    <w:uiPriority w:val="34"/>
    <w:qFormat/>
    <w:locked/>
    <w:rsid w:val="0065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90">
      <w:bodyDiv w:val="1"/>
      <w:marLeft w:val="0"/>
      <w:marRight w:val="0"/>
      <w:marTop w:val="0"/>
      <w:marBottom w:val="0"/>
      <w:divBdr>
        <w:top w:val="none" w:sz="0" w:space="0" w:color="auto"/>
        <w:left w:val="none" w:sz="0" w:space="0" w:color="auto"/>
        <w:bottom w:val="none" w:sz="0" w:space="0" w:color="auto"/>
        <w:right w:val="none" w:sz="0" w:space="0" w:color="auto"/>
      </w:divBdr>
    </w:div>
    <w:div w:id="58554439">
      <w:bodyDiv w:val="1"/>
      <w:marLeft w:val="0"/>
      <w:marRight w:val="0"/>
      <w:marTop w:val="0"/>
      <w:marBottom w:val="0"/>
      <w:divBdr>
        <w:top w:val="none" w:sz="0" w:space="0" w:color="auto"/>
        <w:left w:val="none" w:sz="0" w:space="0" w:color="auto"/>
        <w:bottom w:val="none" w:sz="0" w:space="0" w:color="auto"/>
        <w:right w:val="none" w:sz="0" w:space="0" w:color="auto"/>
      </w:divBdr>
    </w:div>
    <w:div w:id="403793809">
      <w:bodyDiv w:val="1"/>
      <w:marLeft w:val="0"/>
      <w:marRight w:val="0"/>
      <w:marTop w:val="0"/>
      <w:marBottom w:val="0"/>
      <w:divBdr>
        <w:top w:val="none" w:sz="0" w:space="0" w:color="auto"/>
        <w:left w:val="none" w:sz="0" w:space="0" w:color="auto"/>
        <w:bottom w:val="none" w:sz="0" w:space="0" w:color="auto"/>
        <w:right w:val="none" w:sz="0" w:space="0" w:color="auto"/>
      </w:divBdr>
    </w:div>
    <w:div w:id="427383524">
      <w:bodyDiv w:val="1"/>
      <w:marLeft w:val="0"/>
      <w:marRight w:val="0"/>
      <w:marTop w:val="0"/>
      <w:marBottom w:val="0"/>
      <w:divBdr>
        <w:top w:val="none" w:sz="0" w:space="0" w:color="auto"/>
        <w:left w:val="none" w:sz="0" w:space="0" w:color="auto"/>
        <w:bottom w:val="none" w:sz="0" w:space="0" w:color="auto"/>
        <w:right w:val="none" w:sz="0" w:space="0" w:color="auto"/>
      </w:divBdr>
    </w:div>
    <w:div w:id="953250412">
      <w:bodyDiv w:val="1"/>
      <w:marLeft w:val="0"/>
      <w:marRight w:val="0"/>
      <w:marTop w:val="0"/>
      <w:marBottom w:val="0"/>
      <w:divBdr>
        <w:top w:val="none" w:sz="0" w:space="0" w:color="auto"/>
        <w:left w:val="none" w:sz="0" w:space="0" w:color="auto"/>
        <w:bottom w:val="none" w:sz="0" w:space="0" w:color="auto"/>
        <w:right w:val="none" w:sz="0" w:space="0" w:color="auto"/>
      </w:divBdr>
    </w:div>
    <w:div w:id="13929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BAEB1774FFAEF4E0DA2B4E0ACD9802C81077B4D918631FF0C50C68654DC007E9542D79E2B4E3x7K" TargetMode="External"/><Relationship Id="rId18" Type="http://schemas.openxmlformats.org/officeDocument/2006/relationships/hyperlink" Target="consultantplus://offline/ref=566FFC5B8A096AAC06E5AD926AA3D9075C9B8F98F8F7AC67E3C9DF75BE9178164FA5BBBB1DFBA5F1Q7wDK" TargetMode="Externa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2QAwBK"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2QAwBK" TargetMode="External"/><Relationship Id="rId17" Type="http://schemas.openxmlformats.org/officeDocument/2006/relationships/hyperlink" Target="https://service.nalog.ru/vy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566FFC5B8A096AAC06E5AD926AA3D9075C9B8F98F8F7AC67E3C9DF75BE9178164FA5BBB81DFDQAw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DQAwF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sfrb.ru" TargetMode="External"/><Relationship Id="rId23" Type="http://schemas.openxmlformats.org/officeDocument/2006/relationships/footer" Target="footer1.xml"/><Relationship Id="rId10" Type="http://schemas.openxmlformats.org/officeDocument/2006/relationships/hyperlink" Target="consultantplus://offline/ref=566FFC5B8A096AAC06E5AD926AA3D9075C9B8F98F8F7AC67E3C9DF75BE9178164FA5BBB81DFFQAw9K" TargetMode="External"/><Relationship Id="rId19" Type="http://schemas.openxmlformats.org/officeDocument/2006/relationships/hyperlink" Target="consultantplus://offline/ref=566FFC5B8A096AAC06E5AD926AA3D9075C9B8F98F8F7AC67E3C9DF75BE9178164FA5BBB81DFFQAw9K" TargetMode="External"/><Relationship Id="rId4" Type="http://schemas.microsoft.com/office/2007/relationships/stylesWithEffects" Target="stylesWithEffects.xml"/><Relationship Id="rId9" Type="http://schemas.openxmlformats.org/officeDocument/2006/relationships/hyperlink" Target="consultantplus://offline/ref=566FFC5B8A096AAC06E5AD926AA3D9075C9B8F98F8F7AC67E3C9DF75BE9178164FA5BBBB1DFBA5F1Q7wDK" TargetMode="External"/><Relationship Id="rId14" Type="http://schemas.openxmlformats.org/officeDocument/2006/relationships/hyperlink" Target="mailto:mustafina@gsfrb.ru" TargetMode="External"/><Relationship Id="rId22"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C39-FDF6-4EC7-87C8-EE892307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45</Pages>
  <Words>17720</Words>
  <Characters>101005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8</cp:revision>
  <cp:lastPrinted>2024-07-29T12:02:00Z</cp:lastPrinted>
  <dcterms:created xsi:type="dcterms:W3CDTF">2024-07-29T09:57:00Z</dcterms:created>
  <dcterms:modified xsi:type="dcterms:W3CDTF">2024-07-29T12:08:00Z</dcterms:modified>
</cp:coreProperties>
</file>