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1B599" w14:textId="77777777" w:rsidR="006C0B30" w:rsidRDefault="006C0B30"/>
    <w:p w14:paraId="5B605611" w14:textId="77777777"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14:paraId="19D2BFD1" w14:textId="77777777"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45156F25"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14:paraId="1BCEC604" w14:textId="77777777" w:rsidTr="00954C7C">
        <w:tc>
          <w:tcPr>
            <w:tcW w:w="4930" w:type="dxa"/>
          </w:tcPr>
          <w:p w14:paraId="6255BD73"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0E51CAE8" w14:textId="77777777" w:rsidR="00B64B62" w:rsidRDefault="00B64B62" w:rsidP="00954C7C">
            <w:pPr>
              <w:contextualSpacing/>
              <w:rPr>
                <w:sz w:val="24"/>
                <w:szCs w:val="24"/>
              </w:rPr>
            </w:pPr>
          </w:p>
          <w:p w14:paraId="72E1EFDC" w14:textId="77777777" w:rsidR="00B64B62" w:rsidRDefault="00B64B62" w:rsidP="00954C7C">
            <w:pPr>
              <w:contextualSpacing/>
              <w:rPr>
                <w:sz w:val="24"/>
                <w:szCs w:val="24"/>
              </w:rPr>
            </w:pPr>
          </w:p>
          <w:p w14:paraId="60BBB2FF" w14:textId="77777777" w:rsidR="002D786F" w:rsidRPr="00D41DCC" w:rsidRDefault="002D786F" w:rsidP="00954C7C">
            <w:pPr>
              <w:contextualSpacing/>
              <w:rPr>
                <w:sz w:val="24"/>
                <w:szCs w:val="24"/>
              </w:rPr>
            </w:pPr>
            <w:r w:rsidRPr="00D41DCC">
              <w:rPr>
                <w:sz w:val="24"/>
                <w:szCs w:val="24"/>
              </w:rPr>
              <w:t>УТВЕРЖДАЮ</w:t>
            </w:r>
          </w:p>
        </w:tc>
      </w:tr>
      <w:tr w:rsidR="002D786F" w:rsidRPr="00D41DCC" w14:paraId="495C6F35" w14:textId="77777777" w:rsidTr="00954C7C">
        <w:tc>
          <w:tcPr>
            <w:tcW w:w="4930" w:type="dxa"/>
          </w:tcPr>
          <w:p w14:paraId="668F5813"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2432BBD4" w14:textId="77777777" w:rsidR="002D786F" w:rsidRPr="00D516FF" w:rsidRDefault="00687A82" w:rsidP="00687A82">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ый</w:t>
            </w:r>
            <w:r w:rsidR="002D786F">
              <w:rPr>
                <w:sz w:val="24"/>
                <w:szCs w:val="24"/>
              </w:rPr>
              <w:t xml:space="preserve"> директор</w:t>
            </w:r>
            <w:r w:rsidR="002D786F" w:rsidRPr="00D41DCC">
              <w:rPr>
                <w:sz w:val="24"/>
                <w:szCs w:val="24"/>
              </w:rPr>
              <w:t xml:space="preserve"> </w:t>
            </w:r>
          </w:p>
        </w:tc>
      </w:tr>
      <w:tr w:rsidR="002D786F" w:rsidRPr="00D41DCC" w14:paraId="5BDF2592" w14:textId="77777777" w:rsidTr="00954C7C">
        <w:tc>
          <w:tcPr>
            <w:tcW w:w="4930" w:type="dxa"/>
          </w:tcPr>
          <w:p w14:paraId="7A23311F"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33206F8B" w14:textId="77777777" w:rsidR="002D786F" w:rsidRPr="00D41DCC" w:rsidRDefault="002D786F" w:rsidP="00954C7C">
            <w:pPr>
              <w:contextualSpacing/>
              <w:rPr>
                <w:sz w:val="24"/>
                <w:szCs w:val="24"/>
              </w:rPr>
            </w:pPr>
          </w:p>
          <w:p w14:paraId="7E63F5F1" w14:textId="01AACA68" w:rsidR="002D786F" w:rsidRPr="00D41DCC" w:rsidRDefault="002D786F" w:rsidP="00687A82">
            <w:pPr>
              <w:contextualSpacing/>
              <w:rPr>
                <w:sz w:val="24"/>
                <w:szCs w:val="24"/>
              </w:rPr>
            </w:pPr>
            <w:r w:rsidRPr="00D41DCC">
              <w:rPr>
                <w:sz w:val="24"/>
                <w:szCs w:val="24"/>
              </w:rPr>
              <w:t xml:space="preserve">_______________ </w:t>
            </w:r>
            <w:r>
              <w:rPr>
                <w:sz w:val="24"/>
                <w:szCs w:val="24"/>
              </w:rPr>
              <w:t>Р.М.</w:t>
            </w:r>
            <w:r w:rsidR="00286C21">
              <w:rPr>
                <w:sz w:val="24"/>
                <w:szCs w:val="24"/>
              </w:rPr>
              <w:t xml:space="preserve"> </w:t>
            </w:r>
            <w:r>
              <w:rPr>
                <w:sz w:val="24"/>
                <w:szCs w:val="24"/>
              </w:rPr>
              <w:t>Ш</w:t>
            </w:r>
            <w:r w:rsidR="00687A82">
              <w:rPr>
                <w:sz w:val="24"/>
                <w:szCs w:val="24"/>
              </w:rPr>
              <w:t>игапов</w:t>
            </w:r>
          </w:p>
        </w:tc>
      </w:tr>
      <w:tr w:rsidR="002D786F" w:rsidRPr="00D41DCC" w14:paraId="19414040" w14:textId="77777777" w:rsidTr="00954C7C">
        <w:tc>
          <w:tcPr>
            <w:tcW w:w="4930" w:type="dxa"/>
          </w:tcPr>
          <w:p w14:paraId="1AB1382B"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1BC49334" w14:textId="77777777" w:rsidR="002D786F" w:rsidRPr="00D41DCC" w:rsidRDefault="002D786F" w:rsidP="00954C7C">
            <w:pPr>
              <w:keepNext/>
              <w:keepLines/>
              <w:widowControl w:val="0"/>
              <w:suppressLineNumbers/>
              <w:suppressAutoHyphens/>
              <w:contextualSpacing/>
              <w:rPr>
                <w:sz w:val="24"/>
                <w:szCs w:val="24"/>
              </w:rPr>
            </w:pPr>
          </w:p>
          <w:p w14:paraId="5F4FF39A" w14:textId="12557C62" w:rsidR="002D786F" w:rsidRPr="00D41DCC" w:rsidRDefault="000878BF" w:rsidP="00366E28">
            <w:pPr>
              <w:keepNext/>
              <w:keepLines/>
              <w:widowControl w:val="0"/>
              <w:suppressLineNumbers/>
              <w:suppressAutoHyphens/>
              <w:contextualSpacing/>
              <w:rPr>
                <w:b/>
                <w:bCs/>
                <w:sz w:val="24"/>
                <w:szCs w:val="24"/>
              </w:rPr>
            </w:pPr>
            <w:r>
              <w:rPr>
                <w:sz w:val="24"/>
                <w:szCs w:val="24"/>
              </w:rPr>
              <w:t>«</w:t>
            </w:r>
            <w:r w:rsidR="00E54720">
              <w:rPr>
                <w:sz w:val="24"/>
                <w:szCs w:val="24"/>
              </w:rPr>
              <w:t>___</w:t>
            </w:r>
            <w:r>
              <w:rPr>
                <w:sz w:val="24"/>
                <w:szCs w:val="24"/>
              </w:rPr>
              <w:t xml:space="preserve">» </w:t>
            </w:r>
            <w:r w:rsidR="00281FA2">
              <w:rPr>
                <w:sz w:val="24"/>
                <w:szCs w:val="24"/>
              </w:rPr>
              <w:t xml:space="preserve"> </w:t>
            </w:r>
            <w:r w:rsidR="003320EE">
              <w:rPr>
                <w:sz w:val="24"/>
                <w:szCs w:val="24"/>
              </w:rPr>
              <w:t>ию</w:t>
            </w:r>
            <w:r w:rsidR="00366E28">
              <w:rPr>
                <w:sz w:val="24"/>
                <w:szCs w:val="24"/>
              </w:rPr>
              <w:t>л</w:t>
            </w:r>
            <w:r w:rsidR="003320EE">
              <w:rPr>
                <w:sz w:val="24"/>
                <w:szCs w:val="24"/>
              </w:rPr>
              <w:t>я</w:t>
            </w:r>
            <w:r>
              <w:rPr>
                <w:sz w:val="24"/>
                <w:szCs w:val="24"/>
              </w:rPr>
              <w:t xml:space="preserve"> 202</w:t>
            </w:r>
            <w:r w:rsidR="003320EE">
              <w:rPr>
                <w:sz w:val="24"/>
                <w:szCs w:val="24"/>
              </w:rPr>
              <w:t xml:space="preserve">4 </w:t>
            </w:r>
            <w:r w:rsidR="002D786F" w:rsidRPr="00D41DCC">
              <w:rPr>
                <w:sz w:val="24"/>
                <w:szCs w:val="24"/>
              </w:rPr>
              <w:t xml:space="preserve"> г.</w:t>
            </w:r>
          </w:p>
        </w:tc>
      </w:tr>
    </w:tbl>
    <w:p w14:paraId="774AA0E7" w14:textId="77777777"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693BCFE"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2CC63F8E"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14:paraId="4C80F7E9" w14:textId="3D03E7CA"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sidRPr="00775F21">
        <w:rPr>
          <w:rFonts w:ascii="Times New Roman" w:eastAsia="Times New Roman" w:hAnsi="Times New Roman" w:cs="Times New Roman"/>
          <w:b/>
          <w:bCs/>
          <w:caps/>
          <w:sz w:val="24"/>
          <w:szCs w:val="24"/>
          <w:lang w:eastAsia="ru-RU"/>
        </w:rPr>
        <w:t xml:space="preserve">о </w:t>
      </w:r>
      <w:r w:rsidR="00134468" w:rsidRPr="00775F21">
        <w:rPr>
          <w:rFonts w:ascii="Times New Roman" w:eastAsia="Times New Roman" w:hAnsi="Times New Roman" w:cs="Times New Roman"/>
          <w:b/>
          <w:bCs/>
          <w:caps/>
          <w:sz w:val="24"/>
          <w:szCs w:val="24"/>
          <w:lang w:eastAsia="ru-RU"/>
        </w:rPr>
        <w:t xml:space="preserve">проведении </w:t>
      </w:r>
      <w:r w:rsidR="002A4073" w:rsidRPr="00775F21">
        <w:rPr>
          <w:rFonts w:ascii="Times New Roman" w:eastAsia="Times New Roman" w:hAnsi="Times New Roman" w:cs="Times New Roman"/>
          <w:b/>
          <w:caps/>
          <w:sz w:val="24"/>
          <w:szCs w:val="24"/>
          <w:lang w:eastAsia="ru-RU"/>
        </w:rPr>
        <w:t>ЗАПРОС</w:t>
      </w:r>
      <w:r w:rsidR="00134468" w:rsidRPr="00775F21">
        <w:rPr>
          <w:rFonts w:ascii="Times New Roman" w:eastAsia="Times New Roman" w:hAnsi="Times New Roman" w:cs="Times New Roman"/>
          <w:b/>
          <w:caps/>
          <w:sz w:val="24"/>
          <w:szCs w:val="24"/>
          <w:lang w:eastAsia="ru-RU"/>
        </w:rPr>
        <w:t>а</w:t>
      </w:r>
      <w:r w:rsidR="002A4073" w:rsidRPr="00775F21">
        <w:rPr>
          <w:rFonts w:ascii="Times New Roman" w:eastAsia="Times New Roman" w:hAnsi="Times New Roman" w:cs="Times New Roman"/>
          <w:b/>
          <w:caps/>
          <w:sz w:val="24"/>
          <w:szCs w:val="24"/>
          <w:lang w:eastAsia="ru-RU"/>
        </w:rPr>
        <w:t xml:space="preserve"> ПРЕДЛОЖЕНИЙ</w:t>
      </w:r>
    </w:p>
    <w:p w14:paraId="0AB390DF"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14:paraId="27A44811" w14:textId="5E963C34" w:rsidR="00727922" w:rsidRDefault="006F4512" w:rsidP="00702190">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договора </w:t>
      </w:r>
      <w:r w:rsidRPr="005652D0">
        <w:rPr>
          <w:rFonts w:ascii="Times New Roman" w:eastAsia="Times New Roman" w:hAnsi="Times New Roman" w:cs="Times New Roman"/>
          <w:bCs/>
          <w:sz w:val="28"/>
          <w:szCs w:val="28"/>
          <w:lang w:eastAsia="ru-RU"/>
        </w:rPr>
        <w:t xml:space="preserve">на </w:t>
      </w:r>
      <w:r w:rsidR="005652D0">
        <w:rPr>
          <w:rFonts w:ascii="Times New Roman" w:eastAsia="Times New Roman" w:hAnsi="Times New Roman" w:cs="Times New Roman"/>
          <w:bCs/>
          <w:sz w:val="28"/>
          <w:szCs w:val="28"/>
          <w:lang w:eastAsia="ru-RU"/>
        </w:rPr>
        <w:t>разработку</w:t>
      </w:r>
      <w:r w:rsidR="005652D0" w:rsidRPr="005652D0">
        <w:rPr>
          <w:rFonts w:ascii="Times New Roman" w:eastAsia="Times New Roman" w:hAnsi="Times New Roman" w:cs="Times New Roman"/>
          <w:bCs/>
          <w:sz w:val="28"/>
          <w:szCs w:val="28"/>
          <w:lang w:eastAsia="ru-RU"/>
        </w:rPr>
        <w:t xml:space="preserve"> </w:t>
      </w:r>
      <w:r w:rsidR="00702190" w:rsidRPr="00702190">
        <w:rPr>
          <w:rFonts w:ascii="Times New Roman" w:eastAsia="Times New Roman" w:hAnsi="Times New Roman" w:cs="Times New Roman"/>
          <w:bCs/>
          <w:sz w:val="28"/>
          <w:szCs w:val="28"/>
          <w:lang w:eastAsia="ru-RU"/>
        </w:rPr>
        <w:t>проекта планировки и проекта межевания территории ограниченного улицами Кувыкина, Аксакова, Академика Королева и Куйбышева городского округа город Октябрьский Республики Башкортостан</w:t>
      </w:r>
    </w:p>
    <w:p w14:paraId="1838EC33" w14:textId="215C9A92" w:rsidR="004E79D1" w:rsidRPr="004E79D1" w:rsidRDefault="004E79D1" w:rsidP="00702190">
      <w:pPr>
        <w:jc w:val="center"/>
        <w:rPr>
          <w:rFonts w:ascii="Times New Roman" w:eastAsia="Times New Roman" w:hAnsi="Times New Roman" w:cs="Times New Roman"/>
          <w:bCs/>
          <w:color w:val="FF0000"/>
          <w:sz w:val="28"/>
          <w:szCs w:val="28"/>
          <w:lang w:eastAsia="ru-RU"/>
        </w:rPr>
      </w:pPr>
      <w:r w:rsidRPr="004E79D1">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color w:val="FF0000"/>
          <w:sz w:val="28"/>
          <w:szCs w:val="28"/>
          <w:lang w:eastAsia="ru-RU"/>
        </w:rPr>
        <w:t xml:space="preserve">с изменениями от </w:t>
      </w:r>
      <w:r w:rsidRPr="004E79D1">
        <w:rPr>
          <w:rFonts w:ascii="Times New Roman" w:eastAsia="Times New Roman" w:hAnsi="Times New Roman" w:cs="Times New Roman"/>
          <w:bCs/>
          <w:color w:val="FF0000"/>
          <w:sz w:val="28"/>
          <w:szCs w:val="28"/>
          <w:lang w:eastAsia="ru-RU"/>
        </w:rPr>
        <w:t xml:space="preserve"> 29.07.2024 Г.)</w:t>
      </w:r>
    </w:p>
    <w:p w14:paraId="182A5CE4" w14:textId="77777777" w:rsidR="00702190" w:rsidRPr="002A0BBB" w:rsidRDefault="00702190" w:rsidP="00702190">
      <w:pPr>
        <w:jc w:val="center"/>
        <w:rPr>
          <w:rFonts w:ascii="Times New Roman" w:eastAsia="Times New Roman" w:hAnsi="Times New Roman" w:cs="Times New Roman"/>
          <w:bCs/>
          <w:sz w:val="28"/>
          <w:szCs w:val="28"/>
          <w:lang w:eastAsia="ru-RU"/>
        </w:rPr>
      </w:pPr>
    </w:p>
    <w:p w14:paraId="646D748A" w14:textId="77777777"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561CAD18" w14:textId="1023AB43"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286C2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bookmarkEnd w:id="0"/>
    <w:p w14:paraId="25295F31" w14:textId="77777777" w:rsidR="002D786F" w:rsidRPr="00D516FF" w:rsidRDefault="009C0F25"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p>
    <w:p w14:paraId="3F359CBD" w14:textId="436DD4A7"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00286C21">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06CAD282"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DFA8285"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E6DF21E"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AEE65E1"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06C741AF"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252F7AFE"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98E2064"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C7D660F"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01C11D1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8862524"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4BC6D8"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F184B78"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214364D"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C73FD8B"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8D2819C"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EC2F56B"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084DE91C"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FF4857B"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2B17CE6"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E116CC0"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8602D9" w14:textId="77777777" w:rsidR="002D786F" w:rsidRPr="00D41DCC"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8277E8">
        <w:rPr>
          <w:rFonts w:ascii="Times New Roman" w:eastAsia="Times New Roman" w:hAnsi="Times New Roman" w:cs="Times New Roman"/>
          <w:b/>
          <w:bCs/>
          <w:sz w:val="24"/>
          <w:szCs w:val="24"/>
          <w:lang w:eastAsia="ru-RU"/>
        </w:rPr>
        <w:t>4</w:t>
      </w:r>
    </w:p>
    <w:p w14:paraId="245DCA03" w14:textId="77777777" w:rsidR="00446831" w:rsidRDefault="00446831" w:rsidP="00446831">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p>
    <w:p w14:paraId="66443DF9" w14:textId="77777777" w:rsidR="00446831" w:rsidRDefault="00446831" w:rsidP="00446831">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630A62CE" w14:textId="77777777" w:rsidR="00446831" w:rsidRDefault="00446831" w:rsidP="00446831">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07D6183" w14:textId="77777777" w:rsidR="00446831" w:rsidRDefault="00446831" w:rsidP="00446831">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512AEEB" w14:textId="77777777" w:rsidR="00446831" w:rsidRDefault="00446831" w:rsidP="00446831">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8CD160F" w14:textId="77777777" w:rsidR="00446831" w:rsidRDefault="00446831" w:rsidP="00446831">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63A7C90" w14:textId="01BC712C" w:rsidR="00446831" w:rsidRDefault="00446831" w:rsidP="00446831">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69495F">
        <w:rPr>
          <w:rFonts w:ascii="Times New Roman" w:eastAsia="Times New Roman" w:hAnsi="Times New Roman" w:cs="Times New Roman"/>
          <w:sz w:val="24"/>
          <w:szCs w:val="24"/>
          <w:lang w:eastAsia="ru-RU"/>
        </w:rPr>
        <w:t xml:space="preserve">Предприятие по собственной инициативе в соответствии с п. 10.6  раздела 1 документации о проведении запроса предложений принимает решение о внесении изменений в документацию о закупке. </w:t>
      </w:r>
      <w:r w:rsidR="00D64C29" w:rsidRPr="0069495F">
        <w:rPr>
          <w:rFonts w:ascii="Times New Roman" w:eastAsia="Times New Roman" w:hAnsi="Times New Roman" w:cs="Times New Roman"/>
          <w:sz w:val="24"/>
          <w:szCs w:val="24"/>
          <w:lang w:eastAsia="ru-RU"/>
        </w:rPr>
        <w:t xml:space="preserve">Изменения затронули раздел №1 и раздел №5 документации. </w:t>
      </w:r>
      <w:r w:rsidRPr="0069495F">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закупке не меняется.</w:t>
      </w:r>
    </w:p>
    <w:p w14:paraId="0CC95F68" w14:textId="77777777" w:rsidR="00446831" w:rsidRPr="00954C7C" w:rsidRDefault="00446831" w:rsidP="00446831">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7D91016" w14:textId="77777777"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14:paraId="1D4AF19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5F21E56C"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326B3E58"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57439534" w14:textId="77777777" w:rsidR="008277E8" w:rsidRDefault="008277E8"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№3.</w:t>
      </w:r>
      <w:r w:rsidRPr="008277E8">
        <w:rPr>
          <w:rFonts w:ascii="Times New Roman" w:eastAsia="Times New Roman" w:hAnsi="Times New Roman" w:cs="Times New Roman"/>
          <w:sz w:val="24"/>
          <w:szCs w:val="24"/>
          <w:lang w:eastAsia="ru-RU"/>
        </w:rPr>
        <w:t>Описание предмета закупки (техническое задание).</w:t>
      </w:r>
    </w:p>
    <w:p w14:paraId="56BFC08F"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154B1188"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14:paraId="7BEC513D"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14:paraId="33F59243"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14:paraId="6EF8ECFA"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14:paraId="5EA82E73" w14:textId="77777777"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Pr="00954C7C">
        <w:rPr>
          <w:rFonts w:ascii="Times New Roman" w:eastAsia="Times New Roman" w:hAnsi="Times New Roman" w:cs="Times New Roman"/>
          <w:sz w:val="24"/>
          <w:szCs w:val="24"/>
          <w:lang w:eastAsia="ru-RU"/>
        </w:rPr>
        <w:t>«</w:t>
      </w:r>
      <w:r w:rsidR="00E56D1E">
        <w:rPr>
          <w:rFonts w:ascii="Times New Roman" w:eastAsia="Times New Roman" w:hAnsi="Times New Roman" w:cs="Times New Roman"/>
          <w:sz w:val="24"/>
          <w:szCs w:val="24"/>
          <w:lang w:eastAsia="ru-RU"/>
        </w:rPr>
        <w:t>К</w:t>
      </w:r>
      <w:r w:rsidRPr="00954C7C">
        <w:rPr>
          <w:rFonts w:ascii="Times New Roman" w:eastAsia="Times New Roman" w:hAnsi="Times New Roman" w:cs="Times New Roman"/>
          <w:sz w:val="24"/>
          <w:szCs w:val="24"/>
          <w:lang w:eastAsia="ru-RU"/>
        </w:rPr>
        <w:t>ритерии оценки заявок»;</w:t>
      </w:r>
    </w:p>
    <w:p w14:paraId="750AE6E3" w14:textId="77777777"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 xml:space="preserve">«Предложение участника </w:t>
      </w:r>
      <w:r w:rsidRPr="00316450">
        <w:rPr>
          <w:rFonts w:ascii="Times New Roman" w:eastAsia="Times New Roman" w:hAnsi="Times New Roman" w:cs="Times New Roman"/>
          <w:sz w:val="24"/>
          <w:szCs w:val="24"/>
          <w:lang w:eastAsia="ru-RU"/>
        </w:rPr>
        <w:t>закупки»;</w:t>
      </w:r>
    </w:p>
    <w:p w14:paraId="3E488EFF" w14:textId="42472023"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r w:rsidR="00557A1B" w:rsidRPr="00557A1B">
        <w:rPr>
          <w:rFonts w:ascii="Times New Roman" w:eastAsia="Times New Roman" w:hAnsi="Times New Roman" w:cs="Times New Roman"/>
          <w:sz w:val="24"/>
          <w:szCs w:val="24"/>
          <w:lang w:eastAsia="ru-RU"/>
        </w:rPr>
        <w:t>;</w:t>
      </w:r>
    </w:p>
    <w:p w14:paraId="00A2A249" w14:textId="77777777" w:rsidR="00B64B62" w:rsidRP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14:paraId="7A386F3B" w14:textId="77777777"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62102AC9" w14:textId="36B1E9F9" w:rsidR="008277E8" w:rsidRPr="008277E8" w:rsidRDefault="008277E8" w:rsidP="00134468">
      <w:pPr>
        <w:ind w:right="-13"/>
        <w:jc w:val="both"/>
        <w:rPr>
          <w:rFonts w:ascii="Times New Roman" w:eastAsia="Times New Roman" w:hAnsi="Times New Roman" w:cs="Times New Roman"/>
          <w:sz w:val="24"/>
          <w:szCs w:val="24"/>
          <w:lang w:eastAsia="ru-RU"/>
        </w:rPr>
      </w:pPr>
      <w:r w:rsidRPr="008277E8">
        <w:rPr>
          <w:rFonts w:ascii="Times New Roman" w:eastAsia="Times New Roman" w:hAnsi="Times New Roman" w:cs="Times New Roman"/>
          <w:sz w:val="24"/>
          <w:szCs w:val="24"/>
          <w:lang w:eastAsia="ru-RU"/>
        </w:rPr>
        <w:t>Приложение №1.</w:t>
      </w:r>
      <w:r w:rsidR="00134468">
        <w:rPr>
          <w:rFonts w:ascii="Times New Roman" w:eastAsia="Times New Roman" w:hAnsi="Times New Roman" w:cs="Times New Roman"/>
          <w:sz w:val="24"/>
          <w:szCs w:val="24"/>
          <w:lang w:eastAsia="ru-RU"/>
        </w:rPr>
        <w:t xml:space="preserve"> </w:t>
      </w:r>
      <w:r w:rsidRPr="008277E8">
        <w:rPr>
          <w:rFonts w:ascii="Times New Roman" w:eastAsia="Times New Roman" w:hAnsi="Times New Roman" w:cs="Times New Roman"/>
          <w:sz w:val="24"/>
          <w:szCs w:val="24"/>
          <w:lang w:eastAsia="ru-RU"/>
        </w:rPr>
        <w:t xml:space="preserve">Обоснование начальной максимальной цены договора, максимального значения цены договора, цены единицы товара/работы/услуги, </w:t>
      </w:r>
      <w:r w:rsidRPr="004E79D1">
        <w:rPr>
          <w:rFonts w:ascii="Times New Roman" w:eastAsia="Times New Roman" w:hAnsi="Times New Roman" w:cs="Times New Roman"/>
          <w:sz w:val="24"/>
          <w:szCs w:val="24"/>
          <w:lang w:eastAsia="ru-RU"/>
        </w:rPr>
        <w:t>являющ</w:t>
      </w:r>
      <w:r w:rsidR="00134468" w:rsidRPr="004E79D1">
        <w:rPr>
          <w:rFonts w:ascii="Times New Roman" w:eastAsia="Times New Roman" w:hAnsi="Times New Roman" w:cs="Times New Roman"/>
          <w:sz w:val="24"/>
          <w:szCs w:val="24"/>
          <w:lang w:eastAsia="ru-RU"/>
        </w:rPr>
        <w:t>ихся</w:t>
      </w:r>
      <w:r w:rsidRPr="004E79D1">
        <w:rPr>
          <w:rFonts w:ascii="Times New Roman" w:eastAsia="Times New Roman" w:hAnsi="Times New Roman" w:cs="Times New Roman"/>
          <w:sz w:val="24"/>
          <w:szCs w:val="24"/>
          <w:lang w:eastAsia="ru-RU"/>
        </w:rPr>
        <w:t xml:space="preserve"> предметом закупки</w:t>
      </w:r>
    </w:p>
    <w:p w14:paraId="21464C3E"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0E7BD9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7561263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B04F0F1"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779C0DE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8CEA4F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A9BABB6"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71175B5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8187DA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E99A0D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76BD7B1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E288A7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45487A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9E46FF3"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BA7A12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8DE5A3E"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538C6C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E2E9A5B"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CE47BA3"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0467E93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16BBEE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D86589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6006733"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883F60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98256F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84F1533"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CED2CB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1D8D3CC"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642343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0BB13EB"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CD569E9" w14:textId="77777777" w:rsidR="00316450" w:rsidRDefault="00316450"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F7FE6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BE8968E" w14:textId="77777777"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322F457C"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A898069"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14:paraId="6810183B"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4C7E725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9F54474"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414FEF9B" w14:textId="31355695" w:rsidR="00427A4C" w:rsidRPr="004E79D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 xml:space="preserve">(Раздел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w:t>
      </w:r>
      <w:r w:rsidRPr="004E79D1">
        <w:rPr>
          <w:rFonts w:ascii="Times New Roman" w:eastAsia="Times New Roman" w:hAnsi="Times New Roman" w:cs="Times New Roman"/>
          <w:sz w:val="24"/>
          <w:szCs w:val="24"/>
          <w:lang w:val="x-none" w:eastAsia="x-none"/>
        </w:rPr>
        <w:t>настоящей документаци</w:t>
      </w:r>
      <w:r w:rsidR="00134468" w:rsidRPr="004E79D1">
        <w:rPr>
          <w:rFonts w:ascii="Times New Roman" w:eastAsia="Times New Roman" w:hAnsi="Times New Roman" w:cs="Times New Roman"/>
          <w:sz w:val="24"/>
          <w:szCs w:val="24"/>
          <w:lang w:eastAsia="x-none"/>
        </w:rPr>
        <w:t>ей</w:t>
      </w:r>
      <w:r w:rsidRPr="004E79D1">
        <w:rPr>
          <w:rFonts w:ascii="Times New Roman" w:eastAsia="Times New Roman" w:hAnsi="Times New Roman" w:cs="Times New Roman"/>
          <w:sz w:val="24"/>
          <w:szCs w:val="24"/>
          <w:lang w:val="x-none" w:eastAsia="x-none"/>
        </w:rPr>
        <w:t xml:space="preserve"> о закупке. Размещение заказа осуществляется Предприятием.</w:t>
      </w:r>
    </w:p>
    <w:p w14:paraId="32A7E281" w14:textId="18507964" w:rsidR="005A0A71" w:rsidRPr="004E79D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4E79D1">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w:t>
      </w:r>
      <w:r w:rsidR="00134468" w:rsidRPr="004E79D1">
        <w:rPr>
          <w:rFonts w:ascii="Times New Roman" w:eastAsia="Times New Roman" w:hAnsi="Times New Roman" w:cs="Times New Roman"/>
          <w:sz w:val="24"/>
          <w:szCs w:val="24"/>
          <w:lang w:eastAsia="ru-RU"/>
        </w:rPr>
        <w:t xml:space="preserve"> по</w:t>
      </w:r>
      <w:r w:rsidRPr="004E79D1">
        <w:rPr>
          <w:rFonts w:ascii="Times New Roman" w:eastAsia="Times New Roman" w:hAnsi="Times New Roman" w:cs="Times New Roman"/>
          <w:sz w:val="24"/>
          <w:szCs w:val="24"/>
          <w:lang w:eastAsia="ru-RU"/>
        </w:rPr>
        <w:t xml:space="preserve"> адресу электронной площадки в информационно-телекоммуникационной сети «Интернет»</w:t>
      </w:r>
      <w:r w:rsidR="002A0BBB" w:rsidRPr="004E79D1">
        <w:rPr>
          <w:rFonts w:ascii="Times New Roman" w:eastAsia="Times New Roman" w:hAnsi="Times New Roman" w:cs="Times New Roman"/>
          <w:sz w:val="24"/>
          <w:szCs w:val="24"/>
          <w:lang w:eastAsia="ru-RU"/>
        </w:rPr>
        <w:t>, а также на сайте Предприятия (http://fgsrb.ru) в соответствии c Положением о закупках предприятия</w:t>
      </w:r>
      <w:r w:rsidRPr="004E79D1">
        <w:rPr>
          <w:rFonts w:ascii="Times New Roman" w:eastAsia="Times New Roman" w:hAnsi="Times New Roman" w:cs="Times New Roman"/>
          <w:sz w:val="24"/>
          <w:szCs w:val="24"/>
          <w:lang w:eastAsia="ru-RU"/>
        </w:rPr>
        <w:t>.</w:t>
      </w:r>
    </w:p>
    <w:p w14:paraId="6DA9367E" w14:textId="77777777" w:rsidR="00427A4C" w:rsidRPr="004E79D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4E79D1">
        <w:rPr>
          <w:rFonts w:ascii="Times New Roman" w:eastAsia="Times New Roman" w:hAnsi="Times New Roman" w:cs="Times New Roman"/>
          <w:sz w:val="24"/>
          <w:szCs w:val="24"/>
          <w:lang w:eastAsia="ru-RU"/>
        </w:rPr>
        <w:t xml:space="preserve"> </w:t>
      </w:r>
    </w:p>
    <w:p w14:paraId="0F9C727E" w14:textId="77777777" w:rsidR="00427A4C" w:rsidRPr="004E79D1"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4E79D1">
        <w:rPr>
          <w:rFonts w:ascii="Times New Roman" w:eastAsia="Times New Roman" w:hAnsi="Times New Roman" w:cs="Times New Roman"/>
          <w:b/>
          <w:bCs/>
          <w:sz w:val="24"/>
          <w:szCs w:val="24"/>
          <w:lang w:val="x-none" w:eastAsia="x-none"/>
        </w:rPr>
        <w:t xml:space="preserve">3. Описание </w:t>
      </w:r>
      <w:r w:rsidR="00B95260" w:rsidRPr="004E79D1">
        <w:rPr>
          <w:rFonts w:ascii="Times New Roman" w:eastAsia="Times New Roman" w:hAnsi="Times New Roman" w:cs="Times New Roman"/>
          <w:b/>
          <w:bCs/>
          <w:sz w:val="24"/>
          <w:szCs w:val="24"/>
          <w:lang w:eastAsia="x-none"/>
        </w:rPr>
        <w:t>предмета</w:t>
      </w:r>
      <w:r w:rsidRPr="004E79D1">
        <w:rPr>
          <w:rFonts w:ascii="Times New Roman" w:eastAsia="Times New Roman" w:hAnsi="Times New Roman" w:cs="Times New Roman"/>
          <w:b/>
          <w:bCs/>
          <w:sz w:val="24"/>
          <w:szCs w:val="24"/>
          <w:lang w:val="x-none" w:eastAsia="x-none"/>
        </w:rPr>
        <w:t xml:space="preserve"> закупки</w:t>
      </w:r>
    </w:p>
    <w:p w14:paraId="7FE102D8" w14:textId="77777777" w:rsidR="00427A4C" w:rsidRPr="004E79D1"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4E79D1">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4E79D1">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763705B6"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4E79D1">
        <w:rPr>
          <w:rFonts w:ascii="Times New Roman" w:eastAsia="Times New Roman" w:hAnsi="Times New Roman" w:cs="Times New Roman"/>
          <w:bCs/>
          <w:sz w:val="24"/>
          <w:szCs w:val="24"/>
          <w:lang w:eastAsia="ru-RU"/>
        </w:rPr>
        <w:t>3.2. Поставляемые товары (выполняемые работы, оказываемые</w:t>
      </w:r>
      <w:r w:rsidRPr="00EE37DC">
        <w:rPr>
          <w:rFonts w:ascii="Times New Roman" w:eastAsia="Times New Roman" w:hAnsi="Times New Roman" w:cs="Times New Roman"/>
          <w:bCs/>
          <w:sz w:val="24"/>
          <w:szCs w:val="24"/>
          <w:lang w:eastAsia="ru-RU"/>
        </w:rPr>
        <w:t xml:space="preserve"> услуги) должны соответствовать всем требованиям, установленным в соответствии с законодательством Российской Федерации. </w:t>
      </w:r>
    </w:p>
    <w:p w14:paraId="37E31107" w14:textId="13DD327A"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00134468">
        <w:rPr>
          <w:rFonts w:ascii="Times New Roman" w:eastAsia="Times New Roman" w:hAnsi="Times New Roman" w:cs="Times New Roman"/>
          <w:sz w:val="24"/>
          <w:szCs w:val="24"/>
          <w:lang w:eastAsia="ru-RU"/>
        </w:rPr>
        <w:t>.</w:t>
      </w:r>
    </w:p>
    <w:p w14:paraId="1D11016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06F8750"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41A6D90F"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38E1FBDA"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w:t>
      </w:r>
      <w:r w:rsidRPr="00EE37DC">
        <w:rPr>
          <w:rFonts w:ascii="Times New Roman" w:eastAsia="Times New Roman" w:hAnsi="Times New Roman" w:cs="Times New Roman"/>
          <w:sz w:val="24"/>
          <w:szCs w:val="24"/>
          <w:lang w:eastAsia="ru-RU"/>
        </w:rPr>
        <w:lastRenderedPageBreak/>
        <w:t>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087A725"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24252F"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8B367BF"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059FE4FB"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62201572"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3E3B353" w14:textId="77777777"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14:paraId="516322C3" w14:textId="27E62B1E"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работ, услуг, начальной сумме цен единиц услуги (работ),</w:t>
      </w:r>
      <w:r w:rsidR="00134468">
        <w:rPr>
          <w:rFonts w:ascii="Times New Roman" w:eastAsia="Times New Roman" w:hAnsi="Times New Roman" w:cs="Times New Roman"/>
          <w:sz w:val="24"/>
          <w:szCs w:val="24"/>
          <w:lang w:eastAsia="x-none"/>
        </w:rPr>
        <w:t xml:space="preserve"> </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14:paraId="633961BD"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2B6773C4"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3AD0F374"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7D188D64"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31F536E1"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274731D4" w14:textId="77777777"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582B3448" w14:textId="77777777" w:rsidR="00134468" w:rsidRDefault="00134468"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14:paraId="714F4E8E" w14:textId="4410EB99"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0A8594CD"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9.1. Участник закупки - </w:t>
      </w:r>
      <w:r w:rsidRPr="006E6A3C">
        <w:rPr>
          <w:rFonts w:ascii="Times New Roman" w:eastAsia="Times New Roman" w:hAnsi="Times New Roman" w:cs="Times New Roman"/>
          <w:sz w:val="24"/>
          <w:szCs w:val="24"/>
          <w:lang w:eastAsia="ru-RU"/>
        </w:rPr>
        <w:t>любое</w:t>
      </w:r>
      <w:r w:rsidRPr="00CB1984">
        <w:rPr>
          <w:rFonts w:ascii="Times New Roman" w:eastAsia="Times New Roman" w:hAnsi="Times New Roman" w:cs="Times New Roman"/>
          <w:sz w:val="24"/>
          <w:szCs w:val="24"/>
          <w:lang w:eastAsia="ru-RU"/>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41AA2FA6"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К участникам закупки устанавливаются следующие обязательные требования:</w:t>
      </w:r>
    </w:p>
    <w:p w14:paraId="38F2CF78" w14:textId="2B3BA9CE" w:rsidR="009A381E" w:rsidRDefault="00B95260" w:rsidP="009A381E">
      <w:pPr>
        <w:autoSpaceDE w:val="0"/>
        <w:autoSpaceDN w:val="0"/>
        <w:adjustRightInd w:val="0"/>
        <w:jc w:val="both"/>
        <w:rPr>
          <w:rFonts w:ascii="Times New Roman" w:eastAsia="Times New Roman" w:hAnsi="Times New Roman" w:cs="Times New Roman"/>
          <w:sz w:val="24"/>
          <w:szCs w:val="24"/>
          <w:lang w:eastAsia="ru-RU"/>
        </w:rPr>
      </w:pPr>
      <w:r w:rsidRPr="00827E5C">
        <w:rPr>
          <w:rFonts w:ascii="Times New Roman" w:eastAsia="Times New Roman" w:hAnsi="Times New Roman" w:cs="Times New Roman"/>
          <w:sz w:val="24"/>
          <w:szCs w:val="24"/>
          <w:lang w:eastAsia="ru-RU"/>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w:t>
      </w:r>
      <w:r w:rsidR="000C250A">
        <w:rPr>
          <w:rFonts w:ascii="Times New Roman" w:eastAsia="Times New Roman" w:hAnsi="Times New Roman" w:cs="Times New Roman"/>
          <w:sz w:val="24"/>
          <w:szCs w:val="24"/>
          <w:lang w:eastAsia="ru-RU"/>
        </w:rPr>
        <w:t>орые являются предметом закупк</w:t>
      </w:r>
      <w:proofErr w:type="gramStart"/>
      <w:r w:rsidR="000C250A">
        <w:rPr>
          <w:rFonts w:ascii="Times New Roman" w:eastAsia="Times New Roman" w:hAnsi="Times New Roman" w:cs="Times New Roman"/>
          <w:sz w:val="24"/>
          <w:szCs w:val="24"/>
          <w:lang w:eastAsia="ru-RU"/>
        </w:rPr>
        <w:t>и</w:t>
      </w:r>
      <w:r w:rsidR="00D03C48">
        <w:rPr>
          <w:rFonts w:ascii="Times New Roman" w:eastAsia="Times New Roman" w:hAnsi="Times New Roman" w:cs="Times New Roman"/>
          <w:sz w:val="24"/>
          <w:szCs w:val="24"/>
          <w:lang w:eastAsia="ru-RU"/>
        </w:rPr>
        <w:t>-</w:t>
      </w:r>
      <w:proofErr w:type="gramEnd"/>
      <w:r w:rsidR="00D03C48">
        <w:rPr>
          <w:rFonts w:ascii="Times New Roman" w:eastAsia="Times New Roman" w:hAnsi="Times New Roman" w:cs="Times New Roman"/>
          <w:sz w:val="24"/>
          <w:szCs w:val="24"/>
          <w:lang w:eastAsia="ru-RU"/>
        </w:rPr>
        <w:t xml:space="preserve"> </w:t>
      </w:r>
      <w:r w:rsidR="00D03C48" w:rsidRPr="00D03C48">
        <w:rPr>
          <w:rFonts w:ascii="Times New Roman" w:eastAsia="Times New Roman" w:hAnsi="Times New Roman" w:cs="Times New Roman"/>
          <w:color w:val="FF0000"/>
          <w:sz w:val="24"/>
          <w:szCs w:val="24"/>
          <w:lang w:eastAsia="ru-RU"/>
        </w:rPr>
        <w:t>не предусмотрено</w:t>
      </w:r>
      <w:r w:rsidR="000C250A">
        <w:rPr>
          <w:rFonts w:ascii="Times New Roman" w:eastAsia="Times New Roman" w:hAnsi="Times New Roman" w:cs="Times New Roman"/>
          <w:sz w:val="24"/>
          <w:szCs w:val="24"/>
          <w:lang w:eastAsia="ru-RU"/>
        </w:rPr>
        <w:t>:</w:t>
      </w:r>
    </w:p>
    <w:p w14:paraId="4BB1C16B"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r w:rsidR="006A41F9">
        <w:rPr>
          <w:rFonts w:ascii="Times New Roman" w:eastAsia="Times New Roman" w:hAnsi="Times New Roman" w:cs="Times New Roman"/>
          <w:sz w:val="24"/>
          <w:szCs w:val="24"/>
          <w:lang w:eastAsia="ru-RU"/>
        </w:rPr>
        <w:t xml:space="preserve"> о закупках ГУП «ФЖС РБ»</w:t>
      </w:r>
      <w:r w:rsidRPr="00CB1984">
        <w:rPr>
          <w:rFonts w:ascii="Times New Roman" w:eastAsia="Times New Roman" w:hAnsi="Times New Roman" w:cs="Times New Roman"/>
          <w:sz w:val="24"/>
          <w:szCs w:val="24"/>
          <w:lang w:eastAsia="ru-RU"/>
        </w:rPr>
        <w:t>;</w:t>
      </w:r>
    </w:p>
    <w:p w14:paraId="7D56063A"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839CF89"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4) </w:t>
      </w:r>
      <w:proofErr w:type="spellStart"/>
      <w:r w:rsidRPr="00CB1984">
        <w:rPr>
          <w:rFonts w:ascii="Times New Roman" w:eastAsia="Times New Roman" w:hAnsi="Times New Roman" w:cs="Times New Roman"/>
          <w:sz w:val="24"/>
          <w:szCs w:val="24"/>
          <w:lang w:eastAsia="ru-RU"/>
        </w:rPr>
        <w:t>неприостановление</w:t>
      </w:r>
      <w:proofErr w:type="spellEnd"/>
      <w:r w:rsidRPr="00CB1984">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CDBAD57"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958BAA"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CB1984">
          <w:rPr>
            <w:rFonts w:ascii="Times New Roman" w:eastAsia="Times New Roman" w:hAnsi="Times New Roman" w:cs="Times New Roman"/>
            <w:sz w:val="24"/>
            <w:szCs w:val="24"/>
            <w:lang w:eastAsia="ru-RU"/>
          </w:rPr>
          <w:t>статьями 289</w:t>
        </w:r>
      </w:hyperlink>
      <w:r w:rsidRPr="00CB1984">
        <w:rPr>
          <w:rFonts w:ascii="Times New Roman" w:eastAsia="Times New Roman" w:hAnsi="Times New Roman" w:cs="Times New Roman"/>
          <w:sz w:val="24"/>
          <w:szCs w:val="24"/>
          <w:lang w:eastAsia="ru-RU"/>
        </w:rPr>
        <w:t xml:space="preserve">, </w:t>
      </w:r>
      <w:hyperlink r:id="rId10" w:history="1">
        <w:r w:rsidRPr="00CB1984">
          <w:rPr>
            <w:rFonts w:ascii="Times New Roman" w:eastAsia="Times New Roman" w:hAnsi="Times New Roman" w:cs="Times New Roman"/>
            <w:sz w:val="24"/>
            <w:szCs w:val="24"/>
            <w:lang w:eastAsia="ru-RU"/>
          </w:rPr>
          <w:t>290</w:t>
        </w:r>
      </w:hyperlink>
      <w:r w:rsidRPr="00CB1984">
        <w:rPr>
          <w:rFonts w:ascii="Times New Roman" w:eastAsia="Times New Roman" w:hAnsi="Times New Roman" w:cs="Times New Roman"/>
          <w:sz w:val="24"/>
          <w:szCs w:val="24"/>
          <w:lang w:eastAsia="ru-RU"/>
        </w:rPr>
        <w:t xml:space="preserve">, </w:t>
      </w:r>
      <w:hyperlink r:id="rId11" w:history="1">
        <w:r w:rsidRPr="00CB1984">
          <w:rPr>
            <w:rFonts w:ascii="Times New Roman" w:eastAsia="Times New Roman" w:hAnsi="Times New Roman" w:cs="Times New Roman"/>
            <w:sz w:val="24"/>
            <w:szCs w:val="24"/>
            <w:lang w:eastAsia="ru-RU"/>
          </w:rPr>
          <w:t>291</w:t>
        </w:r>
      </w:hyperlink>
      <w:r w:rsidRPr="00CB1984">
        <w:rPr>
          <w:rFonts w:ascii="Times New Roman" w:eastAsia="Times New Roman" w:hAnsi="Times New Roman" w:cs="Times New Roman"/>
          <w:sz w:val="24"/>
          <w:szCs w:val="24"/>
          <w:lang w:eastAsia="ru-RU"/>
        </w:rPr>
        <w:t xml:space="preserve">, </w:t>
      </w:r>
      <w:hyperlink r:id="rId12" w:history="1">
        <w:r w:rsidRPr="00CB1984">
          <w:rPr>
            <w:rFonts w:ascii="Times New Roman" w:eastAsia="Times New Roman" w:hAnsi="Times New Roman" w:cs="Times New Roman"/>
            <w:sz w:val="24"/>
            <w:szCs w:val="24"/>
            <w:lang w:eastAsia="ru-RU"/>
          </w:rPr>
          <w:t>291.1</w:t>
        </w:r>
      </w:hyperlink>
      <w:r w:rsidRPr="00CB1984">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1BE748"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CB1984">
          <w:rPr>
            <w:rFonts w:ascii="Times New Roman" w:eastAsia="Times New Roman" w:hAnsi="Times New Roman" w:cs="Times New Roman"/>
            <w:sz w:val="24"/>
            <w:szCs w:val="24"/>
            <w:lang w:eastAsia="ru-RU"/>
          </w:rPr>
          <w:t>статьей 19.28</w:t>
        </w:r>
      </w:hyperlink>
      <w:r w:rsidRPr="00CB1984">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2F846590"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CB1984">
        <w:rPr>
          <w:rFonts w:ascii="Times New Roman" w:eastAsia="Times New Roman" w:hAnsi="Times New Roman" w:cs="Times New Roman"/>
          <w:sz w:val="24"/>
          <w:szCs w:val="24"/>
          <w:lang w:eastAsia="ru-RU"/>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3905D4"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77A1588D" w14:textId="77777777" w:rsidR="00B95260" w:rsidRPr="00CB1984" w:rsidRDefault="00B95260" w:rsidP="00B95260">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9) </w:t>
      </w:r>
      <w:bookmarkStart w:id="1" w:name="_Hlk113742786"/>
      <w:r w:rsidRPr="00CB1984">
        <w:rPr>
          <w:rFonts w:ascii="Times New Roman" w:eastAsia="Times New Roman" w:hAnsi="Times New Roman" w:cs="Times New Roman"/>
          <w:sz w:val="24"/>
          <w:szCs w:val="24"/>
          <w:lang w:eastAsia="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1"/>
    </w:p>
    <w:p w14:paraId="03CEFE74" w14:textId="77777777" w:rsidR="00B95260" w:rsidRPr="00CB1984" w:rsidRDefault="00B95260" w:rsidP="00B95260">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10)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37046AE7"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w:t>
      </w:r>
      <w:r w:rsidR="004D29DB">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4"/>
          <w:szCs w:val="24"/>
          <w:lang w:eastAsia="ru-RU"/>
        </w:rPr>
        <w:t>. К участникам закупки не допускается устанавливать требования дискриминационного характера.</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В документации о конкурентной закупке (в случае, если указано в информационной карте (Раздел №2 настоящей документации)) могут устанавливаться следующие дополнительные  требования к участникам закупки:</w:t>
      </w:r>
    </w:p>
    <w:p w14:paraId="3F85F3B0"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0E283A1"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14:paraId="5CE05F0D"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3)требование о  предоставлении в составе заявки соглашение для коллективного участия в закупке, где будет закреплено  намерение каждого лица принять участие в закупке на стороне коллективного участника, их права и обязанности в ходе закупки и исполнения договора согласно  пункту 9.6. настоящего раздела.</w:t>
      </w:r>
    </w:p>
    <w:p w14:paraId="26AB4BF8"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148E1F32"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2B4F7A30"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9.5.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14:paraId="230F3FAF"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14:paraId="1B0AD18D"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14:paraId="0915D1D0"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При установлении указанных требований Предприятие обязано определить конкретные единицы их измерения.</w:t>
      </w:r>
    </w:p>
    <w:p w14:paraId="251EC5E5"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Требования к участникам закупки, а также единицы измерения требований к участникам закупки указываются Предприятием в документации о закупке.</w:t>
      </w:r>
      <w:r w:rsidRPr="00CB1984">
        <w:t xml:space="preserve"> </w:t>
      </w:r>
      <w:r w:rsidRPr="00CB1984">
        <w:rPr>
          <w:rFonts w:ascii="Times New Roman" w:eastAsia="Times New Roman" w:hAnsi="Times New Roman" w:cs="Times New Roman"/>
          <w:sz w:val="24"/>
          <w:szCs w:val="24"/>
          <w:lang w:eastAsia="ru-RU"/>
        </w:rPr>
        <w:t xml:space="preserve">Требования к участникам закупки, а также единицы измерения требований к участникам закупки указаны в информационной карте (Раздел №2 настоящей документации).  </w:t>
      </w:r>
    </w:p>
    <w:p w14:paraId="289AB7E9" w14:textId="77777777" w:rsidR="00B95260" w:rsidRPr="00CB1984" w:rsidRDefault="00B95260" w:rsidP="00B95260">
      <w:pPr>
        <w:widowControl w:val="0"/>
        <w:tabs>
          <w:tab w:val="left" w:pos="1359"/>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xml:space="preserve">9.6. Лица, выступающие на стороне коллективного участника закупки, в качестве подтверждения своего объединения предоставляют документ, подтверждающий их </w:t>
      </w:r>
      <w:r w:rsidRPr="00CB1984">
        <w:rPr>
          <w:rFonts w:ascii="Times New Roman" w:eastAsia="Times New Roman" w:hAnsi="Times New Roman" w:cs="Times New Roman"/>
          <w:sz w:val="24"/>
          <w:szCs w:val="24"/>
          <w:lang w:eastAsia="ru-RU"/>
        </w:rPr>
        <w:lastRenderedPageBreak/>
        <w:t>объединение с целью коллективного участия в закупке, в котором могут быть:</w:t>
      </w:r>
    </w:p>
    <w:p w14:paraId="528E37B1" w14:textId="77777777" w:rsidR="00B95260" w:rsidRPr="00CB1984" w:rsidRDefault="00B95260" w:rsidP="00B95260">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определены права и обязанности членов коллективного участника как в рамках участия в процедуре закупки, так и в рамках исполнения договора;</w:t>
      </w:r>
    </w:p>
    <w:p w14:paraId="34FB572B" w14:textId="77777777" w:rsidR="00B95260" w:rsidRPr="00CB1984" w:rsidRDefault="00B95260" w:rsidP="00B95260">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определено уполномоченное лицо, на которое возлагаются обязанности и полномочия по представлению интересов членов коллективного участника;</w:t>
      </w:r>
    </w:p>
    <w:p w14:paraId="294BEC9B" w14:textId="77777777" w:rsidR="00B95260" w:rsidRPr="00CB1984" w:rsidRDefault="00B95260" w:rsidP="00B95260">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приведено распределение номенклатуры, объёмов, стоимости и сроков поставки товаров, выполнения работ, оказания услуг между членами коллективного участника;</w:t>
      </w:r>
    </w:p>
    <w:p w14:paraId="60C0C3EF" w14:textId="77777777" w:rsidR="00B95260" w:rsidRPr="00CB1984" w:rsidRDefault="00B95260" w:rsidP="00B95260">
      <w:pPr>
        <w:widowControl w:val="0"/>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5E29888E" w14:textId="77777777" w:rsidR="00B95260" w:rsidRPr="00CB1984" w:rsidRDefault="00B95260" w:rsidP="00B95260">
      <w:pPr>
        <w:widowControl w:val="0"/>
        <w:tabs>
          <w:tab w:val="left" w:pos="1359"/>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9.7. Требования, предъявляемые к участникам закупки в соответствии с п.</w:t>
      </w:r>
      <w:hyperlink w:anchor="bookmark49" w:tooltip="Current Document">
        <w:r w:rsidRPr="00CB1984">
          <w:rPr>
            <w:rFonts w:ascii="Times New Roman" w:eastAsia="Times New Roman" w:hAnsi="Times New Roman" w:cs="Times New Roman"/>
            <w:sz w:val="24"/>
            <w:szCs w:val="24"/>
            <w:lang w:eastAsia="ru-RU"/>
          </w:rPr>
          <w:t xml:space="preserve"> 9.1.-9.2,</w:t>
        </w:r>
      </w:hyperlink>
      <w:r w:rsidRPr="00CB1984">
        <w:rPr>
          <w:rFonts w:ascii="Times New Roman" w:eastAsia="Times New Roman" w:hAnsi="Times New Roman" w:cs="Times New Roman"/>
          <w:sz w:val="24"/>
          <w:szCs w:val="24"/>
          <w:lang w:eastAsia="ru-RU"/>
        </w:rPr>
        <w:t xml:space="preserve"> настоящего Положения предъявляются к каждому члену коллективной заявки.</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При этом  если хотя бы один из членов коллективного участника соответствует  требованию,  указанному в пп.1 пункта 9.1-</w:t>
      </w:r>
      <w:r w:rsidRPr="00CB1984">
        <w:rPr>
          <w:rFonts w:ascii="Times New Roman" w:eastAsia="Times New Roman" w:hAnsi="Times New Roman" w:cs="Times New Roman"/>
          <w:sz w:val="20"/>
          <w:szCs w:val="20"/>
          <w:lang w:eastAsia="ru-RU"/>
        </w:rPr>
        <w:t xml:space="preserve"> </w:t>
      </w:r>
      <w:r w:rsidRPr="00CB1984">
        <w:rPr>
          <w:rFonts w:ascii="Times New Roman" w:eastAsia="Times New Roman" w:hAnsi="Times New Roman" w:cs="Times New Roman"/>
          <w:sz w:val="24"/>
          <w:szCs w:val="24"/>
          <w:lang w:eastAsia="ru-RU"/>
        </w:rPr>
        <w:t>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 то таким требованиям соответствует и коллективный участник.</w:t>
      </w:r>
    </w:p>
    <w:p w14:paraId="7A689C87" w14:textId="77777777" w:rsidR="00B95260" w:rsidRPr="00CB1984" w:rsidRDefault="00B95260" w:rsidP="00B95260">
      <w:pPr>
        <w:widowControl w:val="0"/>
        <w:tabs>
          <w:tab w:val="left" w:pos="1359"/>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9.8. Критерии и порядок оценки заявок участников применяются к коллективному участнику в целом (необходимо суммировать показатели всех лиц коллективного участника) в соответствии с документацией о закупке.</w:t>
      </w:r>
    </w:p>
    <w:p w14:paraId="1A49EB4B" w14:textId="77777777" w:rsidR="00B95260" w:rsidRPr="00CB1984" w:rsidRDefault="00B95260" w:rsidP="00B95260">
      <w:pPr>
        <w:widowControl w:val="0"/>
        <w:tabs>
          <w:tab w:val="left" w:pos="1364"/>
        </w:tabs>
        <w:spacing w:after="0" w:line="274" w:lineRule="exact"/>
        <w:ind w:firstLine="567"/>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9.9.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(лидером) на основании предоставленных ему полномочий.</w:t>
      </w:r>
    </w:p>
    <w:p w14:paraId="20D466A7" w14:textId="77777777" w:rsidR="00B95260" w:rsidRPr="00CB1984" w:rsidRDefault="00B95260" w:rsidP="00B95260">
      <w:pPr>
        <w:widowControl w:val="0"/>
        <w:tabs>
          <w:tab w:val="left" w:pos="1369"/>
        </w:tabs>
        <w:spacing w:after="0" w:line="274" w:lineRule="exact"/>
        <w:ind w:firstLine="567"/>
        <w:jc w:val="both"/>
        <w:rPr>
          <w:rFonts w:ascii="Times New Roman" w:eastAsia="Times New Roman" w:hAnsi="Times New Roman" w:cs="Times New Roman"/>
          <w:sz w:val="24"/>
          <w:szCs w:val="24"/>
          <w:lang w:eastAsia="ru-RU"/>
        </w:rPr>
      </w:pPr>
      <w:bookmarkStart w:id="2" w:name="bookmark51"/>
      <w:r w:rsidRPr="00CB1984">
        <w:rPr>
          <w:rFonts w:ascii="Times New Roman" w:eastAsia="Times New Roman" w:hAnsi="Times New Roman" w:cs="Times New Roman"/>
          <w:sz w:val="24"/>
          <w:szCs w:val="24"/>
          <w:lang w:eastAsia="ru-RU"/>
        </w:rPr>
        <w:t>9.10.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bookmarkEnd w:id="2"/>
    </w:p>
    <w:p w14:paraId="0F72D64F" w14:textId="77777777" w:rsidR="00B95260" w:rsidRPr="00CB1984" w:rsidRDefault="00B95260" w:rsidP="00B9526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3944CAC"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2B4E3043"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719E42A5"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5F6F98A5"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573FD093" w14:textId="77777777" w:rsidR="000754CD" w:rsidRPr="00954C7C" w:rsidRDefault="000754CD" w:rsidP="000754C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4631810D" w14:textId="77777777" w:rsidR="000754CD"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7430ADE8"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0A8C837D"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4B9CFC98"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54C7C">
        <w:rPr>
          <w:rFonts w:ascii="Times New Roman" w:eastAsia="Times New Roman" w:hAnsi="Times New Roman" w:cs="Times New Roman"/>
          <w:sz w:val="24"/>
          <w:szCs w:val="24"/>
          <w:lang w:eastAsia="ru-RU"/>
        </w:rPr>
        <w:t>.8. В результате внесения указанных изменений срок подачи заявок на участие в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w:t>
      </w:r>
    </w:p>
    <w:p w14:paraId="6093372C"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AB878AA" w14:textId="77777777" w:rsidR="000754CD" w:rsidRPr="00954C7C" w:rsidRDefault="000754CD" w:rsidP="000754CD">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61F9D7E4" w14:textId="77777777" w:rsidR="000754CD" w:rsidRPr="00954C7C" w:rsidRDefault="000754CD" w:rsidP="000754CD">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14:paraId="48DC2044" w14:textId="77777777" w:rsidR="000754CD" w:rsidRPr="00954C7C" w:rsidRDefault="000754CD" w:rsidP="000754CD">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
    <w:p w14:paraId="3FCEB3C2" w14:textId="77777777" w:rsidR="000754CD" w:rsidRPr="00954C7C" w:rsidRDefault="000754CD" w:rsidP="000754CD">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77D2F842"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14:paraId="738AF38F" w14:textId="35E43CFE"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00654E08">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34AEB142"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
    <w:p w14:paraId="2CD2F1A4" w14:textId="0A1A816F"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12.3.</w:t>
      </w:r>
      <w:r w:rsidR="00654E08">
        <w:rPr>
          <w:rFonts w:ascii="Times New Roman" w:eastAsia="Times New Roman" w:hAnsi="Times New Roman" w:cs="Times New Roman"/>
          <w:sz w:val="24"/>
          <w:szCs w:val="20"/>
          <w:lang w:eastAsia="ru-RU"/>
        </w:rPr>
        <w:t xml:space="preserve"> </w:t>
      </w:r>
      <w:proofErr w:type="gramStart"/>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предусмотренных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14:paraId="338CF10D" w14:textId="1004A28F"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654E08">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14:paraId="41085CB5"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14:paraId="78D9758D"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2) непредоставление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497F8E58"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14:paraId="3D84A401"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14:paraId="249492A1"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14:paraId="72CA0347"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4AEC9DFF"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14:paraId="72762C5B"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14:paraId="3A908E67" w14:textId="77777777" w:rsidR="000754CD" w:rsidRPr="002D71E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14:paraId="69F24BB2" w14:textId="4FDCE442" w:rsidR="004A0BB7" w:rsidRPr="004A0BB7" w:rsidRDefault="000754CD" w:rsidP="004A0BB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4A0BB7" w:rsidRPr="004A0BB7">
        <w:rPr>
          <w:rFonts w:ascii="Times New Roman" w:eastAsia="Times New Roman" w:hAnsi="Times New Roman" w:cs="Times New Roman"/>
          <w:sz w:val="24"/>
          <w:szCs w:val="24"/>
          <w:lang w:eastAsia="ru-RU"/>
        </w:rPr>
        <w:t xml:space="preserve"> 12.6.Банковская гарантия должна отвечать, следующим требованиям:</w:t>
      </w:r>
    </w:p>
    <w:p w14:paraId="0F4EE5BA" w14:textId="77777777" w:rsidR="004A0BB7" w:rsidRPr="004A0BB7" w:rsidRDefault="004A0BB7" w:rsidP="004A0BB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A0BB7">
        <w:rPr>
          <w:rFonts w:ascii="Times New Roman" w:eastAsia="Times New Roman" w:hAnsi="Times New Roman" w:cs="Times New Roman"/>
          <w:sz w:val="24"/>
          <w:szCs w:val="24"/>
          <w:lang w:eastAsia="ru-RU"/>
        </w:rPr>
        <w:t>-  должна быть безотзывной;</w:t>
      </w:r>
    </w:p>
    <w:p w14:paraId="60CFBFEC" w14:textId="77777777" w:rsidR="004A0BB7" w:rsidRPr="004A0BB7" w:rsidRDefault="004A0BB7" w:rsidP="004A0BB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A0BB7">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4A0BB7">
        <w:rPr>
          <w:rFonts w:ascii="Times New Roman" w:eastAsia="Times New Roman" w:hAnsi="Times New Roman" w:cs="Times New Roman"/>
          <w:sz w:val="24"/>
          <w:szCs w:val="24"/>
          <w:lang w:eastAsia="ru-RU"/>
        </w:rPr>
        <w:t>с даты окончания</w:t>
      </w:r>
      <w:proofErr w:type="gramEnd"/>
      <w:r w:rsidRPr="004A0BB7">
        <w:rPr>
          <w:rFonts w:ascii="Times New Roman" w:eastAsia="Times New Roman" w:hAnsi="Times New Roman" w:cs="Times New Roman"/>
          <w:sz w:val="24"/>
          <w:szCs w:val="24"/>
          <w:lang w:eastAsia="ru-RU"/>
        </w:rPr>
        <w:t xml:space="preserve"> срока подачи заявок;</w:t>
      </w:r>
    </w:p>
    <w:p w14:paraId="1D02B926" w14:textId="77777777" w:rsidR="004A0BB7" w:rsidRPr="004A0BB7" w:rsidRDefault="004A0BB7" w:rsidP="004A0BB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A0BB7">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14:paraId="0C859650" w14:textId="3A1FAF7E" w:rsidR="004A0BB7" w:rsidRPr="004A0BB7" w:rsidRDefault="004A0BB7" w:rsidP="004A0BB7">
      <w:pPr>
        <w:spacing w:after="0" w:line="288" w:lineRule="atLeast"/>
        <w:ind w:firstLine="540"/>
        <w:jc w:val="both"/>
        <w:rPr>
          <w:rFonts w:ascii="Times New Roman" w:eastAsia="Times New Roman" w:hAnsi="Times New Roman" w:cs="Times New Roman"/>
          <w:sz w:val="24"/>
          <w:szCs w:val="24"/>
          <w:lang w:eastAsia="ru-RU"/>
        </w:rPr>
      </w:pPr>
      <w:r w:rsidRPr="004A0BB7">
        <w:rPr>
          <w:rFonts w:ascii="Times New Roman" w:eastAsia="Times New Roman" w:hAnsi="Times New Roman" w:cs="Times New Roman"/>
          <w:sz w:val="24"/>
          <w:szCs w:val="24"/>
          <w:lang w:eastAsia="ru-RU"/>
        </w:rPr>
        <w:t xml:space="preserve">-  банковская гарантия должна содержать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14:paraId="7BE434AE" w14:textId="77777777" w:rsidR="004A0BB7" w:rsidRPr="004A0BB7" w:rsidRDefault="004A0BB7" w:rsidP="004A0BB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A0BB7">
        <w:rPr>
          <w:rFonts w:ascii="Times New Roman" w:eastAsia="Times New Roman" w:hAnsi="Times New Roman" w:cs="Times New Roman"/>
          <w:sz w:val="24"/>
          <w:szCs w:val="24"/>
          <w:lang w:eastAsia="ru-RU"/>
        </w:rPr>
        <w:t>- должна содержать сведения о номере извещения и предмете закупки.</w:t>
      </w:r>
    </w:p>
    <w:p w14:paraId="7CC5EB32" w14:textId="77777777" w:rsidR="004A0BB7" w:rsidRPr="004A0BB7" w:rsidRDefault="004A0BB7" w:rsidP="004A0BB7">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A0BB7">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14:paraId="6384C8CC" w14:textId="30A94CC1" w:rsidR="000754CD" w:rsidRPr="00954C7C" w:rsidRDefault="000754CD" w:rsidP="004A0BB7">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7818355D" w14:textId="58806BA6"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w:t>
      </w:r>
      <w:r w:rsidR="00D14485">
        <w:rPr>
          <w:rFonts w:ascii="Times New Roman" w:eastAsia="Times New Roman" w:hAnsi="Times New Roman" w:cs="Times New Roman"/>
          <w:b/>
          <w:sz w:val="24"/>
          <w:szCs w:val="24"/>
          <w:lang w:eastAsia="ru-RU"/>
        </w:rPr>
        <w:t xml:space="preserve"> </w:t>
      </w:r>
      <w:r w:rsidRPr="00954C7C">
        <w:rPr>
          <w:rFonts w:ascii="Times New Roman" w:eastAsia="Times New Roman" w:hAnsi="Times New Roman" w:cs="Times New Roman"/>
          <w:b/>
          <w:sz w:val="24"/>
          <w:szCs w:val="24"/>
          <w:lang w:eastAsia="ru-RU"/>
        </w:rPr>
        <w:t>Отказ от проведения закупки</w:t>
      </w:r>
    </w:p>
    <w:p w14:paraId="53C42945" w14:textId="0888834E" w:rsidR="000754CD"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xml:space="preserve">.1. </w:t>
      </w:r>
      <w:r w:rsidRPr="00D03C48">
        <w:rPr>
          <w:rFonts w:ascii="Times New Roman" w:eastAsia="Times New Roman" w:hAnsi="Times New Roman" w:cs="Times New Roman"/>
          <w:sz w:val="24"/>
          <w:szCs w:val="24"/>
          <w:lang w:eastAsia="ru-RU"/>
        </w:rPr>
        <w:t xml:space="preserve">Предприятие вправе принять решение об отказе от проведения закупки </w:t>
      </w:r>
      <w:r w:rsidR="00A42B3E" w:rsidRPr="00D03C48">
        <w:rPr>
          <w:rFonts w:ascii="Times New Roman" w:hAnsi="Times New Roman" w:cs="Times New Roman"/>
          <w:sz w:val="24"/>
          <w:szCs w:val="24"/>
        </w:rPr>
        <w:t>по одному и более предмету закупки (лоту) до наступления даты и времени окончания срока подачи заявок на участие в закупке</w:t>
      </w:r>
      <w:r w:rsidRPr="00D03C48">
        <w:rPr>
          <w:rFonts w:ascii="Times New Roman" w:eastAsia="Times New Roman" w:hAnsi="Times New Roman" w:cs="Times New Roman"/>
          <w:sz w:val="24"/>
          <w:szCs w:val="24"/>
          <w:lang w:eastAsia="ru-RU"/>
        </w:rPr>
        <w:t>.</w:t>
      </w:r>
      <w:r w:rsidR="00A42B3E" w:rsidRPr="00D03C48">
        <w:rPr>
          <w:rFonts w:ascii="Times New Roman" w:eastAsia="Times New Roman" w:hAnsi="Times New Roman" w:cs="Times New Roman"/>
          <w:sz w:val="24"/>
          <w:szCs w:val="24"/>
          <w:lang w:eastAsia="ru-RU"/>
        </w:rPr>
        <w:t xml:space="preserve"> </w:t>
      </w:r>
      <w:r w:rsidRPr="00D03C48">
        <w:rPr>
          <w:rFonts w:ascii="Times New Roman" w:eastAsia="Times New Roman" w:hAnsi="Times New Roman" w:cs="Times New Roman"/>
          <w:sz w:val="24"/>
          <w:szCs w:val="24"/>
          <w:lang w:eastAsia="ru-RU"/>
        </w:rPr>
        <w:t>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277018E8"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127831C8"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14:paraId="281A93A9" w14:textId="77777777" w:rsidR="000754CD" w:rsidRPr="00954C7C" w:rsidRDefault="000754CD" w:rsidP="000754CD">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1E9F713F" w14:textId="77777777" w:rsidR="000754CD" w:rsidRPr="00954C7C" w:rsidRDefault="000754CD" w:rsidP="000754CD">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65C82FDD"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14:paraId="4BE1110B" w14:textId="77777777" w:rsidR="000754CD"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14:paraId="1457B215" w14:textId="77777777" w:rsidR="000754CD" w:rsidRPr="002234BA"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14:paraId="0357965E" w14:textId="77777777" w:rsidR="000754CD" w:rsidRPr="00820E98"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14:paraId="5230333E"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w:t>
      </w:r>
      <w:r w:rsidRPr="009256A8">
        <w:rPr>
          <w:rFonts w:ascii="Times New Roman" w:eastAsia="Times New Roman" w:hAnsi="Times New Roman" w:cs="Times New Roman"/>
          <w:sz w:val="24"/>
          <w:szCs w:val="24"/>
          <w:lang w:eastAsia="ru-RU"/>
        </w:rPr>
        <w:lastRenderedPageBreak/>
        <w:t>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E2AB9FA"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14:paraId="682D673C"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30DE6A93" w14:textId="782209A5"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w:t>
      </w:r>
      <w:r w:rsidR="00A42B3E" w:rsidRPr="00D03C48">
        <w:rPr>
          <w:rFonts w:ascii="Times New Roman" w:hAnsi="Times New Roman" w:cs="Times New Roman"/>
          <w:sz w:val="24"/>
          <w:szCs w:val="24"/>
        </w:rPr>
        <w:t>за шесть месяцев</w:t>
      </w:r>
      <w:r w:rsidR="00A42B3E" w:rsidRPr="00D03C48">
        <w:rPr>
          <w:rFonts w:ascii="Times New Roman" w:eastAsia="Times New Roman" w:hAnsi="Times New Roman" w:cs="Times New Roman"/>
          <w:sz w:val="24"/>
          <w:szCs w:val="24"/>
          <w:lang w:eastAsia="ru-RU"/>
        </w:rPr>
        <w:t xml:space="preserve"> </w:t>
      </w:r>
      <w:r w:rsidRPr="00D03C48">
        <w:rPr>
          <w:rFonts w:ascii="Times New Roman" w:eastAsia="Times New Roman" w:hAnsi="Times New Roman" w:cs="Times New Roman"/>
          <w:sz w:val="24"/>
          <w:szCs w:val="24"/>
          <w:lang w:eastAsia="ru-RU"/>
        </w:rPr>
        <w:t>до дня размещения в ЕИС извещения о проведении запроса предложений, или нотариально</w:t>
      </w:r>
      <w:r w:rsidRPr="009256A8">
        <w:rPr>
          <w:rFonts w:ascii="Times New Roman" w:eastAsia="Times New Roman" w:hAnsi="Times New Roman" w:cs="Times New Roman"/>
          <w:sz w:val="24"/>
          <w:szCs w:val="24"/>
          <w:lang w:eastAsia="ru-RU"/>
        </w:rPr>
        <w:t xml:space="preserve"> заверенную копию такой выписки;</w:t>
      </w:r>
    </w:p>
    <w:p w14:paraId="5FAB53F4"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14:paraId="4AC0AD94"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CCFDCDB"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58B273"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 xml:space="preserve">документ, декларирующий </w:t>
      </w:r>
      <w:r w:rsidRPr="00203D4B">
        <w:rPr>
          <w:rFonts w:ascii="Times New Roman" w:eastAsia="Times New Roman" w:hAnsi="Times New Roman" w:cs="Times New Roman"/>
          <w:sz w:val="24"/>
          <w:szCs w:val="24"/>
          <w:lang w:eastAsia="ru-RU"/>
        </w:rPr>
        <w:t>соответствие участника закупки единым требования</w:t>
      </w:r>
      <w:r>
        <w:rPr>
          <w:rFonts w:ascii="Times New Roman" w:eastAsia="Times New Roman" w:hAnsi="Times New Roman" w:cs="Times New Roman"/>
          <w:sz w:val="24"/>
          <w:szCs w:val="24"/>
          <w:lang w:eastAsia="ru-RU"/>
        </w:rPr>
        <w:t>м</w:t>
      </w:r>
      <w:r w:rsidRPr="00203D4B">
        <w:rPr>
          <w:rFonts w:ascii="Times New Roman" w:eastAsia="Times New Roman" w:hAnsi="Times New Roman" w:cs="Times New Roman"/>
          <w:sz w:val="24"/>
          <w:szCs w:val="24"/>
          <w:lang w:eastAsia="ru-RU"/>
        </w:rPr>
        <w:t xml:space="preserve"> </w:t>
      </w:r>
      <w:r w:rsidRPr="00045D1C">
        <w:rPr>
          <w:rFonts w:ascii="Times New Roman" w:eastAsia="Times New Roman" w:hAnsi="Times New Roman" w:cs="Times New Roman"/>
          <w:sz w:val="24"/>
          <w:szCs w:val="24"/>
          <w:lang w:eastAsia="ru-RU"/>
        </w:rPr>
        <w:t>(</w:t>
      </w:r>
      <w:r w:rsidRPr="00045D1C">
        <w:rPr>
          <w:rFonts w:ascii="Times New Roman" w:eastAsia="Times New Roman" w:hAnsi="Times New Roman" w:cs="Times New Roman"/>
          <w:i/>
          <w:iCs/>
          <w:sz w:val="24"/>
          <w:szCs w:val="24"/>
          <w:lang w:eastAsia="ru-RU"/>
        </w:rPr>
        <w:t>пункт 9</w:t>
      </w:r>
      <w:r w:rsidRPr="00045D1C">
        <w:rPr>
          <w:rFonts w:ascii="Times New Roman" w:eastAsia="Times New Roman" w:hAnsi="Times New Roman" w:cs="Times New Roman"/>
          <w:sz w:val="24"/>
          <w:szCs w:val="24"/>
          <w:lang w:eastAsia="ru-RU"/>
        </w:rPr>
        <w:t xml:space="preserve"> инструкции участникам закупки</w:t>
      </w:r>
      <w:r w:rsidRPr="00203D4B">
        <w:rPr>
          <w:rFonts w:ascii="Times New Roman" w:eastAsia="Times New Roman" w:hAnsi="Times New Roman" w:cs="Times New Roman"/>
          <w:sz w:val="24"/>
          <w:szCs w:val="24"/>
          <w:lang w:eastAsia="ru-RU"/>
        </w:rPr>
        <w:t xml:space="preserve"> Раздела №1 настоящей документации).</w:t>
      </w:r>
    </w:p>
    <w:p w14:paraId="3EC2A70A"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4C8F0C7D"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6DEF9CB"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5321A72E"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14:paraId="4D175FA9"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14BDA8F8" w14:textId="77777777" w:rsidR="000754CD" w:rsidRPr="009256A8"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4B07EC03" w14:textId="127399F3" w:rsidR="000754CD" w:rsidRPr="009256A8"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lastRenderedPageBreak/>
        <w:t>15)</w:t>
      </w:r>
      <w:r w:rsidR="00286C21">
        <w:rPr>
          <w:rFonts w:ascii="Times New Roman" w:eastAsia="Times New Roman" w:hAnsi="Times New Roman" w:cs="Times New Roman"/>
          <w:sz w:val="24"/>
          <w:szCs w:val="24"/>
          <w:lang w:eastAsia="ru-RU"/>
        </w:rPr>
        <w:t xml:space="preserve"> </w:t>
      </w:r>
      <w:r w:rsidRPr="009256A8">
        <w:rPr>
          <w:rFonts w:ascii="Times New Roman" w:eastAsia="Times New Roman" w:hAnsi="Times New Roman" w:cs="Times New Roman"/>
          <w:sz w:val="24"/>
          <w:szCs w:val="24"/>
          <w:lang w:eastAsia="ru-RU"/>
        </w:rPr>
        <w:t>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14:paraId="09F61898"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14:paraId="411A291B" w14:textId="77777777" w:rsidR="000754CD" w:rsidRPr="009256A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23A7B8E4" w14:textId="77777777"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14:paraId="746CD2A0" w14:textId="77777777"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0DD92F20" w14:textId="77777777"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
    <w:p w14:paraId="5FF1A0C9" w14:textId="77777777"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53B227C5" w14:textId="77777777"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Не допускается устанавливать иные требования к составу заявки на участие в запросе предложений, помимо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14:paraId="74AC87DB" w14:textId="77777777" w:rsidR="000754CD" w:rsidRPr="00820E98"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19E4CDDA" w14:textId="77777777" w:rsidR="000754CD" w:rsidRDefault="000754CD" w:rsidP="000754CD">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14:paraId="79B9F03F" w14:textId="77777777" w:rsidR="000754CD" w:rsidRPr="003077A4" w:rsidRDefault="000754CD" w:rsidP="000754CD">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6D4288BC" w14:textId="77777777" w:rsidR="000754CD"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Pr>
          <w:rFonts w:ascii="Times New Roman" w:eastAsia="Times New Roman" w:hAnsi="Times New Roman" w:cs="Times New Roman"/>
          <w:sz w:val="24"/>
          <w:szCs w:val="24"/>
          <w:lang w:eastAsia="ru-RU"/>
        </w:rPr>
        <w:t>.</w:t>
      </w:r>
    </w:p>
    <w:p w14:paraId="2C848B36" w14:textId="77777777" w:rsidR="000754CD" w:rsidRPr="002C3D3C"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14:paraId="73DD5448" w14:textId="4CD8F5A1" w:rsidR="000754CD" w:rsidRPr="002C3D3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286C21">
        <w:rPr>
          <w:rFonts w:ascii="Times New Roman" w:eastAsia="Times New Roman" w:hAnsi="Times New Roman" w:cs="Times New Roman"/>
          <w:sz w:val="24"/>
          <w:szCs w:val="24"/>
          <w:lang w:eastAsia="ru-RU"/>
        </w:rPr>
        <w:t xml:space="preserve"> </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должна соответствовать требованиям, указанным в </w:t>
      </w:r>
      <w:r>
        <w:rPr>
          <w:rFonts w:ascii="Times New Roman" w:eastAsia="Times New Roman" w:hAnsi="Times New Roman" w:cs="Times New Roman"/>
          <w:sz w:val="24"/>
          <w:szCs w:val="24"/>
          <w:lang w:eastAsia="ru-RU"/>
        </w:rPr>
        <w:t>разделе 14</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14:paraId="0CF73ACE" w14:textId="77777777" w:rsidR="000754CD" w:rsidRPr="002C3D3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14:paraId="0397B300" w14:textId="77777777" w:rsidR="000754CD" w:rsidRPr="00085A60" w:rsidRDefault="000754CD" w:rsidP="000754C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w:t>
      </w:r>
      <w:proofErr w:type="gramEnd"/>
      <w:r w:rsidRPr="00085A60">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6DBAC962" w14:textId="77777777" w:rsidR="000754CD" w:rsidRPr="00085A60" w:rsidRDefault="000754CD" w:rsidP="000754CD">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14:paraId="31CCB242" w14:textId="77777777" w:rsidR="000754CD" w:rsidRPr="00085A60" w:rsidRDefault="000754CD" w:rsidP="000754CD">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15.6.</w:t>
      </w:r>
      <w:r w:rsidRPr="00085A60">
        <w:rPr>
          <w:rFonts w:ascii="Times New Roman" w:hAnsi="Times New Roman" w:cs="Times New Roman"/>
          <w:sz w:val="24"/>
          <w:szCs w:val="24"/>
        </w:rPr>
        <w:t xml:space="preserve">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w:t>
      </w:r>
      <w:r w:rsidRPr="00085A60">
        <w:rPr>
          <w:rFonts w:ascii="Times New Roman" w:hAnsi="Times New Roman" w:cs="Times New Roman"/>
          <w:sz w:val="24"/>
          <w:szCs w:val="24"/>
        </w:rPr>
        <w:lastRenderedPageBreak/>
        <w:t>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14:paraId="14DF58FC" w14:textId="77777777" w:rsidR="000754CD" w:rsidRPr="00085A60" w:rsidRDefault="000754CD" w:rsidP="000754CD">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57656834" w14:textId="77777777" w:rsidR="000754CD" w:rsidRPr="00085A60"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14:paraId="685B769E" w14:textId="77777777" w:rsidR="000754CD" w:rsidRPr="00954C7C" w:rsidRDefault="000754CD" w:rsidP="000754CD">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17E2828A" w14:textId="77777777" w:rsidR="000754CD" w:rsidRPr="00954C7C" w:rsidRDefault="000754CD" w:rsidP="000754CD">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r w:rsidRPr="00954C7C">
        <w:rPr>
          <w:rFonts w:ascii="Times New Roman" w:eastAsia="Times New Roman" w:hAnsi="Times New Roman" w:cs="Times New Roman"/>
          <w:b/>
          <w:sz w:val="24"/>
          <w:szCs w:val="24"/>
          <w:lang w:eastAsia="ru-RU"/>
        </w:rPr>
        <w:t xml:space="preserve">. Порядок формирования цены договора </w:t>
      </w:r>
    </w:p>
    <w:p w14:paraId="67B69443" w14:textId="77777777" w:rsidR="000754CD" w:rsidRPr="00263784"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16</w:t>
      </w:r>
      <w:r w:rsidRPr="00954C7C">
        <w:rPr>
          <w:rFonts w:ascii="Times New Roman" w:eastAsia="Times New Roman" w:hAnsi="Times New Roman" w:cs="Times New Roman"/>
          <w:sz w:val="24"/>
          <w:szCs w:val="24"/>
          <w:lang w:eastAsia="x-none"/>
        </w:rPr>
        <w:t>.1.</w:t>
      </w:r>
      <w:r w:rsidRPr="00EA696A">
        <w:t xml:space="preserve"> </w:t>
      </w:r>
      <w:r w:rsidRPr="00263784">
        <w:rPr>
          <w:rFonts w:ascii="Times New Roman" w:eastAsia="Times New Roman" w:hAnsi="Times New Roman" w:cs="Times New Roman"/>
          <w:sz w:val="24"/>
          <w:szCs w:val="24"/>
          <w:lang w:eastAsia="x-none"/>
        </w:rPr>
        <w:t xml:space="preserve">Участник закупки указывает в соответствующей форме таблицы цен (цену единицы товара (выполнения работ, оказания услуг), предлагаемого к поставке (работе предлагаемой к выполнению, услуге предлагаемой к оказанию), а также цену договора с учетом НДС (с учетом всех необходимых  расходов на перевозку, страхование, уплату таможенных пошлин, налогов и других обязательных платежей). </w:t>
      </w:r>
    </w:p>
    <w:p w14:paraId="6262CE04" w14:textId="333006DD" w:rsidR="000754CD"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r w:rsidRPr="00263784">
        <w:rPr>
          <w:rFonts w:ascii="Times New Roman" w:eastAsia="Times New Roman" w:hAnsi="Times New Roman" w:cs="Times New Roman"/>
          <w:sz w:val="24"/>
          <w:szCs w:val="24"/>
          <w:lang w:eastAsia="x-none"/>
        </w:rPr>
        <w:t xml:space="preserve">В случае, если в соответствии с действующим законодательством Российской </w:t>
      </w:r>
      <w:r w:rsidR="00D14485" w:rsidRPr="00263784">
        <w:rPr>
          <w:rFonts w:ascii="Times New Roman" w:eastAsia="Times New Roman" w:hAnsi="Times New Roman" w:cs="Times New Roman"/>
          <w:sz w:val="24"/>
          <w:szCs w:val="24"/>
          <w:lang w:eastAsia="x-none"/>
        </w:rPr>
        <w:t>Федерации участник</w:t>
      </w:r>
      <w:r w:rsidRPr="00263784">
        <w:rPr>
          <w:rFonts w:ascii="Times New Roman" w:eastAsia="Times New Roman" w:hAnsi="Times New Roman" w:cs="Times New Roman"/>
          <w:sz w:val="24"/>
          <w:szCs w:val="24"/>
          <w:lang w:eastAsia="x-none"/>
        </w:rPr>
        <w:t xml:space="preserve"> закупки освобождается от уплаты НДС, то в расчете цены договора должно быть указано основание освобождения от уплаты НДС. </w:t>
      </w:r>
    </w:p>
    <w:p w14:paraId="03865D14"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16</w:t>
      </w:r>
      <w:r w:rsidRPr="00954C7C">
        <w:rPr>
          <w:rFonts w:ascii="Times New Roman" w:eastAsia="Times New Roman" w:hAnsi="Times New Roman" w:cs="Times New Roman"/>
          <w:snapToGrid w:val="0"/>
          <w:sz w:val="24"/>
          <w:szCs w:val="24"/>
          <w:lang w:eastAsia="ru-RU"/>
        </w:rPr>
        <w:t xml:space="preserve">.2. Цена договора, предлагаемая участником </w:t>
      </w:r>
      <w:r w:rsidRPr="00954C7C">
        <w:rPr>
          <w:rFonts w:ascii="Times New Roman" w:eastAsia="Times New Roman" w:hAnsi="Times New Roman" w:cs="Times New Roman"/>
          <w:sz w:val="24"/>
          <w:szCs w:val="24"/>
          <w:lang w:eastAsia="ru-RU"/>
        </w:rPr>
        <w:t>закупки</w:t>
      </w:r>
      <w:r w:rsidRPr="00954C7C">
        <w:rPr>
          <w:rFonts w:ascii="Times New Roman" w:eastAsia="Times New Roman" w:hAnsi="Times New Roman" w:cs="Times New Roman"/>
          <w:snapToGrid w:val="0"/>
          <w:sz w:val="24"/>
          <w:szCs w:val="24"/>
          <w:lang w:eastAsia="ru-RU"/>
        </w:rPr>
        <w:t>, не может превышать начальную (максимальную) цену договора, указанную</w:t>
      </w:r>
      <w:r w:rsidRPr="00954C7C">
        <w:rPr>
          <w:rFonts w:ascii="Times New Roman" w:eastAsia="Times New Roman" w:hAnsi="Times New Roman" w:cs="Times New Roman"/>
          <w:sz w:val="24"/>
          <w:szCs w:val="24"/>
          <w:lang w:eastAsia="ru-RU"/>
        </w:rPr>
        <w:t xml:space="preserve">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 если цена договора, указанная в заявке и предлагаемая участником закупки</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превышает начальную </w:t>
      </w:r>
      <w:r w:rsidRPr="00954C7C">
        <w:rPr>
          <w:rFonts w:ascii="Times New Roman" w:eastAsia="Times New Roman" w:hAnsi="Times New Roman" w:cs="Times New Roman"/>
          <w:snapToGrid w:val="0"/>
          <w:sz w:val="24"/>
          <w:szCs w:val="24"/>
          <w:lang w:eastAsia="ru-RU"/>
        </w:rPr>
        <w:t xml:space="preserve">(максимальную) </w:t>
      </w:r>
      <w:r w:rsidRPr="00954C7C">
        <w:rPr>
          <w:rFonts w:ascii="Times New Roman" w:eastAsia="Times New Roman" w:hAnsi="Times New Roman" w:cs="Times New Roman"/>
          <w:sz w:val="24"/>
          <w:szCs w:val="24"/>
          <w:lang w:eastAsia="ru-RU"/>
        </w:rPr>
        <w:t xml:space="preserve">цену договора, указанную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на основании несоответствия его заявки требованиям, установленным документацией о закупке.</w:t>
      </w:r>
    </w:p>
    <w:p w14:paraId="54AD71C6"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1CF2AAE6"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492F799" w14:textId="77777777" w:rsidR="000754CD" w:rsidRPr="00954C7C" w:rsidRDefault="000754CD" w:rsidP="000754CD">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Pr="00954C7C">
        <w:rPr>
          <w:rFonts w:ascii="Times New Roman" w:eastAsia="Times New Roman" w:hAnsi="Times New Roman" w:cs="Times New Roman"/>
          <w:b/>
          <w:sz w:val="24"/>
          <w:szCs w:val="24"/>
          <w:lang w:eastAsia="ru-RU"/>
        </w:rPr>
        <w:t>. Критерии оценки заявок на участие в закупке</w:t>
      </w:r>
    </w:p>
    <w:p w14:paraId="35316B58"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43EFE2BD"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3" w:name="Par553"/>
      <w:bookmarkEnd w:id="3"/>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14:paraId="64DA4958"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4"/>
      <w:bookmarkStart w:id="5" w:name="Par565"/>
      <w:bookmarkEnd w:id="4"/>
      <w:bookmarkEnd w:id="5"/>
      <w:r w:rsidRPr="00BD3562">
        <w:rPr>
          <w:rFonts w:ascii="Times New Roman" w:eastAsia="Times New Roman" w:hAnsi="Times New Roman" w:cs="Times New Roman"/>
          <w:sz w:val="24"/>
          <w:szCs w:val="24"/>
          <w:lang w:eastAsia="ru-RU"/>
        </w:rPr>
        <w:t>1) цена;</w:t>
      </w:r>
    </w:p>
    <w:p w14:paraId="253CA942"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5"/>
      <w:bookmarkEnd w:id="6"/>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14:paraId="23361F39"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6"/>
      <w:bookmarkEnd w:id="7"/>
      <w:r w:rsidRPr="00BD3562">
        <w:rPr>
          <w:rFonts w:ascii="Times New Roman" w:eastAsia="Times New Roman" w:hAnsi="Times New Roman" w:cs="Times New Roman"/>
          <w:sz w:val="24"/>
          <w:szCs w:val="24"/>
          <w:lang w:eastAsia="ru-RU"/>
        </w:rPr>
        <w:t>3) расходы на эксплуатацию товара;</w:t>
      </w:r>
    </w:p>
    <w:p w14:paraId="6E5883CE"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7"/>
      <w:bookmarkEnd w:id="8"/>
      <w:r w:rsidRPr="00BD3562">
        <w:rPr>
          <w:rFonts w:ascii="Times New Roman" w:eastAsia="Times New Roman" w:hAnsi="Times New Roman" w:cs="Times New Roman"/>
          <w:sz w:val="24"/>
          <w:szCs w:val="24"/>
          <w:lang w:eastAsia="ru-RU"/>
        </w:rPr>
        <w:t>4) расходы на техническое обслуживание товара;</w:t>
      </w:r>
    </w:p>
    <w:p w14:paraId="54C55538"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58"/>
      <w:bookmarkEnd w:id="9"/>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14:paraId="31632807"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59"/>
      <w:bookmarkEnd w:id="10"/>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14:paraId="4403507C"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1" w:name="Par560"/>
      <w:bookmarkEnd w:id="11"/>
      <w:r w:rsidRPr="00BD3562">
        <w:rPr>
          <w:rFonts w:ascii="Times New Roman" w:eastAsia="Times New Roman" w:hAnsi="Times New Roman" w:cs="Times New Roman"/>
          <w:sz w:val="24"/>
          <w:szCs w:val="24"/>
          <w:lang w:eastAsia="ru-RU"/>
        </w:rPr>
        <w:t>7) деловая репутация участника закупок;</w:t>
      </w:r>
    </w:p>
    <w:p w14:paraId="4E338AE0"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A638772"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14:paraId="474FF29C"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2" w:name="Par564"/>
      <w:bookmarkEnd w:id="12"/>
      <w:r w:rsidRPr="00BD3562">
        <w:rPr>
          <w:rFonts w:ascii="Times New Roman" w:eastAsia="Times New Roman" w:hAnsi="Times New Roman" w:cs="Times New Roman"/>
          <w:sz w:val="24"/>
          <w:szCs w:val="24"/>
          <w:lang w:eastAsia="ru-RU"/>
        </w:rPr>
        <w:t>10) квалификация работников участника закупки;</w:t>
      </w:r>
    </w:p>
    <w:p w14:paraId="611B2E7A"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14:paraId="6AD2D60F" w14:textId="77777777" w:rsidR="000754CD"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054FF">
        <w:rPr>
          <w:rFonts w:ascii="Times New Roman" w:eastAsia="Times New Roman" w:hAnsi="Times New Roman" w:cs="Times New Roman"/>
          <w:sz w:val="24"/>
          <w:szCs w:val="24"/>
          <w:lang w:eastAsia="ru-RU"/>
        </w:rPr>
        <w:t>12) отсрочка обеспечения исполнения обязательств  по оплате (неустойки, штрафы, пени);</w:t>
      </w:r>
    </w:p>
    <w:p w14:paraId="356AF230" w14:textId="77777777" w:rsidR="000754CD" w:rsidRPr="00BD3562"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14:paraId="62D9F546"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.2 настоящего раздела, причем </w:t>
      </w:r>
      <w:r w:rsidRPr="00954C7C">
        <w:rPr>
          <w:rFonts w:ascii="Times New Roman" w:eastAsia="Times New Roman" w:hAnsi="Times New Roman" w:cs="Times New Roman"/>
          <w:sz w:val="24"/>
          <w:szCs w:val="24"/>
          <w:lang w:eastAsia="ru-RU"/>
        </w:rPr>
        <w:lastRenderedPageBreak/>
        <w:t xml:space="preserve">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14:paraId="5EA37677"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17.2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14:paraId="40048C9F"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14:paraId="09937DFE"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ЦБi</w:t>
      </w:r>
      <w:proofErr w:type="spellEnd"/>
      <w:r w:rsidRPr="00954C7C">
        <w:rPr>
          <w:rFonts w:ascii="Times New Roman" w:eastAsia="Times New Roman" w:hAnsi="Times New Roman" w:cs="Times New Roman"/>
          <w:sz w:val="24"/>
          <w:szCs w:val="24"/>
          <w:lang w:eastAsia="ru-RU"/>
        </w:rPr>
        <w:t xml:space="preserve"> - количество баллов по критерию;</w:t>
      </w:r>
    </w:p>
    <w:p w14:paraId="7A551EA9"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 минимальное предложение из сделанных участниками закупки;</w:t>
      </w:r>
    </w:p>
    <w:p w14:paraId="2E862BBD"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14:paraId="6C48AC54"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14:paraId="3B07F4F9"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r w:rsidRPr="00954C7C">
        <w:rPr>
          <w:rFonts w:ascii="Times New Roman" w:eastAsia="Times New Roman" w:hAnsi="Times New Roman" w:cs="Times New Roman"/>
          <w:sz w:val="24"/>
          <w:szCs w:val="24"/>
          <w:lang w:val="en-US" w:eastAsia="ru-RU"/>
        </w:rPr>
        <w:t>ma</w:t>
      </w:r>
      <w:r w:rsidRPr="00954C7C">
        <w:rPr>
          <w:rFonts w:ascii="Times New Roman" w:eastAsia="Times New Roman" w:hAnsi="Times New Roman" w:cs="Times New Roman"/>
          <w:sz w:val="24"/>
          <w:szCs w:val="24"/>
          <w:lang w:eastAsia="ru-RU"/>
        </w:rPr>
        <w:t>х x 100,</w:t>
      </w:r>
    </w:p>
    <w:p w14:paraId="3B4DC202"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количество баллов по критерию;</w:t>
      </w:r>
    </w:p>
    <w:p w14:paraId="3118A07E"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Сmaх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14:paraId="18D1CC7B"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14:paraId="439E41D5" w14:textId="77777777" w:rsidR="000754CD" w:rsidRPr="00AB2153"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17.2.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14:paraId="2950563B" w14:textId="77777777" w:rsidR="000754CD" w:rsidRPr="00AB2153" w:rsidRDefault="000754CD" w:rsidP="000754CD">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14:paraId="0A08E4B6" w14:textId="77777777" w:rsidR="000754CD" w:rsidRPr="00AB2153" w:rsidRDefault="000754CD" w:rsidP="000754CD">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14:paraId="123AD457" w14:textId="77777777" w:rsidR="000754CD" w:rsidRPr="00AB2153" w:rsidRDefault="000754CD" w:rsidP="000754C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14:paraId="75F0C640" w14:textId="77777777" w:rsidR="000754CD" w:rsidRPr="00AB2153" w:rsidRDefault="000754CD" w:rsidP="000754CD">
      <w:pPr>
        <w:spacing w:after="0" w:line="240" w:lineRule="auto"/>
        <w:jc w:val="both"/>
        <w:rPr>
          <w:rFonts w:ascii="Times New Roman" w:eastAsia="Calibri" w:hAnsi="Times New Roman" w:cs="Times New Roman"/>
          <w:sz w:val="24"/>
          <w:szCs w:val="24"/>
          <w:lang w:eastAsia="ru-RU"/>
        </w:rPr>
      </w:pPr>
    </w:p>
    <w:p w14:paraId="30F26B61" w14:textId="77777777"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14:paraId="5F0E31E4" w14:textId="77777777"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p>
    <w:p w14:paraId="3E9CE6DF" w14:textId="77777777"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2451DA32" w14:textId="77777777"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732C7A31" w14:textId="77777777"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0C589554" w14:textId="77777777" w:rsidR="000754CD" w:rsidRPr="00AB2153" w:rsidRDefault="000754CD" w:rsidP="000754CD">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3D655DCE" w14:textId="77777777" w:rsidR="000754CD" w:rsidRPr="00AB2153" w:rsidRDefault="000754CD" w:rsidP="000754CD">
      <w:pPr>
        <w:spacing w:after="0" w:line="240" w:lineRule="auto"/>
        <w:jc w:val="both"/>
        <w:rPr>
          <w:rFonts w:ascii="Times New Roman" w:eastAsia="Calibri" w:hAnsi="Times New Roman" w:cs="Times New Roman"/>
          <w:sz w:val="24"/>
          <w:szCs w:val="24"/>
          <w:lang w:eastAsia="ru-RU"/>
        </w:rPr>
      </w:pPr>
    </w:p>
    <w:p w14:paraId="74CC7AB4" w14:textId="77777777" w:rsidR="000754CD" w:rsidRPr="00AB2153" w:rsidRDefault="000754CD" w:rsidP="000754C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14:paraId="638C478C" w14:textId="77777777" w:rsidR="000754CD" w:rsidRPr="00AB2153" w:rsidRDefault="000754CD" w:rsidP="000754CD">
      <w:pPr>
        <w:spacing w:after="0" w:line="240" w:lineRule="auto"/>
        <w:jc w:val="both"/>
        <w:rPr>
          <w:rFonts w:ascii="Times New Roman" w:eastAsia="Calibri" w:hAnsi="Times New Roman" w:cs="Times New Roman"/>
          <w:sz w:val="24"/>
          <w:szCs w:val="24"/>
          <w:lang w:eastAsia="ru-RU"/>
        </w:rPr>
      </w:pPr>
    </w:p>
    <w:p w14:paraId="17A19EF4" w14:textId="77777777" w:rsidR="000754CD" w:rsidRPr="00AB2153" w:rsidRDefault="000754CD" w:rsidP="000754CD">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14:paraId="2E5BA8FE" w14:textId="77777777" w:rsidR="000754CD" w:rsidRPr="00AB2153" w:rsidRDefault="000754CD" w:rsidP="000754CD">
      <w:pPr>
        <w:spacing w:after="0" w:line="240" w:lineRule="auto"/>
        <w:ind w:firstLine="540"/>
        <w:contextualSpacing/>
        <w:jc w:val="both"/>
        <w:rPr>
          <w:rFonts w:ascii="Times New Roman" w:eastAsia="Times New Roman" w:hAnsi="Times New Roman" w:cs="Times New Roman"/>
          <w:sz w:val="24"/>
          <w:szCs w:val="24"/>
          <w:lang w:eastAsia="ru-RU"/>
        </w:rPr>
      </w:pPr>
    </w:p>
    <w:p w14:paraId="0D6EF483" w14:textId="77777777" w:rsidR="000754CD" w:rsidRPr="00AB2153" w:rsidRDefault="000754CD" w:rsidP="000754CD">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14:paraId="74A71011"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14:paraId="48204B25"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9EFA4BC" w14:textId="77777777" w:rsidR="000754CD" w:rsidRPr="00954C7C" w:rsidRDefault="000754CD" w:rsidP="000754C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3" w:name="Par589"/>
      <w:bookmarkEnd w:id="13"/>
    </w:p>
    <w:p w14:paraId="198F6F0E" w14:textId="77777777" w:rsidR="000754CD" w:rsidRPr="00261CDB" w:rsidRDefault="000754CD" w:rsidP="000754C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14:paraId="2EA42CC0" w14:textId="1CDD09F7" w:rsidR="000754CD" w:rsidRPr="001E5CBB" w:rsidRDefault="000754CD" w:rsidP="000754CD">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18.1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xml:space="preserve">, в соответствии с критериями, установленными в документации, если документацией не предусмотрено </w:t>
      </w:r>
      <w:r w:rsidRPr="006E32DE">
        <w:rPr>
          <w:rFonts w:ascii="Times New Roman" w:eastAsia="Times New Roman" w:hAnsi="Times New Roman" w:cs="Times New Roman"/>
          <w:color w:val="000000"/>
          <w:spacing w:val="4"/>
          <w:sz w:val="24"/>
          <w:szCs w:val="24"/>
          <w:lang w:eastAsia="ru-RU"/>
        </w:rPr>
        <w:lastRenderedPageBreak/>
        <w:t>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w:t>
      </w:r>
      <w:r w:rsidR="006947EF" w:rsidRPr="00654E08">
        <w:rPr>
          <w:rFonts w:ascii="Times New Roman" w:eastAsia="Times New Roman" w:hAnsi="Times New Roman" w:cs="Times New Roman"/>
          <w:color w:val="000000"/>
          <w:spacing w:val="-2"/>
          <w:sz w:val="24"/>
          <w:szCs w:val="24"/>
          <w:lang w:eastAsia="ru-RU"/>
        </w:rPr>
        <w:t xml:space="preserve">вправе </w:t>
      </w:r>
      <w:r w:rsidRPr="00654E08">
        <w:rPr>
          <w:rFonts w:ascii="Times New Roman" w:eastAsia="Times New Roman" w:hAnsi="Times New Roman" w:cs="Times New Roman"/>
          <w:color w:val="000000"/>
          <w:spacing w:val="-2"/>
          <w:sz w:val="24"/>
          <w:szCs w:val="24"/>
          <w:lang w:eastAsia="ru-RU"/>
        </w:rPr>
        <w:t>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w:t>
      </w:r>
      <w:r w:rsidRPr="001E5CBB">
        <w:rPr>
          <w:rFonts w:ascii="Times New Roman" w:eastAsia="Times New Roman" w:hAnsi="Times New Roman" w:cs="Times New Roman"/>
          <w:color w:val="000000"/>
          <w:spacing w:val="-2"/>
          <w:sz w:val="24"/>
          <w:szCs w:val="24"/>
          <w:lang w:eastAsia="ru-RU"/>
        </w:rPr>
        <w:t xml:space="preserve">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14:paraId="6B559238" w14:textId="77777777" w:rsidR="000754CD" w:rsidRPr="00D56EA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4CD771B1" w14:textId="77777777" w:rsidR="000754CD" w:rsidRPr="00D56EA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14:paraId="00317D2E" w14:textId="77777777" w:rsidR="000754CD" w:rsidRPr="00D56EA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Pr>
          <w:rFonts w:ascii="Times New Roman" w:eastAsia="Times New Roman" w:hAnsi="Times New Roman" w:cs="Times New Roman"/>
          <w:sz w:val="24"/>
          <w:szCs w:val="24"/>
          <w:lang w:eastAsia="ru-RU"/>
        </w:rPr>
        <w:t xml:space="preserve"> о закупках (в пункте 9.2. документации)</w:t>
      </w:r>
      <w:r w:rsidRPr="00D56EAC">
        <w:rPr>
          <w:rFonts w:ascii="Times New Roman" w:eastAsia="Times New Roman" w:hAnsi="Times New Roman" w:cs="Times New Roman"/>
          <w:sz w:val="24"/>
          <w:szCs w:val="24"/>
          <w:lang w:eastAsia="ru-RU"/>
        </w:rPr>
        <w:t>;</w:t>
      </w:r>
    </w:p>
    <w:p w14:paraId="059BF414" w14:textId="42625592" w:rsidR="000754CD" w:rsidRPr="00D56EA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w:t>
      </w:r>
      <w:proofErr w:type="gramStart"/>
      <w:r w:rsidRPr="00D56EAC">
        <w:rPr>
          <w:rFonts w:ascii="Times New Roman" w:eastAsia="Times New Roman" w:hAnsi="Times New Roman" w:cs="Times New Roman"/>
          <w:sz w:val="24"/>
          <w:szCs w:val="24"/>
          <w:lang w:eastAsia="ru-RU"/>
        </w:rPr>
        <w:t>и</w:t>
      </w:r>
      <w:r w:rsidR="00D03C48">
        <w:rPr>
          <w:rFonts w:ascii="Times New Roman" w:eastAsia="Times New Roman" w:hAnsi="Times New Roman" w:cs="Times New Roman"/>
          <w:sz w:val="24"/>
          <w:szCs w:val="24"/>
          <w:lang w:eastAsia="ru-RU"/>
        </w:rPr>
        <w:t>-</w:t>
      </w:r>
      <w:proofErr w:type="gramEnd"/>
      <w:r w:rsidR="00D03C48">
        <w:rPr>
          <w:rFonts w:ascii="Times New Roman" w:eastAsia="Times New Roman" w:hAnsi="Times New Roman" w:cs="Times New Roman"/>
          <w:sz w:val="24"/>
          <w:szCs w:val="24"/>
          <w:lang w:eastAsia="ru-RU"/>
        </w:rPr>
        <w:t xml:space="preserve"> </w:t>
      </w:r>
      <w:r w:rsidR="00D03C48" w:rsidRPr="004B5B72">
        <w:rPr>
          <w:rFonts w:ascii="Times New Roman" w:eastAsia="Times New Roman" w:hAnsi="Times New Roman" w:cs="Times New Roman"/>
          <w:sz w:val="24"/>
          <w:szCs w:val="24"/>
          <w:lang w:eastAsia="ru-RU"/>
        </w:rPr>
        <w:t>не предусмотрено;</w:t>
      </w:r>
    </w:p>
    <w:p w14:paraId="4AEF56BE" w14:textId="77777777" w:rsidR="000754CD" w:rsidRPr="00D56EA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5ADF9711" w14:textId="77777777" w:rsidR="000754CD" w:rsidRPr="00D56EA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4EB34B48" w14:textId="77777777" w:rsidR="000754CD" w:rsidRPr="008F7C79"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4F5BD668" w14:textId="77777777"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r w:rsidRPr="00785D1C">
        <w:rPr>
          <w:rFonts w:ascii="Times New Roman" w:eastAsia="Times New Roman" w:hAnsi="Times New Roman" w:cs="Times New Roman"/>
          <w:sz w:val="24"/>
          <w:szCs w:val="24"/>
          <w:lang w:eastAsia="ru-RU"/>
        </w:rPr>
        <w:tab/>
      </w:r>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14:paraId="113D380A" w14:textId="72917271"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w:t>
      </w:r>
      <w:r w:rsidR="006947EF">
        <w:rPr>
          <w:rFonts w:ascii="Times New Roman" w:eastAsia="Times New Roman" w:hAnsi="Times New Roman" w:cs="Times New Roman"/>
          <w:sz w:val="24"/>
          <w:szCs w:val="24"/>
          <w:lang w:eastAsia="ru-RU"/>
        </w:rPr>
        <w:t>,</w:t>
      </w:r>
      <w:r w:rsidRPr="000D113B">
        <w:rPr>
          <w:rFonts w:ascii="Times New Roman" w:eastAsia="Times New Roman" w:hAnsi="Times New Roman" w:cs="Times New Roman"/>
          <w:sz w:val="24"/>
          <w:szCs w:val="24"/>
          <w:lang w:eastAsia="ru-RU"/>
        </w:rPr>
        <w:t xml:space="preserve"> оценки </w:t>
      </w:r>
      <w:r w:rsidR="006947EF" w:rsidRPr="00D03C48">
        <w:rPr>
          <w:rFonts w:ascii="Times New Roman" w:eastAsia="Times New Roman" w:hAnsi="Times New Roman" w:cs="Times New Roman"/>
          <w:sz w:val="24"/>
          <w:szCs w:val="24"/>
          <w:lang w:eastAsia="ru-RU"/>
        </w:rPr>
        <w:t xml:space="preserve">и сопоставления заявок </w:t>
      </w:r>
      <w:r w:rsidRPr="00D03C48">
        <w:rPr>
          <w:rFonts w:ascii="Times New Roman" w:eastAsia="Times New Roman" w:hAnsi="Times New Roman" w:cs="Times New Roman"/>
          <w:sz w:val="24"/>
          <w:szCs w:val="24"/>
          <w:lang w:eastAsia="ru-RU"/>
        </w:rPr>
        <w:t>(итоговый протокол</w:t>
      </w:r>
      <w:r w:rsidRPr="000D113B">
        <w:rPr>
          <w:rFonts w:ascii="Times New Roman" w:eastAsia="Times New Roman" w:hAnsi="Times New Roman" w:cs="Times New Roman"/>
          <w:sz w:val="24"/>
          <w:szCs w:val="24"/>
          <w:lang w:eastAsia="ru-RU"/>
        </w:rPr>
        <w:t>).</w:t>
      </w:r>
    </w:p>
    <w:p w14:paraId="749B8C74" w14:textId="77777777"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0E684085" w14:textId="77777777" w:rsidR="000754CD" w:rsidRPr="002B3037"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14:paraId="507FE3E4" w14:textId="77777777"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14:paraId="555676CC" w14:textId="77777777"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14:paraId="71184932" w14:textId="77777777"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14:paraId="4BBD023E" w14:textId="77777777"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14:paraId="2D0BE0C3" w14:textId="77777777" w:rsidR="000754CD" w:rsidRPr="002B3037"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14:paraId="3BBA6352" w14:textId="77777777" w:rsidR="000754CD" w:rsidRPr="00785D1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14:paraId="78810964" w14:textId="09672934"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18.7.</w:t>
      </w:r>
      <w:r w:rsidRPr="00785D1C">
        <w:rPr>
          <w:rFonts w:ascii="Times New Roman" w:eastAsia="Times New Roman" w:hAnsi="Times New Roman" w:cs="Times New Roman"/>
          <w:sz w:val="24"/>
          <w:szCs w:val="24"/>
          <w:lang w:eastAsia="ru-RU"/>
        </w:rPr>
        <w:tab/>
      </w:r>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w:t>
      </w:r>
      <w:r w:rsidR="006D5AB5" w:rsidRPr="00D03C48">
        <w:rPr>
          <w:rFonts w:ascii="Times New Roman" w:eastAsia="Times New Roman" w:hAnsi="Times New Roman" w:cs="Times New Roman"/>
          <w:sz w:val="24"/>
          <w:szCs w:val="24"/>
          <w:lang w:eastAsia="ru-RU"/>
        </w:rPr>
        <w:t>)</w:t>
      </w:r>
      <w:r w:rsidRPr="000D113B">
        <w:rPr>
          <w:rFonts w:ascii="Times New Roman" w:eastAsia="Times New Roman" w:hAnsi="Times New Roman" w:cs="Times New Roman"/>
          <w:sz w:val="24"/>
          <w:szCs w:val="24"/>
          <w:lang w:eastAsia="ru-RU"/>
        </w:rPr>
        <w:t xml:space="preserve"> должен содержать сведения, указанные в п.7.6.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14:paraId="095241E9" w14:textId="77777777" w:rsidR="000754CD" w:rsidRPr="00785D1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14:paraId="33B72F6F" w14:textId="77777777" w:rsidR="000754CD" w:rsidRPr="00785D1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14:paraId="15A37A1C" w14:textId="77777777" w:rsidR="000754CD" w:rsidRPr="00785D1C"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18.10.  </w:t>
      </w:r>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B905445" w14:textId="77777777" w:rsidR="000754CD"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14:paraId="2AFDBB93" w14:textId="77777777"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14:paraId="6311CE71" w14:textId="77777777" w:rsidR="000754CD" w:rsidRPr="002128B5" w:rsidRDefault="000754CD" w:rsidP="000754CD">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14:paraId="3D29AF4D" w14:textId="77777777" w:rsidR="000754CD" w:rsidRPr="002128B5" w:rsidRDefault="000754CD" w:rsidP="000754CD">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14:paraId="0336E62E" w14:textId="77777777"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этапа Закупки времени приема предложений Участников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14:paraId="6C2937F1" w14:textId="77777777"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14:paraId="04541277" w14:textId="77777777"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14:paraId="285517A7" w14:textId="77777777" w:rsidR="000754CD" w:rsidRPr="002128B5"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14:paraId="637932E3" w14:textId="77777777" w:rsidR="000754CD" w:rsidRPr="00285AA2" w:rsidRDefault="000754CD" w:rsidP="000754CD">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3BA22AC5" w14:textId="77777777" w:rsidR="000754CD" w:rsidRPr="00954C7C" w:rsidRDefault="000754CD" w:rsidP="000754CD">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Обеспечение исполнения договора</w:t>
      </w:r>
    </w:p>
    <w:p w14:paraId="574FAE84" w14:textId="77777777" w:rsidR="000754CD" w:rsidRPr="003922A4"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954C7C">
        <w:rPr>
          <w:rFonts w:ascii="Times New Roman" w:eastAsia="Times New Roman" w:hAnsi="Times New Roman" w:cs="Times New Roman"/>
          <w:sz w:val="24"/>
          <w:szCs w:val="24"/>
          <w:lang w:eastAsia="ru-RU"/>
        </w:rPr>
        <w:t>.1.</w:t>
      </w:r>
      <w:r w:rsidRPr="003922A4">
        <w:rPr>
          <w:rFonts w:ascii="Times New Roman" w:eastAsia="Times New Roman" w:hAnsi="Times New Roman" w:cs="Times New Roman"/>
          <w:sz w:val="24"/>
          <w:szCs w:val="24"/>
          <w:lang w:eastAsia="ru-RU"/>
        </w:rPr>
        <w:t xml:space="preserve"> </w:t>
      </w:r>
      <w:r w:rsidRPr="00C4658D">
        <w:rPr>
          <w:rFonts w:ascii="Times New Roman" w:eastAsia="Times New Roman" w:hAnsi="Times New Roman" w:cs="Times New Roman"/>
          <w:sz w:val="24"/>
          <w:szCs w:val="24"/>
          <w:lang w:eastAsia="ru-RU"/>
        </w:rPr>
        <w:t xml:space="preserve">Предприятие вправе предусмотреть в проекте договора и документации о закупке условие об обеспечении исполнения договора. </w:t>
      </w:r>
      <w:r w:rsidRPr="003922A4">
        <w:rPr>
          <w:rFonts w:ascii="Times New Roman" w:eastAsia="Times New Roman" w:hAnsi="Times New Roman" w:cs="Times New Roman"/>
          <w:sz w:val="24"/>
          <w:szCs w:val="24"/>
          <w:lang w:eastAsia="ru-RU"/>
        </w:rPr>
        <w:t>(в случае, если обеспечение исполнения договора предусмотрено документацией о закупке и указано в информационной карте</w:t>
      </w:r>
      <w:r>
        <w:rPr>
          <w:rFonts w:ascii="Times New Roman" w:eastAsia="Times New Roman" w:hAnsi="Times New Roman" w:cs="Times New Roman"/>
          <w:sz w:val="24"/>
          <w:szCs w:val="24"/>
          <w:lang w:eastAsia="ru-RU"/>
        </w:rPr>
        <w:t xml:space="preserve"> и проекте договора</w:t>
      </w:r>
      <w:r w:rsidRPr="003922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4A3D7AFD" w14:textId="77777777" w:rsidR="000754CD" w:rsidRDefault="000754CD" w:rsidP="000754C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38565EC2" w14:textId="77777777" w:rsidR="000754CD" w:rsidRPr="00954C7C" w:rsidRDefault="000754CD" w:rsidP="00D1448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47E1BFB" w14:textId="77777777" w:rsidR="000754CD" w:rsidRPr="00954C7C" w:rsidRDefault="000754CD" w:rsidP="000754CD">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954C7C">
        <w:rPr>
          <w:rFonts w:ascii="Times New Roman" w:eastAsia="Times New Roman" w:hAnsi="Times New Roman" w:cs="Times New Roman"/>
          <w:b/>
          <w:sz w:val="24"/>
          <w:szCs w:val="24"/>
          <w:lang w:eastAsia="ru-RU"/>
        </w:rPr>
        <w:t>.  Антидемпинговые меры</w:t>
      </w:r>
    </w:p>
    <w:p w14:paraId="55044E6A" w14:textId="77777777" w:rsidR="000754CD" w:rsidRDefault="000754CD" w:rsidP="000754CD">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14:paraId="2141175F" w14:textId="77777777" w:rsidR="000754CD"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
      <w:bookmarkEnd w:id="14"/>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.2. </w:t>
      </w:r>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п.2</w:t>
      </w:r>
      <w:r>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14:paraId="74234442" w14:textId="3A3FCD32" w:rsidR="0043517E" w:rsidRPr="0043517E" w:rsidRDefault="0043517E" w:rsidP="0043517E">
      <w:pPr>
        <w:spacing w:after="0" w:line="240" w:lineRule="auto"/>
        <w:ind w:firstLine="540"/>
        <w:jc w:val="both"/>
        <w:rPr>
          <w:rFonts w:ascii="Times New Roman" w:eastAsia="Times New Roman" w:hAnsi="Times New Roman" w:cs="Times New Roman"/>
          <w:sz w:val="24"/>
          <w:szCs w:val="24"/>
          <w:lang w:eastAsia="ru-RU"/>
        </w:rPr>
      </w:pPr>
      <w:bookmarkStart w:id="15" w:name="Par2"/>
      <w:bookmarkEnd w:id="15"/>
      <w:r>
        <w:rPr>
          <w:rFonts w:ascii="Times New Roman" w:eastAsia="Times New Roman" w:hAnsi="Times New Roman" w:cs="Times New Roman"/>
          <w:sz w:val="24"/>
          <w:szCs w:val="24"/>
          <w:lang w:eastAsia="ru-RU"/>
        </w:rPr>
        <w:t>20</w:t>
      </w:r>
      <w:r w:rsidRPr="0043517E">
        <w:rPr>
          <w:rFonts w:ascii="Times New Roman" w:eastAsia="Times New Roman" w:hAnsi="Times New Roman" w:cs="Times New Roman"/>
          <w:sz w:val="24"/>
          <w:szCs w:val="24"/>
          <w:lang w:eastAsia="ru-RU"/>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464C606D"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7B1C1CEC"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Pr>
          <w:rFonts w:ascii="Times New Roman" w:eastAsia="Times New Roman" w:hAnsi="Times New Roman" w:cs="Times New Roman"/>
          <w:sz w:val="24"/>
          <w:szCs w:val="24"/>
          <w:lang w:eastAsia="ru-RU"/>
        </w:rPr>
        <w:t>0.3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08E7616"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.6. Обеспечение,</w:t>
      </w:r>
      <w:r>
        <w:rPr>
          <w:rFonts w:ascii="Times New Roman" w:eastAsia="Times New Roman" w:hAnsi="Times New Roman" w:cs="Times New Roman"/>
          <w:sz w:val="24"/>
          <w:szCs w:val="24"/>
          <w:lang w:eastAsia="ru-RU"/>
        </w:rPr>
        <w:t xml:space="preserve"> в том числе с учетом </w:t>
      </w:r>
      <w:r w:rsidRPr="00954C7C">
        <w:rPr>
          <w:rFonts w:ascii="Times New Roman" w:eastAsia="Times New Roman" w:hAnsi="Times New Roman" w:cs="Times New Roman"/>
          <w:sz w:val="24"/>
          <w:szCs w:val="24"/>
          <w:lang w:eastAsia="ru-RU"/>
        </w:rPr>
        <w:t xml:space="preserve"> п.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w:t>
      </w:r>
      <w:r w:rsidRPr="00954C7C">
        <w:rPr>
          <w:rFonts w:ascii="Times New Roman" w:eastAsia="Times New Roman" w:hAnsi="Times New Roman" w:cs="Times New Roman"/>
          <w:sz w:val="24"/>
          <w:szCs w:val="24"/>
          <w:lang w:eastAsia="ru-RU"/>
        </w:rPr>
        <w:lastRenderedPageBreak/>
        <w:t>доводится до сведения всех участников закупки не позднее рабочего дня, следующего за днем подписания указанного протокола.</w:t>
      </w:r>
    </w:p>
    <w:p w14:paraId="7454D047" w14:textId="428D96B9"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6" w:name="Par14"/>
      <w:bookmarkEnd w:id="16"/>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уклонившимся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настоящего раздела, сведения о таком участнике </w:t>
      </w:r>
      <w:r w:rsidRPr="00F606CC">
        <w:rPr>
          <w:rFonts w:ascii="Times New Roman" w:eastAsia="Times New Roman" w:hAnsi="Times New Roman" w:cs="Times New Roman"/>
          <w:sz w:val="24"/>
          <w:szCs w:val="24"/>
          <w:lang w:eastAsia="ru-RU"/>
        </w:rPr>
        <w:t>направля</w:t>
      </w:r>
      <w:r w:rsidR="001E61AB" w:rsidRPr="00F606CC">
        <w:rPr>
          <w:rFonts w:ascii="Times New Roman" w:eastAsia="Times New Roman" w:hAnsi="Times New Roman" w:cs="Times New Roman"/>
          <w:sz w:val="24"/>
          <w:szCs w:val="24"/>
          <w:lang w:eastAsia="ru-RU"/>
        </w:rPr>
        <w:t>ю</w:t>
      </w:r>
      <w:r w:rsidRPr="00F606CC">
        <w:rPr>
          <w:rFonts w:ascii="Times New Roman" w:eastAsia="Times New Roman" w:hAnsi="Times New Roman" w:cs="Times New Roman"/>
          <w:sz w:val="24"/>
          <w:szCs w:val="24"/>
          <w:lang w:eastAsia="ru-RU"/>
        </w:rPr>
        <w:t>тся в федеральный орган.</w:t>
      </w:r>
    </w:p>
    <w:p w14:paraId="181746E1"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5006D76A" w14:textId="77777777" w:rsidR="000754CD" w:rsidRDefault="000754CD" w:rsidP="000754CD">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3182E7C2"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601C6AF"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D2FECD0" w14:textId="77777777" w:rsidR="000754CD" w:rsidRPr="00954C7C" w:rsidRDefault="000754CD" w:rsidP="000754CD">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29C94C0"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C032B2B" w14:textId="77777777" w:rsidR="000754CD" w:rsidRPr="001E61AB"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 xml:space="preserve">2) ответственность участника закупки за предоставление недостоверных сведений о стране </w:t>
      </w:r>
      <w:r w:rsidRPr="001E61AB">
        <w:rPr>
          <w:rFonts w:ascii="Times New Roman" w:eastAsia="Times New Roman" w:hAnsi="Times New Roman" w:cs="Times New Roman"/>
          <w:sz w:val="24"/>
          <w:szCs w:val="24"/>
          <w:lang w:eastAsia="ru-RU"/>
        </w:rPr>
        <w:t>происхождения товара, указанного в заявке</w:t>
      </w:r>
      <w:r w:rsidRPr="001E61AB">
        <w:rPr>
          <w:rFonts w:ascii="Times New Roman" w:eastAsia="Times New Roman" w:hAnsi="Times New Roman" w:cs="Times New Roman"/>
          <w:sz w:val="20"/>
          <w:szCs w:val="24"/>
          <w:lang w:eastAsia="ru-RU"/>
        </w:rPr>
        <w:t xml:space="preserve"> </w:t>
      </w:r>
      <w:r w:rsidRPr="001E61AB">
        <w:rPr>
          <w:rFonts w:ascii="Times New Roman" w:eastAsia="Times New Roman" w:hAnsi="Times New Roman" w:cs="Times New Roman"/>
          <w:sz w:val="24"/>
          <w:szCs w:val="24"/>
          <w:lang w:eastAsia="ru-RU"/>
        </w:rPr>
        <w:t>на участие в закупке</w:t>
      </w:r>
      <w:r w:rsidRPr="001E61AB">
        <w:rPr>
          <w:rFonts w:ascii="Times New Roman" w:eastAsia="Times New Roman" w:hAnsi="Times New Roman" w:cs="Times New Roman"/>
          <w:sz w:val="20"/>
          <w:szCs w:val="24"/>
          <w:lang w:eastAsia="ru-RU"/>
        </w:rPr>
        <w:t>;</w:t>
      </w:r>
    </w:p>
    <w:p w14:paraId="309BEAEA"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7" w:name="P405"/>
      <w:bookmarkEnd w:id="17"/>
      <w:r w:rsidRPr="001E61AB">
        <w:rPr>
          <w:rFonts w:ascii="Times New Roman" w:eastAsia="Times New Roman" w:hAnsi="Times New Roman" w:cs="Times New Roman"/>
          <w:sz w:val="20"/>
          <w:szCs w:val="24"/>
          <w:lang w:eastAsia="ru-RU"/>
        </w:rPr>
        <w:t>3</w:t>
      </w:r>
      <w:r w:rsidRPr="001E61AB">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688FD8C4"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717BB529"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31E1DD8E"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0FD6D92"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556163D6" w14:textId="5D7D212E"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8) </w:t>
      </w:r>
      <w:r w:rsidRPr="000C691F">
        <w:rPr>
          <w:rFonts w:ascii="Times New Roman" w:eastAsia="Times New Roman" w:hAnsi="Times New Roman" w:cs="Times New Roman"/>
          <w:sz w:val="24"/>
          <w:szCs w:val="24"/>
          <w:lang w:eastAsia="ru-RU"/>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004C0F13">
        <w:rPr>
          <w:rFonts w:ascii="Times New Roman" w:eastAsia="Times New Roman" w:hAnsi="Times New Roman" w:cs="Times New Roman"/>
          <w:sz w:val="24"/>
          <w:szCs w:val="24"/>
          <w:lang w:eastAsia="ru-RU"/>
        </w:rPr>
        <w:t xml:space="preserve"> </w:t>
      </w:r>
    </w:p>
    <w:p w14:paraId="143FF4DE"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9) при исполнении договора, заключенного с участником закупки, которому </w:t>
      </w:r>
      <w:r w:rsidRPr="00954C7C">
        <w:rPr>
          <w:rFonts w:ascii="Times New Roman" w:eastAsia="Times New Roman" w:hAnsi="Times New Roman" w:cs="Times New Roman"/>
          <w:sz w:val="24"/>
          <w:szCs w:val="24"/>
          <w:lang w:eastAsia="ru-RU"/>
        </w:rPr>
        <w:lastRenderedPageBreak/>
        <w:t>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4A1A03E"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778D622E"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05FC8210"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166353"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CED33E1" w14:textId="7589BFCB" w:rsidR="000754CD" w:rsidRPr="00954C7C" w:rsidRDefault="000754CD" w:rsidP="000754CD">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8" w:name="P400"/>
      <w:bookmarkEnd w:id="18"/>
      <w:proofErr w:type="gramStart"/>
      <w:r w:rsidRPr="00954C7C">
        <w:rPr>
          <w:rFonts w:ascii="Times New Roman" w:eastAsia="Times New Roman" w:hAnsi="Times New Roman" w:cs="Times New Roman"/>
          <w:sz w:val="24"/>
          <w:szCs w:val="24"/>
          <w:lang w:eastAsia="ru-RU"/>
        </w:rPr>
        <w:t xml:space="preserve">4) в заявке на участие в </w:t>
      </w:r>
      <w:r w:rsidRPr="00F606CC">
        <w:rPr>
          <w:rFonts w:ascii="Times New Roman" w:eastAsia="Times New Roman" w:hAnsi="Times New Roman" w:cs="Times New Roman"/>
          <w:sz w:val="24"/>
          <w:szCs w:val="24"/>
          <w:lang w:eastAsia="ru-RU"/>
        </w:rPr>
        <w:t>запрос</w:t>
      </w:r>
      <w:r w:rsidR="004C0F13" w:rsidRPr="00F606CC">
        <w:rPr>
          <w:rFonts w:ascii="Times New Roman" w:eastAsia="Times New Roman" w:hAnsi="Times New Roman" w:cs="Times New Roman"/>
          <w:sz w:val="24"/>
          <w:szCs w:val="24"/>
          <w:lang w:eastAsia="ru-RU"/>
        </w:rPr>
        <w:t>е</w:t>
      </w:r>
      <w:r w:rsidRPr="00F606CC">
        <w:rPr>
          <w:rFonts w:ascii="Times New Roman" w:eastAsia="Times New Roman" w:hAnsi="Times New Roman" w:cs="Times New Roman"/>
          <w:sz w:val="24"/>
          <w:szCs w:val="24"/>
          <w:lang w:eastAsia="ru-RU"/>
        </w:rPr>
        <w:t xml:space="preserve"> предложений</w:t>
      </w:r>
      <w:r w:rsidRPr="00954C7C">
        <w:rPr>
          <w:rFonts w:ascii="Times New Roman" w:eastAsia="Times New Roman" w:hAnsi="Times New Roman" w:cs="Times New Roman"/>
          <w:sz w:val="24"/>
          <w:szCs w:val="24"/>
          <w:lang w:eastAsia="ru-RU"/>
        </w:rPr>
        <w:t>, запросе котировок</w:t>
      </w:r>
      <w:r w:rsidR="004C0F13">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bookmarkStart w:id="19" w:name="P401"/>
      <w:bookmarkEnd w:id="19"/>
      <w:r w:rsidRPr="00954C7C">
        <w:rPr>
          <w:rFonts w:ascii="Times New Roman" w:eastAsia="Times New Roman" w:hAnsi="Times New Roman" w:cs="Times New Roman"/>
          <w:sz w:val="24"/>
          <w:szCs w:val="24"/>
          <w:lang w:eastAsia="ru-RU"/>
        </w:rPr>
        <w:t>представленной участником закупки</w:t>
      </w:r>
      <w:r w:rsidR="004C0F13">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954C7C">
        <w:rPr>
          <w:rFonts w:ascii="Times New Roman" w:eastAsia="Times New Roman" w:hAnsi="Times New Roman" w:cs="Times New Roman"/>
          <w:sz w:val="24"/>
          <w:szCs w:val="24"/>
          <w:lang w:eastAsia="ru-RU"/>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2EC1894"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20" w:name="P402"/>
      <w:bookmarkEnd w:id="20"/>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677B76F"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69C51D13"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9F95691"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7D7ACB65"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6AD9CFE9"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109FEFA"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378794DD"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6766A62B"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801AF30" w14:textId="77777777" w:rsidR="000754CD" w:rsidRPr="00954C7C" w:rsidRDefault="000754CD" w:rsidP="000754CD">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Pr="00954C7C">
        <w:rPr>
          <w:rFonts w:ascii="Times New Roman" w:eastAsia="Times New Roman" w:hAnsi="Times New Roman" w:cs="Times New Roman"/>
          <w:b/>
          <w:sz w:val="24"/>
          <w:szCs w:val="24"/>
          <w:lang w:eastAsia="ru-RU"/>
        </w:rPr>
        <w:t xml:space="preserve">. Обязательство участника закупки представить до момента заключения </w:t>
      </w:r>
      <w:r w:rsidRPr="00954C7C">
        <w:rPr>
          <w:rFonts w:ascii="Times New Roman" w:eastAsia="Times New Roman" w:hAnsi="Times New Roman" w:cs="Times New Roman"/>
          <w:b/>
          <w:sz w:val="24"/>
          <w:szCs w:val="24"/>
          <w:lang w:eastAsia="ru-RU"/>
        </w:rPr>
        <w:lastRenderedPageBreak/>
        <w:t>договора сведения о цепочке собственников, включая бенефициаров (в том числе конечных), и документы, подтверждающие эти сведения</w:t>
      </w:r>
    </w:p>
    <w:p w14:paraId="23AAB009" w14:textId="77777777" w:rsidR="000754CD" w:rsidRPr="00954C7C" w:rsidRDefault="000754CD" w:rsidP="000754CD">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установлено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66301CD0" w14:textId="77777777" w:rsidR="000754CD" w:rsidRPr="00954C7C" w:rsidRDefault="000754CD" w:rsidP="000754C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ECE45B5" w14:textId="77777777" w:rsidR="000754CD" w:rsidRPr="00CB1984" w:rsidRDefault="000754CD" w:rsidP="000754CD">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0C4919">
        <w:rPr>
          <w:rFonts w:ascii="Times New Roman" w:eastAsia="Times New Roman" w:hAnsi="Times New Roman" w:cs="Times New Roman"/>
          <w:b/>
          <w:sz w:val="24"/>
          <w:szCs w:val="24"/>
          <w:lang w:eastAsia="ru-RU"/>
        </w:rPr>
        <w:t>25.</w:t>
      </w:r>
      <w:r w:rsidRPr="00CB1984">
        <w:rPr>
          <w:rFonts w:ascii="Times New Roman" w:eastAsia="Times New Roman" w:hAnsi="Times New Roman" w:cs="Times New Roman"/>
          <w:sz w:val="24"/>
          <w:szCs w:val="24"/>
          <w:lang w:eastAsia="ru-RU"/>
        </w:rPr>
        <w:t xml:space="preserve">  </w:t>
      </w:r>
      <w:r w:rsidRPr="00CB1984">
        <w:rPr>
          <w:rFonts w:ascii="Times New Roman" w:eastAsia="Times New Roman" w:hAnsi="Times New Roman" w:cs="Times New Roman"/>
          <w:b/>
          <w:sz w:val="24"/>
          <w:szCs w:val="24"/>
          <w:lang w:eastAsia="ru-RU"/>
        </w:rPr>
        <w:t>Преддоговорные переговоры</w:t>
      </w:r>
    </w:p>
    <w:p w14:paraId="2A550B0B" w14:textId="77777777" w:rsidR="000754CD" w:rsidRPr="00CB1984" w:rsidRDefault="000754CD" w:rsidP="000754CD">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r w:rsidRPr="00CB1984">
        <w:rPr>
          <w:rFonts w:ascii="Times New Roman" w:eastAsia="Times New Roman" w:hAnsi="Times New Roman" w:cs="Times New Roman"/>
          <w:sz w:val="24"/>
          <w:szCs w:val="24"/>
          <w:lang w:eastAsia="ru-RU"/>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1B957A1E" w14:textId="77777777" w:rsidR="000754CD" w:rsidRPr="00CB1984" w:rsidRDefault="000754CD" w:rsidP="000754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r w:rsidRPr="00CB1984">
        <w:rPr>
          <w:rFonts w:ascii="Times New Roman" w:eastAsia="Times New Roman" w:hAnsi="Times New Roman" w:cs="Times New Roman"/>
          <w:sz w:val="24"/>
          <w:szCs w:val="24"/>
          <w:lang w:eastAsia="ru-RU"/>
        </w:rPr>
        <w:t>Предприятие до заключения договора вправе провести преддоговорные переговоры с победителем закупки.</w:t>
      </w:r>
    </w:p>
    <w:p w14:paraId="507A9190" w14:textId="77777777" w:rsidR="000754CD" w:rsidRPr="00CB1984" w:rsidRDefault="000754CD" w:rsidP="000754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r w:rsidRPr="00CB1984">
        <w:rPr>
          <w:rFonts w:ascii="Times New Roman" w:eastAsia="Times New Roman" w:hAnsi="Times New Roman" w:cs="Times New Roman"/>
          <w:sz w:val="24"/>
          <w:szCs w:val="24"/>
          <w:lang w:eastAsia="ru-RU"/>
        </w:rPr>
        <w:t>Преддоговорные переговоры проводятся с участником конкурентной закупки, который по результатам такой закупки признан победителем, при условии, что проведение преддоговорных переговоров было предусмотрено документацией о закупке.</w:t>
      </w:r>
    </w:p>
    <w:p w14:paraId="092F11CA" w14:textId="77777777"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r w:rsidRPr="00CB1984">
        <w:rPr>
          <w:rFonts w:ascii="Times New Roman" w:eastAsia="Times New Roman" w:hAnsi="Times New Roman" w:cs="Times New Roman"/>
          <w:sz w:val="24"/>
          <w:szCs w:val="24"/>
          <w:lang w:eastAsia="ru-RU"/>
        </w:rPr>
        <w:t>Преддоговорные переговоры проводятся:</w:t>
      </w:r>
    </w:p>
    <w:p w14:paraId="6DCA2901" w14:textId="77777777"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снижению цены договора без изменения остальных условий договора;</w:t>
      </w:r>
    </w:p>
    <w:p w14:paraId="7F93F529" w14:textId="77777777"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увеличению количества товара, объема работы или услуги и без увеличения единичных цен товаров (выполняемых работ, оказываемых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закупки);</w:t>
      </w:r>
    </w:p>
    <w:p w14:paraId="6A311204" w14:textId="77777777"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сокращению сроков исполнения договора (его отдельных этапов) и (или) улучшению условий договора для Заказчика: отмена или уменьшение аванса, улучшение характеристик товаров (выполняемых работ, оказываемых услуг), условий поставки товара (выполняемых работ, оказываемых услуг), увеличение сроков и объема гарантии);</w:t>
      </w:r>
    </w:p>
    <w:p w14:paraId="778D017C" w14:textId="77777777"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уточнению условий договора, которые не были предусмотрены в документации и (или) извещении о закупке,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77EF0AC" w14:textId="77777777" w:rsidR="000754CD" w:rsidRPr="00CB1984" w:rsidRDefault="000754CD" w:rsidP="000754C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r w:rsidRPr="00CB1984">
        <w:rPr>
          <w:rFonts w:ascii="Times New Roman" w:eastAsia="Times New Roman" w:hAnsi="Times New Roman" w:cs="Times New Roman"/>
          <w:sz w:val="24"/>
          <w:szCs w:val="24"/>
          <w:lang w:eastAsia="ru-RU"/>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о закупке. При заключении договора в него могут быть внесены дополнительные условия, не предусмотренные проектом договора и не изменяющие предмет и существенные условия договора, но необходимые для исполнения договора. 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14:paraId="5BE3F5C9" w14:textId="77777777" w:rsidR="000754CD" w:rsidRDefault="000754CD" w:rsidP="000754CD">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14:paraId="5359113C" w14:textId="77777777" w:rsidR="000754CD" w:rsidRPr="00954C7C" w:rsidRDefault="000754CD" w:rsidP="000754CD">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954C7C">
        <w:rPr>
          <w:rFonts w:ascii="Times New Roman" w:eastAsia="Times New Roman" w:hAnsi="Times New Roman" w:cs="Times New Roman"/>
          <w:b/>
          <w:sz w:val="24"/>
          <w:szCs w:val="24"/>
          <w:lang w:eastAsia="ru-RU"/>
        </w:rPr>
        <w:t>. Порядок заключения договора</w:t>
      </w:r>
    </w:p>
    <w:p w14:paraId="1AF7163F" w14:textId="77777777" w:rsidR="000754CD" w:rsidRPr="00954C7C" w:rsidRDefault="000754CD" w:rsidP="000754C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14:paraId="141D3480"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порядке предусмотренном п.11 Положения.</w:t>
      </w:r>
    </w:p>
    <w:p w14:paraId="3F73BC29"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предложение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14:paraId="478436BF" w14:textId="77777777" w:rsidR="00D64C29"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14:paraId="2BC09527" w14:textId="77777777" w:rsidR="00D64C29" w:rsidRDefault="00D64C29"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1626BD35" w14:textId="77777777" w:rsidR="00D64C29" w:rsidRDefault="00D64C29"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7354B08" w14:textId="77777777" w:rsidR="00D64C29" w:rsidRDefault="00D64C29"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28C5544" w14:textId="77777777" w:rsidR="00D64C29" w:rsidRDefault="00D64C29"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A62607C" w14:textId="363509AA"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14:paraId="3B1C5EEC"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14:paraId="4A725076" w14:textId="77777777" w:rsidR="000754CD" w:rsidRPr="00954C7C" w:rsidRDefault="000754CD" w:rsidP="000754C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1E8598B5" w14:textId="77777777" w:rsidR="000754CD" w:rsidRDefault="000754CD" w:rsidP="000754C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640296E" w14:textId="77777777" w:rsidR="000754CD" w:rsidRDefault="000754CD" w:rsidP="000754C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68213FC" w14:textId="77777777" w:rsidR="000754CD" w:rsidRDefault="000754CD" w:rsidP="000754C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7459F23" w14:textId="77777777" w:rsidR="000754CD" w:rsidRDefault="000754CD" w:rsidP="000754C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4F6CD78" w14:textId="77777777"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7B354091"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44FB01EC"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408FD505"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8EBE779"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D1BF1D0"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4187EC4"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AC42CF9"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2FE2B65"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BD37A8F"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B11BAFC"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23F29B1"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C2F4478"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C6268EA"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65FB11F"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01AE37B"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295AAC5"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2C50D2E"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C97475F"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4299E10D"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45B8BE3"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71246F9"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4339B18C"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75D21B4"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AE2A1B2"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362296B"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7DBBC2C"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3CEB6B6"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C44059D"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489812EE"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D1B0576"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0AD40E7"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19FD13B"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B2AB32E"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028B105" w14:textId="77777777" w:rsidR="00F606CC" w:rsidRDefault="00F606C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CAFBF9F" w14:textId="77777777" w:rsidR="0043517E" w:rsidRDefault="0043517E"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D57030A" w14:textId="77777777" w:rsidR="0043517E" w:rsidRDefault="0043517E"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4E1C6D06" w14:textId="77777777" w:rsidR="0043517E" w:rsidRDefault="0043517E"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38F6994" w14:textId="77777777" w:rsidR="0043517E" w:rsidRDefault="0043517E"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FD229E9" w14:textId="77777777" w:rsidR="0043517E" w:rsidRDefault="0043517E"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C858F53"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BAA1454"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6DA9FD2" w14:textId="77777777"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6C323C2A" w14:textId="77777777"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14:paraId="402E86C2" w14:textId="77777777" w:rsidTr="009A47F4">
        <w:tc>
          <w:tcPr>
            <w:tcW w:w="851" w:type="dxa"/>
            <w:shd w:val="clear" w:color="auto" w:fill="auto"/>
            <w:vAlign w:val="center"/>
          </w:tcPr>
          <w:p w14:paraId="5E3B0148"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п/п</w:t>
            </w:r>
          </w:p>
        </w:tc>
        <w:tc>
          <w:tcPr>
            <w:tcW w:w="8431" w:type="dxa"/>
            <w:gridSpan w:val="2"/>
            <w:shd w:val="clear" w:color="auto" w:fill="auto"/>
          </w:tcPr>
          <w:p w14:paraId="18AD01E6" w14:textId="77777777"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14:paraId="6A5AEC7F" w14:textId="77777777" w:rsidTr="009A47F4">
        <w:tc>
          <w:tcPr>
            <w:tcW w:w="851" w:type="dxa"/>
            <w:shd w:val="clear" w:color="auto" w:fill="auto"/>
          </w:tcPr>
          <w:p w14:paraId="53F48EC7" w14:textId="77777777"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b/>
                <w:sz w:val="24"/>
                <w:szCs w:val="24"/>
                <w:lang w:eastAsia="ru-RU"/>
              </w:rPr>
              <w:t xml:space="preserve"> </w:t>
            </w:r>
          </w:p>
          <w:p w14:paraId="68163B03"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37E2D04F"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14:paraId="135E47F6" w14:textId="77777777"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14:paraId="22FB530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14:paraId="1EAC0E67"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14:paraId="49B1525E"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14:paraId="32B1CEE5" w14:textId="77777777"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14:paraId="09B40040" w14:textId="77777777" w:rsidTr="009A47F4">
        <w:trPr>
          <w:trHeight w:val="294"/>
        </w:trPr>
        <w:tc>
          <w:tcPr>
            <w:tcW w:w="851" w:type="dxa"/>
            <w:shd w:val="clear" w:color="auto" w:fill="auto"/>
          </w:tcPr>
          <w:p w14:paraId="3D2FC504"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14:paraId="6CA5EE1C" w14:textId="77777777"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14:paraId="34ACA933"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14:paraId="5EE3DB46"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Сметно-договорной отдел </w:t>
            </w:r>
          </w:p>
          <w:p w14:paraId="665FECC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14:paraId="090BCB7E"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14:paraId="248A468A"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14:paraId="67C0E496" w14:textId="77777777"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14:paraId="6E0E4121" w14:textId="77777777"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14:paraId="33E58BBF" w14:textId="77777777" w:rsidR="00DE1710" w:rsidRDefault="004B5B72"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14" w:history="1">
              <w:r w:rsidR="009567F8" w:rsidRPr="004A4BBB">
                <w:rPr>
                  <w:rStyle w:val="a4"/>
                  <w:rFonts w:ascii="Times New Roman" w:eastAsia="Times New Roman" w:hAnsi="Times New Roman" w:cs="Times New Roman"/>
                  <w:sz w:val="24"/>
                  <w:szCs w:val="24"/>
                  <w:lang w:eastAsia="ru-RU"/>
                </w:rPr>
                <w:t>mustafina@gsfrb.ru</w:t>
              </w:r>
            </w:hyperlink>
          </w:p>
          <w:p w14:paraId="082EE280" w14:textId="77777777"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14:paraId="5CB68FD5" w14:textId="77777777" w:rsidTr="009A47F4">
        <w:trPr>
          <w:trHeight w:val="294"/>
        </w:trPr>
        <w:tc>
          <w:tcPr>
            <w:tcW w:w="851" w:type="dxa"/>
            <w:shd w:val="clear" w:color="auto" w:fill="auto"/>
          </w:tcPr>
          <w:p w14:paraId="597A501F" w14:textId="77777777"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446089EE" w14:textId="77777777"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14:paraId="4698530A" w14:textId="77777777" w:rsidR="003E3649" w:rsidRDefault="004B5B72"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15"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14:paraId="3DCB54D8" w14:textId="77777777" w:rsidTr="009A47F4">
        <w:trPr>
          <w:trHeight w:val="294"/>
        </w:trPr>
        <w:tc>
          <w:tcPr>
            <w:tcW w:w="851" w:type="dxa"/>
            <w:shd w:val="clear" w:color="auto" w:fill="auto"/>
          </w:tcPr>
          <w:p w14:paraId="62B8B91E"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14:paraId="63A28C76" w14:textId="77777777"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14:paraId="6DF37F87" w14:textId="77777777" w:rsidR="00A805DA" w:rsidRPr="001D5911"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5911" w:rsidRPr="001D5911">
              <w:rPr>
                <w:rFonts w:ascii="Times New Roman" w:eastAsia="Times New Roman" w:hAnsi="Times New Roman" w:cs="Times New Roman"/>
                <w:sz w:val="24"/>
                <w:szCs w:val="24"/>
                <w:lang w:eastAsia="ru-RU"/>
              </w:rPr>
              <w:t>www.zakupki.gov.ru  и  электронная торговая площадка «РЭСТ» по адресу: http://r-est.ru</w:t>
            </w:r>
          </w:p>
          <w:p w14:paraId="31705721" w14:textId="77777777"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70EC2DE0" w14:textId="77777777" w:rsidTr="009A47F4">
        <w:tc>
          <w:tcPr>
            <w:tcW w:w="851" w:type="dxa"/>
            <w:shd w:val="clear" w:color="auto" w:fill="auto"/>
          </w:tcPr>
          <w:p w14:paraId="3C82C3BA"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14:paraId="7F9B8790"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14:paraId="0CACAD15" w14:textId="77777777"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14:paraId="5778A537" w14:textId="77777777"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14:paraId="4A671DB9"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14:paraId="21684278" w14:textId="77777777" w:rsidTr="009A47F4">
        <w:tc>
          <w:tcPr>
            <w:tcW w:w="851" w:type="dxa"/>
            <w:shd w:val="clear" w:color="auto" w:fill="auto"/>
          </w:tcPr>
          <w:p w14:paraId="2FA8EB41" w14:textId="77777777"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7E55E045" w14:textId="77777777" w:rsidR="009A47F4" w:rsidRPr="00C71274" w:rsidRDefault="006924C2" w:rsidP="00C71274">
            <w:pPr>
              <w:rPr>
                <w:rFonts w:ascii="Times New Roman" w:eastAsia="Times New Roman" w:hAnsi="Times New Roman" w:cs="Times New Roman"/>
                <w:i/>
                <w:lang w:eastAsia="x-none"/>
              </w:rPr>
            </w:pPr>
            <w:r w:rsidRPr="001D5911">
              <w:rPr>
                <w:rFonts w:ascii="Times New Roman" w:eastAsia="Times New Roman" w:hAnsi="Times New Roman" w:cs="Times New Roman"/>
                <w:i/>
                <w:iCs/>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5988" w:type="dxa"/>
            <w:shd w:val="clear" w:color="auto" w:fill="auto"/>
          </w:tcPr>
          <w:p w14:paraId="3F89B818" w14:textId="18300EF1" w:rsidR="00823FD0" w:rsidRDefault="00FF0DB6" w:rsidP="00E56D1E">
            <w:pPr>
              <w:autoSpaceDE w:val="0"/>
              <w:autoSpaceDN w:val="0"/>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Н</w:t>
            </w:r>
            <w:r w:rsidRPr="00FF0DB6">
              <w:rPr>
                <w:rFonts w:ascii="Times New Roman" w:eastAsia="Calibri" w:hAnsi="Times New Roman" w:cs="Times New Roman"/>
                <w:b/>
              </w:rPr>
              <w:t>ачальн</w:t>
            </w:r>
            <w:r>
              <w:rPr>
                <w:rFonts w:ascii="Times New Roman" w:eastAsia="Calibri" w:hAnsi="Times New Roman" w:cs="Times New Roman"/>
                <w:b/>
              </w:rPr>
              <w:t>ая (максимальн</w:t>
            </w:r>
            <w:r w:rsidR="00E56D1E">
              <w:rPr>
                <w:rFonts w:ascii="Times New Roman" w:eastAsia="Calibri" w:hAnsi="Times New Roman" w:cs="Times New Roman"/>
                <w:b/>
              </w:rPr>
              <w:t>ая</w:t>
            </w:r>
            <w:r>
              <w:rPr>
                <w:rFonts w:ascii="Times New Roman" w:eastAsia="Calibri" w:hAnsi="Times New Roman" w:cs="Times New Roman"/>
                <w:b/>
              </w:rPr>
              <w:t>) цена</w:t>
            </w:r>
            <w:r w:rsidRPr="00FF0DB6">
              <w:rPr>
                <w:rFonts w:ascii="Times New Roman" w:eastAsia="Calibri" w:hAnsi="Times New Roman" w:cs="Times New Roman"/>
                <w:b/>
              </w:rPr>
              <w:t xml:space="preserve"> договора</w:t>
            </w:r>
            <w:r>
              <w:rPr>
                <w:rFonts w:ascii="Times New Roman" w:eastAsia="Calibri" w:hAnsi="Times New Roman" w:cs="Times New Roman"/>
                <w:b/>
              </w:rPr>
              <w:t xml:space="preserve"> составляет</w:t>
            </w:r>
            <w:r w:rsidRPr="00FF0DB6">
              <w:rPr>
                <w:rFonts w:ascii="Times New Roman" w:eastAsia="Calibri" w:hAnsi="Times New Roman" w:cs="Times New Roman"/>
                <w:b/>
              </w:rPr>
              <w:t xml:space="preserve"> </w:t>
            </w:r>
            <w:r w:rsidR="00366E28" w:rsidRPr="00366E28">
              <w:rPr>
                <w:rFonts w:ascii="Times New Roman" w:eastAsia="Calibri" w:hAnsi="Times New Roman" w:cs="Times New Roman"/>
                <w:b/>
              </w:rPr>
              <w:t>2</w:t>
            </w:r>
            <w:r w:rsidR="00366E28">
              <w:rPr>
                <w:rFonts w:ascii="Times New Roman" w:eastAsia="Calibri" w:hAnsi="Times New Roman" w:cs="Times New Roman"/>
                <w:b/>
              </w:rPr>
              <w:t> </w:t>
            </w:r>
            <w:r w:rsidR="00366E28" w:rsidRPr="00366E28">
              <w:rPr>
                <w:rFonts w:ascii="Times New Roman" w:eastAsia="Calibri" w:hAnsi="Times New Roman" w:cs="Times New Roman"/>
                <w:b/>
              </w:rPr>
              <w:t>077</w:t>
            </w:r>
            <w:r w:rsidR="00366E28">
              <w:rPr>
                <w:rFonts w:ascii="Times New Roman" w:eastAsia="Calibri" w:hAnsi="Times New Roman" w:cs="Times New Roman"/>
                <w:b/>
              </w:rPr>
              <w:t xml:space="preserve"> </w:t>
            </w:r>
            <w:r w:rsidR="00366E28" w:rsidRPr="00366E28">
              <w:rPr>
                <w:rFonts w:ascii="Times New Roman" w:eastAsia="Calibri" w:hAnsi="Times New Roman" w:cs="Times New Roman"/>
                <w:b/>
              </w:rPr>
              <w:t>733,59</w:t>
            </w:r>
            <w:r w:rsidR="00366E28">
              <w:rPr>
                <w:rFonts w:ascii="Times New Roman" w:eastAsia="Calibri" w:hAnsi="Times New Roman" w:cs="Times New Roman"/>
                <w:b/>
              </w:rPr>
              <w:t xml:space="preserve">  </w:t>
            </w:r>
            <w:r w:rsidR="006A41F9">
              <w:rPr>
                <w:rFonts w:ascii="Times New Roman" w:eastAsia="Calibri" w:hAnsi="Times New Roman" w:cs="Times New Roman"/>
                <w:b/>
              </w:rPr>
              <w:t>рублей</w:t>
            </w:r>
            <w:r w:rsidR="00366E28">
              <w:rPr>
                <w:rFonts w:ascii="Times New Roman" w:eastAsia="Calibri" w:hAnsi="Times New Roman" w:cs="Times New Roman"/>
                <w:b/>
              </w:rPr>
              <w:t xml:space="preserve"> с учетом НДС.</w:t>
            </w:r>
          </w:p>
        </w:tc>
      </w:tr>
      <w:tr w:rsidR="00507A85" w:rsidRPr="00DE1710" w14:paraId="3061F8C1" w14:textId="77777777" w:rsidTr="00580B07">
        <w:trPr>
          <w:trHeight w:val="870"/>
        </w:trPr>
        <w:tc>
          <w:tcPr>
            <w:tcW w:w="851" w:type="dxa"/>
            <w:shd w:val="clear" w:color="auto" w:fill="auto"/>
          </w:tcPr>
          <w:p w14:paraId="37CAAF97" w14:textId="77777777" w:rsidR="00507A85" w:rsidRPr="00DE1710" w:rsidRDefault="00507A8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14:paraId="75BEFDF5"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Предмет </w:t>
            </w:r>
            <w:r w:rsidR="000C5458">
              <w:rPr>
                <w:rFonts w:ascii="Times New Roman" w:eastAsia="Times New Roman" w:hAnsi="Times New Roman" w:cs="Times New Roman"/>
                <w:i/>
                <w:lang w:eastAsia="ru-RU"/>
              </w:rPr>
              <w:t>договора (закупки):</w:t>
            </w:r>
          </w:p>
          <w:p w14:paraId="3B21927F"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11FDDA98" w14:textId="77777777"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52B7C57F"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6F206F87"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A637871"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65105E31" w14:textId="77777777"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14:paraId="036E0FD4" w14:textId="010045E6" w:rsidR="00507A85" w:rsidRPr="00FC4D19" w:rsidRDefault="00366E28" w:rsidP="00386A5A">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366E28">
              <w:rPr>
                <w:rFonts w:ascii="Times New Roman" w:eastAsia="Times New Roman" w:hAnsi="Times New Roman" w:cs="Times New Roman"/>
                <w:b/>
                <w:color w:val="FF0000"/>
                <w:sz w:val="24"/>
                <w:szCs w:val="24"/>
                <w:lang w:eastAsia="ru-RU"/>
              </w:rPr>
              <w:t>Разработка  проекта планировки и проекта межевания территории ограниченного улицами Кувыкина, Аксакова, Академика Королева и Куйбышева городского округа город Октябрьский Республики Башкортостан</w:t>
            </w:r>
          </w:p>
        </w:tc>
      </w:tr>
      <w:tr w:rsidR="00DE1710" w:rsidRPr="00DE1710" w14:paraId="2D4BC318" w14:textId="77777777" w:rsidTr="009A47F4">
        <w:tc>
          <w:tcPr>
            <w:tcW w:w="851" w:type="dxa"/>
            <w:shd w:val="clear" w:color="auto" w:fill="auto"/>
          </w:tcPr>
          <w:p w14:paraId="3990DB8E"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14:paraId="0543AF74" w14:textId="77777777" w:rsidR="00DE1710" w:rsidRPr="009A2828" w:rsidRDefault="006924C2"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9A2828">
              <w:rPr>
                <w:rFonts w:ascii="Times New Roman" w:eastAsia="Times New Roman" w:hAnsi="Times New Roman" w:cs="Times New Roman"/>
                <w:i/>
                <w:lang w:val="x-none" w:eastAsia="x-none"/>
              </w:rPr>
              <w:t>Обоснование начальной (максимальной) цены договора либо цены единицы товара, работы, услуги</w:t>
            </w:r>
          </w:p>
        </w:tc>
        <w:tc>
          <w:tcPr>
            <w:tcW w:w="5988" w:type="dxa"/>
            <w:shd w:val="clear" w:color="auto" w:fill="auto"/>
          </w:tcPr>
          <w:p w14:paraId="10AEB8F4" w14:textId="77777777" w:rsidR="00E56D1E" w:rsidRPr="00E56D1E" w:rsidRDefault="00DB76AD" w:rsidP="00E56D1E">
            <w:pPr>
              <w:spacing w:after="0" w:line="240" w:lineRule="auto"/>
              <w:jc w:val="both"/>
              <w:rPr>
                <w:rFonts w:ascii="Times New Roman" w:eastAsia="Calibri" w:hAnsi="Times New Roman" w:cs="Times New Roman"/>
              </w:rPr>
            </w:pPr>
            <w:r w:rsidRPr="00DB76AD">
              <w:rPr>
                <w:rFonts w:ascii="Times New Roman" w:eastAsia="Calibri" w:hAnsi="Times New Roman" w:cs="Times New Roman"/>
              </w:rPr>
              <w:t xml:space="preserve">     </w:t>
            </w:r>
            <w:r w:rsidR="00E56D1E" w:rsidRPr="00E56D1E">
              <w:rPr>
                <w:rFonts w:ascii="Times New Roman" w:eastAsia="Calibri" w:hAnsi="Times New Roman" w:cs="Times New Roman"/>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(в том числе налог на добавленную стоимость), сборы и другие обязательные </w:t>
            </w:r>
            <w:r w:rsidR="00E56D1E" w:rsidRPr="00E56D1E">
              <w:rPr>
                <w:rFonts w:ascii="Times New Roman" w:eastAsia="Calibri" w:hAnsi="Times New Roman" w:cs="Times New Roman"/>
              </w:rPr>
              <w:lastRenderedPageBreak/>
              <w:t>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 связанные с исполнением договора</w:t>
            </w:r>
          </w:p>
          <w:p w14:paraId="19FA2AE1" w14:textId="6D30351A" w:rsidR="001B3483" w:rsidRPr="001B3483" w:rsidRDefault="00D14485" w:rsidP="009F668A">
            <w:pPr>
              <w:spacing w:after="0" w:line="240" w:lineRule="auto"/>
              <w:jc w:val="both"/>
              <w:rPr>
                <w:rFonts w:ascii="Times New Roman" w:eastAsia="Times New Roman" w:hAnsi="Times New Roman" w:cs="Times New Roman"/>
                <w:sz w:val="24"/>
                <w:szCs w:val="24"/>
                <w:lang w:eastAsia="x-none"/>
              </w:rPr>
            </w:pPr>
            <w:r w:rsidRPr="00E56D1E">
              <w:rPr>
                <w:rFonts w:ascii="Times New Roman" w:eastAsia="Calibri" w:hAnsi="Times New Roman" w:cs="Times New Roman"/>
              </w:rPr>
              <w:t>Метод определения</w:t>
            </w:r>
            <w:r w:rsidR="00E56D1E" w:rsidRPr="00E56D1E">
              <w:rPr>
                <w:rFonts w:ascii="Times New Roman" w:eastAsia="Calibri" w:hAnsi="Times New Roman" w:cs="Times New Roman"/>
              </w:rPr>
              <w:t xml:space="preserve"> начальной (максимальной) цены договора</w:t>
            </w:r>
            <w:r>
              <w:rPr>
                <w:rFonts w:ascii="Times New Roman" w:eastAsia="Calibri" w:hAnsi="Times New Roman" w:cs="Times New Roman"/>
              </w:rPr>
              <w:t xml:space="preserve"> </w:t>
            </w:r>
            <w:r w:rsidR="00E56D1E" w:rsidRPr="00E56D1E">
              <w:rPr>
                <w:rFonts w:ascii="Times New Roman" w:eastAsia="Calibri" w:hAnsi="Times New Roman" w:cs="Times New Roman"/>
              </w:rPr>
              <w:t xml:space="preserve">- метод сопоставимых рыночных цен (анализ рынка). Обоснование  начальной максимальной цены договора представлено в Приложении №1 к документации </w:t>
            </w:r>
            <w:r w:rsidR="00E56D1E" w:rsidRPr="00366E28">
              <w:rPr>
                <w:rFonts w:ascii="Times New Roman" w:eastAsia="Calibri" w:hAnsi="Times New Roman" w:cs="Times New Roman"/>
              </w:rPr>
              <w:t>.</w:t>
            </w:r>
            <w:r w:rsidR="00DB76AD" w:rsidRPr="00286C21">
              <w:rPr>
                <w:rFonts w:ascii="Times New Roman" w:eastAsia="Calibri" w:hAnsi="Times New Roman" w:cs="Times New Roman"/>
                <w:vanish/>
                <w:highlight w:val="green"/>
              </w:rPr>
              <w:t xml:space="preserve">б.составляет967 201,                               </w:t>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r w:rsidR="00DB76AD" w:rsidRPr="00286C21">
              <w:rPr>
                <w:rFonts w:ascii="Times New Roman" w:eastAsia="Calibri" w:hAnsi="Times New Roman" w:cs="Times New Roman"/>
                <w:vanish/>
                <w:highlight w:val="green"/>
              </w:rPr>
              <w:pgNum/>
            </w:r>
          </w:p>
        </w:tc>
      </w:tr>
      <w:tr w:rsidR="00DE1710" w:rsidRPr="00DE1710" w14:paraId="07A3815A" w14:textId="77777777" w:rsidTr="009A47F4">
        <w:tc>
          <w:tcPr>
            <w:tcW w:w="851" w:type="dxa"/>
            <w:shd w:val="clear" w:color="auto" w:fill="auto"/>
          </w:tcPr>
          <w:p w14:paraId="4E8842E3"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14:paraId="5C7AF021" w14:textId="77777777" w:rsidR="00DE1710" w:rsidRPr="009A2828"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9A2828">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14:paraId="735B10E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14:paraId="732A892E" w14:textId="77777777" w:rsidTr="009A47F4">
        <w:tc>
          <w:tcPr>
            <w:tcW w:w="851" w:type="dxa"/>
            <w:shd w:val="clear" w:color="auto" w:fill="auto"/>
          </w:tcPr>
          <w:p w14:paraId="26A605AE"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14:paraId="4A34AF97" w14:textId="77777777" w:rsidR="00DE1710" w:rsidRPr="009A2828"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9A2828">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14:paraId="6241035A" w14:textId="77777777"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14:paraId="01C6B3C0" w14:textId="77777777" w:rsidTr="00E425E6">
        <w:trPr>
          <w:trHeight w:val="1995"/>
        </w:trPr>
        <w:tc>
          <w:tcPr>
            <w:tcW w:w="851" w:type="dxa"/>
            <w:shd w:val="clear" w:color="auto" w:fill="auto"/>
          </w:tcPr>
          <w:p w14:paraId="41DDA2B8"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14:paraId="6EB8542B" w14:textId="77777777" w:rsidR="00DE1710" w:rsidRPr="009A2828"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9A2828">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14:paraId="3081E1F8" w14:textId="77777777" w:rsidR="00DE1710" w:rsidRPr="00FC4D19" w:rsidRDefault="009A2828"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9A2828">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E1710" w:rsidRPr="00DE1710" w14:paraId="5B6922B9" w14:textId="77777777" w:rsidTr="009A47F4">
        <w:tc>
          <w:tcPr>
            <w:tcW w:w="851" w:type="dxa"/>
            <w:shd w:val="clear" w:color="auto" w:fill="auto"/>
          </w:tcPr>
          <w:p w14:paraId="3EEA7942"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14:paraId="443AAEC6" w14:textId="77777777" w:rsidR="00DE1710" w:rsidRPr="009A2828"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9A2828">
              <w:rPr>
                <w:rFonts w:ascii="Times New Roman" w:eastAsia="Times New Roman" w:hAnsi="Times New Roman" w:cs="Times New Roman"/>
                <w:bCs/>
                <w:i/>
                <w:lang w:eastAsia="ru-RU"/>
              </w:rPr>
              <w:t>Форма, сроки и порядок оплаты:</w:t>
            </w:r>
          </w:p>
          <w:p w14:paraId="1A4FAB96" w14:textId="77777777" w:rsidR="00DE1710" w:rsidRPr="009A2828"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7D76622B" w14:textId="53E88456" w:rsidR="00E425E6" w:rsidRPr="009A2828" w:rsidRDefault="00E425E6" w:rsidP="00E425E6">
            <w:pPr>
              <w:autoSpaceDE w:val="0"/>
              <w:autoSpaceDN w:val="0"/>
              <w:adjustRightInd w:val="0"/>
              <w:spacing w:after="0" w:line="250" w:lineRule="exact"/>
              <w:ind w:left="5" w:hanging="5"/>
              <w:jc w:val="both"/>
              <w:rPr>
                <w:rFonts w:ascii="Times New Roman" w:eastAsia="Times New Roman" w:hAnsi="Times New Roman" w:cs="Times New Roman"/>
                <w:sz w:val="24"/>
                <w:szCs w:val="24"/>
                <w:lang w:eastAsia="ru-RU"/>
              </w:rPr>
            </w:pPr>
            <w:r w:rsidRPr="009A2828">
              <w:rPr>
                <w:rFonts w:ascii="Times New Roman" w:eastAsia="Times New Roman" w:hAnsi="Times New Roman" w:cs="Times New Roman"/>
                <w:sz w:val="24"/>
                <w:szCs w:val="24"/>
                <w:lang w:eastAsia="ru-RU"/>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45 рабочих дней  с момента подписания Заказчиком акта выполненных работ либо иным способом, не противоречащим действующему законодательству.</w:t>
            </w:r>
          </w:p>
          <w:p w14:paraId="41A1132B" w14:textId="77777777" w:rsidR="00DE1710" w:rsidRPr="009A2828" w:rsidRDefault="00DE1710" w:rsidP="00F263DE">
            <w:pPr>
              <w:suppressAutoHyphens/>
              <w:spacing w:after="0" w:line="240" w:lineRule="auto"/>
              <w:ind w:firstLine="426"/>
              <w:jc w:val="both"/>
              <w:rPr>
                <w:rFonts w:ascii="Times New Roman" w:eastAsia="Times New Roman" w:hAnsi="Times New Roman" w:cs="Times New Roman"/>
                <w:color w:val="000000" w:themeColor="text1"/>
                <w:sz w:val="24"/>
                <w:szCs w:val="24"/>
                <w:lang w:eastAsia="x-none"/>
              </w:rPr>
            </w:pPr>
          </w:p>
        </w:tc>
      </w:tr>
      <w:tr w:rsidR="009A2828" w:rsidRPr="00F606CC" w14:paraId="5DAD8589" w14:textId="77777777" w:rsidTr="009A47F4">
        <w:tc>
          <w:tcPr>
            <w:tcW w:w="851" w:type="dxa"/>
            <w:shd w:val="clear" w:color="auto" w:fill="auto"/>
          </w:tcPr>
          <w:p w14:paraId="6B6605B2" w14:textId="77777777" w:rsidR="009A2828" w:rsidRPr="00DE1710" w:rsidRDefault="009A2828"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43F56C7C" w14:textId="77777777" w:rsidR="009A2828" w:rsidRPr="009A2828" w:rsidRDefault="00361346"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361346">
              <w:rPr>
                <w:rFonts w:ascii="Times New Roman" w:eastAsia="Times New Roman" w:hAnsi="Times New Roman" w:cs="Times New Roman"/>
                <w:bCs/>
                <w:i/>
                <w:lang w:eastAsia="ru-RU"/>
              </w:rPr>
              <w:t>Место, условия и сроки (периоды) поставки товара, выполнения работы, оказания услуги:</w:t>
            </w:r>
          </w:p>
        </w:tc>
        <w:tc>
          <w:tcPr>
            <w:tcW w:w="5988" w:type="dxa"/>
            <w:shd w:val="clear" w:color="auto" w:fill="auto"/>
          </w:tcPr>
          <w:p w14:paraId="394F9D66" w14:textId="77777777" w:rsidR="00361346" w:rsidRPr="00F606CC" w:rsidRDefault="00361346" w:rsidP="0036134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606CC">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3E562F6A" w14:textId="2186331D" w:rsidR="00361346" w:rsidRPr="00F606CC" w:rsidRDefault="00361346" w:rsidP="00361346">
            <w:pPr>
              <w:spacing w:before="120" w:after="0" w:line="240" w:lineRule="auto"/>
              <w:jc w:val="both"/>
              <w:rPr>
                <w:rFonts w:ascii="Times New Roman" w:eastAsia="Times New Roman" w:hAnsi="Times New Roman" w:cs="Times New Roman"/>
                <w:color w:val="000000" w:themeColor="text1"/>
                <w:sz w:val="24"/>
                <w:szCs w:val="24"/>
                <w:lang w:eastAsia="x-none"/>
              </w:rPr>
            </w:pPr>
            <w:r w:rsidRPr="00F606CC">
              <w:rPr>
                <w:rFonts w:ascii="Times New Roman" w:eastAsia="Times New Roman" w:hAnsi="Times New Roman" w:cs="Times New Roman"/>
                <w:color w:val="000000" w:themeColor="text1"/>
                <w:sz w:val="24"/>
                <w:szCs w:val="24"/>
                <w:lang w:val="x-none" w:eastAsia="x-none"/>
              </w:rPr>
              <w:t xml:space="preserve">Место </w:t>
            </w:r>
            <w:r w:rsidRPr="00F606CC">
              <w:rPr>
                <w:rFonts w:ascii="Times New Roman" w:eastAsia="Times New Roman" w:hAnsi="Times New Roman" w:cs="Times New Roman"/>
                <w:color w:val="000000" w:themeColor="text1"/>
                <w:sz w:val="24"/>
                <w:szCs w:val="24"/>
                <w:lang w:eastAsia="x-none"/>
              </w:rPr>
              <w:t>выполнения работ</w:t>
            </w:r>
            <w:r w:rsidRPr="00F606CC">
              <w:rPr>
                <w:rFonts w:ascii="Times New Roman" w:eastAsia="Times New Roman" w:hAnsi="Times New Roman" w:cs="Times New Roman"/>
                <w:color w:val="000000" w:themeColor="text1"/>
                <w:sz w:val="24"/>
                <w:szCs w:val="24"/>
                <w:lang w:val="x-none" w:eastAsia="x-none"/>
              </w:rPr>
              <w:t xml:space="preserve">:  </w:t>
            </w:r>
            <w:r w:rsidR="00D87814" w:rsidRPr="00F606CC">
              <w:rPr>
                <w:rFonts w:ascii="Times New Roman" w:eastAsia="Times New Roman" w:hAnsi="Times New Roman" w:cs="Times New Roman"/>
                <w:color w:val="000000" w:themeColor="text1"/>
                <w:sz w:val="24"/>
                <w:szCs w:val="24"/>
                <w:lang w:val="x-none" w:eastAsia="x-none"/>
              </w:rPr>
              <w:t xml:space="preserve">город Октябрьский Республики Башкортостан </w:t>
            </w:r>
            <w:r w:rsidRPr="00F606CC">
              <w:rPr>
                <w:rFonts w:ascii="Times New Roman" w:eastAsia="Times New Roman" w:hAnsi="Times New Roman" w:cs="Times New Roman"/>
                <w:color w:val="000000" w:themeColor="text1"/>
                <w:sz w:val="24"/>
                <w:szCs w:val="24"/>
                <w:lang w:eastAsia="x-none"/>
              </w:rPr>
              <w:t>и по месту нахождения исполнителя</w:t>
            </w:r>
            <w:r w:rsidR="00D87814" w:rsidRPr="00F606CC">
              <w:rPr>
                <w:rFonts w:ascii="Times New Roman" w:eastAsia="Times New Roman" w:hAnsi="Times New Roman" w:cs="Times New Roman"/>
                <w:color w:val="000000" w:themeColor="text1"/>
                <w:sz w:val="24"/>
                <w:szCs w:val="24"/>
                <w:lang w:eastAsia="x-none"/>
              </w:rPr>
              <w:t>.</w:t>
            </w:r>
          </w:p>
          <w:p w14:paraId="0B65DBCA" w14:textId="7156D9B3" w:rsidR="009A2828" w:rsidRPr="00F606CC" w:rsidRDefault="00361346" w:rsidP="00361346">
            <w:pPr>
              <w:spacing w:before="120" w:after="0" w:line="240" w:lineRule="auto"/>
              <w:jc w:val="both"/>
              <w:rPr>
                <w:rFonts w:ascii="Times New Roman" w:eastAsia="Times New Roman" w:hAnsi="Times New Roman" w:cs="Times New Roman"/>
                <w:sz w:val="24"/>
                <w:szCs w:val="24"/>
                <w:lang w:eastAsia="ru-RU"/>
              </w:rPr>
            </w:pPr>
            <w:r w:rsidRPr="00F606CC">
              <w:rPr>
                <w:rFonts w:ascii="Times New Roman" w:eastAsia="Times New Roman" w:hAnsi="Times New Roman" w:cs="Times New Roman"/>
                <w:color w:val="000000" w:themeColor="text1"/>
                <w:sz w:val="24"/>
                <w:szCs w:val="24"/>
                <w:lang w:val="x-none" w:eastAsia="x-none"/>
              </w:rPr>
              <w:t xml:space="preserve">Сроки </w:t>
            </w:r>
            <w:r w:rsidRPr="00F606CC">
              <w:rPr>
                <w:rFonts w:ascii="Times New Roman" w:eastAsia="Times New Roman" w:hAnsi="Times New Roman" w:cs="Times New Roman"/>
                <w:color w:val="000000" w:themeColor="text1"/>
                <w:sz w:val="24"/>
                <w:szCs w:val="24"/>
                <w:lang w:eastAsia="x-none"/>
              </w:rPr>
              <w:t>выполнения работ</w:t>
            </w:r>
            <w:r w:rsidRPr="00F606CC">
              <w:rPr>
                <w:rFonts w:ascii="Times New Roman" w:eastAsia="Times New Roman" w:hAnsi="Times New Roman" w:cs="Times New Roman"/>
                <w:color w:val="000000" w:themeColor="text1"/>
                <w:sz w:val="24"/>
                <w:szCs w:val="24"/>
                <w:lang w:val="x-none" w:eastAsia="x-none"/>
              </w:rPr>
              <w:t xml:space="preserve">: </w:t>
            </w:r>
            <w:r w:rsidR="00D87814" w:rsidRPr="00F606CC">
              <w:rPr>
                <w:rFonts w:ascii="Times New Roman" w:eastAsia="Times New Roman" w:hAnsi="Times New Roman" w:cs="Times New Roman"/>
                <w:color w:val="000000" w:themeColor="text1"/>
                <w:sz w:val="24"/>
                <w:szCs w:val="24"/>
                <w:lang w:val="x-none" w:eastAsia="x-none"/>
              </w:rPr>
              <w:t>Исполнитель обязуется выполнить работы в полном объеме, в соответстви</w:t>
            </w:r>
            <w:r w:rsidR="004C0F13" w:rsidRPr="00F606CC">
              <w:rPr>
                <w:rFonts w:ascii="Times New Roman" w:eastAsia="Times New Roman" w:hAnsi="Times New Roman" w:cs="Times New Roman"/>
                <w:color w:val="000000" w:themeColor="text1"/>
                <w:sz w:val="24"/>
                <w:szCs w:val="24"/>
                <w:lang w:eastAsia="x-none"/>
              </w:rPr>
              <w:t xml:space="preserve">и с </w:t>
            </w:r>
            <w:r w:rsidR="00D87814" w:rsidRPr="00F606CC">
              <w:rPr>
                <w:rFonts w:ascii="Times New Roman" w:eastAsia="Times New Roman" w:hAnsi="Times New Roman" w:cs="Times New Roman"/>
                <w:color w:val="000000" w:themeColor="text1"/>
                <w:sz w:val="24"/>
                <w:szCs w:val="24"/>
                <w:lang w:val="x-none" w:eastAsia="x-none"/>
              </w:rPr>
              <w:t xml:space="preserve"> графиком выполнения работ (Приложение №2</w:t>
            </w:r>
            <w:r w:rsidR="00D87814" w:rsidRPr="00F606CC">
              <w:rPr>
                <w:rFonts w:ascii="Times New Roman" w:eastAsia="Times New Roman" w:hAnsi="Times New Roman" w:cs="Times New Roman"/>
                <w:color w:val="000000" w:themeColor="text1"/>
                <w:sz w:val="24"/>
                <w:szCs w:val="24"/>
                <w:lang w:eastAsia="x-none"/>
              </w:rPr>
              <w:t xml:space="preserve"> </w:t>
            </w:r>
            <w:r w:rsidR="00CE0B67" w:rsidRPr="00F606CC">
              <w:rPr>
                <w:rFonts w:ascii="Times New Roman" w:eastAsia="Times New Roman" w:hAnsi="Times New Roman" w:cs="Times New Roman"/>
                <w:color w:val="000000" w:themeColor="text1"/>
                <w:sz w:val="24"/>
                <w:szCs w:val="24"/>
                <w:lang w:eastAsia="x-none"/>
              </w:rPr>
              <w:t xml:space="preserve">проекта </w:t>
            </w:r>
            <w:r w:rsidR="00D87814" w:rsidRPr="00F606CC">
              <w:rPr>
                <w:rFonts w:ascii="Times New Roman" w:eastAsia="Times New Roman" w:hAnsi="Times New Roman" w:cs="Times New Roman"/>
                <w:color w:val="000000" w:themeColor="text1"/>
                <w:sz w:val="24"/>
                <w:szCs w:val="24"/>
                <w:lang w:eastAsia="x-none"/>
              </w:rPr>
              <w:t xml:space="preserve">договора </w:t>
            </w:r>
            <w:r w:rsidR="00D87814" w:rsidRPr="00F606CC">
              <w:rPr>
                <w:rFonts w:ascii="Times New Roman" w:eastAsia="Times New Roman" w:hAnsi="Times New Roman" w:cs="Times New Roman"/>
                <w:color w:val="000000" w:themeColor="text1"/>
                <w:sz w:val="24"/>
                <w:szCs w:val="24"/>
                <w:lang w:val="x-none" w:eastAsia="x-none"/>
              </w:rPr>
              <w:t>) в срок не позднее 30.12.2024г.</w:t>
            </w:r>
          </w:p>
        </w:tc>
      </w:tr>
      <w:tr w:rsidR="00DE1710" w:rsidRPr="00DE1710" w14:paraId="75EE3193" w14:textId="77777777" w:rsidTr="009A47F4">
        <w:tc>
          <w:tcPr>
            <w:tcW w:w="851" w:type="dxa"/>
            <w:shd w:val="clear" w:color="auto" w:fill="auto"/>
          </w:tcPr>
          <w:p w14:paraId="64E8B89A"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14:paraId="4EFED1FF" w14:textId="77777777" w:rsidR="00DE1710" w:rsidRPr="009A2828"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9A2828">
              <w:rPr>
                <w:rFonts w:ascii="Times New Roman" w:eastAsia="Times New Roman" w:hAnsi="Times New Roman" w:cs="Times New Roman"/>
                <w:bCs/>
                <w:i/>
                <w:lang w:eastAsia="ru-RU"/>
              </w:rPr>
              <w:t>Подготовка и подача заявок на участие в закупке:</w:t>
            </w:r>
          </w:p>
          <w:p w14:paraId="20CB0C9D" w14:textId="77777777" w:rsidR="00DE1710" w:rsidRPr="009A2828"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p>
        </w:tc>
        <w:tc>
          <w:tcPr>
            <w:tcW w:w="5988" w:type="dxa"/>
            <w:shd w:val="clear" w:color="auto" w:fill="auto"/>
          </w:tcPr>
          <w:p w14:paraId="28AFA8DF" w14:textId="77777777" w:rsidR="00DE1710" w:rsidRPr="009A2828" w:rsidRDefault="00DE1710"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themeColor="text1"/>
                <w:sz w:val="24"/>
                <w:szCs w:val="24"/>
                <w:lang w:val="x-none" w:eastAsia="x-none"/>
              </w:rPr>
            </w:pPr>
            <w:r w:rsidRPr="009A2828">
              <w:rPr>
                <w:rFonts w:ascii="Times New Roman" w:eastAsia="Times New Roman" w:hAnsi="Times New Roman" w:cs="Times New Roman"/>
                <w:color w:val="000000" w:themeColor="text1"/>
                <w:sz w:val="24"/>
                <w:szCs w:val="24"/>
                <w:lang w:val="x-none" w:eastAsia="x-none"/>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sidRPr="009A2828">
              <w:rPr>
                <w:rFonts w:ascii="Times New Roman" w:eastAsia="Times New Roman" w:hAnsi="Times New Roman" w:cs="Times New Roman"/>
                <w:color w:val="000000" w:themeColor="text1"/>
                <w:sz w:val="24"/>
                <w:szCs w:val="24"/>
                <w:lang w:val="x-none" w:eastAsia="x-none"/>
              </w:rPr>
              <w:t>)</w:t>
            </w:r>
            <w:r w:rsidR="00614C30" w:rsidRPr="009A2828">
              <w:rPr>
                <w:rFonts w:ascii="Times New Roman" w:eastAsia="Times New Roman" w:hAnsi="Times New Roman" w:cs="Times New Roman"/>
                <w:color w:val="000000" w:themeColor="text1"/>
                <w:sz w:val="24"/>
                <w:szCs w:val="24"/>
                <w:lang w:val="x-none" w:eastAsia="x-none"/>
              </w:rPr>
              <w:t>.</w:t>
            </w:r>
          </w:p>
        </w:tc>
      </w:tr>
      <w:tr w:rsidR="00DE1710" w:rsidRPr="00DE1710" w14:paraId="7F8C200C" w14:textId="77777777" w:rsidTr="009A47F4">
        <w:tc>
          <w:tcPr>
            <w:tcW w:w="851" w:type="dxa"/>
            <w:shd w:val="clear" w:color="auto" w:fill="auto"/>
          </w:tcPr>
          <w:p w14:paraId="4DF0C7F1"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sz w:val="24"/>
                <w:szCs w:val="24"/>
                <w:lang w:eastAsia="ru-RU"/>
              </w:rPr>
              <w:lastRenderedPageBreak/>
              <w:t>5</w:t>
            </w:r>
          </w:p>
        </w:tc>
        <w:tc>
          <w:tcPr>
            <w:tcW w:w="2443" w:type="dxa"/>
            <w:shd w:val="clear" w:color="auto" w:fill="auto"/>
          </w:tcPr>
          <w:p w14:paraId="293345FD"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lastRenderedPageBreak/>
              <w:t xml:space="preserve">Требования к поставляемому </w:t>
            </w:r>
            <w:r w:rsidRPr="00DE1710">
              <w:rPr>
                <w:rFonts w:ascii="Times New Roman" w:eastAsia="Times New Roman" w:hAnsi="Times New Roman" w:cs="Times New Roman"/>
                <w:bCs/>
                <w:i/>
                <w:lang w:val="x-none" w:eastAsia="x-none"/>
              </w:rPr>
              <w:lastRenderedPageBreak/>
              <w:t xml:space="preserve">товару (выполняемым работам, оказываемым услугам): </w:t>
            </w:r>
          </w:p>
          <w:p w14:paraId="2F10C1C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14:paraId="30E75C24" w14:textId="77777777"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lastRenderedPageBreak/>
              <w:t xml:space="preserve">Требования Заказчика к качеству, количеству, </w:t>
            </w:r>
            <w:r w:rsidRPr="00DE1710">
              <w:rPr>
                <w:rFonts w:ascii="Times New Roman" w:eastAsia="Times New Roman" w:hAnsi="Times New Roman" w:cs="Times New Roman"/>
                <w:bCs/>
                <w:sz w:val="24"/>
                <w:szCs w:val="24"/>
                <w:lang w:val="x-none" w:eastAsia="x-none"/>
              </w:rPr>
              <w:lastRenderedPageBreak/>
              <w:t xml:space="preserve">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14:paraId="36C6B149" w14:textId="77777777"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14:paraId="098A5CD9" w14:textId="77777777" w:rsidTr="009A47F4">
        <w:tc>
          <w:tcPr>
            <w:tcW w:w="851" w:type="dxa"/>
            <w:shd w:val="clear" w:color="auto" w:fill="auto"/>
          </w:tcPr>
          <w:p w14:paraId="3DB66718"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16</w:t>
            </w:r>
          </w:p>
        </w:tc>
        <w:tc>
          <w:tcPr>
            <w:tcW w:w="2443" w:type="dxa"/>
            <w:shd w:val="clear" w:color="auto" w:fill="auto"/>
          </w:tcPr>
          <w:p w14:paraId="199DCB94"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5597A7A9"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14:paraId="3607CF65" w14:textId="77777777"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64AC16BA" w14:textId="636A3B02"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w:t>
            </w:r>
            <w:r w:rsidRPr="00F606CC">
              <w:rPr>
                <w:rFonts w:ascii="Times New Roman" w:eastAsia="Times New Roman" w:hAnsi="Times New Roman" w:cs="Times New Roman"/>
                <w:sz w:val="24"/>
                <w:szCs w:val="24"/>
                <w:lang w:eastAsia="ru-RU"/>
              </w:rPr>
              <w:t>задани</w:t>
            </w:r>
            <w:r w:rsidR="00CE0B67" w:rsidRPr="00F606CC">
              <w:rPr>
                <w:rFonts w:ascii="Times New Roman" w:eastAsia="Times New Roman" w:hAnsi="Times New Roman" w:cs="Times New Roman"/>
                <w:sz w:val="24"/>
                <w:szCs w:val="24"/>
                <w:lang w:eastAsia="ru-RU"/>
              </w:rPr>
              <w:t>и</w:t>
            </w:r>
            <w:r w:rsidRPr="00F606CC">
              <w:rPr>
                <w:rFonts w:ascii="Times New Roman" w:eastAsia="Times New Roman" w:hAnsi="Times New Roman" w:cs="Times New Roman"/>
                <w:sz w:val="24"/>
                <w:szCs w:val="24"/>
                <w:lang w:eastAsia="ru-RU"/>
              </w:rPr>
              <w:t xml:space="preserve"> (Раздел</w:t>
            </w:r>
            <w:r w:rsidRPr="00DE1710">
              <w:rPr>
                <w:rFonts w:ascii="Times New Roman" w:eastAsia="Times New Roman" w:hAnsi="Times New Roman" w:cs="Times New Roman"/>
                <w:sz w:val="24"/>
                <w:szCs w:val="24"/>
                <w:lang w:eastAsia="ru-RU"/>
              </w:rPr>
              <w:t xml:space="preserve">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w:t>
            </w:r>
            <w:r w:rsidRPr="00DE1710">
              <w:rPr>
                <w:rFonts w:ascii="Times New Roman" w:eastAsia="Times New Roman" w:hAnsi="Times New Roman" w:cs="Times New Roman"/>
                <w:sz w:val="24"/>
                <w:szCs w:val="24"/>
                <w:lang w:eastAsia="ru-RU"/>
              </w:rPr>
              <w:lastRenderedPageBreak/>
              <w:t>стран мира, утвержденным постановлением Госстандарта России от 14.12.2001 №529-ст.</w:t>
            </w:r>
          </w:p>
          <w:p w14:paraId="38F0D0E3" w14:textId="7D66A260"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r w:rsidR="00CE0B67">
              <w:rPr>
                <w:rFonts w:ascii="Times New Roman" w:eastAsia="Times New Roman" w:hAnsi="Times New Roman" w:cs="Times New Roman"/>
                <w:sz w:val="24"/>
                <w:szCs w:val="24"/>
                <w:lang w:eastAsia="ru-RU"/>
              </w:rPr>
              <w:t>.</w:t>
            </w:r>
          </w:p>
        </w:tc>
      </w:tr>
      <w:tr w:rsidR="00DE1710" w:rsidRPr="00DE1710" w14:paraId="3D7955E3" w14:textId="77777777" w:rsidTr="009A47F4">
        <w:tc>
          <w:tcPr>
            <w:tcW w:w="851" w:type="dxa"/>
            <w:shd w:val="clear" w:color="auto" w:fill="auto"/>
          </w:tcPr>
          <w:p w14:paraId="1C18B625"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443" w:type="dxa"/>
            <w:shd w:val="clear" w:color="auto" w:fill="auto"/>
          </w:tcPr>
          <w:p w14:paraId="7B105D97" w14:textId="77777777"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14:paraId="3DE353E1" w14:textId="7007F257" w:rsidR="00DE1710" w:rsidRDefault="00C64F5B" w:rsidP="00B938A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87814">
              <w:rPr>
                <w:rFonts w:ascii="Times New Roman" w:eastAsia="Times New Roman" w:hAnsi="Times New Roman" w:cs="Times New Roman"/>
                <w:b/>
                <w:sz w:val="24"/>
                <w:szCs w:val="24"/>
                <w:lang w:eastAsia="ru-RU"/>
              </w:rPr>
              <w:t>П</w:t>
            </w:r>
            <w:r w:rsidR="00082E9A" w:rsidRPr="00082E9A">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14:paraId="4DE042D7" w14:textId="441BE754" w:rsidR="00D87814" w:rsidRPr="00F606CC" w:rsidRDefault="00D87814" w:rsidP="00D8781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87814">
              <w:rPr>
                <w:rFonts w:ascii="Times New Roman" w:eastAsia="Times New Roman" w:hAnsi="Times New Roman" w:cs="Times New Roman"/>
                <w:sz w:val="24"/>
                <w:szCs w:val="24"/>
                <w:lang w:eastAsia="ru-RU"/>
              </w:rPr>
              <w:t xml:space="preserve">В </w:t>
            </w:r>
            <w:r w:rsidRPr="00F606CC">
              <w:rPr>
                <w:rFonts w:ascii="Times New Roman" w:eastAsia="Times New Roman" w:hAnsi="Times New Roman" w:cs="Times New Roman"/>
                <w:sz w:val="24"/>
                <w:szCs w:val="24"/>
                <w:lang w:eastAsia="ru-RU"/>
              </w:rPr>
              <w:t xml:space="preserve">качестве обеспечения исполнения Договора Заказчик удерживает 15% от стоимости выполненных Исполнителем работ. </w:t>
            </w:r>
          </w:p>
          <w:p w14:paraId="2F711430" w14:textId="35980711" w:rsidR="00D87814" w:rsidRPr="00F606CC" w:rsidRDefault="00D87814" w:rsidP="00D8781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F606CC">
              <w:rPr>
                <w:rFonts w:ascii="Times New Roman" w:eastAsia="Times New Roman" w:hAnsi="Times New Roman" w:cs="Times New Roman"/>
                <w:sz w:val="24"/>
                <w:szCs w:val="24"/>
                <w:lang w:eastAsia="ru-RU"/>
              </w:rPr>
              <w:t xml:space="preserve"> Заказчик возвращает Исполнителю денежные средства, удержанные в качестве обеспечения исполнения Договора в течение 30 кале</w:t>
            </w:r>
            <w:bookmarkStart w:id="21" w:name="_GoBack"/>
            <w:bookmarkEnd w:id="21"/>
            <w:r w:rsidRPr="00F606CC">
              <w:rPr>
                <w:rFonts w:ascii="Times New Roman" w:eastAsia="Times New Roman" w:hAnsi="Times New Roman" w:cs="Times New Roman"/>
                <w:sz w:val="24"/>
                <w:szCs w:val="24"/>
                <w:lang w:eastAsia="ru-RU"/>
              </w:rPr>
              <w:t>ндарных дней после утверждени</w:t>
            </w:r>
            <w:r w:rsidR="00CE0B67" w:rsidRPr="00F606CC">
              <w:rPr>
                <w:rFonts w:ascii="Times New Roman" w:eastAsia="Times New Roman" w:hAnsi="Times New Roman" w:cs="Times New Roman"/>
                <w:sz w:val="24"/>
                <w:szCs w:val="24"/>
                <w:lang w:eastAsia="ru-RU"/>
              </w:rPr>
              <w:t>я</w:t>
            </w:r>
            <w:r w:rsidRPr="00F606CC">
              <w:rPr>
                <w:rFonts w:ascii="Times New Roman" w:eastAsia="Times New Roman" w:hAnsi="Times New Roman" w:cs="Times New Roman"/>
                <w:sz w:val="24"/>
                <w:szCs w:val="24"/>
                <w:lang w:eastAsia="ru-RU"/>
              </w:rPr>
              <w:t xml:space="preserve"> проекта планировки и проекта межевания территории Администрацией ГО г. Октябрьский РБ.</w:t>
            </w:r>
          </w:p>
          <w:p w14:paraId="5515B97A" w14:textId="28D867CC" w:rsidR="00E30BED" w:rsidRPr="00DE1710" w:rsidRDefault="00D87814" w:rsidP="00D8781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F606CC">
              <w:rPr>
                <w:rFonts w:ascii="Times New Roman" w:eastAsia="Times New Roman" w:hAnsi="Times New Roman" w:cs="Times New Roman"/>
                <w:sz w:val="24"/>
                <w:szCs w:val="24"/>
                <w:lang w:eastAsia="ru-RU"/>
              </w:rPr>
              <w:t xml:space="preserve">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w:t>
            </w:r>
            <w:r w:rsidR="00F606CC">
              <w:rPr>
                <w:rFonts w:ascii="Times New Roman" w:eastAsia="Times New Roman" w:hAnsi="Times New Roman" w:cs="Times New Roman"/>
                <w:sz w:val="24"/>
                <w:szCs w:val="24"/>
                <w:lang w:eastAsia="ru-RU"/>
              </w:rPr>
              <w:t xml:space="preserve"> сумм пеней, штрафов и неустоек</w:t>
            </w:r>
          </w:p>
        </w:tc>
      </w:tr>
      <w:tr w:rsidR="005E5269" w:rsidRPr="00DE1710" w14:paraId="3AC7508E" w14:textId="77777777" w:rsidTr="009A47F4">
        <w:tc>
          <w:tcPr>
            <w:tcW w:w="851" w:type="dxa"/>
            <w:shd w:val="clear" w:color="auto" w:fill="auto"/>
          </w:tcPr>
          <w:p w14:paraId="72E0B3C3" w14:textId="77777777" w:rsidR="005E5269" w:rsidRPr="00DE1710" w:rsidRDefault="005E526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315D38ED" w14:textId="77777777"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14:paraId="0367A8E7" w14:textId="628133C7" w:rsidR="005E5269" w:rsidRPr="005E5269" w:rsidRDefault="00074E81" w:rsidP="000C691F">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w:t>
            </w:r>
            <w:r w:rsidR="00366E28">
              <w:rPr>
                <w:rFonts w:ascii="Times New Roman" w:eastAsia="Times New Roman" w:hAnsi="Times New Roman" w:cs="Times New Roman"/>
                <w:b/>
                <w:sz w:val="24"/>
                <w:szCs w:val="24"/>
                <w:lang w:eastAsia="ru-RU"/>
              </w:rPr>
              <w:t>ю</w:t>
            </w:r>
            <w:r w:rsidR="005E5269" w:rsidRPr="005E5269">
              <w:rPr>
                <w:rFonts w:ascii="Times New Roman" w:eastAsia="Times New Roman" w:hAnsi="Times New Roman" w:cs="Times New Roman"/>
                <w:b/>
                <w:sz w:val="24"/>
                <w:szCs w:val="24"/>
                <w:lang w:eastAsia="ru-RU"/>
              </w:rPr>
              <w:t>тся</w:t>
            </w:r>
            <w:r w:rsidR="00CE0B67">
              <w:rPr>
                <w:rFonts w:ascii="Times New Roman" w:eastAsia="Times New Roman" w:hAnsi="Times New Roman" w:cs="Times New Roman"/>
                <w:b/>
                <w:sz w:val="24"/>
                <w:szCs w:val="24"/>
                <w:lang w:eastAsia="ru-RU"/>
              </w:rPr>
              <w:t xml:space="preserve"> </w:t>
            </w:r>
          </w:p>
        </w:tc>
      </w:tr>
      <w:tr w:rsidR="00DE1710" w:rsidRPr="00DE1710" w14:paraId="15FD280E" w14:textId="77777777" w:rsidTr="009A47F4">
        <w:tc>
          <w:tcPr>
            <w:tcW w:w="851" w:type="dxa"/>
            <w:shd w:val="clear" w:color="auto" w:fill="auto"/>
          </w:tcPr>
          <w:p w14:paraId="0B6A18A1"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14:paraId="003F7F15" w14:textId="77777777"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14:paraId="1B08A79E" w14:textId="1B860790" w:rsidR="00DE1710" w:rsidRPr="004D17CC"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D17CC">
              <w:rPr>
                <w:rFonts w:ascii="Times New Roman" w:eastAsia="Times New Roman" w:hAnsi="Times New Roman" w:cs="Times New Roman"/>
                <w:sz w:val="24"/>
                <w:szCs w:val="24"/>
                <w:lang w:eastAsia="ru-RU"/>
              </w:rPr>
              <w:t xml:space="preserve"> </w:t>
            </w:r>
            <w:r w:rsidR="00F920EF" w:rsidRPr="004D17CC">
              <w:rPr>
                <w:rFonts w:ascii="Times New Roman" w:eastAsia="Times New Roman" w:hAnsi="Times New Roman" w:cs="Times New Roman"/>
                <w:sz w:val="24"/>
                <w:szCs w:val="24"/>
                <w:lang w:eastAsia="ru-RU"/>
              </w:rPr>
              <w:t xml:space="preserve"> С </w:t>
            </w:r>
            <w:r w:rsidRPr="004D17CC">
              <w:rPr>
                <w:rFonts w:ascii="Times New Roman" w:eastAsia="Times New Roman" w:hAnsi="Times New Roman" w:cs="Times New Roman"/>
                <w:sz w:val="24"/>
                <w:szCs w:val="24"/>
                <w:lang w:eastAsia="ru-RU"/>
              </w:rPr>
              <w:t>«</w:t>
            </w:r>
            <w:r w:rsidR="00366E28">
              <w:rPr>
                <w:rFonts w:ascii="Times New Roman" w:eastAsia="Times New Roman" w:hAnsi="Times New Roman" w:cs="Times New Roman"/>
                <w:sz w:val="24"/>
                <w:szCs w:val="24"/>
                <w:lang w:eastAsia="ru-RU"/>
              </w:rPr>
              <w:t>26</w:t>
            </w:r>
            <w:r w:rsidRPr="004D17CC">
              <w:rPr>
                <w:rFonts w:ascii="Times New Roman" w:eastAsia="Times New Roman" w:hAnsi="Times New Roman" w:cs="Times New Roman"/>
                <w:sz w:val="24"/>
                <w:szCs w:val="24"/>
                <w:lang w:eastAsia="ru-RU"/>
              </w:rPr>
              <w:t xml:space="preserve">» </w:t>
            </w:r>
            <w:r w:rsidR="00366E28">
              <w:rPr>
                <w:rFonts w:ascii="Times New Roman" w:eastAsia="Times New Roman" w:hAnsi="Times New Roman" w:cs="Times New Roman"/>
                <w:sz w:val="24"/>
                <w:szCs w:val="24"/>
                <w:lang w:eastAsia="ru-RU"/>
              </w:rPr>
              <w:t>июл</w:t>
            </w:r>
            <w:r w:rsidR="008976A8" w:rsidRPr="004D17CC">
              <w:rPr>
                <w:rFonts w:ascii="Times New Roman" w:eastAsia="Times New Roman" w:hAnsi="Times New Roman" w:cs="Times New Roman"/>
                <w:sz w:val="24"/>
                <w:szCs w:val="24"/>
                <w:lang w:eastAsia="ru-RU"/>
              </w:rPr>
              <w:t>я</w:t>
            </w:r>
            <w:r w:rsidRPr="004D17CC">
              <w:rPr>
                <w:rFonts w:ascii="Times New Roman" w:eastAsia="Times New Roman" w:hAnsi="Times New Roman" w:cs="Times New Roman"/>
                <w:sz w:val="24"/>
                <w:szCs w:val="24"/>
                <w:lang w:eastAsia="ru-RU"/>
              </w:rPr>
              <w:t xml:space="preserve"> 20</w:t>
            </w:r>
            <w:r w:rsidR="0080001F" w:rsidRPr="004D17CC">
              <w:rPr>
                <w:rFonts w:ascii="Times New Roman" w:eastAsia="Times New Roman" w:hAnsi="Times New Roman" w:cs="Times New Roman"/>
                <w:sz w:val="24"/>
                <w:szCs w:val="24"/>
                <w:lang w:eastAsia="ru-RU"/>
              </w:rPr>
              <w:t>2</w:t>
            </w:r>
            <w:r w:rsidR="004F089B" w:rsidRPr="004D17CC">
              <w:rPr>
                <w:rFonts w:ascii="Times New Roman" w:eastAsia="Times New Roman" w:hAnsi="Times New Roman" w:cs="Times New Roman"/>
                <w:sz w:val="24"/>
                <w:szCs w:val="24"/>
                <w:lang w:eastAsia="ru-RU"/>
              </w:rPr>
              <w:t>4</w:t>
            </w:r>
            <w:r w:rsidRPr="004D17CC">
              <w:rPr>
                <w:rFonts w:ascii="Times New Roman" w:eastAsia="Times New Roman" w:hAnsi="Times New Roman" w:cs="Times New Roman"/>
                <w:sz w:val="24"/>
                <w:szCs w:val="24"/>
                <w:lang w:eastAsia="ru-RU"/>
              </w:rPr>
              <w:t xml:space="preserve"> года</w:t>
            </w:r>
            <w:r w:rsidR="00F920EF" w:rsidRPr="004D17CC">
              <w:rPr>
                <w:rFonts w:ascii="Times New Roman" w:eastAsia="Times New Roman" w:hAnsi="Times New Roman" w:cs="Times New Roman"/>
                <w:sz w:val="24"/>
                <w:szCs w:val="24"/>
                <w:lang w:eastAsia="ru-RU"/>
              </w:rPr>
              <w:t xml:space="preserve"> по </w:t>
            </w:r>
            <w:r w:rsidR="002A43F0" w:rsidRPr="004D17CC">
              <w:rPr>
                <w:rFonts w:ascii="Times New Roman" w:eastAsia="Times New Roman" w:hAnsi="Times New Roman" w:cs="Times New Roman"/>
                <w:sz w:val="24"/>
                <w:szCs w:val="24"/>
                <w:lang w:eastAsia="ru-RU"/>
              </w:rPr>
              <w:t>«</w:t>
            </w:r>
            <w:r w:rsidR="00E425E6" w:rsidRPr="004D17CC">
              <w:rPr>
                <w:rFonts w:ascii="Times New Roman" w:eastAsia="Times New Roman" w:hAnsi="Times New Roman" w:cs="Times New Roman"/>
                <w:sz w:val="24"/>
                <w:szCs w:val="24"/>
                <w:lang w:eastAsia="ru-RU"/>
              </w:rPr>
              <w:t>1</w:t>
            </w:r>
            <w:r w:rsidR="002A43F0" w:rsidRPr="004D17CC">
              <w:rPr>
                <w:rFonts w:ascii="Times New Roman" w:eastAsia="Times New Roman" w:hAnsi="Times New Roman" w:cs="Times New Roman"/>
                <w:sz w:val="24"/>
                <w:szCs w:val="24"/>
                <w:lang w:eastAsia="ru-RU"/>
              </w:rPr>
              <w:t xml:space="preserve">» </w:t>
            </w:r>
            <w:r w:rsidR="00D87814">
              <w:rPr>
                <w:rFonts w:ascii="Times New Roman" w:eastAsia="Times New Roman" w:hAnsi="Times New Roman" w:cs="Times New Roman"/>
                <w:sz w:val="24"/>
                <w:szCs w:val="24"/>
                <w:lang w:eastAsia="ru-RU"/>
              </w:rPr>
              <w:t>августа</w:t>
            </w:r>
            <w:r w:rsidR="002A43F0" w:rsidRPr="004D17CC">
              <w:rPr>
                <w:rFonts w:ascii="Times New Roman" w:eastAsia="Times New Roman" w:hAnsi="Times New Roman" w:cs="Times New Roman"/>
                <w:sz w:val="24"/>
                <w:szCs w:val="24"/>
                <w:lang w:eastAsia="ru-RU"/>
              </w:rPr>
              <w:t xml:space="preserve"> 202</w:t>
            </w:r>
            <w:r w:rsidR="003B4C62" w:rsidRPr="004D17CC">
              <w:rPr>
                <w:rFonts w:ascii="Times New Roman" w:eastAsia="Times New Roman" w:hAnsi="Times New Roman" w:cs="Times New Roman"/>
                <w:sz w:val="24"/>
                <w:szCs w:val="24"/>
                <w:lang w:eastAsia="ru-RU"/>
              </w:rPr>
              <w:t>4</w:t>
            </w:r>
            <w:r w:rsidR="002A43F0" w:rsidRPr="004D17CC">
              <w:rPr>
                <w:rFonts w:ascii="Times New Roman" w:eastAsia="Times New Roman" w:hAnsi="Times New Roman" w:cs="Times New Roman"/>
                <w:sz w:val="24"/>
                <w:szCs w:val="24"/>
                <w:lang w:eastAsia="ru-RU"/>
              </w:rPr>
              <w:t xml:space="preserve"> года </w:t>
            </w:r>
            <w:r w:rsidR="00F920EF" w:rsidRPr="004D17CC">
              <w:rPr>
                <w:rFonts w:ascii="Times New Roman" w:eastAsia="Times New Roman" w:hAnsi="Times New Roman" w:cs="Times New Roman"/>
                <w:sz w:val="24"/>
                <w:szCs w:val="24"/>
                <w:lang w:eastAsia="ru-RU"/>
              </w:rPr>
              <w:t>включительно</w:t>
            </w:r>
          </w:p>
          <w:p w14:paraId="36131AF0" w14:textId="5BCA1343" w:rsidR="00DE1710" w:rsidRPr="004D17CC"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4D17CC">
              <w:rPr>
                <w:rFonts w:ascii="Times New Roman" w:eastAsia="Times New Roman" w:hAnsi="Times New Roman" w:cs="Times New Roman"/>
                <w:sz w:val="24"/>
                <w:szCs w:val="24"/>
                <w:lang w:eastAsia="ru-RU"/>
              </w:rPr>
              <w:t xml:space="preserve"> </w:t>
            </w:r>
            <w:r w:rsidRPr="004D17CC">
              <w:rPr>
                <w:rFonts w:ascii="Times New Roman" w:eastAsia="Times New Roman" w:hAnsi="Times New Roman" w:cs="Times New Roman"/>
                <w:i/>
                <w:sz w:val="24"/>
                <w:szCs w:val="24"/>
                <w:lang w:eastAsia="ru-RU"/>
              </w:rPr>
              <w:t>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tc>
      </w:tr>
      <w:tr w:rsidR="00DE1710" w:rsidRPr="00DE1710" w14:paraId="3C00102B" w14:textId="77777777" w:rsidTr="009A47F4">
        <w:tc>
          <w:tcPr>
            <w:tcW w:w="851" w:type="dxa"/>
            <w:shd w:val="clear" w:color="auto" w:fill="auto"/>
          </w:tcPr>
          <w:p w14:paraId="2BF663C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14:paraId="265E6FBC" w14:textId="77777777"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14:paraId="0FF139BF" w14:textId="6F89733D" w:rsidR="002A43F0" w:rsidRPr="004D17CC" w:rsidRDefault="00A75024"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75024">
              <w:rPr>
                <w:rFonts w:ascii="Times New Roman" w:eastAsia="Times New Roman" w:hAnsi="Times New Roman" w:cs="Times New Roman"/>
                <w:sz w:val="24"/>
                <w:szCs w:val="24"/>
                <w:lang w:eastAsia="ru-RU"/>
              </w:rPr>
              <w:t xml:space="preserve">С «26» июля 2024 года </w:t>
            </w:r>
            <w:r w:rsidR="002A43F0" w:rsidRPr="004D17CC">
              <w:rPr>
                <w:rFonts w:ascii="Times New Roman" w:eastAsia="Times New Roman" w:hAnsi="Times New Roman" w:cs="Times New Roman"/>
                <w:sz w:val="24"/>
                <w:szCs w:val="24"/>
                <w:lang w:eastAsia="ru-RU"/>
              </w:rPr>
              <w:t>по «</w:t>
            </w:r>
            <w:r w:rsidR="00D87814">
              <w:rPr>
                <w:rFonts w:ascii="Times New Roman" w:eastAsia="Times New Roman" w:hAnsi="Times New Roman" w:cs="Times New Roman"/>
                <w:sz w:val="24"/>
                <w:szCs w:val="24"/>
                <w:lang w:eastAsia="ru-RU"/>
              </w:rPr>
              <w:t>6</w:t>
            </w:r>
            <w:r w:rsidR="002A43F0" w:rsidRPr="004D17CC">
              <w:rPr>
                <w:rFonts w:ascii="Times New Roman" w:eastAsia="Times New Roman" w:hAnsi="Times New Roman" w:cs="Times New Roman"/>
                <w:sz w:val="24"/>
                <w:szCs w:val="24"/>
                <w:lang w:eastAsia="ru-RU"/>
              </w:rPr>
              <w:t xml:space="preserve">» </w:t>
            </w:r>
            <w:r w:rsidR="00D87814">
              <w:rPr>
                <w:rFonts w:ascii="Times New Roman" w:eastAsia="Times New Roman" w:hAnsi="Times New Roman" w:cs="Times New Roman"/>
                <w:sz w:val="24"/>
                <w:szCs w:val="24"/>
                <w:lang w:eastAsia="ru-RU"/>
              </w:rPr>
              <w:t xml:space="preserve">августа </w:t>
            </w:r>
            <w:r w:rsidR="002A43F0" w:rsidRPr="004D17CC">
              <w:rPr>
                <w:rFonts w:ascii="Times New Roman" w:eastAsia="Times New Roman" w:hAnsi="Times New Roman" w:cs="Times New Roman"/>
                <w:sz w:val="24"/>
                <w:szCs w:val="24"/>
                <w:lang w:eastAsia="ru-RU"/>
              </w:rPr>
              <w:t xml:space="preserve"> 202</w:t>
            </w:r>
            <w:r w:rsidR="003B4C62" w:rsidRPr="004D17CC">
              <w:rPr>
                <w:rFonts w:ascii="Times New Roman" w:eastAsia="Times New Roman" w:hAnsi="Times New Roman" w:cs="Times New Roman"/>
                <w:sz w:val="24"/>
                <w:szCs w:val="24"/>
                <w:lang w:eastAsia="ru-RU"/>
              </w:rPr>
              <w:t>4</w:t>
            </w:r>
            <w:r w:rsidR="002A43F0" w:rsidRPr="004D17CC">
              <w:rPr>
                <w:rFonts w:ascii="Times New Roman" w:eastAsia="Times New Roman" w:hAnsi="Times New Roman" w:cs="Times New Roman"/>
                <w:sz w:val="24"/>
                <w:szCs w:val="24"/>
                <w:lang w:eastAsia="ru-RU"/>
              </w:rPr>
              <w:t xml:space="preserve"> года включительно</w:t>
            </w:r>
          </w:p>
          <w:p w14:paraId="3440FB93" w14:textId="77777777" w:rsidR="00E358E5" w:rsidRPr="004D17CC"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4D17CC">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14:paraId="7516437E" w14:textId="77777777" w:rsidTr="009A47F4">
        <w:tc>
          <w:tcPr>
            <w:tcW w:w="851" w:type="dxa"/>
            <w:shd w:val="clear" w:color="auto" w:fill="auto"/>
          </w:tcPr>
          <w:p w14:paraId="69790C53"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21</w:t>
            </w:r>
          </w:p>
        </w:tc>
        <w:tc>
          <w:tcPr>
            <w:tcW w:w="2443" w:type="dxa"/>
            <w:shd w:val="clear" w:color="auto" w:fill="auto"/>
          </w:tcPr>
          <w:p w14:paraId="63DAA9A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14:paraId="56ABAC9B" w14:textId="77777777"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14:paraId="1309ABF3" w14:textId="77777777" w:rsidR="00DE1710" w:rsidRPr="00DE1710" w:rsidRDefault="00E546A8" w:rsidP="004F089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t xml:space="preserve">Заявки </w:t>
            </w:r>
            <w:r w:rsidRPr="00E546A8">
              <w:rPr>
                <w:rFonts w:ascii="Times New Roman" w:eastAsia="Times New Roman" w:hAnsi="Times New Roman" w:cs="Times New Roman"/>
                <w:lang w:eastAsia="ar-SA"/>
              </w:rPr>
              <w:t>подаются  с использованием программно-аппаратных средств электронной площадки в порядке, предусмотренном регламентом электронной п</w:t>
            </w:r>
            <w:r w:rsidR="004F089B">
              <w:rPr>
                <w:rFonts w:ascii="Times New Roman" w:eastAsia="Times New Roman" w:hAnsi="Times New Roman" w:cs="Times New Roman"/>
                <w:lang w:eastAsia="ar-SA"/>
              </w:rPr>
              <w:t>лощадки</w:t>
            </w:r>
          </w:p>
        </w:tc>
      </w:tr>
      <w:tr w:rsidR="00DE1710" w:rsidRPr="00DE1710" w14:paraId="0F1C2659" w14:textId="77777777" w:rsidTr="009A47F4">
        <w:tc>
          <w:tcPr>
            <w:tcW w:w="851" w:type="dxa"/>
            <w:shd w:val="clear" w:color="auto" w:fill="auto"/>
          </w:tcPr>
          <w:p w14:paraId="72283E25"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14:paraId="0CE4F79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14:paraId="46FA65B2" w14:textId="1F5901D1" w:rsidR="00DE1710" w:rsidRPr="004F089B" w:rsidRDefault="008976A8" w:rsidP="00D8781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8976A8">
              <w:rPr>
                <w:rFonts w:ascii="Times New Roman" w:eastAsia="Times New Roman" w:hAnsi="Times New Roman" w:cs="Times New Roman"/>
                <w:sz w:val="24"/>
                <w:szCs w:val="24"/>
                <w:lang w:val="x-none" w:eastAsia="x-none"/>
              </w:rPr>
              <w:t>С  «</w:t>
            </w:r>
            <w:r w:rsidR="00D87814">
              <w:rPr>
                <w:rFonts w:ascii="Times New Roman" w:eastAsia="Times New Roman" w:hAnsi="Times New Roman" w:cs="Times New Roman"/>
                <w:sz w:val="24"/>
                <w:szCs w:val="24"/>
                <w:lang w:eastAsia="x-none"/>
              </w:rPr>
              <w:t>26</w:t>
            </w:r>
            <w:r w:rsidR="00D87814">
              <w:rPr>
                <w:rFonts w:ascii="Times New Roman" w:eastAsia="Times New Roman" w:hAnsi="Times New Roman" w:cs="Times New Roman"/>
                <w:sz w:val="24"/>
                <w:szCs w:val="24"/>
                <w:lang w:val="x-none" w:eastAsia="x-none"/>
              </w:rPr>
              <w:t xml:space="preserve">» </w:t>
            </w:r>
            <w:proofErr w:type="spellStart"/>
            <w:r w:rsidR="00D87814">
              <w:rPr>
                <w:rFonts w:ascii="Times New Roman" w:eastAsia="Times New Roman" w:hAnsi="Times New Roman" w:cs="Times New Roman"/>
                <w:sz w:val="24"/>
                <w:szCs w:val="24"/>
                <w:lang w:val="x-none" w:eastAsia="x-none"/>
              </w:rPr>
              <w:t>ию</w:t>
            </w:r>
            <w:r w:rsidR="00D87814">
              <w:rPr>
                <w:rFonts w:ascii="Times New Roman" w:eastAsia="Times New Roman" w:hAnsi="Times New Roman" w:cs="Times New Roman"/>
                <w:sz w:val="24"/>
                <w:szCs w:val="24"/>
                <w:lang w:eastAsia="x-none"/>
              </w:rPr>
              <w:t>л</w:t>
            </w:r>
            <w:proofErr w:type="spellEnd"/>
            <w:r w:rsidRPr="008976A8">
              <w:rPr>
                <w:rFonts w:ascii="Times New Roman" w:eastAsia="Times New Roman" w:hAnsi="Times New Roman" w:cs="Times New Roman"/>
                <w:sz w:val="24"/>
                <w:szCs w:val="24"/>
                <w:lang w:val="x-none" w:eastAsia="x-none"/>
              </w:rPr>
              <w:t>я 2024 года</w:t>
            </w:r>
          </w:p>
        </w:tc>
      </w:tr>
      <w:tr w:rsidR="00DE1710" w:rsidRPr="00DE1710" w14:paraId="4A7239DB" w14:textId="77777777" w:rsidTr="009A47F4">
        <w:tc>
          <w:tcPr>
            <w:tcW w:w="851" w:type="dxa"/>
            <w:shd w:val="clear" w:color="auto" w:fill="auto"/>
          </w:tcPr>
          <w:p w14:paraId="45F7DF27"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14:paraId="5138A53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Дата окончания срока подачи заявок на </w:t>
            </w:r>
            <w:r w:rsidRPr="00DE1710">
              <w:rPr>
                <w:rFonts w:ascii="Times New Roman" w:eastAsia="Times New Roman" w:hAnsi="Times New Roman" w:cs="Times New Roman"/>
                <w:i/>
                <w:lang w:val="x-none" w:eastAsia="x-none"/>
              </w:rPr>
              <w:lastRenderedPageBreak/>
              <w:t>участие в закупке:</w:t>
            </w:r>
          </w:p>
        </w:tc>
        <w:tc>
          <w:tcPr>
            <w:tcW w:w="5988" w:type="dxa"/>
            <w:shd w:val="clear" w:color="auto" w:fill="auto"/>
          </w:tcPr>
          <w:p w14:paraId="05265AB1" w14:textId="29DCB3EF" w:rsidR="00DE1710" w:rsidRDefault="00DE1710"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E1710">
              <w:rPr>
                <w:rFonts w:ascii="Times New Roman" w:eastAsia="Times New Roman" w:hAnsi="Times New Roman" w:cs="Times New Roman"/>
                <w:sz w:val="24"/>
                <w:szCs w:val="24"/>
                <w:lang w:val="x-none" w:eastAsia="x-none"/>
              </w:rPr>
              <w:lastRenderedPageBreak/>
              <w:t>«</w:t>
            </w:r>
            <w:r w:rsidR="00D87814">
              <w:rPr>
                <w:rFonts w:ascii="Times New Roman" w:eastAsia="Times New Roman" w:hAnsi="Times New Roman" w:cs="Times New Roman"/>
                <w:sz w:val="24"/>
                <w:szCs w:val="24"/>
                <w:lang w:eastAsia="x-none"/>
              </w:rPr>
              <w:t>7</w:t>
            </w:r>
            <w:r w:rsidRPr="00DE1710">
              <w:rPr>
                <w:rFonts w:ascii="Times New Roman" w:eastAsia="Times New Roman" w:hAnsi="Times New Roman" w:cs="Times New Roman"/>
                <w:sz w:val="24"/>
                <w:szCs w:val="24"/>
                <w:lang w:eastAsia="x-none"/>
              </w:rPr>
              <w:t>»</w:t>
            </w:r>
            <w:r w:rsidR="00655405">
              <w:rPr>
                <w:rFonts w:ascii="Times New Roman" w:eastAsia="Times New Roman" w:hAnsi="Times New Roman" w:cs="Times New Roman"/>
                <w:sz w:val="24"/>
                <w:szCs w:val="24"/>
                <w:lang w:eastAsia="x-none"/>
              </w:rPr>
              <w:t xml:space="preserve"> </w:t>
            </w:r>
            <w:r w:rsidR="00D87814">
              <w:rPr>
                <w:rFonts w:ascii="Times New Roman" w:eastAsia="Times New Roman" w:hAnsi="Times New Roman" w:cs="Times New Roman"/>
                <w:sz w:val="24"/>
                <w:szCs w:val="24"/>
                <w:lang w:eastAsia="x-none"/>
              </w:rPr>
              <w:t xml:space="preserve">августа </w:t>
            </w:r>
            <w:r w:rsidR="00B3628F">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sidR="0080001F">
              <w:rPr>
                <w:rFonts w:ascii="Times New Roman" w:eastAsia="Times New Roman" w:hAnsi="Times New Roman" w:cs="Times New Roman"/>
                <w:sz w:val="24"/>
                <w:szCs w:val="24"/>
                <w:lang w:eastAsia="x-none"/>
              </w:rPr>
              <w:t>2</w:t>
            </w:r>
            <w:r w:rsidR="004F089B">
              <w:rPr>
                <w:rFonts w:ascii="Times New Roman" w:eastAsia="Times New Roman" w:hAnsi="Times New Roman" w:cs="Times New Roman"/>
                <w:sz w:val="24"/>
                <w:szCs w:val="24"/>
                <w:lang w:eastAsia="x-none"/>
              </w:rPr>
              <w:t>4</w:t>
            </w:r>
            <w:r w:rsidRPr="00DE1710">
              <w:rPr>
                <w:rFonts w:ascii="Times New Roman" w:eastAsia="Times New Roman" w:hAnsi="Times New Roman" w:cs="Times New Roman"/>
                <w:sz w:val="24"/>
                <w:szCs w:val="24"/>
                <w:lang w:val="x-none" w:eastAsia="x-none"/>
              </w:rPr>
              <w:t xml:space="preserve"> года </w:t>
            </w:r>
            <w:r w:rsidR="00E428BB">
              <w:rPr>
                <w:rFonts w:ascii="Times New Roman" w:eastAsia="Times New Roman" w:hAnsi="Times New Roman" w:cs="Times New Roman"/>
                <w:sz w:val="24"/>
                <w:szCs w:val="24"/>
                <w:lang w:eastAsia="x-none"/>
              </w:rPr>
              <w:t xml:space="preserve">в </w:t>
            </w:r>
            <w:r w:rsidR="008C5F53">
              <w:rPr>
                <w:rFonts w:ascii="Times New Roman" w:eastAsia="Times New Roman" w:hAnsi="Times New Roman" w:cs="Times New Roman"/>
                <w:sz w:val="24"/>
                <w:szCs w:val="24"/>
                <w:lang w:eastAsia="x-none"/>
              </w:rPr>
              <w:t xml:space="preserve"> </w:t>
            </w:r>
            <w:r w:rsidR="004F089B">
              <w:rPr>
                <w:rFonts w:ascii="Times New Roman" w:eastAsia="Times New Roman" w:hAnsi="Times New Roman" w:cs="Times New Roman"/>
                <w:sz w:val="24"/>
                <w:szCs w:val="24"/>
                <w:lang w:eastAsia="x-none"/>
              </w:rPr>
              <w:t>8</w:t>
            </w:r>
            <w:r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14:paraId="2B71DE84" w14:textId="77777777"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lastRenderedPageBreak/>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14:paraId="728EE356" w14:textId="77777777" w:rsidTr="009A47F4">
        <w:tc>
          <w:tcPr>
            <w:tcW w:w="851" w:type="dxa"/>
            <w:shd w:val="clear" w:color="auto" w:fill="auto"/>
          </w:tcPr>
          <w:p w14:paraId="1B22607A" w14:textId="77777777"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10DBDA9A" w14:textId="77777777"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14:paraId="5D5DF4D9" w14:textId="7251D956"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г.Уфа</w:t>
            </w:r>
            <w:proofErr w:type="spellEnd"/>
            <w:r w:rsidRPr="00DE1710">
              <w:rPr>
                <w:rFonts w:ascii="Times New Roman" w:eastAsia="Times New Roman" w:hAnsi="Times New Roman" w:cs="Times New Roman"/>
                <w:sz w:val="24"/>
                <w:szCs w:val="24"/>
                <w:lang w:eastAsia="ru-RU"/>
              </w:rPr>
              <w:t>, ул.</w:t>
            </w:r>
            <w:r w:rsidR="00286C21">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14:paraId="78871DCB" w14:textId="6367D2A8" w:rsidR="00E76DEB" w:rsidRPr="00DE1710" w:rsidRDefault="00EE4FEE" w:rsidP="00D8781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r w:rsidR="002A43F0" w:rsidRPr="002A43F0">
              <w:rPr>
                <w:rFonts w:ascii="Times New Roman" w:eastAsia="Times New Roman" w:hAnsi="Times New Roman" w:cs="Times New Roman"/>
                <w:sz w:val="24"/>
                <w:szCs w:val="24"/>
                <w:lang w:eastAsia="x-none"/>
              </w:rPr>
              <w:t>«</w:t>
            </w:r>
            <w:r w:rsidR="00D87814">
              <w:rPr>
                <w:rFonts w:ascii="Times New Roman" w:eastAsia="Times New Roman" w:hAnsi="Times New Roman" w:cs="Times New Roman"/>
                <w:sz w:val="24"/>
                <w:szCs w:val="24"/>
                <w:lang w:eastAsia="x-none"/>
              </w:rPr>
              <w:t>7</w:t>
            </w:r>
            <w:r w:rsidR="002A43F0" w:rsidRPr="002A43F0">
              <w:rPr>
                <w:rFonts w:ascii="Times New Roman" w:eastAsia="Times New Roman" w:hAnsi="Times New Roman" w:cs="Times New Roman"/>
                <w:sz w:val="24"/>
                <w:szCs w:val="24"/>
                <w:lang w:eastAsia="x-none"/>
              </w:rPr>
              <w:t>»</w:t>
            </w:r>
            <w:r w:rsidR="004F089B">
              <w:rPr>
                <w:rFonts w:ascii="Times New Roman" w:eastAsia="Times New Roman" w:hAnsi="Times New Roman" w:cs="Times New Roman"/>
                <w:sz w:val="24"/>
                <w:szCs w:val="24"/>
                <w:lang w:eastAsia="x-none"/>
              </w:rPr>
              <w:t xml:space="preserve"> </w:t>
            </w:r>
            <w:r w:rsidR="00D87814">
              <w:rPr>
                <w:rFonts w:ascii="Times New Roman" w:eastAsia="Times New Roman" w:hAnsi="Times New Roman" w:cs="Times New Roman"/>
                <w:sz w:val="24"/>
                <w:szCs w:val="24"/>
                <w:lang w:eastAsia="x-none"/>
              </w:rPr>
              <w:t xml:space="preserve">августа </w:t>
            </w:r>
            <w:r w:rsidR="002A43F0" w:rsidRPr="002A43F0">
              <w:rPr>
                <w:rFonts w:ascii="Times New Roman" w:eastAsia="Times New Roman" w:hAnsi="Times New Roman" w:cs="Times New Roman"/>
                <w:sz w:val="24"/>
                <w:szCs w:val="24"/>
                <w:lang w:eastAsia="x-none"/>
              </w:rPr>
              <w:t xml:space="preserve">   202</w:t>
            </w:r>
            <w:r w:rsidR="004F089B">
              <w:rPr>
                <w:rFonts w:ascii="Times New Roman" w:eastAsia="Times New Roman" w:hAnsi="Times New Roman" w:cs="Times New Roman"/>
                <w:sz w:val="24"/>
                <w:szCs w:val="24"/>
                <w:lang w:eastAsia="x-none"/>
              </w:rPr>
              <w:t>4</w:t>
            </w:r>
            <w:r w:rsidR="002A43F0" w:rsidRPr="002A43F0">
              <w:rPr>
                <w:rFonts w:ascii="Times New Roman" w:eastAsia="Times New Roman" w:hAnsi="Times New Roman" w:cs="Times New Roman"/>
                <w:sz w:val="24"/>
                <w:szCs w:val="24"/>
                <w:lang w:eastAsia="x-none"/>
              </w:rPr>
              <w:t xml:space="preserve">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
        </w:tc>
      </w:tr>
      <w:tr w:rsidR="00E07373" w:rsidRPr="00DE1710" w14:paraId="641BA421" w14:textId="77777777" w:rsidTr="009A47F4">
        <w:trPr>
          <w:trHeight w:val="350"/>
        </w:trPr>
        <w:tc>
          <w:tcPr>
            <w:tcW w:w="851" w:type="dxa"/>
            <w:shd w:val="clear" w:color="auto" w:fill="auto"/>
          </w:tcPr>
          <w:p w14:paraId="6EB45E57" w14:textId="77777777"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2443" w:type="dxa"/>
            <w:shd w:val="clear" w:color="auto" w:fill="auto"/>
          </w:tcPr>
          <w:p w14:paraId="18941270" w14:textId="77777777"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14:paraId="03941CA5" w14:textId="77777777"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14:paraId="5E19B063" w14:textId="77777777" w:rsidTr="009A47F4">
        <w:trPr>
          <w:trHeight w:val="350"/>
        </w:trPr>
        <w:tc>
          <w:tcPr>
            <w:tcW w:w="851" w:type="dxa"/>
            <w:shd w:val="clear" w:color="auto" w:fill="auto"/>
          </w:tcPr>
          <w:p w14:paraId="13747D0D" w14:textId="77777777"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641F7E">
              <w:rPr>
                <w:rFonts w:ascii="Times New Roman" w:eastAsia="Times New Roman" w:hAnsi="Times New Roman" w:cs="Times New Roman"/>
                <w:sz w:val="24"/>
                <w:szCs w:val="24"/>
                <w:lang w:eastAsia="ru-RU"/>
              </w:rPr>
              <w:t>6.</w:t>
            </w:r>
          </w:p>
        </w:tc>
        <w:tc>
          <w:tcPr>
            <w:tcW w:w="8431" w:type="dxa"/>
            <w:gridSpan w:val="2"/>
            <w:shd w:val="clear" w:color="auto" w:fill="auto"/>
          </w:tcPr>
          <w:p w14:paraId="76EE273F" w14:textId="77777777"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14:paraId="29649FB0" w14:textId="77777777" w:rsidR="00905E82" w:rsidRP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14:paraId="144EE9E6" w14:textId="54F013B4" w:rsidR="00905E82" w:rsidRPr="002C25FB" w:rsidRDefault="002C25FB" w:rsidP="002C25F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5E82" w:rsidRPr="002C25FB">
              <w:rPr>
                <w:rFonts w:ascii="Times New Roman" w:eastAsia="Times New Roman" w:hAnsi="Times New Roman" w:cs="Times New Roman"/>
                <w:sz w:val="24"/>
                <w:szCs w:val="24"/>
                <w:lang w:eastAsia="ru-RU"/>
              </w:rPr>
              <w:t xml:space="preserve">Цена договора, значимость критерия - </w:t>
            </w:r>
            <w:r w:rsidR="00366E28">
              <w:rPr>
                <w:rFonts w:ascii="Times New Roman" w:eastAsia="Times New Roman" w:hAnsi="Times New Roman" w:cs="Times New Roman"/>
                <w:sz w:val="24"/>
                <w:szCs w:val="24"/>
                <w:lang w:eastAsia="ru-RU"/>
              </w:rPr>
              <w:t>5</w:t>
            </w:r>
            <w:r w:rsidR="00905E82" w:rsidRPr="002C25FB">
              <w:rPr>
                <w:rFonts w:ascii="Times New Roman" w:eastAsia="Times New Roman" w:hAnsi="Times New Roman" w:cs="Times New Roman"/>
                <w:sz w:val="24"/>
                <w:szCs w:val="24"/>
                <w:lang w:eastAsia="ru-RU"/>
              </w:rPr>
              <w:t>0%.</w:t>
            </w:r>
          </w:p>
          <w:p w14:paraId="326FD08E" w14:textId="7CBE829A" w:rsidR="008976A8" w:rsidRPr="00001337" w:rsidRDefault="00B21FA3" w:rsidP="00F97A0F">
            <w:pPr>
              <w:spacing w:after="0" w:line="240" w:lineRule="auto"/>
              <w:rPr>
                <w:rFonts w:ascii="Times New Roman" w:eastAsia="Calibri" w:hAnsi="Times New Roman" w:cs="Times New Roman"/>
                <w:sz w:val="24"/>
                <w:szCs w:val="24"/>
              </w:rPr>
            </w:pPr>
            <w:r>
              <w:rPr>
                <w:rFonts w:ascii="Times New Roman" w:eastAsia="Calibri" w:hAnsi="Times New Roman" w:cs="Times New Roman"/>
              </w:rPr>
              <w:t>2.</w:t>
            </w:r>
            <w:r w:rsidRPr="00001337">
              <w:rPr>
                <w:rFonts w:ascii="Times New Roman" w:eastAsia="Calibri" w:hAnsi="Times New Roman" w:cs="Times New Roman"/>
                <w:sz w:val="24"/>
                <w:szCs w:val="24"/>
              </w:rPr>
              <w:t xml:space="preserve">Отсрочка обеспечения исполнения </w:t>
            </w:r>
            <w:r w:rsidR="00AC0989" w:rsidRPr="00001337">
              <w:rPr>
                <w:rFonts w:ascii="Times New Roman" w:eastAsia="Calibri" w:hAnsi="Times New Roman" w:cs="Times New Roman"/>
                <w:sz w:val="24"/>
                <w:szCs w:val="24"/>
              </w:rPr>
              <w:t>обязательств по</w:t>
            </w:r>
            <w:r w:rsidRPr="00001337">
              <w:rPr>
                <w:rFonts w:ascii="Times New Roman" w:eastAsia="Calibri" w:hAnsi="Times New Roman" w:cs="Times New Roman"/>
                <w:sz w:val="24"/>
                <w:szCs w:val="24"/>
              </w:rPr>
              <w:t xml:space="preserve"> оплате (неустойки, штрафы, пени),</w:t>
            </w:r>
            <w:r w:rsidRPr="00001337">
              <w:rPr>
                <w:sz w:val="24"/>
                <w:szCs w:val="24"/>
              </w:rPr>
              <w:t xml:space="preserve"> </w:t>
            </w:r>
            <w:r w:rsidRPr="00001337">
              <w:rPr>
                <w:rFonts w:ascii="Times New Roman" w:eastAsia="Calibri" w:hAnsi="Times New Roman" w:cs="Times New Roman"/>
                <w:sz w:val="24"/>
                <w:szCs w:val="24"/>
              </w:rPr>
              <w:t>значимость критерия -</w:t>
            </w:r>
            <w:r w:rsidR="00AC0989" w:rsidRPr="00001337">
              <w:rPr>
                <w:rFonts w:ascii="Times New Roman" w:eastAsia="Calibri" w:hAnsi="Times New Roman" w:cs="Times New Roman"/>
                <w:sz w:val="24"/>
                <w:szCs w:val="24"/>
              </w:rPr>
              <w:t xml:space="preserve"> </w:t>
            </w:r>
            <w:r w:rsidR="00366E28" w:rsidRPr="00001337">
              <w:rPr>
                <w:rFonts w:ascii="Times New Roman" w:eastAsia="Calibri" w:hAnsi="Times New Roman" w:cs="Times New Roman"/>
                <w:sz w:val="24"/>
                <w:szCs w:val="24"/>
              </w:rPr>
              <w:t>5</w:t>
            </w:r>
            <w:r w:rsidRPr="00001337">
              <w:rPr>
                <w:rFonts w:ascii="Times New Roman" w:eastAsia="Calibri" w:hAnsi="Times New Roman" w:cs="Times New Roman"/>
                <w:sz w:val="24"/>
                <w:szCs w:val="24"/>
              </w:rPr>
              <w:t>0%.</w:t>
            </w:r>
          </w:p>
          <w:p w14:paraId="06A0B3AD" w14:textId="5C9E8CA2" w:rsidR="00905E82" w:rsidRPr="002C25FB" w:rsidRDefault="002C25FB" w:rsidP="00F821B3">
            <w:pPr>
              <w:spacing w:after="0" w:line="240" w:lineRule="auto"/>
              <w:rPr>
                <w:rFonts w:ascii="Times New Roman" w:eastAsia="Calibri" w:hAnsi="Times New Roman" w:cs="Times New Roman"/>
              </w:rPr>
            </w:pPr>
            <w:r w:rsidRPr="00001337">
              <w:rPr>
                <w:rFonts w:ascii="Times New Roman" w:eastAsia="Calibri" w:hAnsi="Times New Roman" w:cs="Times New Roman"/>
                <w:sz w:val="24"/>
                <w:szCs w:val="24"/>
              </w:rPr>
              <w:t>Комиссия по закупкам проводит оценку заявк</w:t>
            </w:r>
            <w:r w:rsidR="00F97A0F" w:rsidRPr="00001337">
              <w:rPr>
                <w:rFonts w:ascii="Times New Roman" w:eastAsia="Calibri" w:hAnsi="Times New Roman" w:cs="Times New Roman"/>
                <w:sz w:val="24"/>
                <w:szCs w:val="24"/>
              </w:rPr>
              <w:t>и</w:t>
            </w:r>
            <w:r w:rsidRPr="00001337">
              <w:rPr>
                <w:rFonts w:ascii="Times New Roman" w:eastAsia="Calibri" w:hAnsi="Times New Roman" w:cs="Times New Roman"/>
                <w:sz w:val="24"/>
                <w:szCs w:val="24"/>
              </w:rPr>
              <w:t xml:space="preserve"> по вышеперечисленным критериям согласно разделу 1</w:t>
            </w:r>
            <w:r w:rsidR="00F821B3" w:rsidRPr="00001337">
              <w:rPr>
                <w:rFonts w:ascii="Times New Roman" w:eastAsia="Calibri" w:hAnsi="Times New Roman" w:cs="Times New Roman"/>
                <w:sz w:val="24"/>
                <w:szCs w:val="24"/>
              </w:rPr>
              <w:t>7</w:t>
            </w:r>
            <w:r w:rsidRPr="00001337">
              <w:rPr>
                <w:rFonts w:ascii="Times New Roman" w:eastAsia="Calibri" w:hAnsi="Times New Roman" w:cs="Times New Roman"/>
                <w:sz w:val="24"/>
                <w:szCs w:val="24"/>
              </w:rPr>
              <w:t xml:space="preserve"> раздела №1.</w:t>
            </w:r>
            <w:r w:rsidRPr="00001337">
              <w:rPr>
                <w:sz w:val="24"/>
                <w:szCs w:val="24"/>
              </w:rPr>
              <w:t xml:space="preserve"> </w:t>
            </w:r>
            <w:r w:rsidRPr="00001337">
              <w:rPr>
                <w:rFonts w:ascii="Times New Roman" w:eastAsia="Calibri" w:hAnsi="Times New Roman" w:cs="Times New Roman"/>
                <w:sz w:val="24"/>
                <w:szCs w:val="24"/>
              </w:rPr>
              <w:t>Инструкция участникам закупки</w:t>
            </w:r>
            <w:r w:rsidR="00F821B3" w:rsidRPr="00001337">
              <w:rPr>
                <w:rFonts w:ascii="Times New Roman" w:eastAsia="Calibri" w:hAnsi="Times New Roman" w:cs="Times New Roman"/>
                <w:sz w:val="24"/>
                <w:szCs w:val="24"/>
              </w:rPr>
              <w:t xml:space="preserve"> настоящей документации.</w:t>
            </w:r>
          </w:p>
        </w:tc>
      </w:tr>
      <w:tr w:rsidR="000121E7" w:rsidRPr="00DE1710" w14:paraId="437E1A1C" w14:textId="77777777" w:rsidTr="009A47F4">
        <w:tc>
          <w:tcPr>
            <w:tcW w:w="851" w:type="dxa"/>
            <w:shd w:val="clear" w:color="auto" w:fill="auto"/>
          </w:tcPr>
          <w:p w14:paraId="1A90BD2E" w14:textId="77777777" w:rsidR="000121E7" w:rsidRDefault="004B2BDF"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1F7E">
              <w:rPr>
                <w:rFonts w:ascii="Times New Roman" w:eastAsia="Times New Roman" w:hAnsi="Times New Roman" w:cs="Times New Roman"/>
                <w:sz w:val="24"/>
                <w:szCs w:val="24"/>
                <w:lang w:eastAsia="ru-RU"/>
              </w:rPr>
              <w:t>7</w:t>
            </w:r>
            <w:r w:rsidR="000121E7">
              <w:rPr>
                <w:rFonts w:ascii="Times New Roman" w:eastAsia="Times New Roman" w:hAnsi="Times New Roman" w:cs="Times New Roman"/>
                <w:sz w:val="24"/>
                <w:szCs w:val="24"/>
                <w:lang w:eastAsia="ru-RU"/>
              </w:rPr>
              <w:t>.</w:t>
            </w:r>
          </w:p>
        </w:tc>
        <w:tc>
          <w:tcPr>
            <w:tcW w:w="2443" w:type="dxa"/>
            <w:shd w:val="clear" w:color="auto" w:fill="auto"/>
          </w:tcPr>
          <w:p w14:paraId="3DB640D0" w14:textId="77777777"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14:paraId="13E140C2" w14:textId="77777777"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16"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14:paraId="66C6FD43" w14:textId="77777777" w:rsidTr="009A47F4">
        <w:tc>
          <w:tcPr>
            <w:tcW w:w="851" w:type="dxa"/>
            <w:shd w:val="clear" w:color="auto" w:fill="auto"/>
          </w:tcPr>
          <w:p w14:paraId="57BC7086" w14:textId="77777777" w:rsidR="00DE1710" w:rsidRPr="00DE1710" w:rsidRDefault="00641F7E"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EF3BDD">
              <w:rPr>
                <w:rFonts w:ascii="Times New Roman" w:eastAsia="Times New Roman" w:hAnsi="Times New Roman" w:cs="Times New Roman"/>
                <w:sz w:val="24"/>
                <w:szCs w:val="24"/>
                <w:lang w:eastAsia="ru-RU"/>
              </w:rPr>
              <w:t>.</w:t>
            </w:r>
          </w:p>
        </w:tc>
        <w:tc>
          <w:tcPr>
            <w:tcW w:w="2443" w:type="dxa"/>
            <w:shd w:val="clear" w:color="auto" w:fill="auto"/>
          </w:tcPr>
          <w:p w14:paraId="7335A20A"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6B963FE8"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14:paraId="7E1EA53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78B5D5AC" w14:textId="77777777"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14:paraId="72D31075"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14:paraId="262B44C7"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14:paraId="64FA4BE6"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14:paraId="713EACF0"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0C7D7318"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w:t>
            </w:r>
            <w:r w:rsidRPr="00DE1710">
              <w:rPr>
                <w:rFonts w:ascii="Times New Roman" w:eastAsia="Times New Roman" w:hAnsi="Times New Roman" w:cs="Times New Roman"/>
                <w:sz w:val="24"/>
                <w:szCs w:val="24"/>
                <w:lang w:eastAsia="ru-RU"/>
              </w:rPr>
              <w:lastRenderedPageBreak/>
              <w:t>электронной подписи», участник вправе предоставить выписку ЕГРЮЛ/ЕГРИП, полученную с помощью сервиса «</w:t>
            </w:r>
            <w:hyperlink r:id="rId17"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43B51598"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150A32B3"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347C5A2"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375B211" w14:textId="797DA515" w:rsidR="00F821B3"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8) </w:t>
            </w:r>
            <w:r w:rsidR="00F821B3" w:rsidRPr="00F821B3">
              <w:rPr>
                <w:rFonts w:ascii="Times New Roman" w:eastAsia="Times New Roman" w:hAnsi="Times New Roman" w:cs="Times New Roman"/>
                <w:sz w:val="24"/>
                <w:szCs w:val="24"/>
                <w:lang w:eastAsia="ru-RU"/>
              </w:rPr>
              <w:t>документ, декларирующий соответствие участника закупки единым требования</w:t>
            </w:r>
            <w:r w:rsidR="00320DBF">
              <w:rPr>
                <w:rFonts w:ascii="Times New Roman" w:eastAsia="Times New Roman" w:hAnsi="Times New Roman" w:cs="Times New Roman"/>
                <w:sz w:val="24"/>
                <w:szCs w:val="24"/>
                <w:lang w:eastAsia="ru-RU"/>
              </w:rPr>
              <w:t>м</w:t>
            </w:r>
            <w:r w:rsidR="00F821B3" w:rsidRPr="00F821B3">
              <w:rPr>
                <w:rFonts w:ascii="Times New Roman" w:eastAsia="Times New Roman" w:hAnsi="Times New Roman" w:cs="Times New Roman"/>
                <w:sz w:val="24"/>
                <w:szCs w:val="24"/>
                <w:lang w:eastAsia="ru-RU"/>
              </w:rPr>
              <w:t>, установленны</w:t>
            </w:r>
            <w:r w:rsidR="00320DBF">
              <w:rPr>
                <w:rFonts w:ascii="Times New Roman" w:eastAsia="Times New Roman" w:hAnsi="Times New Roman" w:cs="Times New Roman"/>
                <w:sz w:val="24"/>
                <w:szCs w:val="24"/>
                <w:lang w:eastAsia="ru-RU"/>
              </w:rPr>
              <w:t>м</w:t>
            </w:r>
            <w:r w:rsidR="00F821B3" w:rsidRPr="00F821B3">
              <w:rPr>
                <w:rFonts w:ascii="Times New Roman" w:eastAsia="Times New Roman" w:hAnsi="Times New Roman" w:cs="Times New Roman"/>
                <w:sz w:val="24"/>
                <w:szCs w:val="24"/>
                <w:lang w:eastAsia="ru-RU"/>
              </w:rPr>
              <w:t xml:space="preserve"> п. </w:t>
            </w:r>
            <w:r w:rsidR="004C786B" w:rsidRPr="004D17CC">
              <w:rPr>
                <w:rFonts w:ascii="Times New Roman" w:eastAsia="Times New Roman" w:hAnsi="Times New Roman" w:cs="Times New Roman"/>
                <w:sz w:val="24"/>
                <w:szCs w:val="24"/>
                <w:lang w:eastAsia="ru-RU"/>
              </w:rPr>
              <w:t>29</w:t>
            </w:r>
            <w:r w:rsidR="00F821B3" w:rsidRPr="00F821B3">
              <w:rPr>
                <w:rFonts w:ascii="Times New Roman" w:eastAsia="Times New Roman" w:hAnsi="Times New Roman" w:cs="Times New Roman"/>
                <w:sz w:val="24"/>
                <w:szCs w:val="24"/>
                <w:lang w:eastAsia="ru-RU"/>
              </w:rPr>
              <w:t xml:space="preserve"> Раздел №2 настоящей документации (по форме №6 настоящей документации;</w:t>
            </w:r>
          </w:p>
          <w:p w14:paraId="50DBCF4D" w14:textId="77777777" w:rsid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0"/>
                <w:szCs w:val="24"/>
                <w:lang w:eastAsia="ru-RU"/>
              </w:rPr>
              <w:t>9</w:t>
            </w:r>
            <w:r w:rsidRPr="00DE1710">
              <w:rPr>
                <w:rFonts w:ascii="Times New Roman" w:eastAsia="Times New Roman" w:hAnsi="Times New Roman" w:cs="Times New Roman"/>
                <w:sz w:val="24"/>
                <w:szCs w:val="24"/>
                <w:lang w:eastAsia="ru-RU"/>
              </w:rPr>
              <w:t xml:space="preserve">) предложение участника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w:t>
            </w:r>
            <w:r w:rsidRPr="00EF7F4B">
              <w:rPr>
                <w:rFonts w:ascii="Times New Roman" w:eastAsia="Times New Roman" w:hAnsi="Times New Roman" w:cs="Times New Roman"/>
                <w:sz w:val="24"/>
                <w:szCs w:val="24"/>
                <w:lang w:eastAsia="ru-RU"/>
              </w:rPr>
              <w:t xml:space="preserve">предложение о </w:t>
            </w:r>
            <w:r w:rsidR="00EF7F4B" w:rsidRPr="00EF7F4B">
              <w:rPr>
                <w:rFonts w:ascii="Times New Roman" w:eastAsia="Times New Roman" w:hAnsi="Times New Roman" w:cs="Times New Roman"/>
                <w:sz w:val="24"/>
                <w:szCs w:val="24"/>
                <w:lang w:eastAsia="ru-RU"/>
              </w:rPr>
              <w:t xml:space="preserve">сумме цен  единиц услуги (работы)  </w:t>
            </w:r>
            <w:r w:rsidRPr="00DE1710">
              <w:rPr>
                <w:rFonts w:ascii="Times New Roman" w:eastAsia="Times New Roman" w:hAnsi="Times New Roman" w:cs="Times New Roman"/>
                <w:sz w:val="24"/>
                <w:szCs w:val="24"/>
                <w:lang w:eastAsia="ru-RU"/>
              </w:rPr>
              <w:t xml:space="preserve">(по </w:t>
            </w:r>
            <w:r w:rsidRPr="00E35B78">
              <w:rPr>
                <w:rFonts w:ascii="Times New Roman" w:eastAsia="Times New Roman" w:hAnsi="Times New Roman" w:cs="Times New Roman"/>
                <w:sz w:val="24"/>
                <w:szCs w:val="24"/>
                <w:lang w:eastAsia="ru-RU"/>
              </w:rPr>
              <w:t>форме №5 настоящей</w:t>
            </w:r>
            <w:r w:rsidRPr="00DE1710">
              <w:rPr>
                <w:rFonts w:ascii="Times New Roman" w:eastAsia="Times New Roman" w:hAnsi="Times New Roman" w:cs="Times New Roman"/>
                <w:sz w:val="24"/>
                <w:szCs w:val="24"/>
                <w:lang w:eastAsia="ru-RU"/>
              </w:rPr>
              <w:t xml:space="preserve"> документации);</w:t>
            </w:r>
          </w:p>
          <w:p w14:paraId="1BAC8D13" w14:textId="152362BF" w:rsidR="00DE1710" w:rsidRPr="004F089B"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FF0000"/>
                <w:sz w:val="24"/>
                <w:szCs w:val="24"/>
                <w:lang w:eastAsia="ru-RU"/>
              </w:rPr>
            </w:pPr>
            <w:r w:rsidRPr="00DE1710">
              <w:rPr>
                <w:rFonts w:ascii="Times New Roman" w:eastAsia="Times New Roman" w:hAnsi="Times New Roman" w:cs="Times New Roman"/>
                <w:sz w:val="24"/>
                <w:szCs w:val="24"/>
                <w:lang w:eastAsia="ru-RU"/>
              </w:rPr>
              <w:lastRenderedPageBreak/>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r w:rsidR="005B2234">
              <w:rPr>
                <w:rFonts w:ascii="Times New Roman" w:eastAsia="Times New Roman" w:hAnsi="Times New Roman" w:cs="Times New Roman"/>
                <w:sz w:val="24"/>
                <w:szCs w:val="24"/>
                <w:lang w:eastAsia="ru-RU"/>
              </w:rPr>
              <w:t xml:space="preserve"> </w:t>
            </w:r>
            <w:r w:rsidR="00D87814" w:rsidRPr="00F606CC">
              <w:rPr>
                <w:rFonts w:ascii="Times New Roman" w:eastAsia="Times New Roman" w:hAnsi="Times New Roman" w:cs="Times New Roman"/>
                <w:i/>
                <w:sz w:val="24"/>
                <w:szCs w:val="24"/>
                <w:lang w:eastAsia="ru-RU"/>
              </w:rPr>
              <w:t>- не предусмотрено</w:t>
            </w:r>
            <w:r w:rsidR="00F606CC">
              <w:rPr>
                <w:rFonts w:ascii="Times New Roman" w:eastAsia="Times New Roman" w:hAnsi="Times New Roman" w:cs="Times New Roman"/>
                <w:i/>
                <w:sz w:val="24"/>
                <w:szCs w:val="24"/>
                <w:lang w:eastAsia="ru-RU"/>
              </w:rPr>
              <w:t>;</w:t>
            </w:r>
            <w:r w:rsidR="005B2234">
              <w:rPr>
                <w:rFonts w:ascii="Times New Roman" w:eastAsia="Times New Roman" w:hAnsi="Times New Roman" w:cs="Times New Roman"/>
                <w:sz w:val="24"/>
                <w:szCs w:val="24"/>
                <w:lang w:eastAsia="ru-RU"/>
              </w:rPr>
              <w:t xml:space="preserve"> </w:t>
            </w:r>
          </w:p>
          <w:p w14:paraId="33BD2E7B" w14:textId="6CB67B0E" w:rsidR="00DE1710" w:rsidRPr="00F376AE" w:rsidRDefault="00AA4A8A" w:rsidP="005B2234">
            <w:pPr>
              <w:overflowPunct w:val="0"/>
              <w:autoSpaceDE w:val="0"/>
              <w:autoSpaceDN w:val="0"/>
              <w:spacing w:after="0" w:line="240" w:lineRule="auto"/>
              <w:ind w:firstLine="501"/>
              <w:jc w:val="both"/>
              <w:textAlignment w:val="baseline"/>
              <w:rPr>
                <w:rFonts w:ascii="Times New Roman" w:eastAsia="Times New Roman" w:hAnsi="Times New Roman" w:cs="Times New Roman"/>
                <w:i/>
                <w:sz w:val="24"/>
                <w:szCs w:val="24"/>
                <w:lang w:eastAsia="ru-RU"/>
              </w:rPr>
            </w:pPr>
            <w:r w:rsidRPr="00AA4A8A">
              <w:rPr>
                <w:rFonts w:ascii="Times New Roman" w:eastAsia="Times New Roman" w:hAnsi="Times New Roman" w:cs="Times New Roman"/>
                <w:sz w:val="24"/>
                <w:szCs w:val="24"/>
                <w:lang w:eastAsia="ru-RU"/>
              </w:rPr>
              <w:t xml:space="preserve"> </w:t>
            </w:r>
            <w:r w:rsidR="00DE1710"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00DE1710"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F376AE">
              <w:rPr>
                <w:rFonts w:ascii="Times New Roman" w:eastAsia="Times New Roman" w:hAnsi="Times New Roman" w:cs="Times New Roman"/>
                <w:i/>
                <w:sz w:val="24"/>
                <w:szCs w:val="24"/>
                <w:lang w:eastAsia="ru-RU"/>
              </w:rPr>
              <w:t>- не предусмотрено</w:t>
            </w:r>
            <w:r w:rsidR="002E702F" w:rsidRPr="00F376AE">
              <w:rPr>
                <w:rFonts w:ascii="Times New Roman" w:eastAsia="Times New Roman" w:hAnsi="Times New Roman" w:cs="Times New Roman"/>
                <w:i/>
                <w:sz w:val="24"/>
                <w:szCs w:val="24"/>
                <w:lang w:eastAsia="ru-RU"/>
              </w:rPr>
              <w:t>:</w:t>
            </w:r>
          </w:p>
          <w:p w14:paraId="7BACEC76" w14:textId="77777777"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EF7F4B">
              <w:rPr>
                <w:rFonts w:ascii="Times New Roman" w:eastAsia="Times New Roman" w:hAnsi="Times New Roman" w:cs="Times New Roman"/>
                <w:sz w:val="24"/>
                <w:szCs w:val="24"/>
                <w:lang w:eastAsia="ru-RU"/>
              </w:rPr>
              <w:t xml:space="preserve">(по форме </w:t>
            </w:r>
            <w:r w:rsidR="00F376AE" w:rsidRPr="00EF7F4B">
              <w:rPr>
                <w:rFonts w:ascii="Times New Roman" w:eastAsia="Times New Roman" w:hAnsi="Times New Roman" w:cs="Times New Roman"/>
                <w:sz w:val="24"/>
                <w:szCs w:val="24"/>
                <w:lang w:eastAsia="ru-RU"/>
              </w:rPr>
              <w:t>4</w:t>
            </w:r>
            <w:r w:rsidR="00733A59" w:rsidRPr="006E25EB">
              <w:rPr>
                <w:rFonts w:ascii="Times New Roman" w:eastAsia="Times New Roman" w:hAnsi="Times New Roman" w:cs="Times New Roman"/>
                <w:sz w:val="24"/>
                <w:szCs w:val="24"/>
                <w:lang w:eastAsia="ru-RU"/>
              </w:rPr>
              <w:t>)</w:t>
            </w:r>
            <w:r w:rsidRPr="006E25EB">
              <w:rPr>
                <w:rFonts w:ascii="Times New Roman" w:eastAsia="Times New Roman" w:hAnsi="Times New Roman" w:cs="Times New Roman"/>
                <w:sz w:val="24"/>
                <w:szCs w:val="24"/>
                <w:lang w:eastAsia="ru-RU"/>
              </w:rPr>
              <w:t>;</w:t>
            </w:r>
          </w:p>
          <w:p w14:paraId="33F86B85" w14:textId="77777777" w:rsidR="00546EC2" w:rsidRPr="00F376AE"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9F668A">
              <w:rPr>
                <w:rFonts w:ascii="Times New Roman" w:eastAsia="Times New Roman" w:hAnsi="Times New Roman" w:cs="Times New Roman"/>
                <w:sz w:val="24"/>
                <w:szCs w:val="24"/>
                <w:lang w:eastAsia="ru-RU"/>
              </w:rPr>
              <w:t xml:space="preserve"> </w:t>
            </w:r>
            <w:r w:rsidR="00EE2EFE" w:rsidRPr="00F376AE">
              <w:rPr>
                <w:rFonts w:ascii="Times New Roman" w:eastAsia="Times New Roman" w:hAnsi="Times New Roman" w:cs="Times New Roman"/>
                <w:i/>
                <w:sz w:val="24"/>
                <w:szCs w:val="24"/>
                <w:lang w:eastAsia="ru-RU"/>
              </w:rPr>
              <w:t>не предусмотрено</w:t>
            </w:r>
            <w:r w:rsidRPr="00F376AE">
              <w:rPr>
                <w:rFonts w:ascii="Times New Roman" w:eastAsia="Times New Roman" w:hAnsi="Times New Roman" w:cs="Times New Roman"/>
                <w:i/>
                <w:sz w:val="24"/>
                <w:szCs w:val="24"/>
                <w:lang w:eastAsia="ru-RU"/>
              </w:rPr>
              <w:t>;</w:t>
            </w:r>
          </w:p>
          <w:p w14:paraId="5C41A282" w14:textId="77777777"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5D044338" w14:textId="77777777"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 xml:space="preserve">15)согласие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606C9">
              <w:t xml:space="preserve"> </w:t>
            </w:r>
            <w:r w:rsidR="003606C9">
              <w:rPr>
                <w:rFonts w:ascii="Times New Roman" w:eastAsia="Times New Roman" w:hAnsi="Times New Roman" w:cs="Times New Roman"/>
                <w:sz w:val="24"/>
                <w:szCs w:val="24"/>
                <w:lang w:eastAsia="ru-RU"/>
              </w:rPr>
              <w:t>- предусмотрено</w:t>
            </w:r>
            <w:r w:rsidRPr="00546EC2">
              <w:rPr>
                <w:rFonts w:ascii="Times New Roman" w:eastAsia="Times New Roman" w:hAnsi="Times New Roman" w:cs="Times New Roman"/>
                <w:sz w:val="24"/>
                <w:szCs w:val="24"/>
                <w:lang w:eastAsia="ru-RU"/>
              </w:rPr>
              <w:t>;</w:t>
            </w:r>
          </w:p>
          <w:p w14:paraId="0793AE10" w14:textId="77777777"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14:paraId="478952CF"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14:paraId="7A3AB579"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3950E0D6"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14:paraId="6ECE5193"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w:t>
            </w:r>
            <w:r w:rsidRPr="00DE1710">
              <w:rPr>
                <w:rFonts w:ascii="Times New Roman" w:eastAsia="Times New Roman" w:hAnsi="Times New Roman" w:cs="Times New Roman"/>
                <w:sz w:val="24"/>
                <w:szCs w:val="24"/>
                <w:lang w:eastAsia="ru-RU"/>
              </w:rPr>
              <w:lastRenderedPageBreak/>
              <w:t xml:space="preserve">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7C1C5A74" w14:textId="77777777"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sidR="003070E9">
              <w:rPr>
                <w:rFonts w:ascii="Times New Roman" w:eastAsia="Times New Roman" w:hAnsi="Times New Roman" w:cs="Times New Roman"/>
                <w:sz w:val="24"/>
                <w:szCs w:val="24"/>
                <w:lang w:eastAsia="ru-RU"/>
              </w:rPr>
              <w:t>(</w:t>
            </w:r>
            <w:proofErr w:type="gramEnd"/>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14:paraId="618B3894" w14:textId="77777777" w:rsidTr="009A47F4">
        <w:tc>
          <w:tcPr>
            <w:tcW w:w="851" w:type="dxa"/>
            <w:shd w:val="clear" w:color="auto" w:fill="auto"/>
          </w:tcPr>
          <w:p w14:paraId="7AEEED8B" w14:textId="77777777" w:rsidR="00DE1710" w:rsidRPr="00DE1710" w:rsidRDefault="00641F7E"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443" w:type="dxa"/>
            <w:shd w:val="clear" w:color="auto" w:fill="auto"/>
          </w:tcPr>
          <w:p w14:paraId="3B1BF784"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14:paraId="3AF34CE8"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14:paraId="22DA44D6" w14:textId="60548BCC" w:rsidR="000C250A" w:rsidRPr="00DE1710" w:rsidRDefault="00727DF6" w:rsidP="000C250A">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w:t>
            </w:r>
            <w:r w:rsidR="004C786B" w:rsidRPr="00954C7C">
              <w:rPr>
                <w:rFonts w:ascii="Times New Roman" w:eastAsia="Times New Roman" w:hAnsi="Times New Roman" w:cs="Times New Roman"/>
                <w:sz w:val="24"/>
                <w:szCs w:val="24"/>
                <w:lang w:eastAsia="ru-RU"/>
              </w:rPr>
              <w:t>требованиям,</w:t>
            </w:r>
            <w:r w:rsidRPr="00954C7C">
              <w:rPr>
                <w:rFonts w:ascii="Times New Roman" w:eastAsia="Times New Roman" w:hAnsi="Times New Roman" w:cs="Times New Roman"/>
                <w:sz w:val="24"/>
                <w:szCs w:val="24"/>
                <w:lang w:eastAsia="ru-RU"/>
              </w:rPr>
              <w:t xml:space="preserve"> </w:t>
            </w:r>
            <w:r w:rsidR="000C250A">
              <w:rPr>
                <w:rFonts w:ascii="Times New Roman" w:eastAsia="Times New Roman" w:hAnsi="Times New Roman" w:cs="Times New Roman"/>
                <w:sz w:val="24"/>
                <w:szCs w:val="24"/>
                <w:lang w:eastAsia="ru-RU"/>
              </w:rPr>
              <w:t>указанным в пункте 9.1.</w:t>
            </w:r>
            <w:r w:rsidR="000C250A">
              <w:t xml:space="preserve"> </w:t>
            </w:r>
            <w:r w:rsidR="000C250A" w:rsidRPr="000C250A">
              <w:rPr>
                <w:rFonts w:ascii="Times New Roman" w:eastAsia="Times New Roman" w:hAnsi="Times New Roman" w:cs="Times New Roman"/>
                <w:sz w:val="24"/>
                <w:szCs w:val="24"/>
                <w:lang w:eastAsia="ru-RU"/>
              </w:rPr>
              <w:t>Раздел</w:t>
            </w:r>
            <w:r w:rsidR="000C250A">
              <w:rPr>
                <w:rFonts w:ascii="Times New Roman" w:eastAsia="Times New Roman" w:hAnsi="Times New Roman" w:cs="Times New Roman"/>
                <w:sz w:val="24"/>
                <w:szCs w:val="24"/>
                <w:lang w:eastAsia="ru-RU"/>
              </w:rPr>
              <w:t>а</w:t>
            </w:r>
            <w:r w:rsidR="000C250A" w:rsidRPr="000C250A">
              <w:rPr>
                <w:rFonts w:ascii="Times New Roman" w:eastAsia="Times New Roman" w:hAnsi="Times New Roman" w:cs="Times New Roman"/>
                <w:sz w:val="24"/>
                <w:szCs w:val="24"/>
                <w:lang w:eastAsia="ru-RU"/>
              </w:rPr>
              <w:t xml:space="preserve"> №1. </w:t>
            </w:r>
            <w:r w:rsidR="000C250A">
              <w:rPr>
                <w:rFonts w:ascii="Times New Roman" w:eastAsia="Times New Roman" w:hAnsi="Times New Roman" w:cs="Times New Roman"/>
                <w:sz w:val="24"/>
                <w:szCs w:val="24"/>
                <w:lang w:eastAsia="ru-RU"/>
              </w:rPr>
              <w:t>«</w:t>
            </w:r>
            <w:r w:rsidR="000C250A" w:rsidRPr="000C250A">
              <w:rPr>
                <w:rFonts w:ascii="Times New Roman" w:eastAsia="Times New Roman" w:hAnsi="Times New Roman" w:cs="Times New Roman"/>
                <w:sz w:val="24"/>
                <w:szCs w:val="24"/>
                <w:lang w:eastAsia="ru-RU"/>
              </w:rPr>
              <w:t>Инструкция участникам закупки</w:t>
            </w:r>
            <w:r w:rsidR="000C250A">
              <w:rPr>
                <w:rFonts w:ascii="Times New Roman" w:eastAsia="Times New Roman" w:hAnsi="Times New Roman" w:cs="Times New Roman"/>
                <w:sz w:val="24"/>
                <w:szCs w:val="24"/>
                <w:lang w:eastAsia="ru-RU"/>
              </w:rPr>
              <w:t>» настоящей документации</w:t>
            </w:r>
            <w:r w:rsidR="000C250A" w:rsidRPr="000C250A">
              <w:rPr>
                <w:rFonts w:ascii="Times New Roman" w:eastAsia="Times New Roman" w:hAnsi="Times New Roman" w:cs="Times New Roman"/>
                <w:sz w:val="24"/>
                <w:szCs w:val="24"/>
                <w:lang w:eastAsia="ru-RU"/>
              </w:rPr>
              <w:t>.</w:t>
            </w:r>
          </w:p>
          <w:p w14:paraId="2A8F9671" w14:textId="77777777"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p>
        </w:tc>
      </w:tr>
      <w:tr w:rsidR="00F768D0" w:rsidRPr="00DE1710" w14:paraId="77976EBD" w14:textId="77777777" w:rsidTr="009A47F4">
        <w:trPr>
          <w:trHeight w:val="263"/>
        </w:trPr>
        <w:tc>
          <w:tcPr>
            <w:tcW w:w="851" w:type="dxa"/>
            <w:tcBorders>
              <w:bottom w:val="single" w:sz="4" w:space="0" w:color="auto"/>
            </w:tcBorders>
            <w:shd w:val="clear" w:color="auto" w:fill="auto"/>
          </w:tcPr>
          <w:p w14:paraId="0E698F39" w14:textId="09F626BE" w:rsidR="00F768D0" w:rsidRPr="00DE1710" w:rsidRDefault="004D17CC"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443" w:type="dxa"/>
            <w:tcBorders>
              <w:bottom w:val="single" w:sz="4" w:space="0" w:color="auto"/>
            </w:tcBorders>
            <w:shd w:val="clear" w:color="auto" w:fill="auto"/>
          </w:tcPr>
          <w:p w14:paraId="02A84245" w14:textId="77777777" w:rsidR="00F768D0" w:rsidRPr="00F768D0" w:rsidRDefault="00F768D0" w:rsidP="00F768D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i/>
                <w:lang w:eastAsia="ru-RU"/>
              </w:rPr>
            </w:pPr>
            <w:r w:rsidRPr="00F768D0">
              <w:rPr>
                <w:rFonts w:ascii="Times New Roman" w:eastAsia="Times New Roman" w:hAnsi="Times New Roman" w:cs="Times New Roman"/>
                <w:i/>
                <w:lang w:eastAsia="ru-RU"/>
              </w:rPr>
              <w:t>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0C030C43" w14:textId="77777777" w:rsidR="00F768D0" w:rsidRPr="00DE1710" w:rsidRDefault="00F768D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tcBorders>
              <w:bottom w:val="single" w:sz="4" w:space="0" w:color="auto"/>
            </w:tcBorders>
            <w:shd w:val="clear" w:color="auto" w:fill="auto"/>
          </w:tcPr>
          <w:p w14:paraId="6BFA2CD9" w14:textId="77777777" w:rsidR="00F768D0" w:rsidRPr="00F768D0" w:rsidRDefault="00F768D0" w:rsidP="000C54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4417A">
              <w:rPr>
                <w:rFonts w:ascii="Times New Roman" w:eastAsia="Times New Roman" w:hAnsi="Times New Roman" w:cs="Times New Roman"/>
                <w:sz w:val="24"/>
                <w:szCs w:val="24"/>
                <w:lang w:eastAsia="ru-RU"/>
              </w:rPr>
              <w:t>Не установлено</w:t>
            </w:r>
          </w:p>
        </w:tc>
      </w:tr>
      <w:tr w:rsidR="004D17CC" w:rsidRPr="00DE1710" w14:paraId="59C4CA71" w14:textId="77777777" w:rsidTr="009A47F4">
        <w:trPr>
          <w:trHeight w:val="263"/>
        </w:trPr>
        <w:tc>
          <w:tcPr>
            <w:tcW w:w="851" w:type="dxa"/>
            <w:tcBorders>
              <w:bottom w:val="single" w:sz="4" w:space="0" w:color="auto"/>
            </w:tcBorders>
            <w:shd w:val="clear" w:color="auto" w:fill="auto"/>
          </w:tcPr>
          <w:p w14:paraId="014E6EA6" w14:textId="671A973F" w:rsidR="004D17CC" w:rsidRPr="00DE1710" w:rsidRDefault="004D17CC"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43" w:type="dxa"/>
            <w:tcBorders>
              <w:bottom w:val="single" w:sz="4" w:space="0" w:color="auto"/>
            </w:tcBorders>
            <w:shd w:val="clear" w:color="auto" w:fill="auto"/>
          </w:tcPr>
          <w:p w14:paraId="38F78151" w14:textId="7FA48F4E" w:rsidR="004D17CC" w:rsidRPr="00DE1710" w:rsidRDefault="004D17C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4D17CC">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988" w:type="dxa"/>
            <w:tcBorders>
              <w:bottom w:val="single" w:sz="4" w:space="0" w:color="auto"/>
            </w:tcBorders>
            <w:shd w:val="clear" w:color="auto" w:fill="auto"/>
          </w:tcPr>
          <w:p w14:paraId="0A286E14" w14:textId="77777777" w:rsidR="004D17CC" w:rsidRPr="00B76CCC" w:rsidRDefault="004D17CC" w:rsidP="004D17CC">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 выполняемым российскими лицами, по отношению к работам, выполняемым иностранными лицами.</w:t>
            </w:r>
          </w:p>
          <w:p w14:paraId="4C13B69A" w14:textId="77777777" w:rsidR="004D17CC" w:rsidRPr="00B76CCC" w:rsidRDefault="004D17CC" w:rsidP="004D17CC">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2B511AC6" w14:textId="77777777" w:rsidR="004D17CC" w:rsidRPr="00B76CCC" w:rsidRDefault="004D17CC" w:rsidP="004D17CC">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14:paraId="617CD5D3" w14:textId="77777777" w:rsidR="004D17CC" w:rsidRPr="00B76CCC" w:rsidRDefault="004D17CC" w:rsidP="004D17CC">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14:paraId="0A28C972" w14:textId="0D23ECD4" w:rsidR="004D17CC" w:rsidRPr="000C5458" w:rsidRDefault="004D17CC" w:rsidP="004D17C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76CCC">
              <w:rPr>
                <w:rFonts w:ascii="Times New Roman" w:eastAsia="Times New Roman" w:hAnsi="Times New Roman" w:cs="Times New Roman"/>
                <w:lang w:eastAsia="ru-RU"/>
              </w:rPr>
              <w:t>Приоритет не предоставляется в случаях, указанных в пункте 6 Постановления № 925.</w:t>
            </w:r>
          </w:p>
        </w:tc>
      </w:tr>
      <w:tr w:rsidR="00DE1710" w:rsidRPr="00DE1710" w14:paraId="33280D0F" w14:textId="77777777" w:rsidTr="009A47F4">
        <w:trPr>
          <w:trHeight w:val="263"/>
        </w:trPr>
        <w:tc>
          <w:tcPr>
            <w:tcW w:w="851" w:type="dxa"/>
            <w:tcBorders>
              <w:bottom w:val="single" w:sz="4" w:space="0" w:color="auto"/>
            </w:tcBorders>
            <w:shd w:val="clear" w:color="auto" w:fill="auto"/>
          </w:tcPr>
          <w:p w14:paraId="07804B90" w14:textId="77777777"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14:paraId="5FDF9360"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14:paraId="1F25AF55" w14:textId="77777777" w:rsidR="000C5458" w:rsidRPr="000C5458" w:rsidRDefault="000C5458" w:rsidP="000C54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Договор по результатам закупки заключается не ранее чем через 10 дней и не позднее чем через 20 дней с даты размещения в ЕИС итогового протокола, составленного по результатам закупки.</w:t>
            </w:r>
          </w:p>
          <w:p w14:paraId="03C4011C" w14:textId="77777777" w:rsidR="000C5458" w:rsidRPr="000C5458" w:rsidRDefault="000C5458" w:rsidP="000C54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 Предприятие с использованием программно-аппаратных средств электронной площадки направляет победителю (единственному участнику) заполненный проект договора.</w:t>
            </w:r>
          </w:p>
          <w:p w14:paraId="116B4F9D" w14:textId="77777777" w:rsidR="000C5458" w:rsidRPr="000C5458" w:rsidRDefault="000C5458" w:rsidP="000C54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направления Предприятием проекта договора подписывает их </w:t>
            </w:r>
            <w:r w:rsidRPr="000C5458">
              <w:rPr>
                <w:rFonts w:ascii="Times New Roman" w:eastAsia="Times New Roman" w:hAnsi="Times New Roman" w:cs="Times New Roman"/>
                <w:sz w:val="24"/>
                <w:szCs w:val="24"/>
                <w:lang w:eastAsia="ru-RU"/>
              </w:rPr>
              <w:lastRenderedPageBreak/>
              <w:t>электронной подписью лица, имеющим право действовать от имени соответственно участника такой закупки.</w:t>
            </w:r>
          </w:p>
          <w:p w14:paraId="5CD9F59A" w14:textId="77777777" w:rsidR="000C5458" w:rsidRPr="000C5458" w:rsidRDefault="000C5458" w:rsidP="000C54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0AFFE4C" w14:textId="77777777" w:rsidR="000C5458" w:rsidRPr="000C5458" w:rsidRDefault="000C5458" w:rsidP="000C54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C5458">
              <w:rPr>
                <w:rFonts w:ascii="Times New Roman" w:eastAsia="Times New Roman" w:hAnsi="Times New Roman" w:cs="Times New Roman"/>
                <w:sz w:val="24"/>
                <w:szCs w:val="24"/>
                <w:lang w:eastAsia="ru-RU"/>
              </w:rPr>
              <w:t>Предприятие до заключения договора вправе провести преддоговорные переговоры с победителем закупки в соответствии с п.11.8 Положения о закупках ГУП ФЖС РБ.</w:t>
            </w:r>
          </w:p>
          <w:p w14:paraId="6ABB6BEB" w14:textId="77777777" w:rsidR="00DE1710" w:rsidRPr="00DE1710" w:rsidRDefault="000C5458" w:rsidP="000C54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C5458">
              <w:rPr>
                <w:rFonts w:ascii="Times New Roman" w:eastAsia="Times New Roman" w:hAnsi="Times New Roman" w:cs="Times New Roman"/>
                <w:sz w:val="24"/>
                <w:szCs w:val="24"/>
                <w:lang w:eastAsia="ru-RU"/>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w:t>
            </w:r>
          </w:p>
        </w:tc>
      </w:tr>
    </w:tbl>
    <w:p w14:paraId="6F51055A"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247309B"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02054CB"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61C937"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970F1CF"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CF98031"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AB7CA84"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7E10751"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EE26E56"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FAFD71F" w14:textId="77777777"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7DCA019" w14:textId="77777777"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5F69EC5" w14:textId="77777777" w:rsidR="00196357" w:rsidRDefault="0019635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sectPr w:rsidR="00196357" w:rsidSect="003F3F81">
          <w:pgSz w:w="11906" w:h="16838"/>
          <w:pgMar w:top="993" w:right="720" w:bottom="720" w:left="1418" w:header="709" w:footer="709" w:gutter="0"/>
          <w:cols w:space="708"/>
          <w:docGrid w:linePitch="360"/>
        </w:sectPr>
      </w:pPr>
    </w:p>
    <w:p w14:paraId="7135D48A" w14:textId="77777777"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9279E54" w14:textId="77777777" w:rsidR="00DE30C9" w:rsidRPr="00DE30C9" w:rsidRDefault="008277E8"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8277E8">
        <w:rPr>
          <w:rFonts w:ascii="Times New Roman" w:eastAsia="Times New Roman" w:hAnsi="Times New Roman" w:cs="Times New Roman"/>
          <w:b/>
          <w:color w:val="FF0000"/>
          <w:sz w:val="24"/>
          <w:szCs w:val="24"/>
          <w:lang w:eastAsia="ru-RU"/>
        </w:rPr>
        <w:t>Раздел №3.Описание предмета закупки (техническое задание).</w:t>
      </w:r>
    </w:p>
    <w:p w14:paraId="3FF1E172" w14:textId="77777777"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p w14:paraId="61BDD9F7" w14:textId="77777777" w:rsidR="00366E28" w:rsidRPr="00366E28" w:rsidRDefault="00366E28" w:rsidP="00366E28">
      <w:pPr>
        <w:jc w:val="center"/>
        <w:rPr>
          <w:rFonts w:ascii="Times New Roman" w:eastAsia="Times New Roman" w:hAnsi="Times New Roman" w:cs="Times New Roman"/>
          <w:b/>
          <w:sz w:val="23"/>
          <w:szCs w:val="23"/>
          <w:lang w:eastAsia="ru-RU"/>
        </w:rPr>
      </w:pPr>
      <w:r>
        <w:rPr>
          <w:rFonts w:ascii="Times New Roman" w:eastAsia="Times New Roman" w:hAnsi="Times New Roman" w:cs="Calibri"/>
          <w:lang w:eastAsia="ar-SA"/>
        </w:rPr>
        <w:tab/>
      </w:r>
      <w:r w:rsidRPr="00366E28">
        <w:rPr>
          <w:rFonts w:ascii="Times New Roman" w:eastAsia="Times New Roman" w:hAnsi="Times New Roman" w:cs="Times New Roman"/>
          <w:b/>
          <w:sz w:val="23"/>
          <w:szCs w:val="23"/>
          <w:lang w:eastAsia="ru-RU"/>
        </w:rPr>
        <w:t>ТЕХНИЧЕСКОЕ ЗАДАНИЕ</w:t>
      </w:r>
    </w:p>
    <w:p w14:paraId="4B5FB2F2" w14:textId="77777777" w:rsidR="00366E28" w:rsidRPr="00366E28" w:rsidRDefault="00366E28" w:rsidP="00366E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ru-RU"/>
        </w:rPr>
      </w:pPr>
    </w:p>
    <w:p w14:paraId="3160BC11" w14:textId="77777777" w:rsidR="00366E28" w:rsidRPr="00366E28" w:rsidRDefault="00366E28" w:rsidP="00366E28">
      <w:pPr>
        <w:widowControl w:val="0"/>
        <w:tabs>
          <w:tab w:val="left" w:pos="989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366E28">
        <w:rPr>
          <w:rFonts w:ascii="Times New Roman" w:eastAsia="Times New Roman" w:hAnsi="Times New Roman" w:cs="Times New Roman"/>
          <w:b/>
          <w:sz w:val="24"/>
          <w:szCs w:val="20"/>
          <w:lang w:val="ba-RU" w:eastAsia="ru-RU"/>
        </w:rPr>
        <w:t xml:space="preserve">на </w:t>
      </w:r>
      <w:r w:rsidRPr="00366E28">
        <w:rPr>
          <w:rFonts w:ascii="Times New Roman" w:eastAsia="Times New Roman" w:hAnsi="Times New Roman" w:cs="Times New Roman"/>
          <w:b/>
          <w:sz w:val="24"/>
          <w:szCs w:val="20"/>
          <w:lang w:eastAsia="ru-RU"/>
        </w:rPr>
        <w:t xml:space="preserve">разработку проекта планировки и проекта межевания территории ограниченного улицами Кувыкина, Аксакова, Академика Королева и Куйбышева городского округа </w:t>
      </w:r>
    </w:p>
    <w:p w14:paraId="671B9CF5" w14:textId="77777777" w:rsidR="00366E28" w:rsidRPr="00366E28" w:rsidRDefault="00366E28" w:rsidP="00366E28">
      <w:pPr>
        <w:widowControl w:val="0"/>
        <w:tabs>
          <w:tab w:val="left" w:pos="989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366E28">
        <w:rPr>
          <w:rFonts w:ascii="Times New Roman" w:eastAsia="Times New Roman" w:hAnsi="Times New Roman" w:cs="Times New Roman"/>
          <w:b/>
          <w:sz w:val="24"/>
          <w:szCs w:val="20"/>
          <w:lang w:eastAsia="ru-RU"/>
        </w:rPr>
        <w:t>город Октябрьский Республики Башкортостан</w:t>
      </w:r>
    </w:p>
    <w:p w14:paraId="29615978" w14:textId="77777777" w:rsidR="00366E28" w:rsidRPr="00366E28" w:rsidRDefault="00366E28" w:rsidP="00366E28">
      <w:pPr>
        <w:widowControl w:val="0"/>
        <w:tabs>
          <w:tab w:val="left" w:pos="989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tbl>
      <w:tblPr>
        <w:tblW w:w="10314" w:type="dxa"/>
        <w:jc w:val="center"/>
        <w:tblLayout w:type="fixed"/>
        <w:tblLook w:val="0000" w:firstRow="0" w:lastRow="0" w:firstColumn="0" w:lastColumn="0" w:noHBand="0" w:noVBand="0"/>
      </w:tblPr>
      <w:tblGrid>
        <w:gridCol w:w="3316"/>
        <w:gridCol w:w="6998"/>
      </w:tblGrid>
      <w:tr w:rsidR="00366E28" w:rsidRPr="00366E28" w14:paraId="4E83D946"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16B20ABE" w14:textId="77777777" w:rsidR="00366E28" w:rsidRPr="00366E28" w:rsidRDefault="00366E28" w:rsidP="00366E28">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bCs/>
                <w:sz w:val="24"/>
                <w:szCs w:val="20"/>
                <w:lang w:eastAsia="ru-RU"/>
              </w:rPr>
            </w:pPr>
            <w:r w:rsidRPr="00366E28">
              <w:rPr>
                <w:rFonts w:ascii="Times New Roman" w:eastAsia="Times New Roman" w:hAnsi="Times New Roman" w:cs="Times New Roman"/>
                <w:b/>
                <w:bCs/>
                <w:sz w:val="24"/>
                <w:szCs w:val="20"/>
                <w:lang w:eastAsia="ru-RU"/>
              </w:rPr>
              <w:t>Перечень данных и требований</w:t>
            </w:r>
          </w:p>
        </w:tc>
        <w:tc>
          <w:tcPr>
            <w:tcW w:w="6998" w:type="dxa"/>
            <w:tcBorders>
              <w:top w:val="single" w:sz="4" w:space="0" w:color="000000"/>
              <w:left w:val="single" w:sz="4" w:space="0" w:color="000000"/>
              <w:bottom w:val="single" w:sz="4" w:space="0" w:color="000000"/>
              <w:right w:val="single" w:sz="4" w:space="0" w:color="000000"/>
            </w:tcBorders>
            <w:vAlign w:val="center"/>
          </w:tcPr>
          <w:p w14:paraId="4752CCB3" w14:textId="77777777" w:rsidR="00366E28" w:rsidRPr="00366E28" w:rsidRDefault="00366E28" w:rsidP="00366E28">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bCs/>
                <w:sz w:val="24"/>
                <w:szCs w:val="20"/>
                <w:lang w:eastAsia="ru-RU"/>
              </w:rPr>
            </w:pPr>
            <w:r w:rsidRPr="00366E28">
              <w:rPr>
                <w:rFonts w:ascii="Times New Roman" w:eastAsia="Times New Roman" w:hAnsi="Times New Roman" w:cs="Times New Roman"/>
                <w:b/>
                <w:bCs/>
                <w:sz w:val="24"/>
                <w:szCs w:val="20"/>
                <w:lang w:eastAsia="ru-RU"/>
              </w:rPr>
              <w:t>Содержание данных и требований</w:t>
            </w:r>
          </w:p>
        </w:tc>
      </w:tr>
      <w:tr w:rsidR="00366E28" w:rsidRPr="00366E28" w14:paraId="5077BF3C" w14:textId="77777777" w:rsidTr="00366E28">
        <w:trPr>
          <w:jc w:val="center"/>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14:paraId="33334200" w14:textId="77777777" w:rsidR="00366E28" w:rsidRPr="00366E28" w:rsidRDefault="00366E28" w:rsidP="00366E28">
            <w:pPr>
              <w:widowControl w:val="0"/>
              <w:numPr>
                <w:ilvl w:val="0"/>
                <w:numId w:val="11"/>
              </w:numPr>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4"/>
                <w:szCs w:val="20"/>
                <w:lang w:eastAsia="ru-RU"/>
              </w:rPr>
            </w:pPr>
            <w:r w:rsidRPr="00366E28">
              <w:rPr>
                <w:rFonts w:ascii="Times New Roman" w:eastAsia="Times New Roman" w:hAnsi="Times New Roman" w:cs="Times New Roman"/>
                <w:b/>
                <w:bCs/>
                <w:sz w:val="24"/>
                <w:szCs w:val="20"/>
                <w:lang w:eastAsia="ru-RU"/>
              </w:rPr>
              <w:t>Общие данные</w:t>
            </w:r>
          </w:p>
        </w:tc>
      </w:tr>
      <w:tr w:rsidR="00366E28" w:rsidRPr="00366E28" w14:paraId="293F2F0A" w14:textId="77777777" w:rsidTr="00366E28">
        <w:trPr>
          <w:trHeight w:val="650"/>
          <w:jc w:val="center"/>
        </w:trPr>
        <w:tc>
          <w:tcPr>
            <w:tcW w:w="3316" w:type="dxa"/>
            <w:tcBorders>
              <w:top w:val="single" w:sz="4" w:space="0" w:color="000000"/>
              <w:left w:val="single" w:sz="4" w:space="0" w:color="000000"/>
              <w:bottom w:val="single" w:sz="4" w:space="0" w:color="000000"/>
            </w:tcBorders>
            <w:vAlign w:val="center"/>
          </w:tcPr>
          <w:p w14:paraId="1CF03458"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1.1. Документация по планировке территории</w:t>
            </w:r>
          </w:p>
        </w:tc>
        <w:tc>
          <w:tcPr>
            <w:tcW w:w="6998" w:type="dxa"/>
            <w:tcBorders>
              <w:top w:val="single" w:sz="4" w:space="0" w:color="000000"/>
              <w:left w:val="single" w:sz="4" w:space="0" w:color="000000"/>
              <w:bottom w:val="single" w:sz="4" w:space="0" w:color="000000"/>
              <w:right w:val="single" w:sz="4" w:space="0" w:color="000000"/>
            </w:tcBorders>
            <w:vAlign w:val="center"/>
          </w:tcPr>
          <w:p w14:paraId="4614DBC0" w14:textId="77777777" w:rsidR="00366E28" w:rsidRPr="00366E28" w:rsidRDefault="00366E28" w:rsidP="00366E28">
            <w:pPr>
              <w:widowControl w:val="0"/>
              <w:tabs>
                <w:tab w:val="left" w:pos="456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Проект планировки территории, проект межевания территории</w:t>
            </w:r>
          </w:p>
        </w:tc>
      </w:tr>
      <w:tr w:rsidR="00366E28" w:rsidRPr="00366E28" w14:paraId="0F0DFDD8"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77FC67C0"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1.2. Заказчик</w:t>
            </w:r>
          </w:p>
        </w:tc>
        <w:tc>
          <w:tcPr>
            <w:tcW w:w="6998" w:type="dxa"/>
            <w:tcBorders>
              <w:top w:val="single" w:sz="4" w:space="0" w:color="000000"/>
              <w:left w:val="single" w:sz="4" w:space="0" w:color="000000"/>
              <w:bottom w:val="single" w:sz="4" w:space="0" w:color="000000"/>
              <w:right w:val="single" w:sz="4" w:space="0" w:color="000000"/>
            </w:tcBorders>
            <w:vAlign w:val="center"/>
          </w:tcPr>
          <w:p w14:paraId="292517C7"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ГУП «ФЖС РБ»</w:t>
            </w:r>
          </w:p>
        </w:tc>
      </w:tr>
      <w:tr w:rsidR="00366E28" w:rsidRPr="00366E28" w14:paraId="7715161E"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26D00510"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1.3. Исполнитель </w:t>
            </w:r>
          </w:p>
        </w:tc>
        <w:tc>
          <w:tcPr>
            <w:tcW w:w="6998" w:type="dxa"/>
            <w:tcBorders>
              <w:top w:val="single" w:sz="4" w:space="0" w:color="000000"/>
              <w:left w:val="single" w:sz="4" w:space="0" w:color="000000"/>
              <w:bottom w:val="single" w:sz="4" w:space="0" w:color="000000"/>
              <w:right w:val="single" w:sz="4" w:space="0" w:color="000000"/>
            </w:tcBorders>
            <w:vAlign w:val="center"/>
          </w:tcPr>
          <w:p w14:paraId="155EF621"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По условиям торгов</w:t>
            </w:r>
          </w:p>
        </w:tc>
      </w:tr>
      <w:tr w:rsidR="00366E28" w:rsidRPr="00366E28" w14:paraId="389D275C"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7EFE7DB2"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1.4. Основание для проектиро</w:t>
            </w:r>
            <w:r w:rsidRPr="00366E28">
              <w:rPr>
                <w:rFonts w:ascii="Times New Roman" w:eastAsia="Times New Roman" w:hAnsi="Times New Roman" w:cs="Times New Roman"/>
                <w:sz w:val="24"/>
                <w:szCs w:val="20"/>
                <w:lang w:eastAsia="ru-RU"/>
              </w:rPr>
              <w:softHyphen/>
              <w:t>вания</w:t>
            </w:r>
          </w:p>
        </w:tc>
        <w:tc>
          <w:tcPr>
            <w:tcW w:w="6998" w:type="dxa"/>
            <w:tcBorders>
              <w:top w:val="single" w:sz="4" w:space="0" w:color="000000"/>
              <w:left w:val="single" w:sz="4" w:space="0" w:color="000000"/>
              <w:bottom w:val="single" w:sz="4" w:space="0" w:color="000000"/>
              <w:right w:val="single" w:sz="4" w:space="0" w:color="000000"/>
            </w:tcBorders>
            <w:vAlign w:val="center"/>
          </w:tcPr>
          <w:p w14:paraId="04291F29"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Постановление Главы администрации ГО г. Октябрьский РБ №1728 от 02.07.2024 года </w:t>
            </w:r>
          </w:p>
        </w:tc>
      </w:tr>
      <w:tr w:rsidR="00366E28" w:rsidRPr="00366E28" w14:paraId="0EAD2AC0"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7FFBC87D"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1.5. Общая характеристика территории проектирования </w:t>
            </w:r>
          </w:p>
        </w:tc>
        <w:tc>
          <w:tcPr>
            <w:tcW w:w="6998" w:type="dxa"/>
            <w:tcBorders>
              <w:top w:val="single" w:sz="4" w:space="0" w:color="000000"/>
              <w:left w:val="single" w:sz="4" w:space="0" w:color="000000"/>
              <w:bottom w:val="single" w:sz="4" w:space="0" w:color="000000"/>
              <w:right w:val="single" w:sz="4" w:space="0" w:color="000000"/>
            </w:tcBorders>
            <w:vAlign w:val="center"/>
          </w:tcPr>
          <w:p w14:paraId="79475BF7"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Проектируемая территория расположена в границах городского округа город Октябрьский Республики Башкортостан в пределах кадастровых кварталов </w:t>
            </w:r>
            <w:r w:rsidRPr="00366E28">
              <w:rPr>
                <w:rFonts w:ascii="Times New Roman" w:eastAsia="Times New Roman" w:hAnsi="Times New Roman" w:cs="Times New Roman"/>
                <w:color w:val="000000"/>
                <w:sz w:val="24"/>
                <w:szCs w:val="20"/>
                <w:lang w:eastAsia="ru-RU"/>
              </w:rPr>
              <w:t>02:57:020205, 02:57:020301, 02:57:02030</w:t>
            </w:r>
            <w:r w:rsidRPr="00366E28">
              <w:rPr>
                <w:rFonts w:ascii="Times New Roman" w:eastAsia="Times New Roman" w:hAnsi="Times New Roman" w:cs="Times New Roman"/>
                <w:sz w:val="24"/>
                <w:szCs w:val="20"/>
                <w:lang w:eastAsia="ru-RU"/>
              </w:rPr>
              <w:t>2,</w:t>
            </w:r>
            <w:r w:rsidRPr="00366E28">
              <w:rPr>
                <w:rFonts w:ascii="Times New Roman" w:eastAsia="Times New Roman" w:hAnsi="Times New Roman" w:cs="Times New Roman"/>
                <w:color w:val="FF0000"/>
                <w:sz w:val="24"/>
                <w:szCs w:val="20"/>
                <w:lang w:eastAsia="ru-RU"/>
              </w:rPr>
              <w:t xml:space="preserve"> </w:t>
            </w:r>
            <w:r w:rsidRPr="00366E28">
              <w:rPr>
                <w:rFonts w:ascii="Times New Roman" w:eastAsia="Times New Roman" w:hAnsi="Times New Roman" w:cs="Times New Roman"/>
                <w:sz w:val="24"/>
                <w:szCs w:val="20"/>
                <w:lang w:eastAsia="ru-RU"/>
              </w:rPr>
              <w:t>ограничена улицами Кувыкина, Аксакова, Академика Королева и Куйбышева: земельные участки 002:57:020205:311; 2:57:020205:312; 02:57:020205:313; 02:57:020301:305; 02:57:020301:306; 02:57:020301:307; 02:57:020302:266.</w:t>
            </w:r>
          </w:p>
          <w:p w14:paraId="41A01CF9"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Ориентировочная площадь под застройку  0,62 га.</w:t>
            </w:r>
          </w:p>
          <w:p w14:paraId="36845B3E"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 xml:space="preserve">Территория находится в территориальной зоне ЖС-2. </w:t>
            </w:r>
          </w:p>
        </w:tc>
      </w:tr>
      <w:tr w:rsidR="00366E28" w:rsidRPr="00366E28" w14:paraId="260EDD1A"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244DB755"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1.6.Указания о выделении очередей строительства и пусковых комплексов, их состав</w:t>
            </w:r>
          </w:p>
        </w:tc>
        <w:tc>
          <w:tcPr>
            <w:tcW w:w="6998" w:type="dxa"/>
            <w:tcBorders>
              <w:top w:val="single" w:sz="4" w:space="0" w:color="000000"/>
              <w:left w:val="single" w:sz="4" w:space="0" w:color="000000"/>
              <w:bottom w:val="single" w:sz="4" w:space="0" w:color="000000"/>
              <w:right w:val="single" w:sz="4" w:space="0" w:color="000000"/>
            </w:tcBorders>
            <w:vAlign w:val="center"/>
          </w:tcPr>
          <w:p w14:paraId="547EF877"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Строительство предусмотреть по очередям.</w:t>
            </w:r>
          </w:p>
        </w:tc>
      </w:tr>
      <w:tr w:rsidR="00366E28" w:rsidRPr="00366E28" w14:paraId="720BBF63"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2344E931"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1.7. Базовая нормативная и градострои</w:t>
            </w:r>
            <w:r w:rsidRPr="00366E28">
              <w:rPr>
                <w:rFonts w:ascii="Times New Roman" w:eastAsia="Times New Roman" w:hAnsi="Times New Roman" w:cs="Times New Roman"/>
                <w:sz w:val="24"/>
                <w:szCs w:val="20"/>
                <w:lang w:eastAsia="ru-RU"/>
              </w:rPr>
              <w:softHyphen/>
              <w:t>тельная документация</w:t>
            </w:r>
          </w:p>
        </w:tc>
        <w:tc>
          <w:tcPr>
            <w:tcW w:w="6998" w:type="dxa"/>
            <w:tcBorders>
              <w:top w:val="single" w:sz="4" w:space="0" w:color="000000"/>
              <w:left w:val="single" w:sz="4" w:space="0" w:color="000000"/>
              <w:bottom w:val="single" w:sz="4" w:space="0" w:color="auto"/>
              <w:right w:val="single" w:sz="4" w:space="0" w:color="000000"/>
            </w:tcBorders>
            <w:vAlign w:val="center"/>
          </w:tcPr>
          <w:p w14:paraId="25B2BFDD"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Градостроительный кодекс Российской Федерации;</w:t>
            </w:r>
          </w:p>
          <w:p w14:paraId="55774A90"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Земельный кодекс Российской Федерации;</w:t>
            </w:r>
          </w:p>
          <w:p w14:paraId="5C7468E0"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8E84F29"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Постановление Правительства РФ от 09.06.1995 N 578 "Об утверждении Правил охраны линий и сооружений связи Российской Федерации";</w:t>
            </w:r>
          </w:p>
          <w:p w14:paraId="0331C66B"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Постановление Правительства РФ от 20 ноября 2000г. №878 «Об утверждении Правил охраны газораспределительных сетей»</w:t>
            </w:r>
          </w:p>
          <w:p w14:paraId="2795A75A"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 xml:space="preserve">Правила землепользования и застройки городского округа город Октябрьский Республики Башкортостан, утвержденные решением Совета городского округа город Октябрьский Республики Башкортостан от 29.06.2017 №107 (с изменениями); </w:t>
            </w:r>
          </w:p>
          <w:p w14:paraId="3341EF2E"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 xml:space="preserve">Генеральный план городского округа город Октябрьский Республики Башкортостан, утвержденный Решением Совета городского округа город Октябрьский Республики Башкортостан от 29.01.2013 №145 (с изменениями); </w:t>
            </w:r>
          </w:p>
          <w:p w14:paraId="03818D22"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 xml:space="preserve">Местные нормативы градостроительного проектирования городского округа города Октябрьский Республики Башкортостан, утвержденные решением Совета городского </w:t>
            </w:r>
            <w:r w:rsidRPr="00366E28">
              <w:rPr>
                <w:rFonts w:ascii="Times New Roman" w:eastAsia="Times New Roman" w:hAnsi="Times New Roman" w:cs="Times New Roman"/>
                <w:sz w:val="24"/>
                <w:szCs w:val="24"/>
                <w:lang w:eastAsia="ru-RU"/>
              </w:rPr>
              <w:lastRenderedPageBreak/>
              <w:t>округа город Октябрьский Республики Башкортостан от 23.11.2017 №144 (с изменениями);</w:t>
            </w:r>
          </w:p>
          <w:p w14:paraId="1C100787"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СП 42.13330.2016 Градостроительство. Планировка и застройка городских и сельских поселений;</w:t>
            </w:r>
          </w:p>
          <w:p w14:paraId="2DFD8608"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sz w:val="24"/>
                <w:szCs w:val="20"/>
                <w:lang w:eastAsia="ru-RU"/>
              </w:rPr>
              <w:t>РДС 30-201-98 Инструкция о порядке проектирования и установления красных линий в городах и других поселениях Российской Федерации;</w:t>
            </w:r>
          </w:p>
        </w:tc>
      </w:tr>
      <w:tr w:rsidR="00366E28" w:rsidRPr="00366E28" w14:paraId="00E30604" w14:textId="77777777" w:rsidTr="00366E28">
        <w:trPr>
          <w:trHeight w:val="720"/>
          <w:jc w:val="center"/>
        </w:trPr>
        <w:tc>
          <w:tcPr>
            <w:tcW w:w="3316" w:type="dxa"/>
            <w:tcBorders>
              <w:top w:val="single" w:sz="4" w:space="0" w:color="000000"/>
              <w:left w:val="single" w:sz="4" w:space="0" w:color="000000"/>
              <w:bottom w:val="single" w:sz="4" w:space="0" w:color="000000"/>
              <w:right w:val="single" w:sz="4" w:space="0" w:color="auto"/>
            </w:tcBorders>
            <w:vAlign w:val="center"/>
          </w:tcPr>
          <w:p w14:paraId="47BA3B0A"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lastRenderedPageBreak/>
              <w:t>1.8. Состав исходной информации</w:t>
            </w:r>
          </w:p>
        </w:tc>
        <w:tc>
          <w:tcPr>
            <w:tcW w:w="6998" w:type="dxa"/>
            <w:tcBorders>
              <w:top w:val="single" w:sz="4" w:space="0" w:color="auto"/>
              <w:left w:val="single" w:sz="4" w:space="0" w:color="auto"/>
              <w:bottom w:val="single" w:sz="4" w:space="0" w:color="auto"/>
              <w:right w:val="single" w:sz="4" w:space="0" w:color="auto"/>
            </w:tcBorders>
            <w:vAlign w:val="center"/>
          </w:tcPr>
          <w:p w14:paraId="4E77D50F"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На территории проектируемой застройки располагаются инженерные сети с охранной зоной (газораспределительные и пр.).</w:t>
            </w:r>
          </w:p>
          <w:p w14:paraId="663585E6"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Исполнитель осуществляет самостоятельно:</w:t>
            </w:r>
          </w:p>
          <w:p w14:paraId="2E5EC683"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 сбор исходных данных и запрос выписок из ЕГРН в границах проектирования;</w:t>
            </w:r>
          </w:p>
          <w:p w14:paraId="04F25008"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 запрос технической возможности на подключение проектируемых объектов к существующим инженерным сетям;</w:t>
            </w:r>
          </w:p>
          <w:p w14:paraId="5EF4FE79"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 запрос технических условий на вынос сетей, попадающих под пятно застройки;</w:t>
            </w:r>
          </w:p>
          <w:p w14:paraId="77D3514E" w14:textId="77777777" w:rsidR="00366E28" w:rsidRPr="00366E28" w:rsidRDefault="00366E28" w:rsidP="00366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E28">
              <w:rPr>
                <w:rFonts w:ascii="Times New Roman" w:eastAsia="Times New Roman" w:hAnsi="Times New Roman" w:cs="Times New Roman"/>
                <w:sz w:val="24"/>
                <w:szCs w:val="24"/>
                <w:lang w:eastAsia="ru-RU"/>
              </w:rPr>
              <w:t>- выполнение инженерных изысканий.</w:t>
            </w:r>
          </w:p>
        </w:tc>
      </w:tr>
      <w:tr w:rsidR="00366E28" w:rsidRPr="00366E28" w14:paraId="6F86EAC3" w14:textId="77777777" w:rsidTr="00366E28">
        <w:trPr>
          <w:trHeight w:val="801"/>
          <w:jc w:val="center"/>
        </w:trPr>
        <w:tc>
          <w:tcPr>
            <w:tcW w:w="3316" w:type="dxa"/>
            <w:tcBorders>
              <w:top w:val="single" w:sz="4" w:space="0" w:color="000000"/>
              <w:left w:val="single" w:sz="4" w:space="0" w:color="000000"/>
              <w:bottom w:val="single" w:sz="4" w:space="0" w:color="000000"/>
              <w:right w:val="single" w:sz="4" w:space="0" w:color="auto"/>
            </w:tcBorders>
            <w:vAlign w:val="center"/>
          </w:tcPr>
          <w:p w14:paraId="206A717D"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1.9.Сведения об инженерных изысканиях</w:t>
            </w:r>
          </w:p>
        </w:tc>
        <w:tc>
          <w:tcPr>
            <w:tcW w:w="6998" w:type="dxa"/>
            <w:tcBorders>
              <w:top w:val="single" w:sz="4" w:space="0" w:color="auto"/>
              <w:left w:val="single" w:sz="4" w:space="0" w:color="auto"/>
              <w:bottom w:val="single" w:sz="4" w:space="0" w:color="auto"/>
              <w:right w:val="single" w:sz="4" w:space="0" w:color="auto"/>
            </w:tcBorders>
            <w:vAlign w:val="center"/>
          </w:tcPr>
          <w:p w14:paraId="2E909E6E"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До начала проектных работ необходимо выполнить в установленном порядке инженерно-геодезические изыскания </w:t>
            </w:r>
          </w:p>
          <w:p w14:paraId="7D1AB504"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(топографическую съём</w:t>
            </w:r>
            <w:r w:rsidRPr="00366E28">
              <w:rPr>
                <w:rFonts w:ascii="Times New Roman" w:eastAsia="Times New Roman" w:hAnsi="Times New Roman" w:cs="Times New Roman"/>
                <w:sz w:val="24"/>
                <w:szCs w:val="20"/>
                <w:lang w:val="ba-RU" w:eastAsia="ru-RU"/>
              </w:rPr>
              <w:t>ку</w:t>
            </w:r>
            <w:r w:rsidRPr="00366E28">
              <w:rPr>
                <w:rFonts w:ascii="Times New Roman" w:eastAsia="Times New Roman" w:hAnsi="Times New Roman" w:cs="Times New Roman"/>
                <w:sz w:val="24"/>
                <w:szCs w:val="20"/>
                <w:lang w:eastAsia="ru-RU"/>
              </w:rPr>
              <w:t xml:space="preserve"> М 1:500 согласовать со всеми службами, с цифровой моделью рельефа местности), инженерно-геологические и инженерно-экологические изыскания.</w:t>
            </w:r>
          </w:p>
          <w:p w14:paraId="049F54DA"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Программы на проведение изыскательских работ предварительно согласовать с Заказчиком.</w:t>
            </w:r>
          </w:p>
        </w:tc>
      </w:tr>
      <w:tr w:rsidR="00366E28" w:rsidRPr="00366E28" w14:paraId="2CE19E9A"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25E92431"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1.10. Сроки разработки проекта</w:t>
            </w:r>
          </w:p>
        </w:tc>
        <w:tc>
          <w:tcPr>
            <w:tcW w:w="6998" w:type="dxa"/>
            <w:tcBorders>
              <w:top w:val="single" w:sz="4" w:space="0" w:color="auto"/>
              <w:left w:val="single" w:sz="4" w:space="0" w:color="000000"/>
              <w:bottom w:val="single" w:sz="4" w:space="0" w:color="000000"/>
              <w:right w:val="single" w:sz="4" w:space="0" w:color="000000"/>
            </w:tcBorders>
            <w:vAlign w:val="center"/>
          </w:tcPr>
          <w:p w14:paraId="7C1E2E42"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До 31.12.2024 год</w:t>
            </w:r>
          </w:p>
        </w:tc>
      </w:tr>
      <w:tr w:rsidR="00366E28" w:rsidRPr="00366E28" w14:paraId="52167E3E"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668E40E6"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1.11. Источник финансирова</w:t>
            </w:r>
            <w:r w:rsidRPr="00366E28">
              <w:rPr>
                <w:rFonts w:ascii="Times New Roman" w:eastAsia="Times New Roman" w:hAnsi="Times New Roman" w:cs="Times New Roman"/>
                <w:sz w:val="24"/>
                <w:szCs w:val="20"/>
                <w:lang w:eastAsia="ru-RU"/>
              </w:rPr>
              <w:softHyphen/>
              <w:t>ния</w:t>
            </w:r>
          </w:p>
        </w:tc>
        <w:tc>
          <w:tcPr>
            <w:tcW w:w="6998" w:type="dxa"/>
            <w:tcBorders>
              <w:top w:val="single" w:sz="4" w:space="0" w:color="000000"/>
              <w:left w:val="single" w:sz="4" w:space="0" w:color="000000"/>
              <w:bottom w:val="single" w:sz="4" w:space="0" w:color="000000"/>
              <w:right w:val="single" w:sz="4" w:space="0" w:color="000000"/>
            </w:tcBorders>
            <w:vAlign w:val="center"/>
          </w:tcPr>
          <w:p w14:paraId="7A5CB847" w14:textId="49861D82"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Собственные средства ГУП ФЖС РБ</w:t>
            </w:r>
          </w:p>
        </w:tc>
      </w:tr>
      <w:tr w:rsidR="00366E28" w:rsidRPr="00366E28" w14:paraId="4D8B73AE" w14:textId="77777777" w:rsidTr="00366E28">
        <w:trPr>
          <w:jc w:val="center"/>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14:paraId="43F5F381"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4"/>
                <w:szCs w:val="20"/>
                <w:lang w:eastAsia="ru-RU"/>
              </w:rPr>
            </w:pPr>
            <w:r w:rsidRPr="00366E28">
              <w:rPr>
                <w:rFonts w:ascii="Times New Roman" w:eastAsia="Times New Roman" w:hAnsi="Times New Roman" w:cs="Times New Roman"/>
                <w:b/>
                <w:bCs/>
                <w:sz w:val="24"/>
                <w:szCs w:val="20"/>
                <w:lang w:eastAsia="ru-RU"/>
              </w:rPr>
              <w:t>2. Основные требования к проектным решениям и проектной документации.</w:t>
            </w:r>
          </w:p>
        </w:tc>
      </w:tr>
      <w:tr w:rsidR="00366E28" w:rsidRPr="00366E28" w14:paraId="104DD2FE" w14:textId="77777777" w:rsidTr="00366E28">
        <w:trPr>
          <w:trHeight w:val="841"/>
          <w:jc w:val="center"/>
        </w:trPr>
        <w:tc>
          <w:tcPr>
            <w:tcW w:w="3316" w:type="dxa"/>
            <w:tcBorders>
              <w:top w:val="single" w:sz="4" w:space="0" w:color="000000"/>
              <w:left w:val="single" w:sz="4" w:space="0" w:color="000000"/>
              <w:bottom w:val="single" w:sz="4" w:space="0" w:color="000000"/>
            </w:tcBorders>
            <w:vAlign w:val="center"/>
          </w:tcPr>
          <w:p w14:paraId="79E1AF8D"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2.1. Архитектурно-планировочные требования.</w:t>
            </w:r>
          </w:p>
        </w:tc>
        <w:tc>
          <w:tcPr>
            <w:tcW w:w="6998" w:type="dxa"/>
            <w:tcBorders>
              <w:top w:val="single" w:sz="4" w:space="0" w:color="000000"/>
              <w:left w:val="single" w:sz="4" w:space="0" w:color="000000"/>
              <w:bottom w:val="single" w:sz="4" w:space="0" w:color="000000"/>
              <w:right w:val="single" w:sz="4" w:space="0" w:color="000000"/>
            </w:tcBorders>
            <w:vAlign w:val="center"/>
          </w:tcPr>
          <w:p w14:paraId="6218B027"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Выполнить проект планировки и проект межевания территории с размещением литеров 1, 2 и 3 – многоквартирных 8-ми этажных жилых домов.</w:t>
            </w:r>
          </w:p>
          <w:p w14:paraId="682AB2CA"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Литеры 1 и 2 – двухсекционные, литер 3 – односекционный.</w:t>
            </w:r>
          </w:p>
          <w:p w14:paraId="4919DB6E"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Одна секция ориентировочно на 48 квартир с общей площадью квартир 2100м2. На этаже четыре 1-комнатные, одна 2-комнатная и одна 3-х комнатная квартира.  ТЭП и планировки уточнить проектом.</w:t>
            </w:r>
          </w:p>
          <w:p w14:paraId="0003E1F5"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Проектом предусмотреть:</w:t>
            </w:r>
          </w:p>
          <w:p w14:paraId="3000230F"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разрешение на условно разрешенный вид земельного участка ЖС-3 - жилые дома высотой от шести до восьми надземных этажей включительно.</w:t>
            </w:r>
          </w:p>
        </w:tc>
      </w:tr>
      <w:tr w:rsidR="00366E28" w:rsidRPr="00366E28" w14:paraId="077861F5"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14A401BA"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2.2. Состав проектных материалов </w:t>
            </w:r>
          </w:p>
        </w:tc>
        <w:tc>
          <w:tcPr>
            <w:tcW w:w="6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F52D"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66E28">
              <w:rPr>
                <w:rFonts w:ascii="Times New Roman" w:eastAsia="Times New Roman" w:hAnsi="Times New Roman" w:cs="Times New Roman"/>
                <w:b/>
                <w:sz w:val="24"/>
                <w:szCs w:val="20"/>
                <w:lang w:eastAsia="ru-RU"/>
              </w:rPr>
              <w:t xml:space="preserve">Проект планировки территории </w:t>
            </w:r>
          </w:p>
          <w:p w14:paraId="07E4B52D"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Основная часть:</w:t>
            </w:r>
          </w:p>
          <w:p w14:paraId="6C0737EB"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Чертеж или чертежи планировки территории, на которых отображаются:</w:t>
            </w:r>
          </w:p>
          <w:p w14:paraId="6BF91187"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а) красные линии с ведомостью координат поворотных точек;</w:t>
            </w:r>
          </w:p>
          <w:p w14:paraId="4D225C42"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б) границы существующих и планируемых элементов планировочной структуры;</w:t>
            </w:r>
          </w:p>
          <w:p w14:paraId="3A3A1F54"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в) границы зон планируемого размещения объектов капитального строительства;</w:t>
            </w:r>
          </w:p>
          <w:p w14:paraId="62D09AB4"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г) 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w:t>
            </w:r>
            <w:r w:rsidRPr="00366E28">
              <w:rPr>
                <w:rFonts w:ascii="Times New Roman" w:eastAsia="Times New Roman" w:hAnsi="Times New Roman" w:cs="Times New Roman"/>
                <w:sz w:val="24"/>
                <w:szCs w:val="20"/>
                <w:lang w:eastAsia="ru-RU"/>
              </w:rPr>
              <w:lastRenderedPageBreak/>
              <w:t>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социальных инфраструктур;</w:t>
            </w:r>
          </w:p>
          <w:p w14:paraId="77CBC647"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д) положения об очередности планируемого развития территории, содержащие этапы проектирования</w:t>
            </w:r>
          </w:p>
          <w:p w14:paraId="5F82784B"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Материалы по обоснованию проекта планировки:</w:t>
            </w:r>
          </w:p>
          <w:p w14:paraId="2B4DC1AB"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 карту планировочной структуры территории городского округа с отображением границ элементов планировочной структуры;</w:t>
            </w:r>
          </w:p>
          <w:p w14:paraId="610B9097"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2) результаты инженерных изысканий в объеме, предусмотренном разрабатываемой исполнителем работ программой инженерных изысканий;</w:t>
            </w:r>
          </w:p>
          <w:p w14:paraId="13B6D809"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3) обоснование определения границ зон планируемого размещения объектов капитального строительства;</w:t>
            </w:r>
          </w:p>
          <w:p w14:paraId="688A8950"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4) схема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25C2BD2C"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5) схема границ зон с особыми условиями использования территорий;</w:t>
            </w:r>
          </w:p>
          <w:p w14:paraId="3AE0052B"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6) схема вертикальной планировки и инженерной подготовки территории;</w:t>
            </w:r>
          </w:p>
          <w:p w14:paraId="3F3327B3"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886D924"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8)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58450F1F"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9) перечень мероприятий по охране окружающей среды;</w:t>
            </w:r>
          </w:p>
          <w:p w14:paraId="6C61F851"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10) обоснование очередности планируемого развития территории;</w:t>
            </w:r>
          </w:p>
          <w:p w14:paraId="05803663"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11) иные материалы для обоснования положений по планировке территории</w:t>
            </w:r>
          </w:p>
          <w:p w14:paraId="22B32A4A"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66E28">
              <w:rPr>
                <w:rFonts w:ascii="Times New Roman" w:eastAsia="Times New Roman" w:hAnsi="Times New Roman" w:cs="Times New Roman"/>
                <w:b/>
                <w:sz w:val="24"/>
                <w:szCs w:val="20"/>
                <w:lang w:eastAsia="ru-RU"/>
              </w:rPr>
              <w:t xml:space="preserve">Проект межевания территории </w:t>
            </w:r>
          </w:p>
          <w:p w14:paraId="4E6A26CF"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Основная часть проекта межевания территории:</w:t>
            </w:r>
          </w:p>
          <w:p w14:paraId="595FA971"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а) текстовая часть, включающая перечень и сведения о площади образуемых земельных участков, в том числе возможные способы их образования,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вид разрешенного использования образуемых земельных участков; </w:t>
            </w:r>
          </w:p>
          <w:p w14:paraId="45F43083"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lastRenderedPageBreak/>
              <w:t>б) границы планируемых и существующих элементов планировочной структуры;</w:t>
            </w:r>
          </w:p>
          <w:p w14:paraId="43F5F0F9"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в) чертеж красных линий, утвержденные в составе проекта планировки территории, или красные линии, утверждаемые, изменяемые проектом межевания территории;</w:t>
            </w:r>
          </w:p>
          <w:p w14:paraId="4D2A6310"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г) линии отступа от красных линий в целях определения мест допустимого размещения зданий, строений, сооружений;</w:t>
            </w:r>
          </w:p>
          <w:p w14:paraId="6E273826"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д) границы образуемых и изменяемых земельных участков, условные номера образуемых земельных участков, вид разрешенного использования в соответствии с классификатором вида разрешенного использования утвержденных решением Совета городского округа город Октябрьский РБ от 29.06.2017 №107, адреса образуемых земельных участков (по согласованию с </w:t>
            </w:r>
            <w:proofErr w:type="spellStart"/>
            <w:r w:rsidRPr="00366E28">
              <w:rPr>
                <w:rFonts w:ascii="Times New Roman" w:eastAsia="Times New Roman" w:hAnsi="Times New Roman" w:cs="Times New Roman"/>
                <w:sz w:val="24"/>
                <w:szCs w:val="20"/>
                <w:lang w:eastAsia="ru-RU"/>
              </w:rPr>
              <w:t>ОАиГ</w:t>
            </w:r>
            <w:proofErr w:type="spellEnd"/>
            <w:r w:rsidRPr="00366E28">
              <w:rPr>
                <w:rFonts w:ascii="Times New Roman" w:eastAsia="Times New Roman" w:hAnsi="Times New Roman" w:cs="Times New Roman"/>
                <w:sz w:val="24"/>
                <w:szCs w:val="20"/>
                <w:lang w:eastAsia="ru-RU"/>
              </w:rPr>
              <w:t>);</w:t>
            </w:r>
          </w:p>
          <w:p w14:paraId="71A1F3C0"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е) границы публичных сервитутов.</w:t>
            </w:r>
          </w:p>
          <w:p w14:paraId="6D1106F5"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Материалы по обоснованию:</w:t>
            </w:r>
          </w:p>
          <w:p w14:paraId="4144C8BC"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а) границы существующих земельных участков;</w:t>
            </w:r>
          </w:p>
          <w:p w14:paraId="06D5A526"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б) границы зон с особыми условиями использования территорий;</w:t>
            </w:r>
          </w:p>
          <w:p w14:paraId="4D2D55E8" w14:textId="77777777" w:rsidR="00366E28" w:rsidRPr="00366E28" w:rsidRDefault="00366E28" w:rsidP="00366E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в) местоположение существующих объектов капитального строительства;</w:t>
            </w:r>
          </w:p>
          <w:p w14:paraId="5F457A79" w14:textId="77777777" w:rsidR="00366E28" w:rsidRPr="00366E28" w:rsidRDefault="00366E28" w:rsidP="00366E28">
            <w:pPr>
              <w:widowControl w:val="0"/>
              <w:tabs>
                <w:tab w:val="left" w:pos="274"/>
              </w:tabs>
              <w:overflowPunct w:val="0"/>
              <w:autoSpaceDE w:val="0"/>
              <w:autoSpaceDN w:val="0"/>
              <w:adjustRightInd w:val="0"/>
              <w:spacing w:after="0" w:line="240" w:lineRule="auto"/>
              <w:ind w:left="37"/>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г) местоположение границы территории проектирования с координатным описанием.</w:t>
            </w:r>
          </w:p>
        </w:tc>
      </w:tr>
      <w:tr w:rsidR="00366E28" w:rsidRPr="00366E28" w14:paraId="3701005D"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305299FE"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lastRenderedPageBreak/>
              <w:t>2.3. Требования к порядку согласования и утверждения проектной документации</w:t>
            </w:r>
          </w:p>
        </w:tc>
        <w:tc>
          <w:tcPr>
            <w:tcW w:w="6998" w:type="dxa"/>
            <w:tcBorders>
              <w:top w:val="single" w:sz="4" w:space="0" w:color="000000"/>
              <w:left w:val="single" w:sz="4" w:space="0" w:color="000000"/>
              <w:bottom w:val="single" w:sz="4" w:space="0" w:color="000000"/>
              <w:right w:val="single" w:sz="4" w:space="0" w:color="000000"/>
            </w:tcBorders>
            <w:vAlign w:val="center"/>
          </w:tcPr>
          <w:p w14:paraId="6BEA82A2" w14:textId="77777777" w:rsidR="00366E28" w:rsidRPr="00366E28" w:rsidRDefault="00366E28" w:rsidP="00366E2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Получить согласующие письма на разделы проектной документации (включая графические материалы) по компетенции от следующих организаций:</w:t>
            </w:r>
          </w:p>
          <w:p w14:paraId="1EA26722" w14:textId="77777777" w:rsidR="00366E28" w:rsidRPr="00366E28" w:rsidRDefault="00366E28" w:rsidP="00366E2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val="ba-RU" w:eastAsia="ru-RU"/>
              </w:rPr>
              <w:t>Г</w:t>
            </w:r>
            <w:r w:rsidRPr="00366E28">
              <w:rPr>
                <w:rFonts w:ascii="Times New Roman" w:eastAsia="Times New Roman" w:hAnsi="Times New Roman" w:cs="Times New Roman"/>
                <w:color w:val="000000"/>
                <w:sz w:val="24"/>
                <w:szCs w:val="20"/>
                <w:lang w:eastAsia="ru-RU"/>
              </w:rPr>
              <w:t>УП «Октябрьсккоммунводоканал»;</w:t>
            </w:r>
          </w:p>
          <w:p w14:paraId="575B3494" w14:textId="77777777" w:rsidR="00366E28" w:rsidRPr="00366E28" w:rsidRDefault="00366E28" w:rsidP="00366E2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ООО «</w:t>
            </w:r>
            <w:proofErr w:type="spellStart"/>
            <w:r w:rsidRPr="00366E28">
              <w:rPr>
                <w:rFonts w:ascii="Times New Roman" w:eastAsia="Times New Roman" w:hAnsi="Times New Roman" w:cs="Times New Roman"/>
                <w:color w:val="000000"/>
                <w:sz w:val="24"/>
                <w:szCs w:val="20"/>
                <w:lang w:eastAsia="ru-RU"/>
              </w:rPr>
              <w:t>Октябрьсктеплоэнерго</w:t>
            </w:r>
            <w:proofErr w:type="spellEnd"/>
            <w:r w:rsidRPr="00366E28">
              <w:rPr>
                <w:rFonts w:ascii="Times New Roman" w:eastAsia="Times New Roman" w:hAnsi="Times New Roman" w:cs="Times New Roman"/>
                <w:color w:val="000000"/>
                <w:sz w:val="24"/>
                <w:szCs w:val="20"/>
                <w:lang w:eastAsia="ru-RU"/>
              </w:rPr>
              <w:t>»;</w:t>
            </w:r>
          </w:p>
          <w:p w14:paraId="60FCF891" w14:textId="77777777" w:rsidR="00366E28" w:rsidRPr="00366E28" w:rsidRDefault="00366E28" w:rsidP="00366E2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АО «Октябрьские электрические сети»;</w:t>
            </w:r>
          </w:p>
          <w:p w14:paraId="63D8B49B" w14:textId="77777777" w:rsidR="00366E28" w:rsidRPr="00366E28" w:rsidRDefault="00366E28" w:rsidP="00366E2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ПАО «Газпром газораспределение Уфа»;</w:t>
            </w:r>
          </w:p>
          <w:p w14:paraId="0B9587A9" w14:textId="77777777" w:rsidR="00366E28" w:rsidRPr="00366E28" w:rsidRDefault="00366E28" w:rsidP="00366E2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Отдел жилищно-коммунального хозяйства и благоустройства администрации ГО г. Октябрьский РБ;</w:t>
            </w:r>
          </w:p>
          <w:p w14:paraId="028220B6" w14:textId="77777777" w:rsidR="00366E28" w:rsidRPr="00366E28" w:rsidRDefault="00366E28" w:rsidP="00366E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 xml:space="preserve">Управление </w:t>
            </w:r>
            <w:proofErr w:type="spellStart"/>
            <w:r w:rsidRPr="00366E28">
              <w:rPr>
                <w:rFonts w:ascii="Times New Roman" w:eastAsia="Times New Roman" w:hAnsi="Times New Roman" w:cs="Times New Roman"/>
                <w:color w:val="000000"/>
                <w:sz w:val="24"/>
                <w:szCs w:val="20"/>
                <w:lang w:eastAsia="ru-RU"/>
              </w:rPr>
              <w:t>земельно</w:t>
            </w:r>
            <w:proofErr w:type="spellEnd"/>
            <w:r w:rsidRPr="00366E28">
              <w:rPr>
                <w:rFonts w:ascii="Times New Roman" w:eastAsia="Times New Roman" w:hAnsi="Times New Roman" w:cs="Times New Roman"/>
                <w:color w:val="000000"/>
                <w:sz w:val="24"/>
                <w:szCs w:val="20"/>
                <w:lang w:eastAsia="ru-RU"/>
              </w:rPr>
              <w:t>–имущественных отношений и жилищной политики;</w:t>
            </w:r>
          </w:p>
          <w:p w14:paraId="552D9013" w14:textId="77777777" w:rsidR="00366E28" w:rsidRPr="00366E28" w:rsidRDefault="00366E28" w:rsidP="00366E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Отдел стратегического развития, дорожного хозяйства и транспорта;</w:t>
            </w:r>
          </w:p>
          <w:p w14:paraId="4FFD1E51" w14:textId="77777777" w:rsidR="00366E28" w:rsidRPr="00366E28" w:rsidRDefault="00366E28" w:rsidP="00366E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Министерство земельных и имущественных отношений Республики Башкортостан.</w:t>
            </w:r>
          </w:p>
          <w:p w14:paraId="3C80EC1B" w14:textId="77777777" w:rsidR="00366E28" w:rsidRPr="00366E28" w:rsidRDefault="00366E28" w:rsidP="00366E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color w:val="000000"/>
                <w:sz w:val="24"/>
                <w:szCs w:val="20"/>
                <w:lang w:eastAsia="ru-RU"/>
              </w:rPr>
              <w:t>иные владельцы сетей, собственники земельных участков, выявленные в ходе проведения инженерно-геодезических изысканий и сборе исходных данных.</w:t>
            </w:r>
          </w:p>
          <w:p w14:paraId="38EEAA1E" w14:textId="77777777" w:rsidR="00366E28" w:rsidRPr="00366E28" w:rsidRDefault="00366E28" w:rsidP="00366E28">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color w:val="000000"/>
                <w:sz w:val="24"/>
                <w:szCs w:val="20"/>
                <w:lang w:eastAsia="ru-RU"/>
              </w:rPr>
              <w:t xml:space="preserve">Согласованную проектную документацию передать в  администрацию городского округа город  Октябрьский РБ для проверки на соответствии ч.10 </w:t>
            </w:r>
            <w:proofErr w:type="spellStart"/>
            <w:r w:rsidRPr="00366E28">
              <w:rPr>
                <w:rFonts w:ascii="Times New Roman" w:eastAsia="Times New Roman" w:hAnsi="Times New Roman" w:cs="Times New Roman"/>
                <w:color w:val="000000"/>
                <w:sz w:val="24"/>
                <w:szCs w:val="20"/>
                <w:lang w:eastAsia="ru-RU"/>
              </w:rPr>
              <w:t>ст</w:t>
            </w:r>
            <w:proofErr w:type="spellEnd"/>
            <w:r w:rsidRPr="00366E28">
              <w:rPr>
                <w:rFonts w:ascii="Times New Roman" w:eastAsia="Times New Roman" w:hAnsi="Times New Roman" w:cs="Times New Roman"/>
                <w:color w:val="000000"/>
                <w:sz w:val="24"/>
                <w:szCs w:val="20"/>
                <w:lang w:eastAsia="ru-RU"/>
              </w:rPr>
              <w:t xml:space="preserve"> 45 Градостроительного кодекса РФ, в одном экземпляре на бумажном носителе и на электронную почту arhitekt@oktadm.ru, в объеме предусмотренном ст. 42 и ст. 43 ГК РФ и п.2.2. настоящего технического задания.</w:t>
            </w:r>
          </w:p>
        </w:tc>
      </w:tr>
      <w:tr w:rsidR="00366E28" w:rsidRPr="00366E28" w14:paraId="2C2E739E" w14:textId="77777777" w:rsidTr="00366E28">
        <w:trPr>
          <w:jc w:val="center"/>
        </w:trPr>
        <w:tc>
          <w:tcPr>
            <w:tcW w:w="3316" w:type="dxa"/>
            <w:tcBorders>
              <w:top w:val="single" w:sz="4" w:space="0" w:color="000000"/>
              <w:left w:val="single" w:sz="4" w:space="0" w:color="000000"/>
              <w:bottom w:val="single" w:sz="4" w:space="0" w:color="000000"/>
            </w:tcBorders>
            <w:vAlign w:val="center"/>
          </w:tcPr>
          <w:p w14:paraId="3C77C3DB"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bCs/>
                <w:sz w:val="24"/>
                <w:szCs w:val="20"/>
                <w:lang w:eastAsia="ru-RU"/>
              </w:rPr>
              <w:t>3. Публичные слушания или общественные обсуждения в случаях, предусмотренных законодательством</w:t>
            </w:r>
          </w:p>
        </w:tc>
        <w:tc>
          <w:tcPr>
            <w:tcW w:w="6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17AC1" w14:textId="77777777" w:rsidR="00366E28" w:rsidRPr="00366E28" w:rsidRDefault="00366E28" w:rsidP="00366E28">
            <w:pPr>
              <w:widowControl w:val="0"/>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 xml:space="preserve">В случае проведения публичных слушаний или общественных обсуждений, дополнительно к обозначенным в п. 4.1., представить для дальнейшей передачи в администрацию городского округа город Октябрьский РБ проектную документацию в 3 экземплярах на бумажной основе и в 1 экземпляре на магнитном носителе (подписанную ЭЦП исполнителя работ) в формате </w:t>
            </w:r>
            <w:proofErr w:type="spellStart"/>
            <w:r w:rsidRPr="00366E28">
              <w:rPr>
                <w:rFonts w:ascii="Times New Roman" w:eastAsia="Times New Roman" w:hAnsi="Times New Roman" w:cs="Times New Roman"/>
                <w:sz w:val="24"/>
                <w:szCs w:val="20"/>
                <w:lang w:eastAsia="ru-RU"/>
              </w:rPr>
              <w:t>pdf</w:t>
            </w:r>
            <w:proofErr w:type="spellEnd"/>
            <w:r w:rsidRPr="00366E28">
              <w:rPr>
                <w:rFonts w:ascii="Times New Roman" w:eastAsia="Times New Roman" w:hAnsi="Times New Roman" w:cs="Times New Roman"/>
                <w:sz w:val="24"/>
                <w:szCs w:val="20"/>
                <w:lang w:eastAsia="ru-RU"/>
              </w:rPr>
              <w:t xml:space="preserve">, </w:t>
            </w:r>
            <w:proofErr w:type="spellStart"/>
            <w:r w:rsidRPr="00366E28">
              <w:rPr>
                <w:rFonts w:ascii="Times New Roman" w:eastAsia="Times New Roman" w:hAnsi="Times New Roman" w:cs="Times New Roman"/>
                <w:sz w:val="24"/>
                <w:szCs w:val="20"/>
                <w:lang w:eastAsia="ru-RU"/>
              </w:rPr>
              <w:t>doс</w:t>
            </w:r>
            <w:proofErr w:type="spellEnd"/>
            <w:r w:rsidRPr="00366E28">
              <w:rPr>
                <w:rFonts w:ascii="Times New Roman" w:eastAsia="Times New Roman" w:hAnsi="Times New Roman" w:cs="Times New Roman"/>
                <w:sz w:val="24"/>
                <w:szCs w:val="20"/>
                <w:lang w:eastAsia="ru-RU"/>
              </w:rPr>
              <w:t xml:space="preserve">, </w:t>
            </w:r>
            <w:proofErr w:type="spellStart"/>
            <w:r w:rsidRPr="00366E28">
              <w:rPr>
                <w:rFonts w:ascii="Times New Roman" w:eastAsia="Times New Roman" w:hAnsi="Times New Roman" w:cs="Times New Roman"/>
                <w:sz w:val="24"/>
                <w:szCs w:val="20"/>
                <w:lang w:eastAsia="ru-RU"/>
              </w:rPr>
              <w:t>docx</w:t>
            </w:r>
            <w:proofErr w:type="spellEnd"/>
            <w:r w:rsidRPr="00366E28">
              <w:rPr>
                <w:rFonts w:ascii="Times New Roman" w:eastAsia="Times New Roman" w:hAnsi="Times New Roman" w:cs="Times New Roman"/>
                <w:sz w:val="24"/>
                <w:szCs w:val="20"/>
                <w:lang w:eastAsia="ru-RU"/>
              </w:rPr>
              <w:t xml:space="preserve"> и векторном виде совместимом с ГИС ИНГЕО или в формате </w:t>
            </w:r>
            <w:proofErr w:type="spellStart"/>
            <w:r w:rsidRPr="00366E28">
              <w:rPr>
                <w:rFonts w:ascii="Times New Roman" w:eastAsia="Times New Roman" w:hAnsi="Times New Roman" w:cs="Times New Roman"/>
                <w:sz w:val="24"/>
                <w:szCs w:val="20"/>
                <w:lang w:eastAsia="ru-RU"/>
              </w:rPr>
              <w:t>mid-mif</w:t>
            </w:r>
            <w:proofErr w:type="spellEnd"/>
            <w:r w:rsidRPr="00366E28">
              <w:rPr>
                <w:rFonts w:ascii="Times New Roman" w:eastAsia="Times New Roman" w:hAnsi="Times New Roman" w:cs="Times New Roman"/>
                <w:sz w:val="24"/>
                <w:szCs w:val="20"/>
                <w:lang w:eastAsia="ru-RU"/>
              </w:rPr>
              <w:t>.</w:t>
            </w:r>
          </w:p>
          <w:p w14:paraId="22EF21EB" w14:textId="77777777" w:rsidR="00366E28" w:rsidRPr="00366E28" w:rsidRDefault="00366E28" w:rsidP="00366E28">
            <w:pPr>
              <w:widowControl w:val="0"/>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lastRenderedPageBreak/>
              <w:t>А также демонстрационные материалы для проведения экспозиции проектной документации по планировке территории в формате А3 в составе:</w:t>
            </w:r>
          </w:p>
          <w:p w14:paraId="4AF50C1D" w14:textId="77777777" w:rsidR="00366E28" w:rsidRPr="00366E28" w:rsidRDefault="00366E28" w:rsidP="00366E28">
            <w:pPr>
              <w:widowControl w:val="0"/>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1) чертеж планировки территории, включающий в том числе отображение красных линий;</w:t>
            </w:r>
          </w:p>
          <w:p w14:paraId="35DE82E9" w14:textId="77777777" w:rsidR="00366E28" w:rsidRPr="00366E28" w:rsidRDefault="00366E28" w:rsidP="00366E28">
            <w:pPr>
              <w:widowControl w:val="0"/>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2) чертеж границ, образуемых и изменяемых земельных участков, включая территории общего пользования, условные номера образуемых земельных участков;</w:t>
            </w:r>
          </w:p>
          <w:p w14:paraId="3450FE56" w14:textId="77777777" w:rsidR="00366E28" w:rsidRPr="00366E28" w:rsidRDefault="00366E28" w:rsidP="00366E28">
            <w:pPr>
              <w:widowControl w:val="0"/>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3) чертеж, отображающий местоположение существующих объектов капитального строительства М 1:2000;</w:t>
            </w:r>
          </w:p>
          <w:p w14:paraId="2239ECFB" w14:textId="77777777" w:rsidR="00366E28" w:rsidRPr="00366E28" w:rsidRDefault="00366E28" w:rsidP="00366E28">
            <w:pPr>
              <w:widowControl w:val="0"/>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4) чертеж границ зон с особыми условиями использования территорий М 1:2000;</w:t>
            </w:r>
          </w:p>
          <w:p w14:paraId="23451474" w14:textId="77777777" w:rsidR="00366E28" w:rsidRPr="00366E28" w:rsidRDefault="00366E28" w:rsidP="00366E28">
            <w:pPr>
              <w:widowControl w:val="0"/>
              <w:tabs>
                <w:tab w:val="left" w:pos="118"/>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sz w:val="24"/>
                <w:szCs w:val="20"/>
                <w:lang w:eastAsia="ru-RU"/>
              </w:rPr>
            </w:pPr>
            <w:r w:rsidRPr="00366E28">
              <w:rPr>
                <w:rFonts w:ascii="Times New Roman" w:eastAsia="Times New Roman" w:hAnsi="Times New Roman" w:cs="Times New Roman"/>
                <w:sz w:val="24"/>
                <w:szCs w:val="20"/>
                <w:lang w:eastAsia="ru-RU"/>
              </w:rPr>
              <w:t xml:space="preserve">В случае проведения публичных слушаний или общественных обсуждений, принять личное участие в работе экспозиции проектной документации в период проведения публичных слушаний или общественных обсуждений по данному проекту. </w:t>
            </w:r>
          </w:p>
        </w:tc>
      </w:tr>
      <w:tr w:rsidR="00366E28" w:rsidRPr="00366E28" w14:paraId="2AB617FE" w14:textId="77777777" w:rsidTr="00366E28">
        <w:trPr>
          <w:jc w:val="center"/>
        </w:trPr>
        <w:tc>
          <w:tcPr>
            <w:tcW w:w="10314" w:type="dxa"/>
            <w:gridSpan w:val="2"/>
            <w:tcBorders>
              <w:top w:val="single" w:sz="4" w:space="0" w:color="000000"/>
              <w:left w:val="single" w:sz="4" w:space="0" w:color="000000"/>
              <w:bottom w:val="single" w:sz="4" w:space="0" w:color="auto"/>
              <w:right w:val="single" w:sz="4" w:space="0" w:color="000000"/>
            </w:tcBorders>
            <w:vAlign w:val="center"/>
          </w:tcPr>
          <w:p w14:paraId="0D164733"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bCs/>
                <w:sz w:val="24"/>
                <w:szCs w:val="20"/>
                <w:lang w:eastAsia="ru-RU"/>
              </w:rPr>
            </w:pPr>
            <w:r w:rsidRPr="00366E28">
              <w:rPr>
                <w:rFonts w:ascii="Times New Roman" w:eastAsia="Times New Roman" w:hAnsi="Times New Roman" w:cs="Times New Roman"/>
                <w:b/>
                <w:bCs/>
                <w:sz w:val="24"/>
                <w:szCs w:val="20"/>
                <w:lang w:eastAsia="ru-RU"/>
              </w:rPr>
              <w:lastRenderedPageBreak/>
              <w:t>4. Особые требования</w:t>
            </w:r>
          </w:p>
        </w:tc>
      </w:tr>
      <w:tr w:rsidR="00366E28" w:rsidRPr="00366E28" w14:paraId="22A4ADB0" w14:textId="77777777" w:rsidTr="00366E28">
        <w:trPr>
          <w:jc w:val="center"/>
        </w:trPr>
        <w:tc>
          <w:tcPr>
            <w:tcW w:w="3316" w:type="dxa"/>
            <w:tcBorders>
              <w:top w:val="single" w:sz="4" w:space="0" w:color="auto"/>
              <w:left w:val="single" w:sz="4" w:space="0" w:color="auto"/>
              <w:bottom w:val="single" w:sz="4" w:space="0" w:color="auto"/>
            </w:tcBorders>
            <w:vAlign w:val="center"/>
          </w:tcPr>
          <w:p w14:paraId="26C3220C"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4.1.Проектная документация, передаваемая заказчику</w:t>
            </w:r>
          </w:p>
        </w:tc>
        <w:tc>
          <w:tcPr>
            <w:tcW w:w="6998" w:type="dxa"/>
            <w:tcBorders>
              <w:top w:val="single" w:sz="4" w:space="0" w:color="auto"/>
              <w:left w:val="single" w:sz="4" w:space="0" w:color="000000"/>
              <w:bottom w:val="single" w:sz="4" w:space="0" w:color="auto"/>
              <w:right w:val="single" w:sz="4" w:space="0" w:color="auto"/>
            </w:tcBorders>
            <w:vAlign w:val="center"/>
          </w:tcPr>
          <w:p w14:paraId="26FDF7BC" w14:textId="77777777" w:rsidR="00366E28" w:rsidRPr="00366E28" w:rsidRDefault="00366E28" w:rsidP="00366E2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66E28">
              <w:rPr>
                <w:rFonts w:ascii="Times New Roman" w:eastAsia="Times New Roman" w:hAnsi="Times New Roman" w:cs="Times New Roman"/>
                <w:color w:val="000000"/>
                <w:sz w:val="24"/>
                <w:szCs w:val="24"/>
                <w:lang w:eastAsia="ru-RU"/>
              </w:rPr>
              <w:t>1) отчеты ИГИ, ИГДИ, ИЭИ по 4 экз.;</w:t>
            </w:r>
          </w:p>
          <w:p w14:paraId="7815A4CF" w14:textId="77777777" w:rsidR="00366E28" w:rsidRPr="00366E28" w:rsidRDefault="00366E28" w:rsidP="00366E2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66E28">
              <w:rPr>
                <w:rFonts w:ascii="Times New Roman" w:eastAsia="Times New Roman" w:hAnsi="Times New Roman" w:cs="Times New Roman"/>
                <w:color w:val="000000"/>
                <w:sz w:val="24"/>
                <w:szCs w:val="24"/>
                <w:lang w:eastAsia="ru-RU"/>
              </w:rPr>
              <w:t xml:space="preserve">2) </w:t>
            </w:r>
            <w:proofErr w:type="spellStart"/>
            <w:r w:rsidRPr="00366E28">
              <w:rPr>
                <w:rFonts w:ascii="Times New Roman" w:eastAsia="Times New Roman" w:hAnsi="Times New Roman" w:cs="Times New Roman"/>
                <w:color w:val="000000"/>
                <w:sz w:val="24"/>
                <w:szCs w:val="24"/>
                <w:lang w:eastAsia="ru-RU"/>
              </w:rPr>
              <w:t>ППиПМ</w:t>
            </w:r>
            <w:proofErr w:type="spellEnd"/>
            <w:r w:rsidRPr="00366E28">
              <w:rPr>
                <w:rFonts w:ascii="Times New Roman" w:eastAsia="Times New Roman" w:hAnsi="Times New Roman" w:cs="Times New Roman"/>
                <w:color w:val="000000"/>
                <w:sz w:val="24"/>
                <w:szCs w:val="24"/>
                <w:lang w:eastAsia="ru-RU"/>
              </w:rPr>
              <w:t xml:space="preserve"> по 4 экз. на бумажном носителе, 2 экз. на электронном носителе (подписанную ЭЦП исполнителя работ) в формате </w:t>
            </w:r>
            <w:proofErr w:type="spellStart"/>
            <w:r w:rsidRPr="00366E28">
              <w:rPr>
                <w:rFonts w:ascii="Times New Roman" w:eastAsia="Times New Roman" w:hAnsi="Times New Roman" w:cs="Times New Roman"/>
                <w:color w:val="000000"/>
                <w:sz w:val="24"/>
                <w:szCs w:val="24"/>
                <w:lang w:eastAsia="ru-RU"/>
              </w:rPr>
              <w:t>pdf</w:t>
            </w:r>
            <w:proofErr w:type="spellEnd"/>
            <w:r w:rsidRPr="00366E28">
              <w:rPr>
                <w:rFonts w:ascii="Times New Roman" w:eastAsia="Times New Roman" w:hAnsi="Times New Roman" w:cs="Times New Roman"/>
                <w:color w:val="000000"/>
                <w:sz w:val="24"/>
                <w:szCs w:val="24"/>
                <w:lang w:eastAsia="ru-RU"/>
              </w:rPr>
              <w:t xml:space="preserve">, </w:t>
            </w:r>
            <w:proofErr w:type="spellStart"/>
            <w:r w:rsidRPr="00366E28">
              <w:rPr>
                <w:rFonts w:ascii="Times New Roman" w:eastAsia="Times New Roman" w:hAnsi="Times New Roman" w:cs="Times New Roman"/>
                <w:color w:val="000000"/>
                <w:sz w:val="24"/>
                <w:szCs w:val="24"/>
                <w:lang w:eastAsia="ru-RU"/>
              </w:rPr>
              <w:t>doc</w:t>
            </w:r>
            <w:proofErr w:type="spellEnd"/>
            <w:r w:rsidRPr="00366E28">
              <w:rPr>
                <w:rFonts w:ascii="Times New Roman" w:eastAsia="Times New Roman" w:hAnsi="Times New Roman" w:cs="Times New Roman"/>
                <w:color w:val="000000"/>
                <w:sz w:val="24"/>
                <w:szCs w:val="24"/>
                <w:lang w:eastAsia="ru-RU"/>
              </w:rPr>
              <w:t xml:space="preserve">, </w:t>
            </w:r>
            <w:proofErr w:type="spellStart"/>
            <w:r w:rsidRPr="00366E28">
              <w:rPr>
                <w:rFonts w:ascii="Times New Roman" w:eastAsia="Times New Roman" w:hAnsi="Times New Roman" w:cs="Times New Roman"/>
                <w:color w:val="000000"/>
                <w:sz w:val="24"/>
                <w:szCs w:val="24"/>
                <w:lang w:eastAsia="ru-RU"/>
              </w:rPr>
              <w:t>docx</w:t>
            </w:r>
            <w:proofErr w:type="spellEnd"/>
            <w:r w:rsidRPr="00366E28">
              <w:rPr>
                <w:rFonts w:ascii="Times New Roman" w:eastAsia="Times New Roman" w:hAnsi="Times New Roman" w:cs="Times New Roman"/>
                <w:color w:val="000000"/>
                <w:sz w:val="24"/>
                <w:szCs w:val="24"/>
                <w:lang w:eastAsia="ru-RU"/>
              </w:rPr>
              <w:t xml:space="preserve">, в векторном виде, совместимом с ГИС ИНГЕО или в формате </w:t>
            </w:r>
            <w:proofErr w:type="spellStart"/>
            <w:r w:rsidRPr="00366E28">
              <w:rPr>
                <w:rFonts w:ascii="Times New Roman" w:eastAsia="Times New Roman" w:hAnsi="Times New Roman" w:cs="Times New Roman"/>
                <w:color w:val="000000"/>
                <w:sz w:val="24"/>
                <w:szCs w:val="24"/>
                <w:lang w:eastAsia="ru-RU"/>
              </w:rPr>
              <w:t>mid-mif</w:t>
            </w:r>
            <w:proofErr w:type="spellEnd"/>
            <w:r w:rsidRPr="00366E28">
              <w:rPr>
                <w:rFonts w:ascii="Times New Roman" w:eastAsia="Times New Roman" w:hAnsi="Times New Roman" w:cs="Times New Roman"/>
                <w:color w:val="000000"/>
                <w:sz w:val="24"/>
                <w:szCs w:val="24"/>
                <w:lang w:eastAsia="ru-RU"/>
              </w:rPr>
              <w:t xml:space="preserve">; </w:t>
            </w:r>
          </w:p>
          <w:p w14:paraId="71609E45" w14:textId="77777777" w:rsidR="00366E28" w:rsidRPr="00366E28" w:rsidRDefault="00366E28" w:rsidP="00366E2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66E28">
              <w:rPr>
                <w:rFonts w:ascii="Times New Roman" w:eastAsia="Times New Roman" w:hAnsi="Times New Roman" w:cs="Times New Roman"/>
                <w:color w:val="000000"/>
                <w:sz w:val="24"/>
                <w:szCs w:val="24"/>
                <w:lang w:eastAsia="ru-RU"/>
              </w:rPr>
              <w:t xml:space="preserve">3) После утверждения 1 </w:t>
            </w:r>
            <w:proofErr w:type="spellStart"/>
            <w:r w:rsidRPr="00366E28">
              <w:rPr>
                <w:rFonts w:ascii="Times New Roman" w:eastAsia="Times New Roman" w:hAnsi="Times New Roman" w:cs="Times New Roman"/>
                <w:color w:val="000000"/>
                <w:sz w:val="24"/>
                <w:szCs w:val="24"/>
                <w:lang w:eastAsia="ru-RU"/>
              </w:rPr>
              <w:t>доп</w:t>
            </w:r>
            <w:proofErr w:type="gramStart"/>
            <w:r w:rsidRPr="00366E28">
              <w:rPr>
                <w:rFonts w:ascii="Times New Roman" w:eastAsia="Times New Roman" w:hAnsi="Times New Roman" w:cs="Times New Roman"/>
                <w:color w:val="000000"/>
                <w:sz w:val="24"/>
                <w:szCs w:val="24"/>
                <w:lang w:eastAsia="ru-RU"/>
              </w:rPr>
              <w:t>.э</w:t>
            </w:r>
            <w:proofErr w:type="gramEnd"/>
            <w:r w:rsidRPr="00366E28">
              <w:rPr>
                <w:rFonts w:ascii="Times New Roman" w:eastAsia="Times New Roman" w:hAnsi="Times New Roman" w:cs="Times New Roman"/>
                <w:color w:val="000000"/>
                <w:sz w:val="24"/>
                <w:szCs w:val="24"/>
                <w:lang w:eastAsia="ru-RU"/>
              </w:rPr>
              <w:t>кземпляр</w:t>
            </w:r>
            <w:proofErr w:type="spellEnd"/>
            <w:r w:rsidRPr="00366E28">
              <w:rPr>
                <w:rFonts w:ascii="Times New Roman" w:eastAsia="Times New Roman" w:hAnsi="Times New Roman" w:cs="Times New Roman"/>
                <w:color w:val="000000"/>
                <w:sz w:val="24"/>
                <w:szCs w:val="24"/>
                <w:lang w:eastAsia="ru-RU"/>
              </w:rPr>
              <w:t xml:space="preserve"> на бумажном и электронном носителе передается для </w:t>
            </w:r>
            <w:proofErr w:type="spellStart"/>
            <w:r w:rsidRPr="00366E28">
              <w:rPr>
                <w:rFonts w:ascii="Times New Roman" w:eastAsia="Times New Roman" w:hAnsi="Times New Roman" w:cs="Times New Roman"/>
                <w:color w:val="000000"/>
                <w:sz w:val="24"/>
                <w:szCs w:val="24"/>
                <w:lang w:eastAsia="ru-RU"/>
              </w:rPr>
              <w:t>ГлавАрхитектуры</w:t>
            </w:r>
            <w:proofErr w:type="spellEnd"/>
            <w:r w:rsidRPr="00366E28">
              <w:rPr>
                <w:rFonts w:ascii="Times New Roman" w:eastAsia="Times New Roman" w:hAnsi="Times New Roman" w:cs="Times New Roman"/>
                <w:color w:val="000000"/>
                <w:sz w:val="24"/>
                <w:szCs w:val="24"/>
                <w:lang w:eastAsia="ru-RU"/>
              </w:rPr>
              <w:t>.</w:t>
            </w:r>
          </w:p>
        </w:tc>
      </w:tr>
      <w:tr w:rsidR="00366E28" w:rsidRPr="00366E28" w14:paraId="336715AA" w14:textId="77777777" w:rsidTr="00366E28">
        <w:trPr>
          <w:jc w:val="center"/>
        </w:trPr>
        <w:tc>
          <w:tcPr>
            <w:tcW w:w="3316" w:type="dxa"/>
            <w:tcBorders>
              <w:top w:val="single" w:sz="4" w:space="0" w:color="auto"/>
              <w:left w:val="single" w:sz="4" w:space="0" w:color="auto"/>
              <w:bottom w:val="single" w:sz="4" w:space="0" w:color="auto"/>
            </w:tcBorders>
            <w:vAlign w:val="center"/>
          </w:tcPr>
          <w:p w14:paraId="22A7ECB7"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4.2. Проектная документация, передаваемая заказчиком</w:t>
            </w:r>
          </w:p>
        </w:tc>
        <w:tc>
          <w:tcPr>
            <w:tcW w:w="6998" w:type="dxa"/>
            <w:tcBorders>
              <w:top w:val="single" w:sz="4" w:space="0" w:color="auto"/>
              <w:left w:val="single" w:sz="4" w:space="0" w:color="000000"/>
              <w:bottom w:val="single" w:sz="4" w:space="0" w:color="auto"/>
              <w:right w:val="single" w:sz="4" w:space="0" w:color="auto"/>
            </w:tcBorders>
            <w:vAlign w:val="center"/>
          </w:tcPr>
          <w:p w14:paraId="1F30EFAA" w14:textId="77777777" w:rsidR="00366E28" w:rsidRPr="00366E28" w:rsidRDefault="00366E28" w:rsidP="00366E2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66E28">
              <w:rPr>
                <w:rFonts w:ascii="Times New Roman" w:eastAsia="Times New Roman" w:hAnsi="Times New Roman" w:cs="Times New Roman"/>
                <w:color w:val="000000"/>
                <w:sz w:val="24"/>
                <w:szCs w:val="24"/>
                <w:lang w:eastAsia="ru-RU"/>
              </w:rPr>
              <w:t xml:space="preserve">Для утверждения проекта планировки и межевания территории Заказчик представляет в администрацию городского округа город Октябрьский РБ проектную документацию в двух экземплярах на бумажном носителе и в одном экземпляре на магнитном носителе (подписанную ЭЦП исполнителя работ) в формате </w:t>
            </w:r>
            <w:proofErr w:type="spellStart"/>
            <w:r w:rsidRPr="00366E28">
              <w:rPr>
                <w:rFonts w:ascii="Times New Roman" w:eastAsia="Times New Roman" w:hAnsi="Times New Roman" w:cs="Times New Roman"/>
                <w:color w:val="000000"/>
                <w:sz w:val="24"/>
                <w:szCs w:val="24"/>
                <w:lang w:eastAsia="ru-RU"/>
              </w:rPr>
              <w:t>pdf</w:t>
            </w:r>
            <w:proofErr w:type="spellEnd"/>
            <w:r w:rsidRPr="00366E28">
              <w:rPr>
                <w:rFonts w:ascii="Times New Roman" w:eastAsia="Times New Roman" w:hAnsi="Times New Roman" w:cs="Times New Roman"/>
                <w:color w:val="000000"/>
                <w:sz w:val="24"/>
                <w:szCs w:val="24"/>
                <w:lang w:eastAsia="ru-RU"/>
              </w:rPr>
              <w:t xml:space="preserve">, </w:t>
            </w:r>
            <w:proofErr w:type="spellStart"/>
            <w:r w:rsidRPr="00366E28">
              <w:rPr>
                <w:rFonts w:ascii="Times New Roman" w:eastAsia="Times New Roman" w:hAnsi="Times New Roman" w:cs="Times New Roman"/>
                <w:color w:val="000000"/>
                <w:sz w:val="24"/>
                <w:szCs w:val="24"/>
                <w:lang w:eastAsia="ru-RU"/>
              </w:rPr>
              <w:t>doc</w:t>
            </w:r>
            <w:proofErr w:type="spellEnd"/>
            <w:r w:rsidRPr="00366E28">
              <w:rPr>
                <w:rFonts w:ascii="Times New Roman" w:eastAsia="Times New Roman" w:hAnsi="Times New Roman" w:cs="Times New Roman"/>
                <w:color w:val="000000"/>
                <w:sz w:val="24"/>
                <w:szCs w:val="24"/>
                <w:lang w:eastAsia="ru-RU"/>
              </w:rPr>
              <w:t xml:space="preserve">, </w:t>
            </w:r>
            <w:proofErr w:type="spellStart"/>
            <w:r w:rsidRPr="00366E28">
              <w:rPr>
                <w:rFonts w:ascii="Times New Roman" w:eastAsia="Times New Roman" w:hAnsi="Times New Roman" w:cs="Times New Roman"/>
                <w:color w:val="000000"/>
                <w:sz w:val="24"/>
                <w:szCs w:val="24"/>
                <w:lang w:eastAsia="ru-RU"/>
              </w:rPr>
              <w:t>docx</w:t>
            </w:r>
            <w:proofErr w:type="spellEnd"/>
            <w:r w:rsidRPr="00366E28">
              <w:rPr>
                <w:rFonts w:ascii="Times New Roman" w:eastAsia="Times New Roman" w:hAnsi="Times New Roman" w:cs="Times New Roman"/>
                <w:color w:val="000000"/>
                <w:sz w:val="24"/>
                <w:szCs w:val="24"/>
                <w:lang w:eastAsia="ru-RU"/>
              </w:rPr>
              <w:t xml:space="preserve">, в векторном виде, совместимом с ГИС ИНГЕО или в формате </w:t>
            </w:r>
            <w:proofErr w:type="spellStart"/>
            <w:r w:rsidRPr="00366E28">
              <w:rPr>
                <w:rFonts w:ascii="Times New Roman" w:eastAsia="Times New Roman" w:hAnsi="Times New Roman" w:cs="Times New Roman"/>
                <w:color w:val="000000"/>
                <w:sz w:val="24"/>
                <w:szCs w:val="24"/>
                <w:lang w:eastAsia="ru-RU"/>
              </w:rPr>
              <w:t>mid-mif</w:t>
            </w:r>
            <w:proofErr w:type="spellEnd"/>
            <w:r w:rsidRPr="00366E28">
              <w:rPr>
                <w:rFonts w:ascii="Times New Roman" w:eastAsia="Times New Roman" w:hAnsi="Times New Roman" w:cs="Times New Roman"/>
                <w:color w:val="000000"/>
                <w:sz w:val="24"/>
                <w:szCs w:val="24"/>
                <w:lang w:eastAsia="ru-RU"/>
              </w:rPr>
              <w:t xml:space="preserve">. </w:t>
            </w:r>
          </w:p>
        </w:tc>
      </w:tr>
      <w:tr w:rsidR="00366E28" w:rsidRPr="00366E28" w14:paraId="0014B6C4" w14:textId="77777777" w:rsidTr="00366E28">
        <w:trPr>
          <w:jc w:val="center"/>
        </w:trPr>
        <w:tc>
          <w:tcPr>
            <w:tcW w:w="3316" w:type="dxa"/>
            <w:tcBorders>
              <w:top w:val="single" w:sz="4" w:space="0" w:color="auto"/>
              <w:left w:val="single" w:sz="4" w:space="0" w:color="auto"/>
              <w:bottom w:val="single" w:sz="4" w:space="0" w:color="auto"/>
            </w:tcBorders>
            <w:vAlign w:val="center"/>
          </w:tcPr>
          <w:p w14:paraId="14B6EA7C" w14:textId="77777777" w:rsidR="00366E28" w:rsidRPr="00366E28" w:rsidRDefault="00366E28" w:rsidP="00366E28">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0"/>
                <w:lang w:eastAsia="ru-RU"/>
              </w:rPr>
            </w:pPr>
            <w:r w:rsidRPr="00366E28">
              <w:rPr>
                <w:rFonts w:ascii="Times New Roman" w:eastAsia="Times New Roman" w:hAnsi="Times New Roman" w:cs="Times New Roman"/>
                <w:sz w:val="24"/>
                <w:szCs w:val="20"/>
                <w:lang w:eastAsia="ru-RU"/>
              </w:rPr>
              <w:t>4.3.</w:t>
            </w:r>
          </w:p>
        </w:tc>
        <w:tc>
          <w:tcPr>
            <w:tcW w:w="6998" w:type="dxa"/>
            <w:tcBorders>
              <w:top w:val="single" w:sz="4" w:space="0" w:color="auto"/>
              <w:left w:val="single" w:sz="4" w:space="0" w:color="000000"/>
              <w:bottom w:val="single" w:sz="4" w:space="0" w:color="auto"/>
              <w:right w:val="single" w:sz="4" w:space="0" w:color="auto"/>
            </w:tcBorders>
            <w:vAlign w:val="center"/>
          </w:tcPr>
          <w:p w14:paraId="484E54B6" w14:textId="77777777" w:rsidR="00366E28" w:rsidRPr="00366E28" w:rsidRDefault="00366E28" w:rsidP="00366E2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66E28">
              <w:rPr>
                <w:rFonts w:ascii="Times New Roman" w:eastAsia="Times New Roman" w:hAnsi="Times New Roman" w:cs="Times New Roman"/>
                <w:color w:val="000000"/>
                <w:sz w:val="24"/>
                <w:szCs w:val="24"/>
                <w:lang w:eastAsia="ru-RU"/>
              </w:rPr>
              <w:t>Срок действия настоящего технического задания соответствует сроку действия договора, но не более обозначенного в Постановлении администрации ГО г. Октябрьский РБ №1728 от 02.07.2024 года.</w:t>
            </w:r>
          </w:p>
        </w:tc>
      </w:tr>
    </w:tbl>
    <w:p w14:paraId="3D629F97" w14:textId="194E090C" w:rsidR="00813701" w:rsidRDefault="00813701" w:rsidP="00366E28">
      <w:pPr>
        <w:tabs>
          <w:tab w:val="left" w:pos="1924"/>
        </w:tabs>
        <w:suppressAutoHyphens/>
        <w:snapToGrid w:val="0"/>
        <w:spacing w:after="0" w:line="240" w:lineRule="auto"/>
        <w:ind w:firstLine="567"/>
        <w:rPr>
          <w:rFonts w:ascii="Times New Roman" w:eastAsia="Times New Roman" w:hAnsi="Times New Roman" w:cs="Calibri"/>
          <w:lang w:eastAsia="ar-SA"/>
        </w:rPr>
      </w:pPr>
    </w:p>
    <w:p w14:paraId="2DA46009"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4AEC1135"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5D5CED4D"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51089503"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51497F76"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0BABB6E0"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55935D28"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1169A0B3"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1C46AC5A"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5E4EAA72"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0AEDC8A2"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5F36B3EF"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50A1C3CC"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68E13921"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2359A6E5"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416454FD"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411D57C9"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1DBD86C0"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0AE7273B"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60D8ADBE"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738E2B69"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30244FBC"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7C13AB0C"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1995DDB4"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2566FD10"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7B070AE7"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583A33AE" w14:textId="77777777"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p>
    <w:p w14:paraId="354E4BE0" w14:textId="17C18E45" w:rsidR="00D64C29" w:rsidRPr="00D64C29" w:rsidRDefault="00D64C2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color w:val="000000" w:themeColor="text1"/>
          <w:sz w:val="24"/>
          <w:szCs w:val="24"/>
          <w:lang w:eastAsia="ru-RU"/>
        </w:rPr>
      </w:pPr>
      <w:r w:rsidRPr="00D64C29">
        <w:rPr>
          <w:rFonts w:ascii="Times New Roman" w:eastAsia="Times New Roman" w:hAnsi="Times New Roman" w:cs="Times New Roman"/>
          <w:b/>
          <w:i/>
          <w:color w:val="000000" w:themeColor="text1"/>
          <w:sz w:val="24"/>
          <w:szCs w:val="24"/>
          <w:lang w:eastAsia="ru-RU"/>
        </w:rPr>
        <w:t>(</w:t>
      </w:r>
      <w:proofErr w:type="gramStart"/>
      <w:r w:rsidRPr="00D64C29">
        <w:rPr>
          <w:rFonts w:ascii="Times New Roman" w:eastAsia="Times New Roman" w:hAnsi="Times New Roman" w:cs="Times New Roman"/>
          <w:b/>
          <w:i/>
          <w:color w:val="000000" w:themeColor="text1"/>
          <w:sz w:val="24"/>
          <w:szCs w:val="24"/>
          <w:lang w:eastAsia="ru-RU"/>
        </w:rPr>
        <w:t>представлен</w:t>
      </w:r>
      <w:proofErr w:type="gramEnd"/>
      <w:r w:rsidRPr="00D64C29">
        <w:rPr>
          <w:rFonts w:ascii="Times New Roman" w:eastAsia="Times New Roman" w:hAnsi="Times New Roman" w:cs="Times New Roman"/>
          <w:b/>
          <w:i/>
          <w:color w:val="000000" w:themeColor="text1"/>
          <w:sz w:val="24"/>
          <w:szCs w:val="24"/>
          <w:lang w:eastAsia="ru-RU"/>
        </w:rPr>
        <w:t xml:space="preserve"> отдельным файлом)</w:t>
      </w:r>
    </w:p>
    <w:p w14:paraId="4BDD8C7A" w14:textId="77777777"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D62FE3D" w14:textId="77777777"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14:paraId="29C01C70" w14:textId="77777777"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bl>
      <w:tblPr>
        <w:tblW w:w="0" w:type="auto"/>
        <w:jc w:val="center"/>
        <w:tblLook w:val="0000" w:firstRow="0" w:lastRow="0" w:firstColumn="0" w:lastColumn="0" w:noHBand="0" w:noVBand="0"/>
      </w:tblPr>
      <w:tblGrid>
        <w:gridCol w:w="9899"/>
        <w:gridCol w:w="304"/>
      </w:tblGrid>
      <w:tr w:rsidR="000878BF" w:rsidRPr="000878BF" w14:paraId="5E4D70CF" w14:textId="77777777" w:rsidTr="000878BF">
        <w:trPr>
          <w:trHeight w:val="80"/>
          <w:jc w:val="center"/>
        </w:trPr>
        <w:tc>
          <w:tcPr>
            <w:tcW w:w="9899" w:type="dxa"/>
            <w:vAlign w:val="center"/>
          </w:tcPr>
          <w:p w14:paraId="1009B2FE" w14:textId="77777777" w:rsidR="0043517E" w:rsidRPr="000878BF" w:rsidRDefault="000878BF" w:rsidP="0043517E">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0043517E" w:rsidRPr="000878BF">
              <w:rPr>
                <w:rFonts w:ascii="Times New Roman" w:eastAsia="Times New Roman" w:hAnsi="Times New Roman" w:cs="Times New Roman"/>
                <w:b/>
                <w:i/>
                <w:snapToGrid w:val="0"/>
                <w:color w:val="FF0000"/>
                <w:sz w:val="24"/>
                <w:szCs w:val="24"/>
                <w:lang w:eastAsia="ru-RU"/>
              </w:rPr>
              <w:t>Форма № 1</w:t>
            </w:r>
          </w:p>
          <w:p w14:paraId="5F247E4F" w14:textId="77777777" w:rsidR="0043517E" w:rsidRPr="000878BF" w:rsidRDefault="0043517E" w:rsidP="0043517E">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160E73D8" w14:textId="77777777" w:rsidR="0043517E" w:rsidRPr="000878BF" w:rsidRDefault="0043517E" w:rsidP="0043517E">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437EE276" w14:textId="77777777" w:rsidR="0043517E" w:rsidRPr="000878BF" w:rsidRDefault="0043517E" w:rsidP="0043517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75C29D29" w14:textId="77777777" w:rsidR="0043517E" w:rsidRPr="000878BF" w:rsidRDefault="0043517E" w:rsidP="0043517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461414FF" w14:textId="77777777" w:rsidR="0043517E" w:rsidRPr="000878BF" w:rsidRDefault="0043517E" w:rsidP="0043517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0B765215" w14:textId="77777777" w:rsidR="0043517E" w:rsidRPr="000878BF" w:rsidRDefault="0043517E" w:rsidP="0043517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5537A221" w14:textId="77777777" w:rsidR="0043517E" w:rsidRPr="000878BF" w:rsidRDefault="0043517E" w:rsidP="0043517E">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5253B629" w14:textId="77777777" w:rsidR="0043517E" w:rsidRPr="000878BF" w:rsidRDefault="0043517E" w:rsidP="0043517E">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70802B7E" w14:textId="77777777" w:rsidR="0043517E" w:rsidRPr="000878BF" w:rsidRDefault="0043517E" w:rsidP="0043517E">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0011707F" w14:textId="77777777" w:rsidR="0043517E" w:rsidRPr="000878BF" w:rsidRDefault="0043517E" w:rsidP="0043517E">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38156505" w14:textId="77777777" w:rsidR="0043517E" w:rsidRPr="000878BF" w:rsidRDefault="0043517E" w:rsidP="0043517E">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14:paraId="27D14317" w14:textId="77777777" w:rsidR="0043517E" w:rsidRPr="000878BF" w:rsidRDefault="0043517E" w:rsidP="0043517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22079B67" w14:textId="77777777" w:rsidR="0043517E" w:rsidRPr="000878BF" w:rsidRDefault="0043517E" w:rsidP="004351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8E1944A" w14:textId="77777777" w:rsidR="0043517E" w:rsidRPr="000878BF" w:rsidRDefault="0043517E" w:rsidP="0043517E">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14:paraId="21029481" w14:textId="77777777" w:rsidR="0043517E" w:rsidRPr="000878BF" w:rsidRDefault="0043517E" w:rsidP="0043517E">
            <w:pPr>
              <w:widowControl w:val="0"/>
              <w:spacing w:after="0" w:line="240" w:lineRule="auto"/>
              <w:ind w:right="40"/>
              <w:rPr>
                <w:rFonts w:ascii="Times New Roman" w:eastAsia="Times New Roman" w:hAnsi="Times New Roman" w:cs="Times New Roman"/>
                <w:sz w:val="24"/>
                <w:szCs w:val="24"/>
                <w:lang w:eastAsia="ru-RU"/>
              </w:rPr>
            </w:pPr>
          </w:p>
          <w:p w14:paraId="7B07E67C" w14:textId="77777777" w:rsidR="0043517E" w:rsidRPr="000878BF" w:rsidRDefault="0043517E" w:rsidP="0043517E">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79222A24" w14:textId="77777777" w:rsidR="0043517E" w:rsidRPr="000878BF" w:rsidRDefault="0043517E" w:rsidP="0043517E">
            <w:pPr>
              <w:widowControl w:val="0"/>
              <w:spacing w:after="0" w:line="240" w:lineRule="auto"/>
              <w:ind w:right="40"/>
              <w:rPr>
                <w:rFonts w:ascii="Times New Roman" w:eastAsia="Times New Roman" w:hAnsi="Times New Roman" w:cs="Times New Roman"/>
                <w:snapToGrid w:val="0"/>
                <w:sz w:val="24"/>
                <w:szCs w:val="24"/>
                <w:lang w:eastAsia="ru-RU"/>
              </w:rPr>
            </w:pPr>
          </w:p>
          <w:p w14:paraId="2EB7941A" w14:textId="77777777" w:rsidR="0043517E" w:rsidRPr="000878BF" w:rsidRDefault="0043517E" w:rsidP="0043517E">
            <w:pPr>
              <w:widowControl w:val="0"/>
              <w:spacing w:after="0" w:line="240" w:lineRule="auto"/>
              <w:ind w:right="40"/>
              <w:jc w:val="both"/>
              <w:rPr>
                <w:rFonts w:ascii="Times New Roman" w:eastAsia="Times New Roman" w:hAnsi="Times New Roman" w:cs="Times New Roman"/>
                <w:snapToGrid w:val="0"/>
                <w:sz w:val="24"/>
                <w:szCs w:val="24"/>
                <w:lang w:eastAsia="ru-RU"/>
              </w:rPr>
            </w:pPr>
          </w:p>
          <w:p w14:paraId="53B96802" w14:textId="77777777" w:rsidR="0043517E" w:rsidRPr="000878BF" w:rsidRDefault="0043517E" w:rsidP="0043517E">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14:paraId="0AD80845" w14:textId="77777777" w:rsidR="0043517E" w:rsidRPr="000878BF" w:rsidRDefault="0043517E" w:rsidP="0043517E">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14:paraId="1CC1F5FE" w14:textId="77777777" w:rsidR="0043517E" w:rsidRPr="000878BF" w:rsidRDefault="0043517E" w:rsidP="0043517E">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5806CA38" w14:textId="77777777" w:rsidR="0043517E" w:rsidRPr="000878BF" w:rsidRDefault="0043517E" w:rsidP="0043517E">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14:paraId="1788A1FC" w14:textId="77777777" w:rsidR="0043517E" w:rsidRPr="000878BF" w:rsidRDefault="0043517E" w:rsidP="0043517E">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6FBAF9A4" w14:textId="77777777" w:rsidR="0043517E" w:rsidRDefault="0043517E" w:rsidP="0043517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7307F226" w14:textId="77777777" w:rsidR="0043517E" w:rsidRDefault="0043517E" w:rsidP="0043517E">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A7A0F">
              <w:rPr>
                <w:rFonts w:ascii="Times New Roman" w:eastAsia="Times New Roman" w:hAnsi="Times New Roman" w:cs="Times New Roman"/>
                <w:sz w:val="24"/>
                <w:szCs w:val="24"/>
                <w:lang w:eastAsia="ru-RU"/>
              </w:rPr>
              <w:t>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и физическим лицом или  индивидуальным предпринимателем являющегося иностранным агентом в соответствии с Федеральным законом от 14 июля 2022 года N 255-ФЗ "О контроле за деятельностью лиц, находящихся под</w:t>
            </w:r>
            <w:proofErr w:type="gramEnd"/>
            <w:r w:rsidRPr="000A7A0F">
              <w:rPr>
                <w:rFonts w:ascii="Times New Roman" w:eastAsia="Times New Roman" w:hAnsi="Times New Roman" w:cs="Times New Roman"/>
                <w:sz w:val="24"/>
                <w:szCs w:val="24"/>
                <w:lang w:eastAsia="ru-RU"/>
              </w:rPr>
              <w:t xml:space="preserve"> иностранным влиянием".</w:t>
            </w:r>
          </w:p>
          <w:p w14:paraId="12E19976" w14:textId="77777777" w:rsidR="0043517E" w:rsidRPr="000A7A0F" w:rsidRDefault="0043517E" w:rsidP="0043517E">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8855ED">
              <w:rPr>
                <w:rFonts w:ascii="Times New Roman" w:eastAsia="Times New Roman" w:hAnsi="Times New Roman" w:cs="Times New Roman"/>
                <w:sz w:val="24"/>
                <w:szCs w:val="24"/>
                <w:lang w:eastAsia="ru-RU"/>
              </w:rPr>
              <w:lastRenderedPageBreak/>
              <w:t>Мы подтверждаем</w:t>
            </w:r>
            <w:r>
              <w:rPr>
                <w:rFonts w:ascii="Times New Roman" w:eastAsia="Times New Roman" w:hAnsi="Times New Roman" w:cs="Times New Roman"/>
                <w:sz w:val="24"/>
                <w:szCs w:val="24"/>
                <w:lang w:eastAsia="ru-RU"/>
              </w:rPr>
              <w:t xml:space="preserve">, что </w:t>
            </w:r>
            <w:r w:rsidRPr="008855ED">
              <w:rPr>
                <w:rFonts w:ascii="Times New Roman" w:eastAsia="Times New Roman" w:hAnsi="Times New Roman" w:cs="Times New Roman"/>
                <w:sz w:val="24"/>
                <w:szCs w:val="24"/>
                <w:lang w:eastAsia="ru-RU"/>
              </w:rPr>
              <w:t>соответств</w:t>
            </w:r>
            <w:r>
              <w:rPr>
                <w:rFonts w:ascii="Times New Roman" w:eastAsia="Times New Roman" w:hAnsi="Times New Roman" w:cs="Times New Roman"/>
                <w:sz w:val="24"/>
                <w:szCs w:val="24"/>
                <w:lang w:eastAsia="ru-RU"/>
              </w:rPr>
              <w:t xml:space="preserve">уем </w:t>
            </w:r>
            <w:r w:rsidRPr="008855ED">
              <w:rPr>
                <w:rFonts w:ascii="Times New Roman" w:eastAsia="Times New Roman" w:hAnsi="Times New Roman" w:cs="Times New Roman"/>
                <w:sz w:val="24"/>
                <w:szCs w:val="24"/>
                <w:lang w:eastAsia="ru-RU"/>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73C90EDE" w14:textId="77777777" w:rsidR="0043517E" w:rsidRPr="000878BF" w:rsidRDefault="0043517E" w:rsidP="0043517E">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0"/>
                <w:lang w:eastAsia="ru-RU"/>
              </w:rPr>
            </w:pPr>
            <w:r w:rsidRPr="000A7A0F">
              <w:rPr>
                <w:rFonts w:ascii="Times New Roman" w:eastAsia="Times New Roman" w:hAnsi="Times New Roman" w:cs="Times New Roman"/>
                <w:sz w:val="24"/>
                <w:szCs w:val="24"/>
                <w:lang w:eastAsia="ru-RU"/>
              </w:rPr>
              <w:t>В случае если мы будем признаны победителями</w:t>
            </w:r>
            <w:r w:rsidRPr="000878BF">
              <w:rPr>
                <w:rFonts w:ascii="Times New Roman" w:eastAsia="Times New Roman" w:hAnsi="Times New Roman" w:cs="Times New Roman"/>
                <w:sz w:val="24"/>
                <w:szCs w:val="20"/>
                <w:lang w:eastAsia="ru-RU"/>
              </w:rPr>
              <w:t xml:space="preserve">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14:paraId="034C5409" w14:textId="77777777" w:rsidR="0043517E" w:rsidRPr="000878BF" w:rsidRDefault="0043517E" w:rsidP="0043517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14:paraId="22409AA3" w14:textId="77777777" w:rsidR="0043517E" w:rsidRPr="000878BF" w:rsidRDefault="0043517E" w:rsidP="0043517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14:paraId="23792FFE" w14:textId="77777777" w:rsidR="0043517E" w:rsidRPr="000878BF" w:rsidRDefault="0043517E" w:rsidP="0043517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14:paraId="7B32E668" w14:textId="77777777" w:rsidR="0043517E" w:rsidRPr="000878BF" w:rsidRDefault="0043517E" w:rsidP="0043517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14:paraId="6ABE1A64" w14:textId="77777777" w:rsidR="0043517E" w:rsidRPr="000878BF" w:rsidRDefault="0043517E" w:rsidP="0043517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14:paraId="1A075CDA" w14:textId="77777777" w:rsidR="0043517E" w:rsidRPr="000878BF" w:rsidRDefault="0043517E" w:rsidP="0043517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14:paraId="2781C79A" w14:textId="77777777" w:rsidR="0043517E" w:rsidRPr="000878BF" w:rsidRDefault="0043517E" w:rsidP="0043517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38D31F76" w14:textId="77777777" w:rsidR="0043517E" w:rsidRPr="000878BF" w:rsidRDefault="0043517E" w:rsidP="0043517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63"/>
              <w:gridCol w:w="2280"/>
              <w:gridCol w:w="3419"/>
              <w:gridCol w:w="2824"/>
              <w:gridCol w:w="297"/>
            </w:tblGrid>
            <w:tr w:rsidR="0043517E" w:rsidRPr="000878BF" w14:paraId="15E22F14" w14:textId="77777777" w:rsidTr="004A0BB7">
              <w:trPr>
                <w:trHeight w:val="80"/>
                <w:jc w:val="center"/>
              </w:trPr>
              <w:tc>
                <w:tcPr>
                  <w:tcW w:w="3239" w:type="dxa"/>
                  <w:gridSpan w:val="2"/>
                  <w:vAlign w:val="center"/>
                </w:tcPr>
                <w:p w14:paraId="166AB468"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14:paraId="1697B8A6"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55937AFD"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43517E" w:rsidRPr="000878BF" w14:paraId="4D04AB2B" w14:textId="77777777" w:rsidTr="004A0BB7">
              <w:trPr>
                <w:trHeight w:val="64"/>
                <w:jc w:val="center"/>
              </w:trPr>
              <w:tc>
                <w:tcPr>
                  <w:tcW w:w="3239" w:type="dxa"/>
                  <w:gridSpan w:val="2"/>
                </w:tcPr>
                <w:p w14:paraId="2134CCB6"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14:paraId="019E2FAC"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14:paraId="2C978CE3"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43517E" w:rsidRPr="000878BF" w14:paraId="2CF8375C" w14:textId="77777777" w:rsidTr="004A0BB7">
              <w:trPr>
                <w:trHeight w:val="80"/>
                <w:jc w:val="center"/>
              </w:trPr>
              <w:tc>
                <w:tcPr>
                  <w:tcW w:w="891" w:type="dxa"/>
                  <w:vAlign w:val="center"/>
                </w:tcPr>
                <w:p w14:paraId="472779A2"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50721863"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14:paraId="441E7451"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5F6125E9"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43517E" w:rsidRPr="000878BF" w14:paraId="2EB3F156" w14:textId="77777777" w:rsidTr="004A0BB7">
              <w:trPr>
                <w:trHeight w:val="80"/>
                <w:jc w:val="center"/>
              </w:trPr>
              <w:tc>
                <w:tcPr>
                  <w:tcW w:w="891" w:type="dxa"/>
                  <w:vAlign w:val="center"/>
                </w:tcPr>
                <w:p w14:paraId="4970847C"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7C976E7F"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14:paraId="5876FC17"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14:paraId="67B1E53B"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43517E" w:rsidRPr="000878BF" w14:paraId="5CE5E020" w14:textId="77777777" w:rsidTr="004A0BB7">
              <w:trPr>
                <w:trHeight w:val="80"/>
                <w:jc w:val="center"/>
              </w:trPr>
              <w:tc>
                <w:tcPr>
                  <w:tcW w:w="891" w:type="dxa"/>
                  <w:vAlign w:val="center"/>
                </w:tcPr>
                <w:p w14:paraId="483E2F1B"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14A207DC"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14:paraId="27144FBA"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14:paraId="51434D03"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1DEE6002"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43517E" w:rsidRPr="000878BF" w14:paraId="745F6D3E" w14:textId="77777777" w:rsidTr="004A0BB7">
              <w:trPr>
                <w:trHeight w:val="75"/>
                <w:jc w:val="center"/>
              </w:trPr>
              <w:tc>
                <w:tcPr>
                  <w:tcW w:w="891" w:type="dxa"/>
                </w:tcPr>
                <w:p w14:paraId="79D41CB0"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14:paraId="595D8FCF"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14:paraId="7562EC69"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14:paraId="6F146DC8"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14:paraId="7DC4723C"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43517E" w:rsidRPr="000878BF" w14:paraId="32717B8E" w14:textId="77777777" w:rsidTr="004A0BB7">
              <w:trPr>
                <w:trHeight w:val="80"/>
                <w:jc w:val="center"/>
              </w:trPr>
              <w:tc>
                <w:tcPr>
                  <w:tcW w:w="9899" w:type="dxa"/>
                  <w:gridSpan w:val="4"/>
                  <w:vAlign w:val="center"/>
                </w:tcPr>
                <w:p w14:paraId="0BEED0B3" w14:textId="77777777" w:rsidR="0043517E" w:rsidRPr="000878BF" w:rsidRDefault="0043517E" w:rsidP="004A0BB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14:paraId="63C9092A" w14:textId="77777777" w:rsidR="0043517E" w:rsidRPr="000878BF" w:rsidRDefault="0043517E" w:rsidP="004A0BB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14:paraId="64098041" w14:textId="3DE8336D" w:rsidR="000878BF" w:rsidRPr="000878BF" w:rsidRDefault="000878BF" w:rsidP="0043517E">
            <w:pPr>
              <w:rPr>
                <w:rFonts w:ascii="Times New Roman" w:eastAsia="Times New Roman" w:hAnsi="Times New Roman" w:cs="Times New Roman"/>
                <w:b/>
                <w:sz w:val="24"/>
                <w:szCs w:val="24"/>
                <w:lang w:eastAsia="ru-RU"/>
              </w:rPr>
            </w:pPr>
          </w:p>
        </w:tc>
        <w:tc>
          <w:tcPr>
            <w:tcW w:w="304" w:type="dxa"/>
            <w:vAlign w:val="center"/>
          </w:tcPr>
          <w:p w14:paraId="5B8A28D6"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14:paraId="5BED9196"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14:paraId="43F6FFE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14:paraId="4DBB5BD3" w14:textId="77777777" w:rsidTr="000878BF">
        <w:trPr>
          <w:trHeight w:val="276"/>
          <w:jc w:val="center"/>
        </w:trPr>
        <w:tc>
          <w:tcPr>
            <w:tcW w:w="281" w:type="dxa"/>
            <w:vAlign w:val="bottom"/>
          </w:tcPr>
          <w:p w14:paraId="75C44E0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06F17DB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796FB68E"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14:paraId="7ECACA3D" w14:textId="77777777" w:rsidTr="000878BF">
        <w:trPr>
          <w:trHeight w:val="276"/>
          <w:jc w:val="center"/>
        </w:trPr>
        <w:tc>
          <w:tcPr>
            <w:tcW w:w="281" w:type="dxa"/>
            <w:vAlign w:val="bottom"/>
          </w:tcPr>
          <w:p w14:paraId="27BE796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514456C2"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14:paraId="45C1315C"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14:paraId="1F8F6AF1"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14:paraId="5C06753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7210249" w14:textId="77777777" w:rsidTr="000878BF">
        <w:trPr>
          <w:trHeight w:val="276"/>
          <w:jc w:val="center"/>
        </w:trPr>
        <w:tc>
          <w:tcPr>
            <w:tcW w:w="281" w:type="dxa"/>
            <w:vAlign w:val="bottom"/>
          </w:tcPr>
          <w:p w14:paraId="44BD868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14:paraId="35DE2F4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14:paraId="27C8688C"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14:paraId="4E5F8DB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14:paraId="42CC6A9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6743A6D5" w14:textId="77777777" w:rsidTr="000878BF">
        <w:trPr>
          <w:trHeight w:val="95"/>
          <w:jc w:val="center"/>
        </w:trPr>
        <w:tc>
          <w:tcPr>
            <w:tcW w:w="281" w:type="dxa"/>
          </w:tcPr>
          <w:p w14:paraId="08617A8C"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14:paraId="1EA7000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07B9356F"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14:paraId="22C2F008" w14:textId="77777777" w:rsidTr="000878BF">
        <w:trPr>
          <w:trHeight w:val="276"/>
          <w:jc w:val="center"/>
        </w:trPr>
        <w:tc>
          <w:tcPr>
            <w:tcW w:w="281" w:type="dxa"/>
            <w:vAlign w:val="bottom"/>
          </w:tcPr>
          <w:p w14:paraId="29642C7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14:paraId="030AD17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511160F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5A71FB84" w14:textId="77777777" w:rsidTr="000878BF">
        <w:trPr>
          <w:trHeight w:val="276"/>
          <w:jc w:val="center"/>
        </w:trPr>
        <w:tc>
          <w:tcPr>
            <w:tcW w:w="281" w:type="dxa"/>
            <w:vAlign w:val="bottom"/>
          </w:tcPr>
          <w:p w14:paraId="2B7F21C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473F6B9E"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14:paraId="05DA57A7" w14:textId="77777777" w:rsidTr="006632A6">
              <w:trPr>
                <w:trHeight w:val="536"/>
              </w:trPr>
              <w:tc>
                <w:tcPr>
                  <w:tcW w:w="653" w:type="dxa"/>
                  <w:vAlign w:val="center"/>
                </w:tcPr>
                <w:p w14:paraId="67105933"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14:paraId="793ADA55"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п/п</w:t>
                  </w:r>
                </w:p>
              </w:tc>
              <w:tc>
                <w:tcPr>
                  <w:tcW w:w="4601" w:type="dxa"/>
                  <w:vAlign w:val="center"/>
                </w:tcPr>
                <w:p w14:paraId="61D6E2CB"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14:paraId="0BC75F97"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14:paraId="7AAACF29"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14:paraId="042F8E1A" w14:textId="77777777" w:rsidTr="006632A6">
              <w:trPr>
                <w:trHeight w:val="268"/>
              </w:trPr>
              <w:tc>
                <w:tcPr>
                  <w:tcW w:w="653" w:type="dxa"/>
                </w:tcPr>
                <w:p w14:paraId="2461499B"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351920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2B5C04C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7448E49" w14:textId="77777777" w:rsidTr="006632A6">
              <w:trPr>
                <w:trHeight w:val="268"/>
              </w:trPr>
              <w:tc>
                <w:tcPr>
                  <w:tcW w:w="653" w:type="dxa"/>
                </w:tcPr>
                <w:p w14:paraId="2F6B261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CA0B4AB"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C3FD11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094C653" w14:textId="77777777" w:rsidTr="006632A6">
              <w:trPr>
                <w:trHeight w:val="283"/>
              </w:trPr>
              <w:tc>
                <w:tcPr>
                  <w:tcW w:w="653" w:type="dxa"/>
                </w:tcPr>
                <w:p w14:paraId="5C134BF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B569E4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5029ED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1740B1A8" w14:textId="77777777" w:rsidTr="006632A6">
              <w:trPr>
                <w:trHeight w:val="268"/>
              </w:trPr>
              <w:tc>
                <w:tcPr>
                  <w:tcW w:w="653" w:type="dxa"/>
                </w:tcPr>
                <w:p w14:paraId="6689096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239ED6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354CCC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0CD4DF6" w14:textId="77777777" w:rsidTr="006632A6">
              <w:trPr>
                <w:trHeight w:val="268"/>
              </w:trPr>
              <w:tc>
                <w:tcPr>
                  <w:tcW w:w="653" w:type="dxa"/>
                </w:tcPr>
                <w:p w14:paraId="27EC38E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C4F923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3AA215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26A9B362" w14:textId="77777777" w:rsidTr="006632A6">
              <w:trPr>
                <w:trHeight w:val="268"/>
              </w:trPr>
              <w:tc>
                <w:tcPr>
                  <w:tcW w:w="653" w:type="dxa"/>
                </w:tcPr>
                <w:p w14:paraId="4F34A3EB"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181482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7B9316B"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1D18355E" w14:textId="77777777" w:rsidTr="006632A6">
              <w:trPr>
                <w:trHeight w:val="268"/>
              </w:trPr>
              <w:tc>
                <w:tcPr>
                  <w:tcW w:w="653" w:type="dxa"/>
                </w:tcPr>
                <w:p w14:paraId="5753847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A0D256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2561341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511D1FB" w14:textId="77777777" w:rsidTr="006632A6">
              <w:trPr>
                <w:trHeight w:val="268"/>
              </w:trPr>
              <w:tc>
                <w:tcPr>
                  <w:tcW w:w="653" w:type="dxa"/>
                </w:tcPr>
                <w:p w14:paraId="44C416E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1AFD897"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214DA9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35733EC" w14:textId="77777777" w:rsidTr="006632A6">
              <w:trPr>
                <w:trHeight w:val="268"/>
              </w:trPr>
              <w:tc>
                <w:tcPr>
                  <w:tcW w:w="653" w:type="dxa"/>
                </w:tcPr>
                <w:p w14:paraId="07B153D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8EA27C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A052B3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D215482" w14:textId="77777777" w:rsidTr="006632A6">
              <w:trPr>
                <w:trHeight w:val="268"/>
              </w:trPr>
              <w:tc>
                <w:tcPr>
                  <w:tcW w:w="653" w:type="dxa"/>
                </w:tcPr>
                <w:p w14:paraId="436FA9E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DD582C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3068B77"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583BDB0" w14:textId="77777777" w:rsidTr="006632A6">
              <w:trPr>
                <w:trHeight w:val="268"/>
              </w:trPr>
              <w:tc>
                <w:tcPr>
                  <w:tcW w:w="653" w:type="dxa"/>
                </w:tcPr>
                <w:p w14:paraId="62B3D7D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86D34EB"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093E9F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B47B54D" w14:textId="77777777" w:rsidTr="006632A6">
              <w:trPr>
                <w:trHeight w:val="268"/>
              </w:trPr>
              <w:tc>
                <w:tcPr>
                  <w:tcW w:w="653" w:type="dxa"/>
                </w:tcPr>
                <w:p w14:paraId="6A10E6A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56E42B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201D4A7"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464285D" w14:textId="77777777" w:rsidTr="006632A6">
              <w:trPr>
                <w:trHeight w:val="268"/>
              </w:trPr>
              <w:tc>
                <w:tcPr>
                  <w:tcW w:w="653" w:type="dxa"/>
                </w:tcPr>
                <w:p w14:paraId="3903326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AB059D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6A72E26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9A3A5B3" w14:textId="77777777" w:rsidTr="006632A6">
              <w:trPr>
                <w:trHeight w:val="268"/>
              </w:trPr>
              <w:tc>
                <w:tcPr>
                  <w:tcW w:w="653" w:type="dxa"/>
                </w:tcPr>
                <w:p w14:paraId="216D524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9FB17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30C67C8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4E70293" w14:textId="77777777" w:rsidTr="006632A6">
              <w:trPr>
                <w:trHeight w:val="268"/>
              </w:trPr>
              <w:tc>
                <w:tcPr>
                  <w:tcW w:w="653" w:type="dxa"/>
                </w:tcPr>
                <w:p w14:paraId="2618A46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1A67341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44562A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E8D3ADB" w14:textId="77777777" w:rsidTr="006632A6">
              <w:trPr>
                <w:trHeight w:val="268"/>
              </w:trPr>
              <w:tc>
                <w:tcPr>
                  <w:tcW w:w="653" w:type="dxa"/>
                </w:tcPr>
                <w:p w14:paraId="5D5AB40B"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BB9E08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24E7E01B"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283A3DD" w14:textId="77777777" w:rsidTr="006632A6">
              <w:trPr>
                <w:trHeight w:val="268"/>
              </w:trPr>
              <w:tc>
                <w:tcPr>
                  <w:tcW w:w="653" w:type="dxa"/>
                </w:tcPr>
                <w:p w14:paraId="3B17D59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1C6A3A1B"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3243EA6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A45DF3F" w14:textId="77777777" w:rsidTr="006632A6">
              <w:trPr>
                <w:trHeight w:val="283"/>
              </w:trPr>
              <w:tc>
                <w:tcPr>
                  <w:tcW w:w="653" w:type="dxa"/>
                </w:tcPr>
                <w:p w14:paraId="3F32559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09094DF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5005EE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200270BC" w14:textId="77777777" w:rsidTr="006632A6">
              <w:trPr>
                <w:trHeight w:val="268"/>
              </w:trPr>
              <w:tc>
                <w:tcPr>
                  <w:tcW w:w="653" w:type="dxa"/>
                </w:tcPr>
                <w:p w14:paraId="25923C1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61928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3E38B19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14:paraId="18ABA59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0BFBEAF9"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D32A346" w14:textId="77777777" w:rsidTr="000878BF">
        <w:trPr>
          <w:trHeight w:val="62"/>
          <w:jc w:val="center"/>
        </w:trPr>
        <w:tc>
          <w:tcPr>
            <w:tcW w:w="281" w:type="dxa"/>
            <w:vAlign w:val="center"/>
          </w:tcPr>
          <w:p w14:paraId="61CAE578"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14:paraId="3FD229B9"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7C978515"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14:paraId="5BD95F8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14:paraId="47104303" w14:textId="77777777" w:rsidTr="000878BF">
        <w:trPr>
          <w:trHeight w:val="62"/>
          <w:jc w:val="center"/>
        </w:trPr>
        <w:tc>
          <w:tcPr>
            <w:tcW w:w="281" w:type="dxa"/>
            <w:vAlign w:val="bottom"/>
          </w:tcPr>
          <w:p w14:paraId="5AAE771D"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14:paraId="721C86B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4B6861D6"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14:paraId="7E7E1C4A"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14:paraId="3049CD00" w14:textId="77777777" w:rsidTr="000878BF">
        <w:trPr>
          <w:gridAfter w:val="3"/>
          <w:wAfter w:w="9635" w:type="dxa"/>
          <w:trHeight w:val="75"/>
          <w:jc w:val="center"/>
        </w:trPr>
        <w:tc>
          <w:tcPr>
            <w:tcW w:w="301" w:type="dxa"/>
            <w:gridSpan w:val="2"/>
          </w:tcPr>
          <w:p w14:paraId="55E794F1" w14:textId="77777777"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14:paraId="1A4A3E9C"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14:paraId="2D50B6B2"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0C7DA43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B113B0D"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6F134B98"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5247F94F"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2E34258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14:paraId="2190F0C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14:paraId="5072E83A"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14:paraId="6343C74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14:paraId="3A417A5D"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14:paraId="7D000DC2" w14:textId="77777777"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14:paraId="061CD2BA" w14:textId="77777777"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1ACCD7CE" w14:textId="77777777"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14:paraId="3F7FB016"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14:paraId="209302F4"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14:paraId="42E4FEA4" w14:textId="77777777"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6609B5AA" w14:textId="77777777"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14:paraId="1D8B1DAA"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14:paraId="47291346"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7CFDD39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30ABBAC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6208CE48"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0DD53A0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481ED61C" w14:textId="77777777"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14:paraId="7EA26137"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06DE7F6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20C9F40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1FEFB58"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3678642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43A8137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BAC473E"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DFD2D4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04BE82C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4AF510D"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3B35D06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1A8969D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B4EE9E4"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74C52CAC"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4B4FB13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FFBABD0"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2D6FB848"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14:paraId="31FD5D9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1749312"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4FB3B7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4525AD4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8A2CB8B"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03AE81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6EE5957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6C1955CF"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867844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5649E66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0BB063C"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22FDD63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7F0FEB1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5851DB8"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41EAF1D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6D4D320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8AF4B7F"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ED1FA5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787D443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9286A0C"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77F02CA9"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53EE546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1E7959E1" w14:textId="77777777"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14:paraId="3079C89B"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14:paraId="59710B62"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4B11C12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032C66D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60FD0736"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60CE95E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705AA87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15A930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660A8EB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3E12C69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674DE7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3AC8835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3964434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BDDC8A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C88655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77A54F3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7431A90"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66875E2" w14:textId="77777777"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107F1B3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F4CC4F6"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645EF88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2A703FC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1230DB5" w14:textId="7777777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14:paraId="2F2CE64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688A6A7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F55613F"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8D18E40" w14:textId="77777777"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14:paraId="7A4B219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79808639" w14:textId="77777777"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52AA3ED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8392A3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7416ADE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251AF3F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60D9A8E"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22EEF4EE"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443722E8"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2C894234" w14:textId="77777777" w:rsidR="00077662" w:rsidRPr="008D3D9B" w:rsidRDefault="00077662" w:rsidP="00077662">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14:paraId="28BD9E82" w14:textId="77777777" w:rsidR="00077662" w:rsidRPr="000878BF" w:rsidRDefault="00077662" w:rsidP="00077662">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0D769DFF" w14:textId="77777777" w:rsidR="00077662" w:rsidRPr="000878BF" w:rsidRDefault="00077662" w:rsidP="00077662">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1A97FF07" w14:textId="77777777" w:rsidR="00077662" w:rsidRPr="000878BF" w:rsidRDefault="00077662" w:rsidP="0007766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541F7CA5" w14:textId="77777777" w:rsidR="00077662" w:rsidRPr="000878BF" w:rsidRDefault="00077662" w:rsidP="0007766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56FD9C42" w14:textId="77777777" w:rsidR="00077662" w:rsidRPr="000878BF" w:rsidRDefault="00077662" w:rsidP="0007766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5A607368" w14:textId="77777777" w:rsidR="00077662" w:rsidRPr="000878BF" w:rsidRDefault="00077662" w:rsidP="0007766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4138380B" w14:textId="77777777" w:rsidR="00077662" w:rsidRPr="000878BF" w:rsidRDefault="00077662" w:rsidP="0007766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24CAE0FA" w14:textId="77777777" w:rsidR="00077662" w:rsidRPr="000878BF" w:rsidRDefault="00077662" w:rsidP="0007766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1625AEA4" w14:textId="77777777" w:rsidR="00077662" w:rsidRPr="000F5BAE" w:rsidRDefault="00077662" w:rsidP="0007766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14:paraId="3EA9788F" w14:textId="77777777" w:rsidR="00077662" w:rsidRPr="007A10D9" w:rsidRDefault="00077662" w:rsidP="0007766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14:paraId="0682DB85" w14:textId="77777777" w:rsidR="00077662" w:rsidRPr="007A10D9" w:rsidRDefault="00077662" w:rsidP="0007766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652C416D" w14:textId="77777777" w:rsidR="00077662" w:rsidRPr="007A10D9" w:rsidRDefault="00077662" w:rsidP="000776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DD6D0B5" w14:textId="77777777" w:rsidR="00077662" w:rsidRPr="007A10D9" w:rsidRDefault="00077662" w:rsidP="00077662">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14:paraId="65118EFC" w14:textId="77777777" w:rsidR="00077662" w:rsidRPr="007A10D9" w:rsidRDefault="00077662" w:rsidP="00077662">
      <w:pPr>
        <w:widowControl w:val="0"/>
        <w:spacing w:after="0" w:line="240" w:lineRule="auto"/>
        <w:ind w:right="40"/>
        <w:rPr>
          <w:rFonts w:ascii="Times New Roman" w:eastAsia="Times New Roman" w:hAnsi="Times New Roman" w:cs="Times New Roman"/>
          <w:sz w:val="24"/>
          <w:szCs w:val="24"/>
          <w:lang w:eastAsia="ru-RU"/>
        </w:rPr>
      </w:pPr>
    </w:p>
    <w:p w14:paraId="6DA754A7" w14:textId="77777777" w:rsidR="00077662" w:rsidRPr="007A10D9" w:rsidRDefault="00077662" w:rsidP="00077662">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47677537" w14:textId="00F82749" w:rsidR="00077662" w:rsidRPr="007A10D9" w:rsidRDefault="00077662" w:rsidP="0007766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w:t>
      </w:r>
      <w:r w:rsidRPr="00A70111">
        <w:rPr>
          <w:rFonts w:ascii="Times New Roman" w:eastAsia="Times New Roman" w:hAnsi="Times New Roman" w:cs="Times New Roman"/>
          <w:sz w:val="24"/>
          <w:szCs w:val="24"/>
          <w:lang w:eastAsia="ru-RU"/>
        </w:rPr>
        <w:t xml:space="preserve">том числе </w:t>
      </w:r>
      <w:r w:rsidR="005D5B95" w:rsidRPr="00A70111">
        <w:rPr>
          <w:rFonts w:ascii="Times New Roman" w:eastAsia="Times New Roman" w:hAnsi="Times New Roman" w:cs="Times New Roman"/>
          <w:sz w:val="24"/>
          <w:szCs w:val="24"/>
          <w:lang w:eastAsia="ru-RU"/>
        </w:rPr>
        <w:t xml:space="preserve">проект </w:t>
      </w:r>
      <w:r w:rsidRPr="00A70111">
        <w:rPr>
          <w:rFonts w:ascii="Times New Roman" w:eastAsia="Times New Roman" w:hAnsi="Times New Roman" w:cs="Times New Roman"/>
          <w:sz w:val="24"/>
          <w:szCs w:val="24"/>
          <w:lang w:eastAsia="ru-RU"/>
        </w:rPr>
        <w:t>договор</w:t>
      </w:r>
      <w:r w:rsidR="005D5B95" w:rsidRPr="00A70111">
        <w:rPr>
          <w:rFonts w:ascii="Times New Roman" w:eastAsia="Times New Roman" w:hAnsi="Times New Roman" w:cs="Times New Roman"/>
          <w:sz w:val="24"/>
          <w:szCs w:val="24"/>
          <w:lang w:eastAsia="ru-RU"/>
        </w:rPr>
        <w:t>а</w:t>
      </w:r>
      <w:r w:rsidRPr="00A70111">
        <w:rPr>
          <w:rFonts w:ascii="Times New Roman" w:eastAsia="Times New Roman" w:hAnsi="Times New Roman" w:cs="Times New Roman"/>
          <w:sz w:val="24"/>
          <w:szCs w:val="24"/>
          <w:lang w:eastAsia="ru-RU"/>
        </w:rPr>
        <w:t xml:space="preserve">, а также законодательство </w:t>
      </w:r>
      <w:r w:rsidRPr="00A70111">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A70111">
        <w:rPr>
          <w:rFonts w:ascii="Times New Roman" w:eastAsia="Times New Roman" w:hAnsi="Times New Roman" w:cs="Times New Roman"/>
          <w:sz w:val="24"/>
          <w:szCs w:val="24"/>
          <w:lang w:eastAsia="ru-RU"/>
        </w:rPr>
        <w:t>мы, нижеподписавшиеся, согласны (согласен) осуществить поставку (выполнить работы, оказать</w:t>
      </w:r>
      <w:r w:rsidRPr="007A10D9">
        <w:rPr>
          <w:rFonts w:ascii="Times New Roman" w:eastAsia="Times New Roman" w:hAnsi="Times New Roman" w:cs="Times New Roman"/>
          <w:sz w:val="24"/>
          <w:szCs w:val="24"/>
          <w:lang w:eastAsia="ru-RU"/>
        </w:rPr>
        <w:t xml:space="preserve">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14:paraId="6708A435" w14:textId="77777777" w:rsidR="00077662" w:rsidRPr="007A10D9" w:rsidRDefault="00077662" w:rsidP="000776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77662" w:rsidRPr="007A10D9" w14:paraId="5695703B" w14:textId="77777777" w:rsidTr="005652D0">
        <w:trPr>
          <w:trHeight w:val="20"/>
        </w:trPr>
        <w:tc>
          <w:tcPr>
            <w:tcW w:w="709" w:type="dxa"/>
            <w:shd w:val="clear" w:color="auto" w:fill="auto"/>
          </w:tcPr>
          <w:p w14:paraId="51906E4D" w14:textId="77777777" w:rsidR="00077662" w:rsidRPr="007A10D9" w:rsidRDefault="00077662" w:rsidP="005652D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п/п</w:t>
            </w:r>
          </w:p>
        </w:tc>
        <w:tc>
          <w:tcPr>
            <w:tcW w:w="4111" w:type="dxa"/>
            <w:tcBorders>
              <w:bottom w:val="single" w:sz="4" w:space="0" w:color="auto"/>
            </w:tcBorders>
            <w:shd w:val="clear" w:color="auto" w:fill="auto"/>
          </w:tcPr>
          <w:p w14:paraId="2CE47324" w14:textId="77777777" w:rsidR="00077662" w:rsidRPr="007A10D9" w:rsidRDefault="00077662" w:rsidP="005652D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14:paraId="5321E685" w14:textId="77777777" w:rsidR="00077662" w:rsidRPr="007A10D9" w:rsidRDefault="00077662" w:rsidP="005652D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077662" w:rsidRPr="007A10D9" w14:paraId="018E81C5" w14:textId="77777777" w:rsidTr="005652D0">
        <w:trPr>
          <w:trHeight w:val="20"/>
        </w:trPr>
        <w:tc>
          <w:tcPr>
            <w:tcW w:w="709" w:type="dxa"/>
            <w:shd w:val="clear" w:color="auto" w:fill="auto"/>
          </w:tcPr>
          <w:p w14:paraId="3DFF6133" w14:textId="77777777" w:rsidR="00077662" w:rsidRPr="007A10D9" w:rsidRDefault="00077662" w:rsidP="005652D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14:paraId="0940AC3C" w14:textId="77777777" w:rsidR="00077662" w:rsidRPr="007A10D9" w:rsidRDefault="00077662" w:rsidP="00565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14:paraId="111C30F3" w14:textId="77777777" w:rsidR="00077662" w:rsidRPr="007A10D9" w:rsidRDefault="00077662" w:rsidP="005652D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077662" w:rsidRPr="007A10D9" w14:paraId="00C864ED" w14:textId="77777777" w:rsidTr="005652D0">
        <w:trPr>
          <w:trHeight w:val="20"/>
        </w:trPr>
        <w:tc>
          <w:tcPr>
            <w:tcW w:w="709" w:type="dxa"/>
            <w:shd w:val="clear" w:color="auto" w:fill="auto"/>
          </w:tcPr>
          <w:p w14:paraId="53150B7A" w14:textId="77777777" w:rsidR="00077662" w:rsidRPr="007A10D9" w:rsidRDefault="00077662" w:rsidP="005652D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14:paraId="696627E7" w14:textId="2E1087F0" w:rsidR="00077662" w:rsidRPr="00A70111" w:rsidRDefault="00077662" w:rsidP="00A70111">
            <w:pPr>
              <w:spacing w:after="0" w:line="240" w:lineRule="auto"/>
              <w:rPr>
                <w:rFonts w:ascii="Times New Roman" w:eastAsia="Times New Roman" w:hAnsi="Times New Roman" w:cs="Times New Roman"/>
                <w:sz w:val="24"/>
                <w:szCs w:val="24"/>
                <w:lang w:eastAsia="ru-RU"/>
              </w:rPr>
            </w:pPr>
            <w:r w:rsidRPr="00A70111">
              <w:rPr>
                <w:rFonts w:ascii="Times New Roman" w:eastAsia="Times New Roman" w:hAnsi="Times New Roman" w:cs="Times New Roman"/>
                <w:sz w:val="24"/>
                <w:szCs w:val="24"/>
                <w:lang w:eastAsia="ru-RU"/>
              </w:rPr>
              <w:t>Отсрочка обеспечения исполнения обязательств  по оплате (неустойки, штрафы, пени</w:t>
            </w:r>
            <w:r w:rsidR="00D64C29">
              <w:rPr>
                <w:rFonts w:ascii="Times New Roman" w:eastAsia="Times New Roman" w:hAnsi="Times New Roman" w:cs="Times New Roman"/>
                <w:sz w:val="24"/>
                <w:szCs w:val="24"/>
                <w:lang w:eastAsia="ru-RU"/>
              </w:rPr>
              <w:t>)</w:t>
            </w:r>
            <w:r w:rsidR="004B5B72">
              <w:rPr>
                <w:rFonts w:ascii="Times New Roman" w:eastAsia="Times New Roman" w:hAnsi="Times New Roman" w:cs="Times New Roman"/>
                <w:sz w:val="24"/>
                <w:szCs w:val="24"/>
                <w:lang w:eastAsia="ru-RU"/>
              </w:rPr>
              <w:t>*</w:t>
            </w:r>
          </w:p>
        </w:tc>
        <w:tc>
          <w:tcPr>
            <w:tcW w:w="4536" w:type="dxa"/>
            <w:tcBorders>
              <w:top w:val="single" w:sz="4" w:space="0" w:color="auto"/>
              <w:bottom w:val="single" w:sz="4" w:space="0" w:color="auto"/>
              <w:right w:val="single" w:sz="4" w:space="0" w:color="auto"/>
            </w:tcBorders>
          </w:tcPr>
          <w:p w14:paraId="0F15B365" w14:textId="77777777" w:rsidR="00077662" w:rsidRPr="007A10D9" w:rsidRDefault="00077662" w:rsidP="005652D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E8FE170" w14:textId="77777777" w:rsidR="00077662" w:rsidRPr="007A10D9" w:rsidRDefault="00077662" w:rsidP="005652D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 xml:space="preserve">календарных </w:t>
            </w:r>
            <w:r w:rsidRPr="007A10D9">
              <w:rPr>
                <w:rFonts w:ascii="Times New Roman" w:eastAsia="Times New Roman" w:hAnsi="Times New Roman" w:cs="Times New Roman"/>
                <w:sz w:val="24"/>
                <w:szCs w:val="24"/>
                <w:lang w:eastAsia="ru-RU"/>
              </w:rPr>
              <w:t xml:space="preserve"> дней </w:t>
            </w:r>
          </w:p>
        </w:tc>
      </w:tr>
    </w:tbl>
    <w:p w14:paraId="22D48668" w14:textId="77777777" w:rsidR="00077662" w:rsidRPr="000F5BAE" w:rsidRDefault="00077662" w:rsidP="0007766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14:paraId="4E350100" w14:textId="77777777" w:rsidR="00077662" w:rsidRPr="000F5BAE" w:rsidRDefault="00077662" w:rsidP="00077662">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14:paraId="62742B56" w14:textId="77777777" w:rsidR="00077662" w:rsidRPr="000F5BAE" w:rsidRDefault="00077662" w:rsidP="00077662">
      <w:pPr>
        <w:widowControl w:val="0"/>
        <w:spacing w:after="0" w:line="240" w:lineRule="auto"/>
        <w:ind w:right="40"/>
        <w:rPr>
          <w:rFonts w:ascii="Times New Roman" w:eastAsia="Times New Roman" w:hAnsi="Times New Roman" w:cs="Times New Roman"/>
          <w:snapToGrid w:val="0"/>
          <w:sz w:val="24"/>
          <w:szCs w:val="24"/>
          <w:lang w:eastAsia="ru-RU"/>
        </w:rPr>
      </w:pPr>
    </w:p>
    <w:p w14:paraId="1DAF6B98" w14:textId="77777777" w:rsidR="00077662" w:rsidRPr="000F5BAE" w:rsidRDefault="00077662" w:rsidP="00077662">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14:paraId="6DBF6887" w14:textId="77777777" w:rsidR="00077662" w:rsidRPr="000F5BAE" w:rsidRDefault="00077662" w:rsidP="000776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319F9BA" w14:textId="77777777" w:rsidR="00077662" w:rsidRPr="000F5BAE" w:rsidRDefault="00077662" w:rsidP="00077662">
      <w:pPr>
        <w:spacing w:after="0" w:line="240" w:lineRule="auto"/>
        <w:ind w:right="40"/>
        <w:rPr>
          <w:rFonts w:ascii="Times New Roman" w:eastAsia="Times New Roman" w:hAnsi="Times New Roman" w:cs="Times New Roman"/>
          <w:b/>
          <w:bCs/>
          <w:sz w:val="24"/>
          <w:szCs w:val="24"/>
          <w:lang w:eastAsia="ru-RU"/>
        </w:rPr>
      </w:pPr>
    </w:p>
    <w:p w14:paraId="768E49FB" w14:textId="77777777" w:rsidR="00077662" w:rsidRPr="00F30A30" w:rsidRDefault="00077662" w:rsidP="00077662">
      <w:pPr>
        <w:spacing w:after="0" w:line="240" w:lineRule="auto"/>
        <w:rPr>
          <w:rFonts w:ascii="Times New Roman" w:eastAsia="Calibri" w:hAnsi="Times New Roman" w:cs="Times New Roman"/>
          <w:color w:val="FF0000"/>
        </w:rPr>
      </w:pPr>
    </w:p>
    <w:p w14:paraId="6CC9BBBB" w14:textId="78CEC2F3" w:rsidR="00A70111" w:rsidRPr="00A70111" w:rsidRDefault="00A70111" w:rsidP="00A701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основе данного предложения участника  заполняется  пункт 7.4. договора </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70111">
        <w:rPr>
          <w:rFonts w:ascii="Times New Roman" w:eastAsia="Times New Roman" w:hAnsi="Times New Roman" w:cs="Times New Roman"/>
          <w:sz w:val="24"/>
          <w:szCs w:val="24"/>
          <w:lang w:eastAsia="ru-RU"/>
        </w:rPr>
        <w:t>Стороны, пришли к соглашению, что неустойки, штрафы, пени начисляются  по истечении __________(согласно заявке победителя)  календарных дней.</w:t>
      </w:r>
      <w:r>
        <w:rPr>
          <w:rFonts w:ascii="Times New Roman" w:eastAsia="Times New Roman" w:hAnsi="Times New Roman" w:cs="Times New Roman"/>
          <w:sz w:val="24"/>
          <w:szCs w:val="24"/>
          <w:lang w:eastAsia="ru-RU"/>
        </w:rPr>
        <w:t>»</w:t>
      </w:r>
    </w:p>
    <w:p w14:paraId="090DC815" w14:textId="77777777"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14:paraId="70C17C88" w14:textId="77777777"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14:paraId="49D3625E" w14:textId="77777777" w:rsidR="006F302D" w:rsidRPr="000878BF" w:rsidRDefault="006F302D"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4D719ED1" w14:textId="77777777" w:rsidR="00195719" w:rsidRDefault="00195719" w:rsidP="00186C09">
      <w:pPr>
        <w:spacing w:after="0" w:line="240" w:lineRule="auto"/>
        <w:rPr>
          <w:rFonts w:ascii="Times New Roman" w:eastAsia="Calibri" w:hAnsi="Times New Roman" w:cs="Times New Roman"/>
        </w:rPr>
      </w:pPr>
    </w:p>
    <w:p w14:paraId="1AE69CA2" w14:textId="77777777" w:rsidR="00F30A30" w:rsidRPr="00F30A30" w:rsidRDefault="00F30A30" w:rsidP="00F30A30">
      <w:pPr>
        <w:spacing w:after="0" w:line="240" w:lineRule="auto"/>
        <w:rPr>
          <w:rFonts w:ascii="Times New Roman" w:eastAsia="Calibri" w:hAnsi="Times New Roman" w:cs="Times New Roman"/>
          <w:color w:val="FF0000"/>
        </w:rPr>
      </w:pPr>
      <w:r w:rsidRPr="00F30A30">
        <w:rPr>
          <w:rFonts w:ascii="Times New Roman" w:eastAsia="Calibri" w:hAnsi="Times New Roman" w:cs="Times New Roman"/>
        </w:rPr>
        <w:t xml:space="preserve"> </w:t>
      </w:r>
    </w:p>
    <w:p w14:paraId="1C13AB20" w14:textId="77777777" w:rsidR="00D76340" w:rsidRPr="00F90961" w:rsidRDefault="00D76340" w:rsidP="00D76340">
      <w:pPr>
        <w:spacing w:after="0" w:line="240" w:lineRule="auto"/>
        <w:rPr>
          <w:rFonts w:ascii="Times New Roman" w:eastAsia="Calibri" w:hAnsi="Times New Roman" w:cs="Times New Roman"/>
        </w:rPr>
      </w:pPr>
    </w:p>
    <w:p w14:paraId="3998ADE9" w14:textId="77777777" w:rsidR="00AF26D9" w:rsidRPr="008D3D9B" w:rsidRDefault="00AF26D9" w:rsidP="00AF26D9">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14:paraId="3154A1D5" w14:textId="77777777" w:rsidR="00AF26D9" w:rsidRPr="000878BF"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16D12838" w14:textId="77777777" w:rsidR="00AF26D9" w:rsidRPr="000878BF" w:rsidRDefault="00AF26D9" w:rsidP="00AF26D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14:paraId="7100BCE4" w14:textId="77777777" w:rsidR="00AF26D9" w:rsidRPr="00AB6B72" w:rsidRDefault="00AF26D9" w:rsidP="00AF26D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14:paraId="445B5AC8" w14:textId="77777777" w:rsidR="00AF26D9" w:rsidRPr="00AB6B72" w:rsidRDefault="00AF26D9" w:rsidP="00AF26D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14:paraId="7FB6907B" w14:textId="77777777" w:rsidR="00AF26D9" w:rsidRPr="00AB6B72" w:rsidRDefault="00AF26D9" w:rsidP="00AF26D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19D1B91E" w14:textId="77777777" w:rsidR="00AF26D9" w:rsidRPr="00AB6B72" w:rsidRDefault="00AF26D9" w:rsidP="00AF26D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14:paraId="1DB7863F" w14:textId="77777777" w:rsidR="00AF26D9" w:rsidRPr="00AB6B72" w:rsidRDefault="00AF26D9" w:rsidP="00AF26D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14:paraId="24A5EA44" w14:textId="77777777" w:rsidR="00AF26D9" w:rsidRPr="000878BF" w:rsidRDefault="00AF26D9" w:rsidP="00AF26D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14:paraId="0C190235" w14:textId="77777777" w:rsidR="00AF26D9" w:rsidRPr="000878BF" w:rsidRDefault="00AF26D9" w:rsidP="00AF26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36765404" w14:textId="77777777" w:rsidR="00AF26D9" w:rsidRPr="000878BF" w:rsidRDefault="00AF26D9" w:rsidP="00AF26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7481F019" w14:textId="77777777" w:rsidR="00AF26D9" w:rsidRPr="000878BF" w:rsidRDefault="00AF26D9" w:rsidP="00AF26D9">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14:paraId="37E4D656" w14:textId="77777777" w:rsidR="00AF26D9" w:rsidRPr="000878BF" w:rsidRDefault="00AF26D9" w:rsidP="00AF26D9">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60FF6068" w14:textId="77777777" w:rsidR="00AF26D9" w:rsidRPr="000878BF"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40225457" w14:textId="77777777" w:rsidR="00AF26D9" w:rsidRPr="000878BF" w:rsidRDefault="00AF26D9" w:rsidP="00AF26D9">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000A704A" w14:textId="77777777" w:rsidR="00AF26D9" w:rsidRPr="000878BF" w:rsidRDefault="00AF26D9" w:rsidP="00AF26D9">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14:paraId="2B8282D4" w14:textId="77777777" w:rsidR="00AF26D9" w:rsidRPr="000878BF" w:rsidRDefault="00AF26D9" w:rsidP="00AF26D9">
      <w:pPr>
        <w:spacing w:before="200" w:line="240" w:lineRule="auto"/>
        <w:ind w:left="200" w:right="200" w:firstLine="720"/>
        <w:jc w:val="both"/>
        <w:rPr>
          <w:rFonts w:ascii="Times New Roman" w:eastAsia="Times New Roman" w:hAnsi="Times New Roman" w:cs="Tahoma"/>
          <w:i/>
          <w:sz w:val="20"/>
          <w:szCs w:val="20"/>
          <w:lang w:eastAsia="ru-RU"/>
        </w:rPr>
      </w:pPr>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48E1BE7B" w14:textId="77777777" w:rsidR="00AF26D9" w:rsidRPr="000878BF" w:rsidRDefault="00AF26D9" w:rsidP="00AF26D9">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14:paraId="17555665" w14:textId="77777777" w:rsidR="00AF26D9" w:rsidRPr="000878BF" w:rsidRDefault="00AF26D9" w:rsidP="00AF26D9">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3FE00EC6" w14:textId="77777777" w:rsidR="00AF26D9" w:rsidRPr="000878BF" w:rsidRDefault="00AF26D9" w:rsidP="00AF2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1A3909C" w14:textId="77777777" w:rsidR="00AF26D9" w:rsidRPr="000878BF" w:rsidRDefault="00AF26D9" w:rsidP="00AF26D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
    <w:p w14:paraId="4AEF5982" w14:textId="77777777" w:rsidR="00AF26D9" w:rsidRPr="000878BF" w:rsidRDefault="00AF26D9" w:rsidP="00AF26D9">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14:paraId="5B49A9D7" w14:textId="77777777" w:rsidR="00AF26D9" w:rsidRPr="000878BF" w:rsidRDefault="00AF26D9" w:rsidP="00AF26D9">
      <w:pPr>
        <w:spacing w:after="0" w:line="240" w:lineRule="auto"/>
        <w:rPr>
          <w:rFonts w:ascii="Times New Roman" w:eastAsia="Calibri" w:hAnsi="Times New Roman" w:cs="Times New Roman"/>
          <w:b/>
          <w:color w:val="000000"/>
          <w:sz w:val="24"/>
          <w:szCs w:val="24"/>
        </w:rPr>
      </w:pPr>
    </w:p>
    <w:p w14:paraId="3405803D" w14:textId="77777777" w:rsidR="00AF26D9" w:rsidRPr="000878BF"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215638C" w14:textId="77777777" w:rsidR="00AF26D9" w:rsidRPr="000878BF"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1998E554" w14:textId="77777777" w:rsidR="00AF26D9" w:rsidRPr="000878BF"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19A27779" w14:textId="77777777" w:rsidR="00AF26D9" w:rsidRPr="000878BF"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08CE1A07" w14:textId="77777777" w:rsidR="00AF26D9" w:rsidRPr="000878BF"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65C93371" w14:textId="77777777" w:rsidR="00AF26D9" w:rsidRPr="000878BF"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2C75907" w14:textId="77777777" w:rsidR="00AF26D9" w:rsidRPr="000878BF"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64AF5FB8" w14:textId="77777777" w:rsidR="00AF26D9" w:rsidRPr="000878BF" w:rsidRDefault="00AF26D9" w:rsidP="00AF26D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14:paraId="36F8118D" w14:textId="77777777" w:rsidR="00AF26D9"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5C623CA" w14:textId="77777777" w:rsidR="00AF26D9"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D57E6DA" w14:textId="77777777" w:rsidR="00AF26D9"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30403DAB" w14:textId="77777777" w:rsidR="00AF26D9"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2B8AA85B" w14:textId="77777777" w:rsidR="00AF26D9"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1697FBB" w14:textId="77777777" w:rsidR="00AF26D9"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4755E626" w14:textId="77777777" w:rsidR="00AF26D9"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456B2901" w14:textId="77777777" w:rsidR="00AF26D9"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3B10F191" w14:textId="77777777" w:rsidR="00AF26D9" w:rsidRDefault="00AF26D9" w:rsidP="00AF26D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1410183A" w14:textId="77777777" w:rsidR="00AF26D9" w:rsidRDefault="00AF26D9" w:rsidP="00AF26D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487E26A9" w14:textId="77777777" w:rsidR="00AF26D9" w:rsidRDefault="00AF26D9" w:rsidP="00AF26D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A9E0713"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0B822A0A"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1B9375B6"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031783D0"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8287AFC"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0402E6C7"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E5C0082"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6C5C8241" w14:textId="77777777"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14:paraId="33FDEB01" w14:textId="77777777" w:rsidR="00232301" w:rsidRDefault="00232301" w:rsidP="0023230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F2D54B7" w14:textId="77777777" w:rsidR="00232301" w:rsidRPr="000878BF" w:rsidRDefault="00232301" w:rsidP="00232301">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7917B1AA" w14:textId="77777777" w:rsidR="00232301" w:rsidRPr="000878BF" w:rsidRDefault="00232301" w:rsidP="00232301">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14:paraId="1D07C803" w14:textId="77777777" w:rsidR="00232301" w:rsidRPr="000878BF" w:rsidRDefault="00232301" w:rsidP="00232301">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4E90DB4E" w14:textId="77777777" w:rsidR="00232301" w:rsidRPr="000878BF" w:rsidRDefault="00232301" w:rsidP="00232301">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14:paraId="263A0C5D" w14:textId="77777777" w:rsidR="00232301" w:rsidRPr="000878BF" w:rsidRDefault="00232301" w:rsidP="0023230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1BF91B23"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14:paraId="3E92CEE7" w14:textId="77777777" w:rsidR="00232301" w:rsidRPr="000878BF" w:rsidRDefault="00232301" w:rsidP="0023230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21184ECF"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3C941B57" w14:textId="77777777" w:rsidR="00232301" w:rsidRPr="000878BF" w:rsidRDefault="00232301" w:rsidP="0023230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18E99EAB"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578B33A"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12809F40"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14:paraId="6B6A124B" w14:textId="77777777" w:rsidR="00232301" w:rsidRDefault="00232301" w:rsidP="0023230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w:t>
      </w:r>
      <w:r w:rsidRPr="008918E2">
        <w:t xml:space="preserve"> </w:t>
      </w:r>
      <w:r w:rsidRPr="008918E2">
        <w:rPr>
          <w:rFonts w:ascii="Times New Roman" w:eastAsia="Times New Roman" w:hAnsi="Times New Roman" w:cs="Times New Roman"/>
          <w:sz w:val="24"/>
          <w:szCs w:val="24"/>
          <w:lang w:eastAsia="ru-RU"/>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5F4CC25A" w14:textId="77777777" w:rsidR="00232301" w:rsidRPr="000878BF" w:rsidRDefault="00232301" w:rsidP="0023230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C8E152" w14:textId="77777777" w:rsidR="00232301" w:rsidRPr="000878BF" w:rsidRDefault="00232301" w:rsidP="0023230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78CC7A" w14:textId="77777777" w:rsidR="00232301" w:rsidRPr="000878BF" w:rsidRDefault="00232301" w:rsidP="0023230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4914F4" w14:textId="77777777" w:rsidR="00232301" w:rsidRPr="000878BF" w:rsidRDefault="00232301" w:rsidP="00232301">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19"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20"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21"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2B583B3" w14:textId="77777777" w:rsidR="00232301" w:rsidRPr="000878BF" w:rsidRDefault="00232301" w:rsidP="00232301">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88A2034" w14:textId="77777777" w:rsidR="00232301" w:rsidRPr="000878BF" w:rsidRDefault="00232301" w:rsidP="0023230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w:t>
      </w:r>
      <w:r w:rsidRPr="000878BF">
        <w:rPr>
          <w:rFonts w:ascii="Times New Roman" w:eastAsia="Times New Roman" w:hAnsi="Times New Roman" w:cs="Times New Roman"/>
          <w:sz w:val="24"/>
          <w:szCs w:val="24"/>
          <w:lang w:eastAsia="ru-RU"/>
        </w:rPr>
        <w:lastRenderedPageBreak/>
        <w:t>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022AE2" w14:textId="77777777" w:rsidR="00232301" w:rsidRDefault="00232301" w:rsidP="0023230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r>
        <w:rPr>
          <w:rFonts w:ascii="Times New Roman" w:eastAsia="Times New Roman" w:hAnsi="Times New Roman" w:cs="Times New Roman"/>
          <w:sz w:val="24"/>
          <w:szCs w:val="24"/>
          <w:lang w:eastAsia="ru-RU"/>
        </w:rPr>
        <w:t>.</w:t>
      </w:r>
    </w:p>
    <w:p w14:paraId="0C33EF38" w14:textId="77777777" w:rsidR="00232301" w:rsidRPr="00395A35" w:rsidRDefault="00232301" w:rsidP="00232301">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xml:space="preserve">-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
    <w:p w14:paraId="3F6CFAB4" w14:textId="77777777" w:rsidR="00232301" w:rsidRPr="00BE7D17" w:rsidRDefault="00232301" w:rsidP="00232301">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52DAB08B"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AB3A694"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490A4CB0"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B2CDC5F"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730EF995"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089B780"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E517267"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759ECF81"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14:paraId="688B6BE4"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47B6F68D" w14:textId="77777777" w:rsidR="00232301" w:rsidRPr="000878BF" w:rsidRDefault="00232301" w:rsidP="00232301">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14:paraId="511D4834" w14:textId="77777777" w:rsidR="00232301" w:rsidRPr="000878BF" w:rsidRDefault="00232301" w:rsidP="00232301">
      <w:pPr>
        <w:widowControl w:val="0"/>
        <w:spacing w:after="0" w:line="240" w:lineRule="auto"/>
        <w:ind w:right="40"/>
        <w:rPr>
          <w:rFonts w:ascii="Times New Roman" w:eastAsia="Times New Roman" w:hAnsi="Times New Roman" w:cs="Times New Roman"/>
          <w:sz w:val="24"/>
          <w:szCs w:val="24"/>
          <w:lang w:eastAsia="ru-RU"/>
        </w:rPr>
      </w:pPr>
    </w:p>
    <w:p w14:paraId="6B67C995" w14:textId="77777777" w:rsidR="00232301" w:rsidRPr="000878BF" w:rsidRDefault="00232301" w:rsidP="00232301">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14:paraId="07AD390A" w14:textId="77777777" w:rsidR="00232301" w:rsidRPr="000878BF" w:rsidRDefault="00232301" w:rsidP="0023230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B71FB4B" w14:textId="77777777" w:rsidR="003E051B" w:rsidRDefault="003E051B" w:rsidP="003E051B">
      <w:pPr>
        <w:rPr>
          <w:rFonts w:ascii="Times New Roman" w:eastAsia="Times New Roman" w:hAnsi="Times New Roman" w:cs="Times New Roman"/>
          <w:b/>
          <w:color w:val="FF0000"/>
          <w:sz w:val="24"/>
          <w:szCs w:val="24"/>
          <w:lang w:eastAsia="ru-RU"/>
        </w:rPr>
      </w:pPr>
    </w:p>
    <w:p w14:paraId="7EC22ABC" w14:textId="77777777" w:rsidR="003E051B" w:rsidRDefault="003E051B" w:rsidP="003E051B">
      <w:pPr>
        <w:rPr>
          <w:rFonts w:ascii="Times New Roman" w:eastAsia="Times New Roman" w:hAnsi="Times New Roman" w:cs="Times New Roman"/>
          <w:b/>
          <w:color w:val="FF0000"/>
          <w:sz w:val="24"/>
          <w:szCs w:val="24"/>
          <w:lang w:eastAsia="ru-RU"/>
        </w:rPr>
      </w:pPr>
    </w:p>
    <w:p w14:paraId="79EE5ADD" w14:textId="77777777" w:rsidR="00E700F3" w:rsidRDefault="00E700F3" w:rsidP="003E051B">
      <w:pPr>
        <w:rPr>
          <w:rFonts w:ascii="Times New Roman" w:eastAsia="Times New Roman" w:hAnsi="Times New Roman" w:cs="Times New Roman"/>
          <w:b/>
          <w:color w:val="FF0000"/>
          <w:sz w:val="24"/>
          <w:szCs w:val="24"/>
          <w:lang w:eastAsia="ru-RU"/>
        </w:rPr>
      </w:pPr>
    </w:p>
    <w:p w14:paraId="4820D821" w14:textId="77777777" w:rsidR="00E700F3" w:rsidRDefault="00E700F3" w:rsidP="003E051B">
      <w:pPr>
        <w:rPr>
          <w:rFonts w:ascii="Times New Roman" w:eastAsia="Times New Roman" w:hAnsi="Times New Roman" w:cs="Times New Roman"/>
          <w:b/>
          <w:color w:val="FF0000"/>
          <w:sz w:val="24"/>
          <w:szCs w:val="24"/>
          <w:lang w:eastAsia="ru-RU"/>
        </w:rPr>
      </w:pPr>
    </w:p>
    <w:p w14:paraId="2F104FF8" w14:textId="77777777" w:rsidR="00E700F3" w:rsidRDefault="00E700F3" w:rsidP="003E051B">
      <w:pPr>
        <w:rPr>
          <w:rFonts w:ascii="Times New Roman" w:eastAsia="Times New Roman" w:hAnsi="Times New Roman" w:cs="Times New Roman"/>
          <w:b/>
          <w:color w:val="FF0000"/>
          <w:sz w:val="24"/>
          <w:szCs w:val="24"/>
          <w:lang w:eastAsia="ru-RU"/>
        </w:rPr>
      </w:pPr>
    </w:p>
    <w:p w14:paraId="1FD898BD" w14:textId="77777777" w:rsidR="00E700F3" w:rsidRDefault="00E700F3" w:rsidP="003E051B">
      <w:pPr>
        <w:rPr>
          <w:rFonts w:ascii="Times New Roman" w:eastAsia="Times New Roman" w:hAnsi="Times New Roman" w:cs="Times New Roman"/>
          <w:b/>
          <w:color w:val="FF0000"/>
          <w:sz w:val="24"/>
          <w:szCs w:val="24"/>
          <w:lang w:eastAsia="ru-RU"/>
        </w:rPr>
      </w:pPr>
    </w:p>
    <w:p w14:paraId="5368549D" w14:textId="77777777" w:rsidR="003E051B" w:rsidRDefault="003E051B" w:rsidP="003E051B">
      <w:pPr>
        <w:rPr>
          <w:rFonts w:ascii="Times New Roman" w:eastAsia="Times New Roman" w:hAnsi="Times New Roman" w:cs="Times New Roman"/>
          <w:b/>
          <w:color w:val="FF0000"/>
          <w:sz w:val="24"/>
          <w:szCs w:val="24"/>
          <w:lang w:eastAsia="ru-RU"/>
        </w:rPr>
      </w:pPr>
    </w:p>
    <w:p w14:paraId="6482EF96" w14:textId="77777777" w:rsidR="003E051B" w:rsidRDefault="003E051B" w:rsidP="003E051B">
      <w:pPr>
        <w:rPr>
          <w:rFonts w:ascii="Times New Roman" w:eastAsia="Times New Roman" w:hAnsi="Times New Roman" w:cs="Times New Roman"/>
          <w:b/>
          <w:color w:val="FF0000"/>
          <w:sz w:val="24"/>
          <w:szCs w:val="24"/>
          <w:lang w:eastAsia="ru-RU"/>
        </w:rPr>
      </w:pPr>
    </w:p>
    <w:p w14:paraId="0E2E448E" w14:textId="77777777" w:rsidR="003E051B" w:rsidRDefault="003E051B" w:rsidP="003E051B">
      <w:pPr>
        <w:rPr>
          <w:rFonts w:ascii="Times New Roman" w:eastAsia="Times New Roman" w:hAnsi="Times New Roman" w:cs="Times New Roman"/>
          <w:b/>
          <w:color w:val="FF0000"/>
          <w:sz w:val="24"/>
          <w:szCs w:val="24"/>
          <w:lang w:eastAsia="ru-RU"/>
        </w:rPr>
      </w:pPr>
    </w:p>
    <w:p w14:paraId="7F88B834" w14:textId="77777777"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lastRenderedPageBreak/>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14:paraId="3B0FABC9" w14:textId="77777777"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633E1276"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14:paraId="5F572DE7"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14:paraId="2E88EC7B"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55E5044C"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14:paraId="4DE2BABD"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14:paraId="0E22CA6B"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выдан________________________________________________________________________ </w:t>
      </w:r>
    </w:p>
    <w:p w14:paraId="67BC119B"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14:paraId="34FC63FE"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5194C457"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Зарегистрированный(</w:t>
      </w:r>
      <w:proofErr w:type="spellStart"/>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14:paraId="533D18DE" w14:textId="5815FEC1"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г.Уфа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14:paraId="69EFDFA0"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3262FB4E"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1A4FB4AF"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7ED34CC7"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14:paraId="0B3558C5"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14:paraId="189B3564"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155BFD2C"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050C2B2C"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14:paraId="3EE0F493"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14:paraId="57139114"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4B198C4"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4C3E4B47"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CDAC5DA"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3FE4F49E"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4D89229F"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10203B5"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6554F757"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7A1B47A"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61956710"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3B9FBA3D"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9B87F70"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35FDDE41"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6744331C" w14:textId="77777777"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23"/>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A0019" w14:textId="77777777" w:rsidR="004A0BB7" w:rsidRDefault="004A0BB7">
      <w:pPr>
        <w:spacing w:after="0" w:line="240" w:lineRule="auto"/>
      </w:pPr>
      <w:r>
        <w:separator/>
      </w:r>
    </w:p>
  </w:endnote>
  <w:endnote w:type="continuationSeparator" w:id="0">
    <w:p w14:paraId="0F8C9A46" w14:textId="77777777" w:rsidR="004A0BB7" w:rsidRDefault="004A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63C9" w14:textId="77777777" w:rsidR="004A0BB7" w:rsidRDefault="004A0BB7">
    <w:pPr>
      <w:pStyle w:val="af"/>
      <w:jc w:val="right"/>
    </w:pPr>
    <w:r>
      <w:fldChar w:fldCharType="begin"/>
    </w:r>
    <w:r>
      <w:instrText>PAGE   \* MERGEFORMAT</w:instrText>
    </w:r>
    <w:r>
      <w:fldChar w:fldCharType="separate"/>
    </w:r>
    <w:r w:rsidR="004B5B72">
      <w:rPr>
        <w:noProof/>
      </w:rPr>
      <w:t>32</w:t>
    </w:r>
    <w:r>
      <w:fldChar w:fldCharType="end"/>
    </w:r>
  </w:p>
  <w:p w14:paraId="2D7BD57C" w14:textId="77777777" w:rsidR="004A0BB7" w:rsidRDefault="004A0BB7">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8B035" w14:textId="77777777" w:rsidR="004A0BB7" w:rsidRDefault="004A0BB7">
      <w:pPr>
        <w:spacing w:after="0" w:line="240" w:lineRule="auto"/>
      </w:pPr>
      <w:r>
        <w:separator/>
      </w:r>
    </w:p>
  </w:footnote>
  <w:footnote w:type="continuationSeparator" w:id="0">
    <w:p w14:paraId="0B4482B9" w14:textId="77777777" w:rsidR="004A0BB7" w:rsidRDefault="004A0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CF04A3D"/>
    <w:multiLevelType w:val="multilevel"/>
    <w:tmpl w:val="77DCD09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num>
  <w:num w:numId="9">
    <w:abstractNumId w:val="8"/>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337"/>
    <w:rsid w:val="00003B42"/>
    <w:rsid w:val="00007394"/>
    <w:rsid w:val="000121E7"/>
    <w:rsid w:val="0002489F"/>
    <w:rsid w:val="00031C9C"/>
    <w:rsid w:val="000361FE"/>
    <w:rsid w:val="00051FB7"/>
    <w:rsid w:val="00052B94"/>
    <w:rsid w:val="000677A1"/>
    <w:rsid w:val="00070466"/>
    <w:rsid w:val="00074E81"/>
    <w:rsid w:val="000754CD"/>
    <w:rsid w:val="00077662"/>
    <w:rsid w:val="000801F3"/>
    <w:rsid w:val="00082E9A"/>
    <w:rsid w:val="000878BF"/>
    <w:rsid w:val="000907FD"/>
    <w:rsid w:val="00092B59"/>
    <w:rsid w:val="000A263E"/>
    <w:rsid w:val="000B0FA4"/>
    <w:rsid w:val="000C0F4C"/>
    <w:rsid w:val="000C250A"/>
    <w:rsid w:val="000C5458"/>
    <w:rsid w:val="000C5D96"/>
    <w:rsid w:val="000C691F"/>
    <w:rsid w:val="000D0408"/>
    <w:rsid w:val="000D0C40"/>
    <w:rsid w:val="000E471A"/>
    <w:rsid w:val="000E6D99"/>
    <w:rsid w:val="000E6F51"/>
    <w:rsid w:val="000F2553"/>
    <w:rsid w:val="000F4600"/>
    <w:rsid w:val="000F480F"/>
    <w:rsid w:val="000F5BAE"/>
    <w:rsid w:val="000F642F"/>
    <w:rsid w:val="00104BCD"/>
    <w:rsid w:val="00116BDC"/>
    <w:rsid w:val="0011770F"/>
    <w:rsid w:val="00120D95"/>
    <w:rsid w:val="00127417"/>
    <w:rsid w:val="00134468"/>
    <w:rsid w:val="00136851"/>
    <w:rsid w:val="001379FC"/>
    <w:rsid w:val="001417D1"/>
    <w:rsid w:val="001434A1"/>
    <w:rsid w:val="001436E0"/>
    <w:rsid w:val="00152B00"/>
    <w:rsid w:val="0016242F"/>
    <w:rsid w:val="001647C4"/>
    <w:rsid w:val="00170B62"/>
    <w:rsid w:val="001720E4"/>
    <w:rsid w:val="00177163"/>
    <w:rsid w:val="00186C09"/>
    <w:rsid w:val="00191646"/>
    <w:rsid w:val="00195719"/>
    <w:rsid w:val="00196357"/>
    <w:rsid w:val="001A2BEE"/>
    <w:rsid w:val="001B3483"/>
    <w:rsid w:val="001C020D"/>
    <w:rsid w:val="001C073A"/>
    <w:rsid w:val="001C1B71"/>
    <w:rsid w:val="001D5911"/>
    <w:rsid w:val="001E07BD"/>
    <w:rsid w:val="001E3811"/>
    <w:rsid w:val="001E5CBB"/>
    <w:rsid w:val="001E61AB"/>
    <w:rsid w:val="001F0D69"/>
    <w:rsid w:val="001F2FDD"/>
    <w:rsid w:val="00203C5A"/>
    <w:rsid w:val="00216333"/>
    <w:rsid w:val="00220B5B"/>
    <w:rsid w:val="00222DC9"/>
    <w:rsid w:val="002234BA"/>
    <w:rsid w:val="00232301"/>
    <w:rsid w:val="00233746"/>
    <w:rsid w:val="00234F0C"/>
    <w:rsid w:val="00236017"/>
    <w:rsid w:val="002407CC"/>
    <w:rsid w:val="0024648E"/>
    <w:rsid w:val="00247E0F"/>
    <w:rsid w:val="00252316"/>
    <w:rsid w:val="00254441"/>
    <w:rsid w:val="00260BB1"/>
    <w:rsid w:val="00261CDB"/>
    <w:rsid w:val="002624FF"/>
    <w:rsid w:val="00263CEB"/>
    <w:rsid w:val="002713F3"/>
    <w:rsid w:val="00277A5E"/>
    <w:rsid w:val="00280F39"/>
    <w:rsid w:val="00281FA2"/>
    <w:rsid w:val="00282C5C"/>
    <w:rsid w:val="00285AA2"/>
    <w:rsid w:val="00286C21"/>
    <w:rsid w:val="002970E8"/>
    <w:rsid w:val="0029760A"/>
    <w:rsid w:val="002A0BBB"/>
    <w:rsid w:val="002A4073"/>
    <w:rsid w:val="002A43F0"/>
    <w:rsid w:val="002A656E"/>
    <w:rsid w:val="002C20AA"/>
    <w:rsid w:val="002C25FB"/>
    <w:rsid w:val="002C3B67"/>
    <w:rsid w:val="002C3D3C"/>
    <w:rsid w:val="002D786F"/>
    <w:rsid w:val="002E5C17"/>
    <w:rsid w:val="002E702F"/>
    <w:rsid w:val="00301F31"/>
    <w:rsid w:val="00303EC3"/>
    <w:rsid w:val="0030446B"/>
    <w:rsid w:val="003070E9"/>
    <w:rsid w:val="003077A4"/>
    <w:rsid w:val="00316450"/>
    <w:rsid w:val="00320DBF"/>
    <w:rsid w:val="003320EE"/>
    <w:rsid w:val="00333889"/>
    <w:rsid w:val="00344F65"/>
    <w:rsid w:val="00346116"/>
    <w:rsid w:val="003578D5"/>
    <w:rsid w:val="003606C9"/>
    <w:rsid w:val="00361346"/>
    <w:rsid w:val="00366E28"/>
    <w:rsid w:val="00375738"/>
    <w:rsid w:val="003762F9"/>
    <w:rsid w:val="003767F7"/>
    <w:rsid w:val="00382F15"/>
    <w:rsid w:val="00385A4A"/>
    <w:rsid w:val="00386A5A"/>
    <w:rsid w:val="00393DFE"/>
    <w:rsid w:val="00395817"/>
    <w:rsid w:val="003B4C62"/>
    <w:rsid w:val="003C2C9B"/>
    <w:rsid w:val="003D518D"/>
    <w:rsid w:val="003D6F7A"/>
    <w:rsid w:val="003E051B"/>
    <w:rsid w:val="003E3649"/>
    <w:rsid w:val="003F3F73"/>
    <w:rsid w:val="003F3F81"/>
    <w:rsid w:val="00407C84"/>
    <w:rsid w:val="00416EA6"/>
    <w:rsid w:val="00424BC6"/>
    <w:rsid w:val="00427A4C"/>
    <w:rsid w:val="00432F0C"/>
    <w:rsid w:val="00433FA1"/>
    <w:rsid w:val="0043517E"/>
    <w:rsid w:val="00440B40"/>
    <w:rsid w:val="00446831"/>
    <w:rsid w:val="004475BB"/>
    <w:rsid w:val="004475C0"/>
    <w:rsid w:val="004560E2"/>
    <w:rsid w:val="00460881"/>
    <w:rsid w:val="004638C6"/>
    <w:rsid w:val="0046677B"/>
    <w:rsid w:val="00474B7F"/>
    <w:rsid w:val="00476408"/>
    <w:rsid w:val="00482CE0"/>
    <w:rsid w:val="004903AB"/>
    <w:rsid w:val="004A0BB7"/>
    <w:rsid w:val="004A5C5E"/>
    <w:rsid w:val="004B0E86"/>
    <w:rsid w:val="004B2BDF"/>
    <w:rsid w:val="004B4372"/>
    <w:rsid w:val="004B5B72"/>
    <w:rsid w:val="004C0F13"/>
    <w:rsid w:val="004C786B"/>
    <w:rsid w:val="004D17CC"/>
    <w:rsid w:val="004D29DB"/>
    <w:rsid w:val="004D6625"/>
    <w:rsid w:val="004E48EE"/>
    <w:rsid w:val="004E79D1"/>
    <w:rsid w:val="004F089B"/>
    <w:rsid w:val="005024F6"/>
    <w:rsid w:val="0050328B"/>
    <w:rsid w:val="00507A85"/>
    <w:rsid w:val="00510392"/>
    <w:rsid w:val="00513FC4"/>
    <w:rsid w:val="0051797D"/>
    <w:rsid w:val="00525414"/>
    <w:rsid w:val="00527367"/>
    <w:rsid w:val="00530E09"/>
    <w:rsid w:val="005330DD"/>
    <w:rsid w:val="00533586"/>
    <w:rsid w:val="00534878"/>
    <w:rsid w:val="00536D81"/>
    <w:rsid w:val="00542504"/>
    <w:rsid w:val="00543DA1"/>
    <w:rsid w:val="00546EC2"/>
    <w:rsid w:val="0055216D"/>
    <w:rsid w:val="00552F6A"/>
    <w:rsid w:val="005578DE"/>
    <w:rsid w:val="00557A1B"/>
    <w:rsid w:val="005652D0"/>
    <w:rsid w:val="005770EC"/>
    <w:rsid w:val="0057713D"/>
    <w:rsid w:val="005803DA"/>
    <w:rsid w:val="00580703"/>
    <w:rsid w:val="00580B07"/>
    <w:rsid w:val="00584416"/>
    <w:rsid w:val="00585C7E"/>
    <w:rsid w:val="005A0A71"/>
    <w:rsid w:val="005A2529"/>
    <w:rsid w:val="005A5695"/>
    <w:rsid w:val="005B2234"/>
    <w:rsid w:val="005B55FA"/>
    <w:rsid w:val="005B5D5C"/>
    <w:rsid w:val="005D5B95"/>
    <w:rsid w:val="005D719E"/>
    <w:rsid w:val="005E5269"/>
    <w:rsid w:val="005E7DD1"/>
    <w:rsid w:val="005F1B89"/>
    <w:rsid w:val="005F2218"/>
    <w:rsid w:val="005F3E75"/>
    <w:rsid w:val="00601773"/>
    <w:rsid w:val="00605247"/>
    <w:rsid w:val="0061170C"/>
    <w:rsid w:val="00613A58"/>
    <w:rsid w:val="00614C30"/>
    <w:rsid w:val="00617C89"/>
    <w:rsid w:val="00626031"/>
    <w:rsid w:val="00635CC0"/>
    <w:rsid w:val="006410E9"/>
    <w:rsid w:val="0064163F"/>
    <w:rsid w:val="00641F7E"/>
    <w:rsid w:val="00644134"/>
    <w:rsid w:val="00647317"/>
    <w:rsid w:val="00647B07"/>
    <w:rsid w:val="00650855"/>
    <w:rsid w:val="00653887"/>
    <w:rsid w:val="00654E08"/>
    <w:rsid w:val="00655405"/>
    <w:rsid w:val="006632A6"/>
    <w:rsid w:val="00664E53"/>
    <w:rsid w:val="00674509"/>
    <w:rsid w:val="00676114"/>
    <w:rsid w:val="006827B4"/>
    <w:rsid w:val="00686586"/>
    <w:rsid w:val="00687A82"/>
    <w:rsid w:val="006924C2"/>
    <w:rsid w:val="006939C6"/>
    <w:rsid w:val="006947EF"/>
    <w:rsid w:val="0069495F"/>
    <w:rsid w:val="006955B9"/>
    <w:rsid w:val="006966EB"/>
    <w:rsid w:val="006A41F9"/>
    <w:rsid w:val="006A438B"/>
    <w:rsid w:val="006B1F9D"/>
    <w:rsid w:val="006B7547"/>
    <w:rsid w:val="006C0B30"/>
    <w:rsid w:val="006C7269"/>
    <w:rsid w:val="006D39C9"/>
    <w:rsid w:val="006D40F7"/>
    <w:rsid w:val="006D5AB5"/>
    <w:rsid w:val="006E1933"/>
    <w:rsid w:val="006E25EB"/>
    <w:rsid w:val="006E32DE"/>
    <w:rsid w:val="006E6823"/>
    <w:rsid w:val="006F302D"/>
    <w:rsid w:val="006F4512"/>
    <w:rsid w:val="00700014"/>
    <w:rsid w:val="00702190"/>
    <w:rsid w:val="00707A25"/>
    <w:rsid w:val="00721E25"/>
    <w:rsid w:val="00723AAD"/>
    <w:rsid w:val="00727922"/>
    <w:rsid w:val="00727DF6"/>
    <w:rsid w:val="00733A59"/>
    <w:rsid w:val="0073578B"/>
    <w:rsid w:val="0074748D"/>
    <w:rsid w:val="00751B72"/>
    <w:rsid w:val="0075716E"/>
    <w:rsid w:val="0075733E"/>
    <w:rsid w:val="0076334D"/>
    <w:rsid w:val="007722C2"/>
    <w:rsid w:val="007748A9"/>
    <w:rsid w:val="00774ACA"/>
    <w:rsid w:val="00775F21"/>
    <w:rsid w:val="0078070D"/>
    <w:rsid w:val="00781F53"/>
    <w:rsid w:val="00784A6C"/>
    <w:rsid w:val="007850A0"/>
    <w:rsid w:val="00785D1C"/>
    <w:rsid w:val="0078754A"/>
    <w:rsid w:val="007928CB"/>
    <w:rsid w:val="007931C5"/>
    <w:rsid w:val="007A140A"/>
    <w:rsid w:val="007B4566"/>
    <w:rsid w:val="007B5BEB"/>
    <w:rsid w:val="007C2EDA"/>
    <w:rsid w:val="007E0031"/>
    <w:rsid w:val="007E1C88"/>
    <w:rsid w:val="007F1093"/>
    <w:rsid w:val="007F1B23"/>
    <w:rsid w:val="007F439C"/>
    <w:rsid w:val="0080001F"/>
    <w:rsid w:val="00805192"/>
    <w:rsid w:val="00806426"/>
    <w:rsid w:val="0081321B"/>
    <w:rsid w:val="00813701"/>
    <w:rsid w:val="00820E98"/>
    <w:rsid w:val="0082190D"/>
    <w:rsid w:val="00823FD0"/>
    <w:rsid w:val="00824785"/>
    <w:rsid w:val="008277E8"/>
    <w:rsid w:val="008346B3"/>
    <w:rsid w:val="008452C4"/>
    <w:rsid w:val="008460D2"/>
    <w:rsid w:val="00851053"/>
    <w:rsid w:val="00853339"/>
    <w:rsid w:val="0086383F"/>
    <w:rsid w:val="00866021"/>
    <w:rsid w:val="00880F48"/>
    <w:rsid w:val="00883DEE"/>
    <w:rsid w:val="008864B3"/>
    <w:rsid w:val="008976A8"/>
    <w:rsid w:val="008A20A9"/>
    <w:rsid w:val="008A2646"/>
    <w:rsid w:val="008B4140"/>
    <w:rsid w:val="008B61C8"/>
    <w:rsid w:val="008C013A"/>
    <w:rsid w:val="008C236A"/>
    <w:rsid w:val="008C5F53"/>
    <w:rsid w:val="008D3D9B"/>
    <w:rsid w:val="008E114C"/>
    <w:rsid w:val="008E2BEC"/>
    <w:rsid w:val="008E355A"/>
    <w:rsid w:val="008F7C79"/>
    <w:rsid w:val="00904EE4"/>
    <w:rsid w:val="00905E82"/>
    <w:rsid w:val="00911040"/>
    <w:rsid w:val="00925B49"/>
    <w:rsid w:val="00926623"/>
    <w:rsid w:val="00926858"/>
    <w:rsid w:val="00927066"/>
    <w:rsid w:val="00927CE1"/>
    <w:rsid w:val="00944F74"/>
    <w:rsid w:val="00954C7C"/>
    <w:rsid w:val="009567F8"/>
    <w:rsid w:val="00956FC2"/>
    <w:rsid w:val="00960195"/>
    <w:rsid w:val="009630EF"/>
    <w:rsid w:val="00982378"/>
    <w:rsid w:val="00986243"/>
    <w:rsid w:val="009A2828"/>
    <w:rsid w:val="009A381E"/>
    <w:rsid w:val="009A47F4"/>
    <w:rsid w:val="009C0F25"/>
    <w:rsid w:val="009D5A81"/>
    <w:rsid w:val="009D6AD4"/>
    <w:rsid w:val="009E4462"/>
    <w:rsid w:val="009F668A"/>
    <w:rsid w:val="00A00185"/>
    <w:rsid w:val="00A10119"/>
    <w:rsid w:val="00A1249B"/>
    <w:rsid w:val="00A1370A"/>
    <w:rsid w:val="00A171B7"/>
    <w:rsid w:val="00A20CA5"/>
    <w:rsid w:val="00A22E35"/>
    <w:rsid w:val="00A23528"/>
    <w:rsid w:val="00A3066D"/>
    <w:rsid w:val="00A4201C"/>
    <w:rsid w:val="00A42B3E"/>
    <w:rsid w:val="00A43E79"/>
    <w:rsid w:val="00A4417A"/>
    <w:rsid w:val="00A445F7"/>
    <w:rsid w:val="00A67A6C"/>
    <w:rsid w:val="00A70111"/>
    <w:rsid w:val="00A70581"/>
    <w:rsid w:val="00A70A6C"/>
    <w:rsid w:val="00A75024"/>
    <w:rsid w:val="00A769E4"/>
    <w:rsid w:val="00A805DA"/>
    <w:rsid w:val="00A9050E"/>
    <w:rsid w:val="00A94514"/>
    <w:rsid w:val="00A96731"/>
    <w:rsid w:val="00AA2B82"/>
    <w:rsid w:val="00AA4A8A"/>
    <w:rsid w:val="00AA6DFB"/>
    <w:rsid w:val="00AB2DCB"/>
    <w:rsid w:val="00AB6B72"/>
    <w:rsid w:val="00AC0989"/>
    <w:rsid w:val="00AC428A"/>
    <w:rsid w:val="00AC438B"/>
    <w:rsid w:val="00AC59B2"/>
    <w:rsid w:val="00AC67C2"/>
    <w:rsid w:val="00AD04A8"/>
    <w:rsid w:val="00AD6C1B"/>
    <w:rsid w:val="00AF26D9"/>
    <w:rsid w:val="00AF5BEC"/>
    <w:rsid w:val="00AF6E56"/>
    <w:rsid w:val="00B00A16"/>
    <w:rsid w:val="00B057DE"/>
    <w:rsid w:val="00B05ED6"/>
    <w:rsid w:val="00B14E60"/>
    <w:rsid w:val="00B16727"/>
    <w:rsid w:val="00B21FA3"/>
    <w:rsid w:val="00B25B0D"/>
    <w:rsid w:val="00B30334"/>
    <w:rsid w:val="00B3628F"/>
    <w:rsid w:val="00B53357"/>
    <w:rsid w:val="00B53968"/>
    <w:rsid w:val="00B64B62"/>
    <w:rsid w:val="00B661CE"/>
    <w:rsid w:val="00B71031"/>
    <w:rsid w:val="00B8009B"/>
    <w:rsid w:val="00B80C58"/>
    <w:rsid w:val="00B8525E"/>
    <w:rsid w:val="00B938AD"/>
    <w:rsid w:val="00B93906"/>
    <w:rsid w:val="00B93959"/>
    <w:rsid w:val="00B93AB7"/>
    <w:rsid w:val="00B95260"/>
    <w:rsid w:val="00BA2415"/>
    <w:rsid w:val="00BC1263"/>
    <w:rsid w:val="00BC1D7C"/>
    <w:rsid w:val="00BC4A41"/>
    <w:rsid w:val="00BC79C4"/>
    <w:rsid w:val="00BD3562"/>
    <w:rsid w:val="00BE1AEA"/>
    <w:rsid w:val="00BE640A"/>
    <w:rsid w:val="00C0718A"/>
    <w:rsid w:val="00C11548"/>
    <w:rsid w:val="00C1169C"/>
    <w:rsid w:val="00C2688F"/>
    <w:rsid w:val="00C27368"/>
    <w:rsid w:val="00C5085D"/>
    <w:rsid w:val="00C53140"/>
    <w:rsid w:val="00C56440"/>
    <w:rsid w:val="00C5798C"/>
    <w:rsid w:val="00C64F5B"/>
    <w:rsid w:val="00C71274"/>
    <w:rsid w:val="00C76129"/>
    <w:rsid w:val="00C95591"/>
    <w:rsid w:val="00CB200A"/>
    <w:rsid w:val="00CD23C1"/>
    <w:rsid w:val="00CD7020"/>
    <w:rsid w:val="00CE0B67"/>
    <w:rsid w:val="00CF7C12"/>
    <w:rsid w:val="00D01240"/>
    <w:rsid w:val="00D027E8"/>
    <w:rsid w:val="00D03C48"/>
    <w:rsid w:val="00D075E3"/>
    <w:rsid w:val="00D112DA"/>
    <w:rsid w:val="00D14485"/>
    <w:rsid w:val="00D37682"/>
    <w:rsid w:val="00D37AF9"/>
    <w:rsid w:val="00D42DDA"/>
    <w:rsid w:val="00D47A7E"/>
    <w:rsid w:val="00D56EAC"/>
    <w:rsid w:val="00D64C29"/>
    <w:rsid w:val="00D76340"/>
    <w:rsid w:val="00D861D8"/>
    <w:rsid w:val="00D87814"/>
    <w:rsid w:val="00D87866"/>
    <w:rsid w:val="00DB1173"/>
    <w:rsid w:val="00DB2246"/>
    <w:rsid w:val="00DB704A"/>
    <w:rsid w:val="00DB76AD"/>
    <w:rsid w:val="00DC0F40"/>
    <w:rsid w:val="00DC1110"/>
    <w:rsid w:val="00DC1B3B"/>
    <w:rsid w:val="00DC7000"/>
    <w:rsid w:val="00DD16F7"/>
    <w:rsid w:val="00DE0B57"/>
    <w:rsid w:val="00DE1710"/>
    <w:rsid w:val="00DE30C9"/>
    <w:rsid w:val="00DE78A5"/>
    <w:rsid w:val="00DF1C15"/>
    <w:rsid w:val="00DF2228"/>
    <w:rsid w:val="00E03F92"/>
    <w:rsid w:val="00E064C8"/>
    <w:rsid w:val="00E07373"/>
    <w:rsid w:val="00E0751D"/>
    <w:rsid w:val="00E20CEA"/>
    <w:rsid w:val="00E240C2"/>
    <w:rsid w:val="00E25E2B"/>
    <w:rsid w:val="00E30BED"/>
    <w:rsid w:val="00E31209"/>
    <w:rsid w:val="00E358E5"/>
    <w:rsid w:val="00E35B78"/>
    <w:rsid w:val="00E40857"/>
    <w:rsid w:val="00E40ECD"/>
    <w:rsid w:val="00E425E6"/>
    <w:rsid w:val="00E428BB"/>
    <w:rsid w:val="00E43FAC"/>
    <w:rsid w:val="00E546A8"/>
    <w:rsid w:val="00E54720"/>
    <w:rsid w:val="00E5515D"/>
    <w:rsid w:val="00E551BF"/>
    <w:rsid w:val="00E56D1E"/>
    <w:rsid w:val="00E639C0"/>
    <w:rsid w:val="00E657D3"/>
    <w:rsid w:val="00E700F3"/>
    <w:rsid w:val="00E731ED"/>
    <w:rsid w:val="00E74D5A"/>
    <w:rsid w:val="00E74DA5"/>
    <w:rsid w:val="00E7564D"/>
    <w:rsid w:val="00E7627C"/>
    <w:rsid w:val="00E76DEB"/>
    <w:rsid w:val="00E815F9"/>
    <w:rsid w:val="00E81989"/>
    <w:rsid w:val="00E81E6F"/>
    <w:rsid w:val="00E821C8"/>
    <w:rsid w:val="00E85607"/>
    <w:rsid w:val="00E973CA"/>
    <w:rsid w:val="00E977DB"/>
    <w:rsid w:val="00EA1047"/>
    <w:rsid w:val="00EA5FDF"/>
    <w:rsid w:val="00EB29EE"/>
    <w:rsid w:val="00EB66B3"/>
    <w:rsid w:val="00EE2CAB"/>
    <w:rsid w:val="00EE2EFE"/>
    <w:rsid w:val="00EE37DC"/>
    <w:rsid w:val="00EE4FEE"/>
    <w:rsid w:val="00EE7F9B"/>
    <w:rsid w:val="00EF3BDD"/>
    <w:rsid w:val="00EF7F4B"/>
    <w:rsid w:val="00F04B8B"/>
    <w:rsid w:val="00F05201"/>
    <w:rsid w:val="00F06E96"/>
    <w:rsid w:val="00F10789"/>
    <w:rsid w:val="00F257EA"/>
    <w:rsid w:val="00F263DE"/>
    <w:rsid w:val="00F30A30"/>
    <w:rsid w:val="00F30EEC"/>
    <w:rsid w:val="00F33901"/>
    <w:rsid w:val="00F34DDA"/>
    <w:rsid w:val="00F376AE"/>
    <w:rsid w:val="00F453D0"/>
    <w:rsid w:val="00F4656A"/>
    <w:rsid w:val="00F557EC"/>
    <w:rsid w:val="00F571E7"/>
    <w:rsid w:val="00F606CC"/>
    <w:rsid w:val="00F7503D"/>
    <w:rsid w:val="00F768D0"/>
    <w:rsid w:val="00F77CAE"/>
    <w:rsid w:val="00F821B3"/>
    <w:rsid w:val="00F84AD6"/>
    <w:rsid w:val="00F90961"/>
    <w:rsid w:val="00F91446"/>
    <w:rsid w:val="00F920EF"/>
    <w:rsid w:val="00F93A17"/>
    <w:rsid w:val="00F94306"/>
    <w:rsid w:val="00F97A0F"/>
    <w:rsid w:val="00FA3A12"/>
    <w:rsid w:val="00FA6FD6"/>
    <w:rsid w:val="00FB7DFA"/>
    <w:rsid w:val="00FC4D19"/>
    <w:rsid w:val="00FD7539"/>
    <w:rsid w:val="00FE1FB0"/>
    <w:rsid w:val="00FE52B7"/>
    <w:rsid w:val="00FF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aliases w:val="Маркер,Bullet Number,Нумерованый список,List Paragraph1,Bullet List,FooterText,numbered,lp1,List Paragraph,f_Абзац 1,название,ПАРАГРАФ,SL_Абзац списка,Абзац списка2,Абзац списка для документа,Цветной список - Акцент 11,Listing,Table-Normal"/>
    <w:basedOn w:val="a"/>
    <w:link w:val="af6"/>
    <w:uiPriority w:val="34"/>
    <w:qFormat/>
    <w:rsid w:val="00925B49"/>
    <w:pPr>
      <w:ind w:left="720"/>
      <w:contextualSpacing/>
    </w:pPr>
  </w:style>
  <w:style w:type="paragraph" w:styleId="af7">
    <w:name w:val="Normal (Web)"/>
    <w:basedOn w:val="a"/>
    <w:uiPriority w:val="99"/>
    <w:unhideWhenUsed/>
    <w:rsid w:val="00536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Абзац списка Знак"/>
    <w:aliases w:val="Маркер Знак,Bullet Number Знак,Нумерованый список Знак,List Paragraph1 Знак,Bullet List Знак,FooterText Знак,numbered Знак,lp1 Знак,List Paragraph Знак,f_Абзац 1 Знак,название Знак,ПАРАГРАФ Знак,SL_Абзац списка Знак,Абзац списка2 Знак"/>
    <w:link w:val="af5"/>
    <w:uiPriority w:val="34"/>
    <w:qFormat/>
    <w:locked/>
    <w:rsid w:val="00654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aliases w:val="Маркер,Bullet Number,Нумерованый список,List Paragraph1,Bullet List,FooterText,numbered,lp1,List Paragraph,f_Абзац 1,название,ПАРАГРАФ,SL_Абзац списка,Абзац списка2,Абзац списка для документа,Цветной список - Акцент 11,Listing,Table-Normal"/>
    <w:basedOn w:val="a"/>
    <w:link w:val="af6"/>
    <w:uiPriority w:val="34"/>
    <w:qFormat/>
    <w:rsid w:val="00925B49"/>
    <w:pPr>
      <w:ind w:left="720"/>
      <w:contextualSpacing/>
    </w:pPr>
  </w:style>
  <w:style w:type="paragraph" w:styleId="af7">
    <w:name w:val="Normal (Web)"/>
    <w:basedOn w:val="a"/>
    <w:uiPriority w:val="99"/>
    <w:unhideWhenUsed/>
    <w:rsid w:val="00536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Абзац списка Знак"/>
    <w:aliases w:val="Маркер Знак,Bullet Number Знак,Нумерованый список Знак,List Paragraph1 Знак,Bullet List Знак,FooterText Знак,numbered Знак,lp1 Знак,List Paragraph Знак,f_Абзац 1 Знак,название Знак,ПАРАГРАФ Знак,SL_Абзац списка Знак,Абзац списка2 Знак"/>
    <w:link w:val="af5"/>
    <w:uiPriority w:val="34"/>
    <w:qFormat/>
    <w:locked/>
    <w:rsid w:val="0065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58554439">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BAEB1774FFAEF4E0DA2B4E0ACD9802C81077B4D918631FF0C50C68654DC007E9542D79E2B4E3x7K" TargetMode="External"/><Relationship Id="rId18" Type="http://schemas.openxmlformats.org/officeDocument/2006/relationships/hyperlink" Target="consultantplus://offline/ref=566FFC5B8A096AAC06E5AD926AA3D9075C9B8F98F8F7AC67E3C9DF75BE9178164FA5BBBB1DFBA5F1Q7wDK" TargetMode="External"/><Relationship Id="rId3" Type="http://schemas.openxmlformats.org/officeDocument/2006/relationships/styles" Target="styles.xml"/><Relationship Id="rId21" Type="http://schemas.openxmlformats.org/officeDocument/2006/relationships/hyperlink" Target="consultantplus://offline/ref=566FFC5B8A096AAC06E5AD926AA3D9075C9B8F98F8F7AC67E3C9DF75BE9178164FA5BBB81DF2QAwB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2QAwBK" TargetMode="External"/><Relationship Id="rId17" Type="http://schemas.openxmlformats.org/officeDocument/2006/relationships/hyperlink" Target="https://service.nalog.ru/vy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566FFC5B8A096AAC06E5AD926AA3D9075C9B8F98F8F7AC67E3C9DF75BE9178164FA5BBB81DFDQA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DQAwF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sfrb.ru" TargetMode="External"/><Relationship Id="rId23" Type="http://schemas.openxmlformats.org/officeDocument/2006/relationships/footer" Target="footer1.xml"/><Relationship Id="rId10" Type="http://schemas.openxmlformats.org/officeDocument/2006/relationships/hyperlink" Target="consultantplus://offline/ref=566FFC5B8A096AAC06E5AD926AA3D9075C9B8F98F8F7AC67E3C9DF75BE9178164FA5BBB81DFFQAw9K" TargetMode="External"/><Relationship Id="rId19" Type="http://schemas.openxmlformats.org/officeDocument/2006/relationships/hyperlink" Target="consultantplus://offline/ref=566FFC5B8A096AAC06E5AD926AA3D9075C9B8F98F8F7AC67E3C9DF75BE9178164FA5BBB81DFFQAw9K" TargetMode="External"/><Relationship Id="rId4" Type="http://schemas.microsoft.com/office/2007/relationships/stylesWithEffects" Target="stylesWithEffects.xml"/><Relationship Id="rId9" Type="http://schemas.openxmlformats.org/officeDocument/2006/relationships/hyperlink" Target="consultantplus://offline/ref=566FFC5B8A096AAC06E5AD926AA3D9075C9B8F98F8F7AC67E3C9DF75BE9178164FA5BBBB1DFBA5F1Q7wDK" TargetMode="External"/><Relationship Id="rId14" Type="http://schemas.openxmlformats.org/officeDocument/2006/relationships/hyperlink" Target="mailto:mustafina@gsfrb.ru" TargetMode="External"/><Relationship Id="rId22" Type="http://schemas.openxmlformats.org/officeDocument/2006/relationships/hyperlink" Target="consultantplus://offline/ref=DBBAEB1774FFAEF4E0DA2B4E0ACD9802C81077B4D918631FF0C50C68654DC007E9542D79E2B4E3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C39-FDF6-4EC7-87C8-EE892307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45</Pages>
  <Words>17720</Words>
  <Characters>101005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8</cp:revision>
  <cp:lastPrinted>2024-07-29T12:02:00Z</cp:lastPrinted>
  <dcterms:created xsi:type="dcterms:W3CDTF">2024-07-29T09:57:00Z</dcterms:created>
  <dcterms:modified xsi:type="dcterms:W3CDTF">2024-07-29T12:08:00Z</dcterms:modified>
</cp:coreProperties>
</file>