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2B" w:rsidRPr="00E05D2B" w:rsidRDefault="00E05D2B" w:rsidP="00E05D2B">
      <w:pPr>
        <w:widowControl w:val="0"/>
        <w:spacing w:after="0" w:line="240" w:lineRule="auto"/>
        <w:jc w:val="right"/>
        <w:rPr>
          <w:rFonts w:ascii="Times New Roman" w:eastAsia="Courier New" w:hAnsi="Times New Roman" w:cs="Times New Roman"/>
          <w:b/>
          <w:color w:val="FF0000"/>
          <w:sz w:val="24"/>
          <w:szCs w:val="24"/>
          <w:lang w:eastAsia="ru-RU"/>
        </w:rPr>
      </w:pPr>
      <w:r w:rsidRPr="00E05D2B">
        <w:rPr>
          <w:rFonts w:ascii="Times New Roman" w:eastAsia="Courier New" w:hAnsi="Times New Roman" w:cs="Times New Roman"/>
          <w:b/>
          <w:color w:val="FF0000"/>
          <w:sz w:val="24"/>
          <w:szCs w:val="24"/>
          <w:lang w:eastAsia="ru-RU"/>
        </w:rPr>
        <w:t xml:space="preserve">     Приложение №2.  Проект договора </w:t>
      </w:r>
    </w:p>
    <w:p w:rsidR="005D6FA1" w:rsidRPr="007A4CC3" w:rsidRDefault="005D6FA1"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7A4CC3">
        <w:rPr>
          <w:rFonts w:ascii="Times New Roman" w:eastAsia="Courier New" w:hAnsi="Times New Roman" w:cs="Times New Roman"/>
          <w:b/>
          <w:color w:val="000000"/>
          <w:sz w:val="24"/>
          <w:szCs w:val="24"/>
          <w:lang w:eastAsia="ru-RU"/>
        </w:rPr>
        <w:t>ДОГОВОР №</w:t>
      </w:r>
      <w:r w:rsidR="003963EE" w:rsidRPr="007A4CC3">
        <w:rPr>
          <w:rFonts w:ascii="Times New Roman" w:eastAsia="Courier New" w:hAnsi="Times New Roman" w:cs="Times New Roman"/>
          <w:b/>
          <w:color w:val="000000"/>
          <w:sz w:val="24"/>
          <w:szCs w:val="24"/>
          <w:lang w:eastAsia="ru-RU"/>
        </w:rPr>
        <w:t xml:space="preserve"> </w:t>
      </w:r>
      <w:r w:rsidR="004965A1" w:rsidRPr="007A4CC3">
        <w:rPr>
          <w:rFonts w:ascii="Times New Roman" w:eastAsia="Courier New" w:hAnsi="Times New Roman" w:cs="Times New Roman"/>
          <w:b/>
          <w:color w:val="000000"/>
          <w:sz w:val="24"/>
          <w:szCs w:val="24"/>
          <w:lang w:eastAsia="ru-RU"/>
        </w:rPr>
        <w:t>24/____=18</w:t>
      </w:r>
    </w:p>
    <w:p w:rsidR="005D6FA1" w:rsidRPr="007A4CC3"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7A4CC3"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7A4CC3"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
          <w:bCs/>
          <w:sz w:val="24"/>
          <w:szCs w:val="24"/>
          <w:lang w:eastAsia="ru-RU"/>
        </w:rPr>
      </w:pPr>
      <w:r w:rsidRPr="007A4CC3">
        <w:rPr>
          <w:rFonts w:ascii="Times New Roman" w:eastAsia="Times New Roman" w:hAnsi="Times New Roman" w:cs="Times New Roman"/>
          <w:b/>
          <w:bCs/>
          <w:sz w:val="24"/>
          <w:szCs w:val="24"/>
          <w:lang w:eastAsia="ru-RU"/>
        </w:rPr>
        <w:t>г. Уфа</w:t>
      </w:r>
      <w:r w:rsidRPr="007A4CC3">
        <w:rPr>
          <w:rFonts w:ascii="Times New Roman" w:eastAsia="Times New Roman" w:hAnsi="Times New Roman" w:cs="Times New Roman"/>
          <w:b/>
          <w:bCs/>
          <w:sz w:val="24"/>
          <w:szCs w:val="24"/>
          <w:lang w:eastAsia="ru-RU"/>
        </w:rPr>
        <w:tab/>
        <w:t xml:space="preserve">                       </w:t>
      </w:r>
      <w:r w:rsidRPr="007A4CC3">
        <w:rPr>
          <w:rFonts w:ascii="Times New Roman" w:eastAsia="Times New Roman" w:hAnsi="Times New Roman" w:cs="Times New Roman"/>
          <w:b/>
          <w:bCs/>
          <w:iCs/>
          <w:color w:val="000000"/>
          <w:spacing w:val="-10"/>
          <w:sz w:val="24"/>
          <w:szCs w:val="24"/>
          <w:lang w:eastAsia="ru-RU"/>
        </w:rPr>
        <w:t xml:space="preserve">«___» </w:t>
      </w:r>
      <w:r w:rsidRPr="007A4CC3">
        <w:rPr>
          <w:rFonts w:ascii="Times New Roman" w:eastAsia="Times New Roman" w:hAnsi="Times New Roman" w:cs="Times New Roman"/>
          <w:b/>
          <w:bCs/>
          <w:sz w:val="24"/>
          <w:szCs w:val="24"/>
          <w:lang w:eastAsia="ru-RU"/>
        </w:rPr>
        <w:t>______________</w:t>
      </w:r>
      <w:r w:rsidRPr="007A4CC3">
        <w:rPr>
          <w:rFonts w:ascii="Times New Roman" w:eastAsia="Times New Roman" w:hAnsi="Times New Roman" w:cs="Times New Roman"/>
          <w:b/>
          <w:bCs/>
          <w:i/>
          <w:sz w:val="24"/>
          <w:szCs w:val="24"/>
          <w:lang w:eastAsia="ru-RU"/>
        </w:rPr>
        <w:t xml:space="preserve"> </w:t>
      </w:r>
      <w:r w:rsidRPr="007A4CC3">
        <w:rPr>
          <w:rFonts w:ascii="Times New Roman" w:eastAsia="Times New Roman" w:hAnsi="Times New Roman" w:cs="Times New Roman"/>
          <w:b/>
          <w:bCs/>
          <w:sz w:val="24"/>
          <w:szCs w:val="24"/>
          <w:lang w:eastAsia="ru-RU"/>
        </w:rPr>
        <w:t>202</w:t>
      </w:r>
      <w:r w:rsidR="00A97EB0">
        <w:rPr>
          <w:rFonts w:ascii="Times New Roman" w:eastAsia="Times New Roman" w:hAnsi="Times New Roman" w:cs="Times New Roman"/>
          <w:b/>
          <w:bCs/>
          <w:sz w:val="24"/>
          <w:szCs w:val="24"/>
          <w:lang w:eastAsia="ru-RU"/>
        </w:rPr>
        <w:t>4</w:t>
      </w:r>
      <w:r w:rsidRPr="007A4CC3">
        <w:rPr>
          <w:rFonts w:ascii="Times New Roman" w:eastAsia="Times New Roman" w:hAnsi="Times New Roman" w:cs="Times New Roman"/>
          <w:b/>
          <w:bCs/>
          <w:sz w:val="24"/>
          <w:szCs w:val="24"/>
          <w:lang w:eastAsia="ru-RU"/>
        </w:rPr>
        <w:t>г.</w:t>
      </w:r>
    </w:p>
    <w:p w:rsidR="00F24AA9" w:rsidRPr="007A4CC3"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7A4CC3" w:rsidRDefault="0004603F"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proofErr w:type="gramStart"/>
      <w:r w:rsidRPr="007A4CC3">
        <w:rPr>
          <w:rFonts w:ascii="Times New Roman" w:hAnsi="Times New Roman" w:cs="Times New Roman"/>
          <w:sz w:val="24"/>
          <w:szCs w:val="24"/>
        </w:rPr>
        <w:t>Общество с ограниченной ответственностью Специализированный застройщик «Фонд жилищного строительства – Уфа №1»,</w:t>
      </w:r>
      <w:r w:rsidR="00FA6C60" w:rsidRPr="007A4CC3">
        <w:rPr>
          <w:rFonts w:ascii="Times New Roman" w:hAnsi="Times New Roman" w:cs="Times New Roman"/>
          <w:sz w:val="24"/>
          <w:szCs w:val="24"/>
        </w:rPr>
        <w:t xml:space="preserve"> в лице генерального директора государственного унитарного предприятия «Фонд жилищного строительства Республики Башкортостан» </w:t>
      </w:r>
      <w:proofErr w:type="spellStart"/>
      <w:r w:rsidR="00FA6C60" w:rsidRPr="007A4CC3">
        <w:rPr>
          <w:rFonts w:ascii="Times New Roman" w:hAnsi="Times New Roman" w:cs="Times New Roman"/>
          <w:sz w:val="24"/>
          <w:szCs w:val="24"/>
        </w:rPr>
        <w:t>Шигапова</w:t>
      </w:r>
      <w:proofErr w:type="spellEnd"/>
      <w:r w:rsidR="00FA6C60" w:rsidRPr="007A4CC3">
        <w:rPr>
          <w:rFonts w:ascii="Times New Roman" w:hAnsi="Times New Roman" w:cs="Times New Roman"/>
          <w:sz w:val="24"/>
          <w:szCs w:val="24"/>
        </w:rPr>
        <w:t xml:space="preserve"> </w:t>
      </w:r>
      <w:proofErr w:type="spellStart"/>
      <w:r w:rsidR="00FA6C60" w:rsidRPr="007A4CC3">
        <w:rPr>
          <w:rFonts w:ascii="Times New Roman" w:hAnsi="Times New Roman" w:cs="Times New Roman"/>
          <w:sz w:val="24"/>
          <w:szCs w:val="24"/>
        </w:rPr>
        <w:t>Рамиля</w:t>
      </w:r>
      <w:proofErr w:type="spellEnd"/>
      <w:r w:rsidR="00FA6C60" w:rsidRPr="007A4CC3">
        <w:rPr>
          <w:rFonts w:ascii="Times New Roman" w:hAnsi="Times New Roman" w:cs="Times New Roman"/>
          <w:sz w:val="24"/>
          <w:szCs w:val="24"/>
        </w:rPr>
        <w:t xml:space="preserve"> </w:t>
      </w:r>
      <w:proofErr w:type="spellStart"/>
      <w:r w:rsidR="00FA6C60" w:rsidRPr="007A4CC3">
        <w:rPr>
          <w:rFonts w:ascii="Times New Roman" w:hAnsi="Times New Roman" w:cs="Times New Roman"/>
          <w:sz w:val="24"/>
          <w:szCs w:val="24"/>
        </w:rPr>
        <w:t>Махмутовича</w:t>
      </w:r>
      <w:proofErr w:type="spellEnd"/>
      <w:r w:rsidR="00FA6C60" w:rsidRPr="007A4CC3">
        <w:rPr>
          <w:rFonts w:ascii="Times New Roman" w:hAnsi="Times New Roman" w:cs="Times New Roman"/>
          <w:sz w:val="24"/>
          <w:szCs w:val="24"/>
        </w:rPr>
        <w:t>, действующего на основании агентского договора №</w:t>
      </w:r>
      <w:r w:rsidRPr="007A4CC3">
        <w:rPr>
          <w:rFonts w:ascii="Times New Roman" w:hAnsi="Times New Roman" w:cs="Times New Roman"/>
          <w:sz w:val="24"/>
          <w:szCs w:val="24"/>
        </w:rPr>
        <w:t>24/135=17</w:t>
      </w:r>
      <w:r w:rsidR="00FA6C60" w:rsidRPr="007A4CC3">
        <w:rPr>
          <w:rFonts w:ascii="Times New Roman" w:hAnsi="Times New Roman" w:cs="Times New Roman"/>
          <w:sz w:val="24"/>
          <w:szCs w:val="24"/>
        </w:rPr>
        <w:t xml:space="preserve"> от </w:t>
      </w:r>
      <w:r w:rsidRPr="007A4CC3">
        <w:rPr>
          <w:rFonts w:ascii="Times New Roman" w:hAnsi="Times New Roman" w:cs="Times New Roman"/>
          <w:sz w:val="24"/>
          <w:szCs w:val="24"/>
        </w:rPr>
        <w:t>14</w:t>
      </w:r>
      <w:r w:rsidR="00FA6C60" w:rsidRPr="007A4CC3">
        <w:rPr>
          <w:rFonts w:ascii="Times New Roman" w:hAnsi="Times New Roman" w:cs="Times New Roman"/>
          <w:sz w:val="24"/>
          <w:szCs w:val="24"/>
        </w:rPr>
        <w:t>.</w:t>
      </w:r>
      <w:r w:rsidRPr="007A4CC3">
        <w:rPr>
          <w:rFonts w:ascii="Times New Roman" w:hAnsi="Times New Roman" w:cs="Times New Roman"/>
          <w:sz w:val="24"/>
          <w:szCs w:val="24"/>
        </w:rPr>
        <w:t>06</w:t>
      </w:r>
      <w:r w:rsidR="00FA6C60" w:rsidRPr="007A4CC3">
        <w:rPr>
          <w:rFonts w:ascii="Times New Roman" w:hAnsi="Times New Roman" w:cs="Times New Roman"/>
          <w:sz w:val="24"/>
          <w:szCs w:val="24"/>
        </w:rPr>
        <w:t>.202</w:t>
      </w:r>
      <w:r w:rsidRPr="007A4CC3">
        <w:rPr>
          <w:rFonts w:ascii="Times New Roman" w:hAnsi="Times New Roman" w:cs="Times New Roman"/>
          <w:sz w:val="24"/>
          <w:szCs w:val="24"/>
        </w:rPr>
        <w:t>4</w:t>
      </w:r>
      <w:r w:rsidR="00FA6C60" w:rsidRPr="007A4CC3">
        <w:rPr>
          <w:rFonts w:ascii="Times New Roman" w:hAnsi="Times New Roman" w:cs="Times New Roman"/>
          <w:sz w:val="24"/>
          <w:szCs w:val="24"/>
        </w:rPr>
        <w:t>г. и доверенности №</w:t>
      </w:r>
      <w:r w:rsidRPr="007A4CC3">
        <w:rPr>
          <w:rFonts w:ascii="Times New Roman" w:hAnsi="Times New Roman" w:cs="Times New Roman"/>
          <w:sz w:val="24"/>
          <w:szCs w:val="24"/>
        </w:rPr>
        <w:t>01</w:t>
      </w:r>
      <w:r w:rsidR="00FA6C60" w:rsidRPr="007A4CC3">
        <w:rPr>
          <w:rFonts w:ascii="Times New Roman" w:hAnsi="Times New Roman" w:cs="Times New Roman"/>
          <w:sz w:val="24"/>
          <w:szCs w:val="24"/>
        </w:rPr>
        <w:t xml:space="preserve"> от </w:t>
      </w:r>
      <w:r w:rsidRPr="007A4CC3">
        <w:rPr>
          <w:rFonts w:ascii="Times New Roman" w:hAnsi="Times New Roman" w:cs="Times New Roman"/>
          <w:sz w:val="24"/>
          <w:szCs w:val="24"/>
        </w:rPr>
        <w:t>14</w:t>
      </w:r>
      <w:r w:rsidR="00FA6C60" w:rsidRPr="007A4CC3">
        <w:rPr>
          <w:rFonts w:ascii="Times New Roman" w:hAnsi="Times New Roman" w:cs="Times New Roman"/>
          <w:sz w:val="24"/>
          <w:szCs w:val="24"/>
        </w:rPr>
        <w:t>.</w:t>
      </w:r>
      <w:r w:rsidRPr="007A4CC3">
        <w:rPr>
          <w:rFonts w:ascii="Times New Roman" w:hAnsi="Times New Roman" w:cs="Times New Roman"/>
          <w:sz w:val="24"/>
          <w:szCs w:val="24"/>
        </w:rPr>
        <w:t>06</w:t>
      </w:r>
      <w:r w:rsidR="00FA6C60" w:rsidRPr="007A4CC3">
        <w:rPr>
          <w:rFonts w:ascii="Times New Roman" w:hAnsi="Times New Roman" w:cs="Times New Roman"/>
          <w:sz w:val="24"/>
          <w:szCs w:val="24"/>
        </w:rPr>
        <w:t>.202</w:t>
      </w:r>
      <w:r w:rsidRPr="007A4CC3">
        <w:rPr>
          <w:rFonts w:ascii="Times New Roman" w:hAnsi="Times New Roman" w:cs="Times New Roman"/>
          <w:sz w:val="24"/>
          <w:szCs w:val="24"/>
        </w:rPr>
        <w:t>4</w:t>
      </w:r>
      <w:r w:rsidR="00FA6C60" w:rsidRPr="007A4CC3">
        <w:rPr>
          <w:rFonts w:ascii="Times New Roman" w:hAnsi="Times New Roman" w:cs="Times New Roman"/>
          <w:sz w:val="24"/>
          <w:szCs w:val="24"/>
        </w:rPr>
        <w:t>г., именуемый в дальнейшем Заказчик, с одной стороны, и</w:t>
      </w:r>
      <w:proofErr w:type="gramEnd"/>
    </w:p>
    <w:p w:rsidR="00B65712" w:rsidRPr="007A4CC3" w:rsidRDefault="00B65712"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proofErr w:type="gramStart"/>
      <w:r w:rsidRPr="007A4CC3">
        <w:rPr>
          <w:rFonts w:ascii="Times New Roman" w:eastAsia="Courier New" w:hAnsi="Times New Roman" w:cs="Times New Roman"/>
          <w:b/>
          <w:bCs/>
          <w:color w:val="000000"/>
          <w:sz w:val="24"/>
          <w:szCs w:val="24"/>
          <w:lang w:eastAsia="ru-RU"/>
        </w:rPr>
        <w:t>______</w:t>
      </w:r>
      <w:r w:rsidR="005D6FA1" w:rsidRPr="007A4CC3">
        <w:rPr>
          <w:rFonts w:ascii="Times New Roman" w:eastAsia="Courier New" w:hAnsi="Times New Roman" w:cs="Times New Roman"/>
          <w:bCs/>
          <w:color w:val="000000"/>
          <w:sz w:val="24"/>
          <w:szCs w:val="24"/>
          <w:lang w:eastAsia="ru-RU"/>
        </w:rPr>
        <w:t xml:space="preserve">, именуемое в дальнейшем «Подрядчик», в лице </w:t>
      </w:r>
      <w:r w:rsidR="009A5DC5" w:rsidRPr="007A4CC3">
        <w:rPr>
          <w:rFonts w:ascii="Times New Roman" w:eastAsia="Courier New" w:hAnsi="Times New Roman" w:cs="Times New Roman"/>
          <w:color w:val="000000"/>
          <w:sz w:val="24"/>
          <w:szCs w:val="24"/>
          <w:lang w:eastAsia="ru-RU"/>
        </w:rPr>
        <w:t>___________</w:t>
      </w:r>
      <w:r w:rsidR="00E2432E" w:rsidRPr="007A4CC3">
        <w:rPr>
          <w:rFonts w:ascii="Times New Roman" w:eastAsia="Courier New" w:hAnsi="Times New Roman" w:cs="Times New Roman"/>
          <w:color w:val="000000"/>
          <w:sz w:val="24"/>
          <w:szCs w:val="24"/>
          <w:lang w:eastAsia="ru-RU"/>
        </w:rPr>
        <w:t xml:space="preserve"> </w:t>
      </w:r>
      <w:r w:rsidRPr="007A4CC3">
        <w:rPr>
          <w:rFonts w:ascii="Times New Roman" w:eastAsia="Courier New" w:hAnsi="Times New Roman" w:cs="Times New Roman"/>
          <w:color w:val="000000"/>
          <w:sz w:val="24"/>
          <w:szCs w:val="24"/>
          <w:lang w:eastAsia="ru-RU"/>
        </w:rPr>
        <w:t>_______________</w:t>
      </w:r>
      <w:r w:rsidR="005D6FA1" w:rsidRPr="007A4CC3">
        <w:rPr>
          <w:rFonts w:ascii="Times New Roman" w:eastAsia="Courier New" w:hAnsi="Times New Roman" w:cs="Times New Roman"/>
          <w:bCs/>
          <w:color w:val="000000"/>
          <w:sz w:val="24"/>
          <w:szCs w:val="24"/>
          <w:lang w:eastAsia="ru-RU"/>
        </w:rPr>
        <w:t xml:space="preserve">, действующего на основании </w:t>
      </w:r>
      <w:r w:rsidRPr="007A4CC3">
        <w:rPr>
          <w:rFonts w:ascii="Times New Roman" w:eastAsia="Courier New" w:hAnsi="Times New Roman" w:cs="Times New Roman"/>
          <w:color w:val="000000"/>
          <w:sz w:val="24"/>
          <w:szCs w:val="24"/>
          <w:lang w:eastAsia="ru-RU"/>
        </w:rPr>
        <w:t>________</w:t>
      </w:r>
      <w:r w:rsidR="005D6FA1" w:rsidRPr="007A4CC3">
        <w:rPr>
          <w:rFonts w:ascii="Times New Roman" w:eastAsia="Courier New" w:hAnsi="Times New Roman" w:cs="Times New Roman"/>
          <w:bCs/>
          <w:color w:val="000000"/>
          <w:sz w:val="24"/>
          <w:szCs w:val="24"/>
          <w:lang w:eastAsia="ru-RU"/>
        </w:rPr>
        <w:t xml:space="preserve">, с другой стороны, вместе именуемые Стороны, </w:t>
      </w:r>
      <w:proofErr w:type="gramEnd"/>
    </w:p>
    <w:p w:rsidR="005D6FA1" w:rsidRPr="007A4CC3"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7A4CC3">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FA1FEF" w:rsidRPr="007A4CC3">
        <w:rPr>
          <w:rFonts w:ascii="Times New Roman" w:eastAsia="Courier New" w:hAnsi="Times New Roman" w:cs="Times New Roman"/>
          <w:bCs/>
          <w:color w:val="000000"/>
          <w:sz w:val="24"/>
          <w:szCs w:val="24"/>
          <w:lang w:eastAsia="ru-RU"/>
        </w:rPr>
        <w:t>запроса котировок</w:t>
      </w:r>
      <w:r w:rsidRPr="007A4CC3">
        <w:rPr>
          <w:rFonts w:ascii="Times New Roman" w:eastAsia="Courier New" w:hAnsi="Times New Roman" w:cs="Times New Roman"/>
          <w:bCs/>
          <w:color w:val="000000"/>
          <w:sz w:val="24"/>
          <w:szCs w:val="24"/>
          <w:lang w:eastAsia="ru-RU"/>
        </w:rPr>
        <w:t xml:space="preserve"> (Про</w:t>
      </w:r>
      <w:r w:rsidR="008E43CF" w:rsidRPr="007A4CC3">
        <w:rPr>
          <w:rFonts w:ascii="Times New Roman" w:eastAsia="Courier New" w:hAnsi="Times New Roman" w:cs="Times New Roman"/>
          <w:bCs/>
          <w:color w:val="000000"/>
          <w:sz w:val="24"/>
          <w:szCs w:val="24"/>
          <w:lang w:eastAsia="ru-RU"/>
        </w:rPr>
        <w:t xml:space="preserve">токол № </w:t>
      </w:r>
      <w:r w:rsidR="00B65712" w:rsidRPr="007A4CC3">
        <w:rPr>
          <w:rFonts w:ascii="Times New Roman" w:eastAsia="Courier New" w:hAnsi="Times New Roman" w:cs="Times New Roman"/>
          <w:bCs/>
          <w:color w:val="000000"/>
          <w:sz w:val="24"/>
          <w:szCs w:val="24"/>
          <w:lang w:eastAsia="ru-RU"/>
        </w:rPr>
        <w:t>_____________</w:t>
      </w:r>
      <w:r w:rsidRPr="007A4CC3">
        <w:rPr>
          <w:rFonts w:ascii="Times New Roman" w:eastAsia="Courier New" w:hAnsi="Times New Roman" w:cs="Times New Roman"/>
          <w:bCs/>
          <w:color w:val="000000"/>
          <w:sz w:val="24"/>
          <w:szCs w:val="24"/>
          <w:lang w:eastAsia="ru-RU"/>
        </w:rPr>
        <w:t xml:space="preserve"> от </w:t>
      </w:r>
      <w:r w:rsidR="00B65712" w:rsidRPr="007A4CC3">
        <w:rPr>
          <w:rFonts w:ascii="Times New Roman" w:eastAsia="Courier New" w:hAnsi="Times New Roman" w:cs="Times New Roman"/>
          <w:bCs/>
          <w:color w:val="000000"/>
          <w:sz w:val="24"/>
          <w:szCs w:val="24"/>
          <w:lang w:eastAsia="ru-RU"/>
        </w:rPr>
        <w:t>___.___.</w:t>
      </w:r>
      <w:r w:rsidRPr="007A4CC3">
        <w:rPr>
          <w:rFonts w:ascii="Times New Roman" w:eastAsia="Courier New" w:hAnsi="Times New Roman" w:cs="Times New Roman"/>
          <w:bCs/>
          <w:color w:val="000000"/>
          <w:sz w:val="24"/>
          <w:szCs w:val="24"/>
          <w:lang w:eastAsia="ru-RU"/>
        </w:rPr>
        <w:t>20</w:t>
      </w:r>
      <w:r w:rsidR="002C1BDB" w:rsidRPr="007A4CC3">
        <w:rPr>
          <w:rFonts w:ascii="Times New Roman" w:eastAsia="Courier New" w:hAnsi="Times New Roman" w:cs="Times New Roman"/>
          <w:bCs/>
          <w:color w:val="000000"/>
          <w:sz w:val="24"/>
          <w:szCs w:val="24"/>
          <w:lang w:eastAsia="ru-RU"/>
        </w:rPr>
        <w:t>2</w:t>
      </w:r>
      <w:bookmarkStart w:id="1" w:name="_GoBack"/>
      <w:bookmarkEnd w:id="1"/>
      <w:r w:rsidR="00B65712" w:rsidRPr="007A4CC3">
        <w:rPr>
          <w:rFonts w:ascii="Times New Roman" w:eastAsia="Courier New" w:hAnsi="Times New Roman" w:cs="Times New Roman"/>
          <w:bCs/>
          <w:color w:val="000000"/>
          <w:sz w:val="24"/>
          <w:szCs w:val="24"/>
          <w:lang w:eastAsia="ru-RU"/>
        </w:rPr>
        <w:t>4</w:t>
      </w:r>
      <w:r w:rsidRPr="007A4CC3">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7A4CC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7A4CC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 ПРЕДМЕТ</w:t>
      </w:r>
      <w:bookmarkEnd w:id="0"/>
      <w:r w:rsidRPr="007A4CC3">
        <w:rPr>
          <w:rFonts w:ascii="Times New Roman" w:eastAsia="Times New Roman" w:hAnsi="Times New Roman" w:cs="Times New Roman"/>
          <w:sz w:val="24"/>
          <w:szCs w:val="24"/>
          <w:lang w:eastAsia="ru-RU"/>
        </w:rPr>
        <w:t xml:space="preserve"> ДОГОВОРА</w:t>
      </w:r>
    </w:p>
    <w:p w:rsidR="005D6FA1" w:rsidRPr="007A4CC3"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по </w:t>
      </w:r>
      <w:r w:rsidR="0004603F" w:rsidRPr="007A4CC3">
        <w:rPr>
          <w:rFonts w:ascii="Times New Roman" w:eastAsia="Times New Roman" w:hAnsi="Times New Roman" w:cs="Times New Roman"/>
          <w:sz w:val="24"/>
          <w:szCs w:val="24"/>
          <w:lang w:eastAsia="ru-RU"/>
        </w:rPr>
        <w:t>сносу</w:t>
      </w:r>
      <w:r w:rsidR="005D7FBE" w:rsidRPr="007A4CC3">
        <w:rPr>
          <w:rFonts w:ascii="Times New Roman" w:eastAsia="Times New Roman" w:hAnsi="Times New Roman" w:cs="Times New Roman"/>
          <w:sz w:val="24"/>
          <w:szCs w:val="24"/>
          <w:lang w:eastAsia="ru-RU"/>
        </w:rPr>
        <w:t xml:space="preserve"> </w:t>
      </w:r>
      <w:r w:rsidR="0004603F" w:rsidRPr="007A4CC3">
        <w:rPr>
          <w:rFonts w:ascii="Times New Roman" w:eastAsia="Times New Roman" w:hAnsi="Times New Roman" w:cs="Times New Roman"/>
          <w:sz w:val="24"/>
          <w:szCs w:val="24"/>
          <w:lang w:eastAsia="ru-RU"/>
        </w:rPr>
        <w:t xml:space="preserve">нежилых здании </w:t>
      </w:r>
      <w:r w:rsidRPr="007A4CC3">
        <w:rPr>
          <w:rFonts w:ascii="Times New Roman" w:eastAsia="Times New Roman" w:hAnsi="Times New Roman" w:cs="Times New Roman"/>
          <w:sz w:val="24"/>
          <w:szCs w:val="24"/>
          <w:lang w:eastAsia="ru-RU"/>
        </w:rPr>
        <w:t xml:space="preserve">на объекте </w:t>
      </w:r>
      <w:r w:rsidR="001F141E" w:rsidRPr="007A4CC3">
        <w:rPr>
          <w:rFonts w:ascii="Times New Roman" w:hAnsi="Times New Roman" w:cs="Times New Roman"/>
          <w:b/>
          <w:sz w:val="24"/>
          <w:szCs w:val="24"/>
        </w:rPr>
        <w:t xml:space="preserve">«Многоэтажный жилой дом литер 1 по </w:t>
      </w:r>
      <w:proofErr w:type="spellStart"/>
      <w:r w:rsidR="001F141E" w:rsidRPr="007A4CC3">
        <w:rPr>
          <w:rFonts w:ascii="Times New Roman" w:hAnsi="Times New Roman" w:cs="Times New Roman"/>
          <w:b/>
          <w:sz w:val="24"/>
          <w:szCs w:val="24"/>
        </w:rPr>
        <w:t>ул</w:t>
      </w:r>
      <w:proofErr w:type="gramStart"/>
      <w:r w:rsidR="001F141E" w:rsidRPr="007A4CC3">
        <w:rPr>
          <w:rFonts w:ascii="Times New Roman" w:hAnsi="Times New Roman" w:cs="Times New Roman"/>
          <w:b/>
          <w:sz w:val="24"/>
          <w:szCs w:val="24"/>
        </w:rPr>
        <w:t>.К</w:t>
      </w:r>
      <w:proofErr w:type="gramEnd"/>
      <w:r w:rsidR="001F141E" w:rsidRPr="007A4CC3">
        <w:rPr>
          <w:rFonts w:ascii="Times New Roman" w:hAnsi="Times New Roman" w:cs="Times New Roman"/>
          <w:b/>
          <w:sz w:val="24"/>
          <w:szCs w:val="24"/>
        </w:rPr>
        <w:t>расноводская</w:t>
      </w:r>
      <w:proofErr w:type="spellEnd"/>
      <w:r w:rsidR="001F141E" w:rsidRPr="007A4CC3">
        <w:rPr>
          <w:rFonts w:ascii="Times New Roman" w:hAnsi="Times New Roman" w:cs="Times New Roman"/>
          <w:b/>
          <w:sz w:val="24"/>
          <w:szCs w:val="24"/>
        </w:rPr>
        <w:t xml:space="preserve"> в Советском районе ГО </w:t>
      </w:r>
      <w:proofErr w:type="spellStart"/>
      <w:r w:rsidR="001F141E" w:rsidRPr="007A4CC3">
        <w:rPr>
          <w:rFonts w:ascii="Times New Roman" w:hAnsi="Times New Roman" w:cs="Times New Roman"/>
          <w:b/>
          <w:sz w:val="24"/>
          <w:szCs w:val="24"/>
        </w:rPr>
        <w:t>г.Уфа</w:t>
      </w:r>
      <w:proofErr w:type="spellEnd"/>
      <w:r w:rsidR="001F141E" w:rsidRPr="007A4CC3">
        <w:rPr>
          <w:rFonts w:ascii="Times New Roman" w:hAnsi="Times New Roman" w:cs="Times New Roman"/>
          <w:b/>
          <w:sz w:val="24"/>
          <w:szCs w:val="24"/>
        </w:rPr>
        <w:t xml:space="preserve"> Республики Башкортостан»</w:t>
      </w:r>
      <w:r w:rsidRPr="007A4CC3">
        <w:rPr>
          <w:rFonts w:ascii="Times New Roman" w:eastAsia="Times New Roman" w:hAnsi="Times New Roman" w:cs="Times New Roman"/>
          <w:sz w:val="24"/>
          <w:szCs w:val="24"/>
          <w:lang w:eastAsia="ru-RU"/>
        </w:rPr>
        <w:t xml:space="preserve"> (далее - Объект).</w:t>
      </w:r>
    </w:p>
    <w:p w:rsidR="005D6FA1" w:rsidRPr="007A4CC3"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Подрядчик обязуется выполнить работы, предусмотренные Договором, в объеме и в срок, предусмотренный Договором.</w:t>
      </w:r>
    </w:p>
    <w:p w:rsidR="005D6FA1" w:rsidRPr="007A4CC3"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Перечень и объем выполняемых Подрядчиком работ определен в соответствии </w:t>
      </w:r>
      <w:r w:rsidR="0004603F" w:rsidRPr="007A4CC3">
        <w:rPr>
          <w:rFonts w:ascii="Times New Roman" w:eastAsia="Times New Roman" w:hAnsi="Times New Roman" w:cs="Times New Roman"/>
          <w:sz w:val="24"/>
          <w:szCs w:val="24"/>
          <w:lang w:eastAsia="ru-RU"/>
        </w:rPr>
        <w:t>с Техническим заданием</w:t>
      </w:r>
      <w:r w:rsidRPr="007A4CC3">
        <w:rPr>
          <w:rFonts w:ascii="Times New Roman" w:eastAsia="Times New Roman" w:hAnsi="Times New Roman" w:cs="Times New Roman"/>
          <w:sz w:val="24"/>
          <w:szCs w:val="24"/>
          <w:lang w:eastAsia="ru-RU"/>
        </w:rPr>
        <w:t xml:space="preserve"> (Приложение №1).</w:t>
      </w:r>
    </w:p>
    <w:p w:rsidR="005D6FA1" w:rsidRPr="007A4CC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7A4CC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2. ЦЕНА РАБОТ.</w:t>
      </w:r>
    </w:p>
    <w:p w:rsidR="006A1151" w:rsidRPr="007A4CC3" w:rsidRDefault="006A1151" w:rsidP="006A1151">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2.1. Цена работ по Договору составляет </w:t>
      </w:r>
      <w:r w:rsidRPr="007A4CC3">
        <w:rPr>
          <w:rFonts w:ascii="Times New Roman" w:hAnsi="Times New Roman" w:cs="Times New Roman"/>
          <w:b/>
          <w:sz w:val="24"/>
          <w:szCs w:val="24"/>
        </w:rPr>
        <w:t>____________________ (_________________________ рублей ____ коп) рублей</w:t>
      </w:r>
      <w:r w:rsidRPr="007A4CC3">
        <w:rPr>
          <w:rFonts w:ascii="Times New Roman" w:hAnsi="Times New Roman" w:cs="Times New Roman"/>
          <w:sz w:val="24"/>
          <w:szCs w:val="24"/>
        </w:rPr>
        <w:t>, в том числе НДС 20% (либо без НДС).</w:t>
      </w:r>
    </w:p>
    <w:p w:rsidR="006A1151" w:rsidRPr="007A4CC3" w:rsidRDefault="006A1151" w:rsidP="006A1151">
      <w:pPr>
        <w:widowControl w:val="0"/>
        <w:spacing w:after="0" w:line="252" w:lineRule="exact"/>
        <w:ind w:left="40" w:right="-86" w:firstLine="527"/>
        <w:jc w:val="both"/>
        <w:rPr>
          <w:rFonts w:ascii="Times New Roman" w:eastAsia="Times New Roman" w:hAnsi="Times New Roman" w:cs="Times New Roman"/>
          <w:i/>
          <w:color w:val="FF0000"/>
          <w:sz w:val="24"/>
          <w:szCs w:val="24"/>
          <w:lang w:eastAsia="ru-RU"/>
        </w:rPr>
      </w:pPr>
      <w:r w:rsidRPr="007A4CC3">
        <w:rPr>
          <w:rFonts w:ascii="Times New Roman" w:eastAsia="Times New Roman" w:hAnsi="Times New Roman" w:cs="Times New Roman"/>
          <w:i/>
          <w:color w:val="FF0000"/>
          <w:sz w:val="24"/>
          <w:szCs w:val="24"/>
          <w:lang w:eastAsia="ru-RU"/>
        </w:rPr>
        <w:t>При заключении  Договора с Подрядчиком, применяющим упрощённую систему налогообложения (либо освобождённым от обязанностей плательщика НДС), Заказчик вправе снизить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с оплатой Договора.</w:t>
      </w:r>
    </w:p>
    <w:p w:rsidR="005D6FA1" w:rsidRPr="007A4CC3"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обязательных платежей в соответствии с законодательством Российской Федерации.</w:t>
      </w:r>
    </w:p>
    <w:p w:rsidR="005D6FA1" w:rsidRPr="007A4CC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7A4CC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7A4CC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а) при снижении цены Договора без </w:t>
      </w:r>
      <w:proofErr w:type="gramStart"/>
      <w:r w:rsidRPr="007A4CC3">
        <w:rPr>
          <w:rFonts w:ascii="Times New Roman" w:eastAsia="Times New Roman" w:hAnsi="Times New Roman" w:cs="Times New Roman"/>
          <w:sz w:val="24"/>
          <w:szCs w:val="24"/>
          <w:lang w:eastAsia="ru-RU"/>
        </w:rPr>
        <w:t>изменения</w:t>
      </w:r>
      <w:proofErr w:type="gramEnd"/>
      <w:r w:rsidRPr="007A4CC3">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7A4CC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sidRPr="007A4CC3">
        <w:rPr>
          <w:rFonts w:ascii="Times New Roman" w:eastAsia="Times New Roman" w:hAnsi="Times New Roman" w:cs="Times New Roman"/>
          <w:sz w:val="24"/>
          <w:szCs w:val="24"/>
          <w:lang w:eastAsia="ru-RU"/>
        </w:rPr>
        <w:t>десять</w:t>
      </w:r>
      <w:r w:rsidRPr="007A4CC3">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sidRPr="007A4CC3">
        <w:rPr>
          <w:rFonts w:ascii="Times New Roman" w:eastAsia="Times New Roman" w:hAnsi="Times New Roman" w:cs="Times New Roman"/>
          <w:sz w:val="24"/>
          <w:szCs w:val="24"/>
          <w:lang w:eastAsia="ru-RU"/>
        </w:rPr>
        <w:t>десять</w:t>
      </w:r>
      <w:r w:rsidRPr="007A4CC3">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w:t>
      </w:r>
      <w:r w:rsidR="007E14B8" w:rsidRPr="007A4CC3">
        <w:rPr>
          <w:rFonts w:ascii="Times New Roman" w:eastAsia="Times New Roman" w:hAnsi="Times New Roman" w:cs="Times New Roman"/>
          <w:sz w:val="24"/>
          <w:szCs w:val="24"/>
          <w:lang w:eastAsia="ru-RU"/>
        </w:rPr>
        <w:t>а исходя из цены единицы работы.</w:t>
      </w:r>
    </w:p>
    <w:p w:rsidR="005D6FA1" w:rsidRPr="007A4CC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7A4CC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3. СРОКИ ВЫПОЛНЕНИЯ РАБОТ</w:t>
      </w:r>
    </w:p>
    <w:p w:rsidR="005D6FA1" w:rsidRPr="007A4CC3"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7A4CC3"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Начало работ – </w:t>
      </w:r>
      <w:proofErr w:type="gramStart"/>
      <w:r w:rsidR="006A1151" w:rsidRPr="007A4CC3">
        <w:rPr>
          <w:rFonts w:ascii="Times New Roman" w:eastAsia="Calibri" w:hAnsi="Times New Roman" w:cs="Times New Roman"/>
          <w:sz w:val="24"/>
          <w:szCs w:val="24"/>
        </w:rPr>
        <w:t xml:space="preserve">с даты </w:t>
      </w:r>
      <w:r w:rsidR="001F141E" w:rsidRPr="007A4CC3">
        <w:rPr>
          <w:rFonts w:ascii="Times New Roman" w:eastAsia="Calibri" w:hAnsi="Times New Roman" w:cs="Times New Roman"/>
          <w:sz w:val="24"/>
          <w:szCs w:val="24"/>
        </w:rPr>
        <w:t>подписания</w:t>
      </w:r>
      <w:proofErr w:type="gramEnd"/>
      <w:r w:rsidR="001F141E" w:rsidRPr="007A4CC3">
        <w:rPr>
          <w:rFonts w:ascii="Times New Roman" w:eastAsia="Calibri" w:hAnsi="Times New Roman" w:cs="Times New Roman"/>
          <w:sz w:val="24"/>
          <w:szCs w:val="24"/>
        </w:rPr>
        <w:t xml:space="preserve"> Договора</w:t>
      </w:r>
      <w:r w:rsidR="008C50A3" w:rsidRPr="007A4CC3">
        <w:rPr>
          <w:rFonts w:ascii="Times New Roman" w:eastAsia="Calibri" w:hAnsi="Times New Roman" w:cs="Times New Roman"/>
          <w:sz w:val="24"/>
          <w:szCs w:val="24"/>
        </w:rPr>
        <w:t>.</w:t>
      </w:r>
    </w:p>
    <w:p w:rsidR="005D6FA1" w:rsidRPr="007A4CC3"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lastRenderedPageBreak/>
        <w:t>Окончание работ  –</w:t>
      </w:r>
      <w:r w:rsidR="00EE2C11" w:rsidRPr="007A4CC3">
        <w:rPr>
          <w:rFonts w:ascii="Times New Roman" w:eastAsia="Times New Roman" w:hAnsi="Times New Roman" w:cs="Times New Roman"/>
          <w:sz w:val="24"/>
          <w:szCs w:val="24"/>
          <w:lang w:eastAsia="ru-RU"/>
        </w:rPr>
        <w:t xml:space="preserve"> </w:t>
      </w:r>
      <w:r w:rsidR="001F141E" w:rsidRPr="007A4CC3">
        <w:rPr>
          <w:rFonts w:ascii="Times New Roman" w:hAnsi="Times New Roman" w:cs="Times New Roman"/>
          <w:sz w:val="24"/>
          <w:szCs w:val="24"/>
        </w:rPr>
        <w:t xml:space="preserve">не позднее </w:t>
      </w:r>
      <w:r w:rsidR="007A4CC3">
        <w:rPr>
          <w:rFonts w:ascii="Times New Roman" w:hAnsi="Times New Roman" w:cs="Times New Roman"/>
          <w:sz w:val="24"/>
          <w:szCs w:val="24"/>
        </w:rPr>
        <w:t>90</w:t>
      </w:r>
      <w:r w:rsidR="001F141E" w:rsidRPr="007A4CC3">
        <w:rPr>
          <w:rFonts w:ascii="Times New Roman" w:hAnsi="Times New Roman" w:cs="Times New Roman"/>
          <w:sz w:val="24"/>
          <w:szCs w:val="24"/>
        </w:rPr>
        <w:t xml:space="preserve"> (</w:t>
      </w:r>
      <w:r w:rsidR="007A4CC3">
        <w:rPr>
          <w:rFonts w:ascii="Times New Roman" w:hAnsi="Times New Roman" w:cs="Times New Roman"/>
          <w:sz w:val="24"/>
          <w:szCs w:val="24"/>
        </w:rPr>
        <w:t>девяноста</w:t>
      </w:r>
      <w:r w:rsidR="001F141E" w:rsidRPr="007A4CC3">
        <w:rPr>
          <w:rFonts w:ascii="Times New Roman" w:hAnsi="Times New Roman" w:cs="Times New Roman"/>
          <w:sz w:val="24"/>
          <w:szCs w:val="24"/>
        </w:rPr>
        <w:t xml:space="preserve">) календарных дней </w:t>
      </w:r>
      <w:proofErr w:type="gramStart"/>
      <w:r w:rsidR="001F141E" w:rsidRPr="007A4CC3">
        <w:rPr>
          <w:rFonts w:ascii="Times New Roman" w:hAnsi="Times New Roman" w:cs="Times New Roman"/>
          <w:sz w:val="24"/>
          <w:szCs w:val="24"/>
        </w:rPr>
        <w:t>с даты заключения</w:t>
      </w:r>
      <w:proofErr w:type="gramEnd"/>
      <w:r w:rsidR="001F141E" w:rsidRPr="007A4CC3">
        <w:rPr>
          <w:rFonts w:ascii="Times New Roman" w:hAnsi="Times New Roman" w:cs="Times New Roman"/>
          <w:sz w:val="24"/>
          <w:szCs w:val="24"/>
        </w:rPr>
        <w:t xml:space="preserve"> Договора</w:t>
      </w:r>
      <w:r w:rsidR="00571782" w:rsidRPr="007A4CC3">
        <w:rPr>
          <w:rFonts w:ascii="Times New Roman" w:hAnsi="Times New Roman" w:cs="Times New Roman"/>
          <w:sz w:val="24"/>
          <w:szCs w:val="24"/>
        </w:rPr>
        <w:t xml:space="preserve"> (Приложение №2)</w:t>
      </w:r>
      <w:r w:rsidR="006A1151" w:rsidRPr="007A4CC3">
        <w:rPr>
          <w:rFonts w:ascii="Times New Roman" w:eastAsia="Calibri" w:hAnsi="Times New Roman" w:cs="Times New Roman"/>
          <w:sz w:val="24"/>
          <w:szCs w:val="24"/>
        </w:rPr>
        <w:t>.</w:t>
      </w:r>
    </w:p>
    <w:p w:rsidR="005D6FA1" w:rsidRPr="007A4CC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Дата </w:t>
      </w:r>
      <w:r w:rsidR="00B327DD" w:rsidRPr="007A4CC3">
        <w:rPr>
          <w:rFonts w:ascii="Times New Roman" w:eastAsia="Times New Roman" w:hAnsi="Times New Roman" w:cs="Times New Roman"/>
          <w:sz w:val="24"/>
          <w:szCs w:val="24"/>
          <w:lang w:eastAsia="ru-RU"/>
        </w:rPr>
        <w:t xml:space="preserve">начала и </w:t>
      </w:r>
      <w:r w:rsidRPr="007A4CC3">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7A4CC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Подрядчик вправе  выполнить работы досрочно.</w:t>
      </w:r>
    </w:p>
    <w:p w:rsidR="005D6FA1" w:rsidRPr="007A4CC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7A4CC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 ОБЯЗАТЕЛЬСТВА СТОРОН</w:t>
      </w:r>
    </w:p>
    <w:p w:rsidR="005D6FA1" w:rsidRPr="007A4CC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4.1.Подрядчик обязуется:</w:t>
      </w:r>
    </w:p>
    <w:p w:rsidR="005D6FA1" w:rsidRPr="007A4CC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4.1.1.Выполнить все работы в объеме и в сроки, предусмотренные Договором и приложениями к нему.</w:t>
      </w:r>
    </w:p>
    <w:p w:rsidR="005D6FA1" w:rsidRPr="007A4CC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4.1.2. Обеспечить:</w:t>
      </w:r>
    </w:p>
    <w:p w:rsidR="005D6FA1" w:rsidRPr="007A4CC3"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-производство работ в полном соответствии с </w:t>
      </w:r>
      <w:r w:rsidR="00674BD1" w:rsidRPr="007A4CC3">
        <w:rPr>
          <w:rFonts w:ascii="Times New Roman" w:eastAsia="Times New Roman" w:hAnsi="Times New Roman" w:cs="Times New Roman"/>
          <w:sz w:val="24"/>
          <w:szCs w:val="24"/>
          <w:lang w:eastAsia="ru-RU"/>
        </w:rPr>
        <w:t>действующими</w:t>
      </w:r>
      <w:r w:rsidRPr="007A4CC3">
        <w:rPr>
          <w:rFonts w:ascii="Times New Roman" w:eastAsia="Times New Roman" w:hAnsi="Times New Roman" w:cs="Times New Roman"/>
          <w:sz w:val="24"/>
          <w:szCs w:val="24"/>
          <w:lang w:eastAsia="ru-RU"/>
        </w:rPr>
        <w:t xml:space="preserve"> СП, СНиП</w:t>
      </w:r>
      <w:r w:rsidR="00674BD1" w:rsidRPr="007A4CC3">
        <w:rPr>
          <w:rFonts w:ascii="Times New Roman" w:eastAsia="Times New Roman" w:hAnsi="Times New Roman" w:cs="Times New Roman"/>
          <w:sz w:val="24"/>
          <w:szCs w:val="24"/>
          <w:lang w:eastAsia="ru-RU"/>
        </w:rPr>
        <w:t>,</w:t>
      </w:r>
      <w:r w:rsidRPr="007A4CC3">
        <w:rPr>
          <w:rFonts w:ascii="Times New Roman" w:eastAsia="Times New Roman" w:hAnsi="Times New Roman" w:cs="Times New Roman"/>
          <w:sz w:val="24"/>
          <w:szCs w:val="24"/>
          <w:lang w:eastAsia="ru-RU"/>
        </w:rPr>
        <w:t xml:space="preserve"> проектной документацией;</w:t>
      </w:r>
    </w:p>
    <w:p w:rsidR="005D6FA1" w:rsidRPr="007A4CC3"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1F141E" w:rsidRPr="007A4CC3" w:rsidRDefault="001F141E"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 утилизацию строительного мусора на соответствующий полигон</w:t>
      </w:r>
    </w:p>
    <w:p w:rsidR="005D6FA1" w:rsidRPr="007A4CC3"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7A4CC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7A4CC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7A4CC3" w:rsidRDefault="007A4CC3"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FA1" w:rsidRPr="007A4CC3">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7A4CC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7A4CC3" w:rsidRDefault="005D6FA1" w:rsidP="005D6FA1">
      <w:pPr>
        <w:widowControl w:val="0"/>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7A4CC3">
        <w:rPr>
          <w:rFonts w:ascii="Times New Roman" w:eastAsia="Times New Roman" w:hAnsi="Times New Roman" w:cs="Times New Roman"/>
          <w:bCs/>
          <w:color w:val="000000"/>
          <w:sz w:val="24"/>
          <w:szCs w:val="24"/>
          <w:lang w:eastAsia="ru-RU"/>
        </w:rPr>
        <w:t xml:space="preserve">4.1.5. </w:t>
      </w:r>
      <w:proofErr w:type="gramStart"/>
      <w:r w:rsidRPr="007A4CC3">
        <w:rPr>
          <w:rFonts w:ascii="Times New Roman" w:eastAsia="Times New Roman" w:hAnsi="Times New Roman" w:cs="Times New Roman"/>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7A4CC3">
          <w:rPr>
            <w:rFonts w:ascii="Times New Roman" w:eastAsia="Times New Roman" w:hAnsi="Times New Roman" w:cs="Times New Roman"/>
            <w:bCs/>
            <w:color w:val="000000"/>
            <w:sz w:val="24"/>
            <w:szCs w:val="24"/>
            <w:lang w:eastAsia="ru-RU"/>
          </w:rPr>
          <w:t>законодательства</w:t>
        </w:r>
      </w:hyperlink>
      <w:r w:rsidRPr="007A4CC3">
        <w:rPr>
          <w:rFonts w:ascii="Times New Roman" w:eastAsia="Times New Roman" w:hAnsi="Times New Roman" w:cs="Times New Roman"/>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7A4CC3">
        <w:rPr>
          <w:rFonts w:ascii="Times New Roman" w:eastAsia="Times New Roman" w:hAnsi="Times New Roman" w:cs="Times New Roman"/>
          <w:bCs/>
          <w:color w:val="000000"/>
          <w:sz w:val="24"/>
          <w:szCs w:val="24"/>
          <w:lang w:eastAsia="ru-RU"/>
        </w:rPr>
        <w:t xml:space="preserve"> труда в строительстве, реконструкции и ремонте».</w:t>
      </w:r>
    </w:p>
    <w:p w:rsidR="005D6FA1" w:rsidRPr="007A4CC3"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7A4CC3">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7A4CC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7A4CC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 в 3-х экз.</w:t>
      </w:r>
    </w:p>
    <w:p w:rsidR="005D6FA1" w:rsidRPr="007A4CC3"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7A4CC3"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4.2. Заказчик обязуется:</w:t>
      </w:r>
    </w:p>
    <w:p w:rsidR="005D6FA1" w:rsidRPr="007A4CC3"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Передать Подрядчику проектн</w:t>
      </w:r>
      <w:r w:rsidR="007A4CC3">
        <w:rPr>
          <w:rFonts w:ascii="Times New Roman" w:eastAsia="Times New Roman" w:hAnsi="Times New Roman" w:cs="Times New Roman"/>
          <w:sz w:val="24"/>
          <w:szCs w:val="24"/>
          <w:lang w:eastAsia="ru-RU"/>
        </w:rPr>
        <w:t xml:space="preserve">ую </w:t>
      </w:r>
      <w:r w:rsidRPr="007A4CC3">
        <w:rPr>
          <w:rFonts w:ascii="Times New Roman" w:eastAsia="Times New Roman" w:hAnsi="Times New Roman" w:cs="Times New Roman"/>
          <w:sz w:val="24"/>
          <w:szCs w:val="24"/>
          <w:lang w:eastAsia="ru-RU"/>
        </w:rPr>
        <w:t>документацию.</w:t>
      </w:r>
    </w:p>
    <w:p w:rsidR="005D6FA1" w:rsidRPr="007A4CC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4.2.2.Произвести приемку и оплату работ, выполненных Подрядчиком, в порядке, предусмотренном в Разделах 2, 5, 7.</w:t>
      </w:r>
    </w:p>
    <w:p w:rsidR="005D6FA1" w:rsidRPr="007A4CC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7A4CC3"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7A4CC3"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5. СДАЧА И ПРИЕМКА РАБОТ</w:t>
      </w:r>
    </w:p>
    <w:p w:rsidR="00F124FE" w:rsidRPr="007A4CC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5.1. Акт о приёмке выполненных работ предоставляются Подрядчиком до 22 числа текущего месяца в комплекте с исполнительной документацией по предъявляемым работам. </w:t>
      </w:r>
    </w:p>
    <w:p w:rsidR="00F124FE" w:rsidRPr="007A4CC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5.2. Заказчик в течение 10 рабочих дней  с момента получения Акта о приёмке выполненных работ принимает выполненные работы либо представляет письменный мотивированный отказ. В случае если Заказчик не возвращает подписанный Акт о приёмке выполненных работ и не предоставляет мотивированный отказ, работы считаются принятыми в одностороннем порядке. </w:t>
      </w:r>
    </w:p>
    <w:p w:rsidR="005D6FA1" w:rsidRPr="007A4CC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7A4CC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lastRenderedPageBreak/>
        <w:tab/>
        <w:t>Если Подрядчик в течение срока, указанного в Акте о выявленных дефектах, не устранит дефекты, Заказчик вправе:</w:t>
      </w:r>
    </w:p>
    <w:p w:rsidR="005D6FA1" w:rsidRPr="007A4CC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применить к Подрядчик</w:t>
      </w:r>
      <w:r w:rsidR="00832E4D">
        <w:rPr>
          <w:rFonts w:ascii="Times New Roman" w:eastAsia="Times New Roman" w:hAnsi="Times New Roman" w:cs="Times New Roman"/>
          <w:sz w:val="24"/>
          <w:szCs w:val="24"/>
          <w:lang w:eastAsia="ru-RU"/>
        </w:rPr>
        <w:t>у</w:t>
      </w:r>
      <w:r w:rsidRPr="007A4CC3">
        <w:rPr>
          <w:rFonts w:ascii="Times New Roman" w:eastAsia="Times New Roman" w:hAnsi="Times New Roman" w:cs="Times New Roman"/>
          <w:sz w:val="24"/>
          <w:szCs w:val="24"/>
          <w:lang w:eastAsia="ru-RU"/>
        </w:rPr>
        <w:t xml:space="preserve"> штрафные санкции;</w:t>
      </w:r>
    </w:p>
    <w:p w:rsidR="005D6FA1" w:rsidRPr="007A4CC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7A4CC3">
        <w:rPr>
          <w:rFonts w:ascii="Times New Roman" w:eastAsia="Times New Roman" w:hAnsi="Times New Roman" w:cs="Times New Roman"/>
          <w:sz w:val="24"/>
          <w:szCs w:val="24"/>
          <w:lang w:eastAsia="ru-RU"/>
        </w:rPr>
        <w:t>ненадлежаще</w:t>
      </w:r>
      <w:proofErr w:type="spellEnd"/>
      <w:r w:rsidRPr="007A4CC3">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7A4CC3"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7A4CC3">
        <w:rPr>
          <w:rFonts w:ascii="Times New Roman" w:eastAsia="Times New Roman" w:hAnsi="Times New Roman" w:cs="Times New Roman"/>
          <w:sz w:val="24"/>
          <w:szCs w:val="24"/>
          <w:lang w:eastAsia="ru-RU"/>
        </w:rPr>
        <w:t>ненадлежаще</w:t>
      </w:r>
      <w:proofErr w:type="spellEnd"/>
      <w:r w:rsidRPr="007A4CC3">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7A4CC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7A4CC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7A4CC3" w:rsidRDefault="005D6FA1" w:rsidP="005D6FA1">
      <w:pPr>
        <w:spacing w:after="0" w:line="240" w:lineRule="auto"/>
        <w:jc w:val="center"/>
        <w:rPr>
          <w:rFonts w:ascii="Times New Roman" w:eastAsia="Calibri" w:hAnsi="Times New Roman" w:cs="Times New Roman"/>
          <w:sz w:val="24"/>
          <w:szCs w:val="24"/>
        </w:rPr>
      </w:pPr>
      <w:r w:rsidRPr="007A4CC3">
        <w:rPr>
          <w:rFonts w:ascii="Times New Roman" w:eastAsia="Calibri" w:hAnsi="Times New Roman" w:cs="Times New Roman"/>
          <w:sz w:val="24"/>
          <w:szCs w:val="24"/>
        </w:rPr>
        <w:t>6. СКРЫТЫЕ РАБОТЫ</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7A4CC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7A4CC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7. ГАРАНТИИ КАЧЕСТВА ПО СДАННЫМ РАБОТАМ</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1</w:t>
      </w:r>
      <w:r w:rsidRPr="007A4CC3">
        <w:rPr>
          <w:rFonts w:ascii="Times New Roman" w:eastAsia="Calibri" w:hAnsi="Times New Roman" w:cs="Times New Roman"/>
          <w:sz w:val="24"/>
          <w:szCs w:val="24"/>
        </w:rPr>
        <w:t xml:space="preserve">. </w:t>
      </w:r>
      <w:r w:rsidR="005829A0" w:rsidRPr="007A4CC3">
        <w:rPr>
          <w:rFonts w:ascii="Times New Roman" w:hAnsi="Times New Roman" w:cs="Times New Roman"/>
          <w:sz w:val="24"/>
          <w:szCs w:val="24"/>
        </w:rPr>
        <w:t xml:space="preserve">Гарантийный срок на выполненные работы по устройству подстилающих и выравнивающих слоев из песчано-гравийной смеси </w:t>
      </w:r>
      <w:r w:rsidRPr="007A4CC3">
        <w:rPr>
          <w:rFonts w:ascii="Times New Roman" w:eastAsia="Calibri" w:hAnsi="Times New Roman" w:cs="Times New Roman"/>
          <w:sz w:val="24"/>
          <w:szCs w:val="24"/>
        </w:rPr>
        <w:t xml:space="preserve">– </w:t>
      </w:r>
      <w:r w:rsidR="00571782" w:rsidRPr="007A4CC3">
        <w:rPr>
          <w:rFonts w:ascii="Times New Roman" w:eastAsia="Calibri" w:hAnsi="Times New Roman" w:cs="Times New Roman"/>
          <w:sz w:val="24"/>
          <w:szCs w:val="24"/>
        </w:rPr>
        <w:t>3</w:t>
      </w:r>
      <w:r w:rsidRPr="007A4CC3">
        <w:rPr>
          <w:rFonts w:ascii="Times New Roman" w:eastAsia="Calibri" w:hAnsi="Times New Roman" w:cs="Times New Roman"/>
          <w:sz w:val="24"/>
          <w:szCs w:val="24"/>
        </w:rPr>
        <w:t xml:space="preserve"> (</w:t>
      </w:r>
      <w:r w:rsidR="00571782" w:rsidRPr="007A4CC3">
        <w:rPr>
          <w:rFonts w:ascii="Times New Roman" w:eastAsia="Calibri" w:hAnsi="Times New Roman" w:cs="Times New Roman"/>
          <w:sz w:val="24"/>
          <w:szCs w:val="24"/>
        </w:rPr>
        <w:t>три</w:t>
      </w:r>
      <w:r w:rsidRPr="007A4CC3">
        <w:rPr>
          <w:rFonts w:ascii="Times New Roman" w:eastAsia="Calibri" w:hAnsi="Times New Roman" w:cs="Times New Roman"/>
          <w:sz w:val="24"/>
          <w:szCs w:val="24"/>
        </w:rPr>
        <w:t xml:space="preserve">) </w:t>
      </w:r>
      <w:r w:rsidR="00A8160B" w:rsidRPr="007A4CC3">
        <w:rPr>
          <w:rFonts w:ascii="Times New Roman" w:eastAsia="Calibri" w:hAnsi="Times New Roman" w:cs="Times New Roman"/>
          <w:sz w:val="24"/>
          <w:szCs w:val="24"/>
        </w:rPr>
        <w:t>года</w:t>
      </w:r>
      <w:r w:rsidRPr="007A4CC3">
        <w:rPr>
          <w:rFonts w:ascii="Times New Roman" w:eastAsia="Calibri" w:hAnsi="Times New Roman" w:cs="Times New Roman"/>
          <w:sz w:val="24"/>
          <w:szCs w:val="24"/>
        </w:rPr>
        <w:t xml:space="preserve"> </w:t>
      </w:r>
      <w:proofErr w:type="gramStart"/>
      <w:r w:rsidRPr="007A4CC3">
        <w:rPr>
          <w:rFonts w:ascii="Times New Roman" w:eastAsia="Calibri" w:hAnsi="Times New Roman" w:cs="Times New Roman"/>
          <w:sz w:val="24"/>
          <w:szCs w:val="24"/>
        </w:rPr>
        <w:t>с даты подписания</w:t>
      </w:r>
      <w:proofErr w:type="gramEnd"/>
      <w:r w:rsidRPr="007A4CC3">
        <w:rPr>
          <w:rFonts w:ascii="Times New Roman" w:eastAsia="Calibri" w:hAnsi="Times New Roman" w:cs="Times New Roman"/>
          <w:sz w:val="24"/>
          <w:szCs w:val="24"/>
        </w:rPr>
        <w:t xml:space="preserve"> итогово</w:t>
      </w:r>
      <w:r w:rsidR="00571782" w:rsidRPr="007A4CC3">
        <w:rPr>
          <w:rFonts w:ascii="Times New Roman" w:eastAsia="Calibri" w:hAnsi="Times New Roman" w:cs="Times New Roman"/>
          <w:sz w:val="24"/>
          <w:szCs w:val="24"/>
        </w:rPr>
        <w:t>го а</w:t>
      </w:r>
      <w:r w:rsidR="00571782" w:rsidRPr="007A4CC3">
        <w:rPr>
          <w:rFonts w:ascii="Times New Roman" w:eastAsia="Times New Roman" w:hAnsi="Times New Roman" w:cs="Times New Roman"/>
          <w:sz w:val="24"/>
          <w:szCs w:val="24"/>
          <w:lang w:eastAsia="ru-RU"/>
        </w:rPr>
        <w:t>кта о приёмке выполненных работ</w:t>
      </w:r>
      <w:r w:rsidRPr="007A4CC3">
        <w:rPr>
          <w:rFonts w:ascii="Times New Roman" w:eastAsia="Calibri" w:hAnsi="Times New Roman" w:cs="Times New Roman"/>
          <w:sz w:val="24"/>
          <w:szCs w:val="24"/>
        </w:rPr>
        <w:t>.</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2</w:t>
      </w:r>
      <w:r w:rsidRPr="007A4CC3">
        <w:rPr>
          <w:rFonts w:ascii="Times New Roman" w:eastAsia="Calibri" w:hAnsi="Times New Roman" w:cs="Times New Roman"/>
          <w:sz w:val="24"/>
          <w:szCs w:val="24"/>
        </w:rPr>
        <w:t>.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3</w:t>
      </w:r>
      <w:r w:rsidRPr="007A4CC3">
        <w:rPr>
          <w:rFonts w:ascii="Times New Roman" w:eastAsia="Calibri" w:hAnsi="Times New Roman" w:cs="Times New Roman"/>
          <w:sz w:val="24"/>
          <w:szCs w:val="24"/>
        </w:rPr>
        <w:t>.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4</w:t>
      </w:r>
      <w:r w:rsidRPr="007A4CC3">
        <w:rPr>
          <w:rFonts w:ascii="Times New Roman" w:eastAsia="Calibri" w:hAnsi="Times New Roman" w:cs="Times New Roman"/>
          <w:sz w:val="24"/>
          <w:szCs w:val="24"/>
        </w:rPr>
        <w:t xml:space="preserve">. </w:t>
      </w:r>
      <w:proofErr w:type="gramStart"/>
      <w:r w:rsidRPr="007A4CC3">
        <w:rPr>
          <w:rFonts w:ascii="Times New Roman" w:eastAsia="Calibri" w:hAnsi="Times New Roman" w:cs="Times New Roman"/>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w:t>
      </w:r>
      <w:r w:rsidRPr="007A4CC3">
        <w:rPr>
          <w:rFonts w:ascii="Times New Roman" w:eastAsia="Calibri" w:hAnsi="Times New Roman" w:cs="Times New Roman"/>
          <w:sz w:val="24"/>
          <w:szCs w:val="24"/>
        </w:rPr>
        <w:lastRenderedPageBreak/>
        <w:t>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5</w:t>
      </w:r>
      <w:r w:rsidRPr="007A4CC3">
        <w:rPr>
          <w:rFonts w:ascii="Times New Roman" w:eastAsia="Calibri" w:hAnsi="Times New Roman" w:cs="Times New Roman"/>
          <w:sz w:val="24"/>
          <w:szCs w:val="24"/>
        </w:rPr>
        <w:t>.</w:t>
      </w:r>
      <w:r w:rsidR="005829A0">
        <w:rPr>
          <w:rFonts w:ascii="Times New Roman" w:eastAsia="Calibri" w:hAnsi="Times New Roman" w:cs="Times New Roman"/>
          <w:sz w:val="24"/>
          <w:szCs w:val="24"/>
        </w:rPr>
        <w:t xml:space="preserve"> </w:t>
      </w:r>
      <w:r w:rsidRPr="007A4CC3">
        <w:rPr>
          <w:rFonts w:ascii="Times New Roman" w:eastAsia="Calibri" w:hAnsi="Times New Roman" w:cs="Times New Roman"/>
          <w:sz w:val="24"/>
          <w:szCs w:val="24"/>
        </w:rPr>
        <w:t>Заказчик или иное лицо, к которому перейдут права на Объе</w:t>
      </w:r>
      <w:proofErr w:type="gramStart"/>
      <w:r w:rsidRPr="007A4CC3">
        <w:rPr>
          <w:rFonts w:ascii="Times New Roman" w:eastAsia="Calibri" w:hAnsi="Times New Roman" w:cs="Times New Roman"/>
          <w:sz w:val="24"/>
          <w:szCs w:val="24"/>
        </w:rPr>
        <w:t>кт впр</w:t>
      </w:r>
      <w:proofErr w:type="gramEnd"/>
      <w:r w:rsidRPr="007A4CC3">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6</w:t>
      </w:r>
      <w:r w:rsidRPr="007A4CC3">
        <w:rPr>
          <w:rFonts w:ascii="Times New Roman" w:eastAsia="Calibri" w:hAnsi="Times New Roman" w:cs="Times New Roman"/>
          <w:sz w:val="24"/>
          <w:szCs w:val="24"/>
        </w:rPr>
        <w:t xml:space="preserve">. При обнаружении в течение гарантийного срока недостатков Заказчик должен заявить о них Подрядчику в разумный срок </w:t>
      </w:r>
      <w:proofErr w:type="gramStart"/>
      <w:r w:rsidRPr="007A4CC3">
        <w:rPr>
          <w:rFonts w:ascii="Times New Roman" w:eastAsia="Calibri" w:hAnsi="Times New Roman" w:cs="Times New Roman"/>
          <w:sz w:val="24"/>
          <w:szCs w:val="24"/>
        </w:rPr>
        <w:t>по</w:t>
      </w:r>
      <w:proofErr w:type="gramEnd"/>
      <w:r w:rsidRPr="007A4CC3">
        <w:rPr>
          <w:rFonts w:ascii="Times New Roman" w:eastAsia="Calibri" w:hAnsi="Times New Roman" w:cs="Times New Roman"/>
          <w:sz w:val="24"/>
          <w:szCs w:val="24"/>
        </w:rPr>
        <w:t xml:space="preserve"> </w:t>
      </w:r>
      <w:proofErr w:type="gramStart"/>
      <w:r w:rsidRPr="007A4CC3">
        <w:rPr>
          <w:rFonts w:ascii="Times New Roman" w:eastAsia="Calibri" w:hAnsi="Times New Roman" w:cs="Times New Roman"/>
          <w:sz w:val="24"/>
          <w:szCs w:val="24"/>
        </w:rPr>
        <w:t>их</w:t>
      </w:r>
      <w:proofErr w:type="gramEnd"/>
      <w:r w:rsidRPr="007A4CC3">
        <w:rPr>
          <w:rFonts w:ascii="Times New Roman" w:eastAsia="Calibri" w:hAnsi="Times New Roman" w:cs="Times New Roman"/>
          <w:sz w:val="24"/>
          <w:szCs w:val="24"/>
        </w:rPr>
        <w:t xml:space="preserve"> обнаружении.</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7</w:t>
      </w:r>
      <w:r w:rsidRPr="007A4CC3">
        <w:rPr>
          <w:rFonts w:ascii="Times New Roman" w:eastAsia="Calibri" w:hAnsi="Times New Roman" w:cs="Times New Roman"/>
          <w:sz w:val="24"/>
          <w:szCs w:val="24"/>
        </w:rPr>
        <w:t xml:space="preserve">.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8</w:t>
      </w:r>
      <w:r w:rsidRPr="007A4CC3">
        <w:rPr>
          <w:rFonts w:ascii="Times New Roman" w:eastAsia="Calibri" w:hAnsi="Times New Roman" w:cs="Times New Roman"/>
          <w:sz w:val="24"/>
          <w:szCs w:val="24"/>
        </w:rPr>
        <w:t>.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w:t>
      </w:r>
      <w:r w:rsidR="005829A0">
        <w:rPr>
          <w:rFonts w:ascii="Times New Roman" w:eastAsia="Calibri" w:hAnsi="Times New Roman" w:cs="Times New Roman"/>
          <w:sz w:val="24"/>
          <w:szCs w:val="24"/>
        </w:rPr>
        <w:t>9</w:t>
      </w:r>
      <w:r w:rsidRPr="007A4CC3">
        <w:rPr>
          <w:rFonts w:ascii="Times New Roman" w:eastAsia="Calibri" w:hAnsi="Times New Roman" w:cs="Times New Roman"/>
          <w:sz w:val="24"/>
          <w:szCs w:val="24"/>
        </w:rPr>
        <w:t xml:space="preserve">.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7A4CC3">
        <w:rPr>
          <w:rFonts w:ascii="Times New Roman" w:eastAsia="Calibri" w:hAnsi="Times New Roman" w:cs="Times New Roman"/>
          <w:sz w:val="24"/>
          <w:szCs w:val="24"/>
        </w:rPr>
        <w:t>самостоятельно</w:t>
      </w:r>
      <w:proofErr w:type="gramEnd"/>
      <w:r w:rsidRPr="007A4CC3">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r w:rsidRPr="007A4CC3">
        <w:rPr>
          <w:rFonts w:ascii="Times New Roman" w:eastAsia="Calibri" w:hAnsi="Times New Roman" w:cs="Times New Roman"/>
          <w:sz w:val="24"/>
          <w:szCs w:val="24"/>
        </w:rPr>
        <w:t>7.1</w:t>
      </w:r>
      <w:r w:rsidR="00171AE0">
        <w:rPr>
          <w:rFonts w:ascii="Times New Roman" w:eastAsia="Calibri" w:hAnsi="Times New Roman" w:cs="Times New Roman"/>
          <w:sz w:val="24"/>
          <w:szCs w:val="24"/>
        </w:rPr>
        <w:t>0</w:t>
      </w:r>
      <w:r w:rsidRPr="007A4CC3">
        <w:rPr>
          <w:rFonts w:ascii="Times New Roman" w:eastAsia="Calibri" w:hAnsi="Times New Roman" w:cs="Times New Roman"/>
          <w:sz w:val="24"/>
          <w:szCs w:val="24"/>
        </w:rPr>
        <w:t xml:space="preserve">.Течение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7A4CC3" w:rsidRDefault="005D6FA1" w:rsidP="005D6FA1">
      <w:pPr>
        <w:spacing w:after="0" w:line="240" w:lineRule="auto"/>
        <w:ind w:firstLine="567"/>
        <w:jc w:val="both"/>
        <w:rPr>
          <w:rFonts w:ascii="Times New Roman" w:eastAsia="Calibri" w:hAnsi="Times New Roman" w:cs="Times New Roman"/>
          <w:sz w:val="24"/>
          <w:szCs w:val="24"/>
        </w:rPr>
      </w:pPr>
    </w:p>
    <w:p w:rsidR="005D6FA1" w:rsidRPr="007A4CC3"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8. ОПЛАТА РАБОТ И ВЗАИМОРАСЧЕТЫ</w:t>
      </w:r>
    </w:p>
    <w:p w:rsidR="005D6FA1" w:rsidRPr="007A4CC3"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8.1. Заказчик в течение </w:t>
      </w:r>
      <w:r w:rsidR="00FC7D68" w:rsidRPr="007A4CC3">
        <w:rPr>
          <w:rFonts w:ascii="Times New Roman" w:eastAsia="Times New Roman" w:hAnsi="Times New Roman" w:cs="Times New Roman"/>
          <w:sz w:val="24"/>
          <w:szCs w:val="24"/>
          <w:lang w:eastAsia="ru-RU"/>
        </w:rPr>
        <w:t>60</w:t>
      </w:r>
      <w:r w:rsidRPr="007A4CC3">
        <w:rPr>
          <w:rFonts w:ascii="Times New Roman" w:eastAsia="Times New Roman" w:hAnsi="Times New Roman" w:cs="Times New Roman"/>
          <w:sz w:val="24"/>
          <w:szCs w:val="24"/>
          <w:lang w:eastAsia="ru-RU"/>
        </w:rPr>
        <w:t xml:space="preserve"> (</w:t>
      </w:r>
      <w:r w:rsidR="00FC7D68" w:rsidRPr="007A4CC3">
        <w:rPr>
          <w:rFonts w:ascii="Times New Roman" w:eastAsia="Times New Roman" w:hAnsi="Times New Roman" w:cs="Times New Roman"/>
          <w:sz w:val="24"/>
          <w:szCs w:val="24"/>
          <w:lang w:eastAsia="ru-RU"/>
        </w:rPr>
        <w:t>шестидесяти</w:t>
      </w:r>
      <w:r w:rsidRPr="007A4CC3">
        <w:rPr>
          <w:rFonts w:ascii="Times New Roman" w:eastAsia="Times New Roman" w:hAnsi="Times New Roman" w:cs="Times New Roman"/>
          <w:sz w:val="24"/>
          <w:szCs w:val="24"/>
          <w:lang w:eastAsia="ru-RU"/>
        </w:rPr>
        <w:t xml:space="preserve">) </w:t>
      </w:r>
      <w:r w:rsidR="00FC7D68" w:rsidRPr="007A4CC3">
        <w:rPr>
          <w:rFonts w:ascii="Times New Roman" w:eastAsia="Times New Roman" w:hAnsi="Times New Roman" w:cs="Times New Roman"/>
          <w:sz w:val="24"/>
          <w:szCs w:val="24"/>
          <w:lang w:eastAsia="ru-RU"/>
        </w:rPr>
        <w:t>календарных</w:t>
      </w:r>
      <w:r w:rsidRPr="007A4CC3">
        <w:rPr>
          <w:rFonts w:ascii="Times New Roman" w:eastAsia="Times New Roman" w:hAnsi="Times New Roman" w:cs="Times New Roman"/>
          <w:sz w:val="24"/>
          <w:szCs w:val="24"/>
          <w:lang w:eastAsia="ru-RU"/>
        </w:rPr>
        <w:t xml:space="preserve"> дней </w:t>
      </w:r>
      <w:proofErr w:type="gramStart"/>
      <w:r w:rsidRPr="007A4CC3">
        <w:rPr>
          <w:rFonts w:ascii="Times New Roman" w:eastAsia="Times New Roman" w:hAnsi="Times New Roman" w:cs="Times New Roman"/>
          <w:sz w:val="24"/>
          <w:szCs w:val="24"/>
          <w:lang w:eastAsia="ru-RU"/>
        </w:rPr>
        <w:t>с даты подписания</w:t>
      </w:r>
      <w:proofErr w:type="gramEnd"/>
      <w:r w:rsidRPr="007A4CC3">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7A4CC3"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p>
    <w:p w:rsidR="005D6FA1" w:rsidRPr="007A4CC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7A4CC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9.</w:t>
      </w:r>
      <w:r w:rsidR="00A8160B" w:rsidRPr="007A4CC3">
        <w:rPr>
          <w:rFonts w:ascii="Times New Roman" w:eastAsia="Times New Roman" w:hAnsi="Times New Roman" w:cs="Times New Roman"/>
          <w:sz w:val="24"/>
          <w:szCs w:val="24"/>
          <w:lang w:eastAsia="ru-RU"/>
        </w:rPr>
        <w:t xml:space="preserve"> </w:t>
      </w:r>
      <w:r w:rsidRPr="007A4CC3">
        <w:rPr>
          <w:rFonts w:ascii="Times New Roman" w:eastAsia="Times New Roman" w:hAnsi="Times New Roman" w:cs="Times New Roman"/>
          <w:sz w:val="24"/>
          <w:szCs w:val="24"/>
          <w:lang w:eastAsia="ru-RU"/>
        </w:rPr>
        <w:t>ИМУЩЕСТВЕННАЯ ОТВЕТСТВЕННОСТЬ</w:t>
      </w:r>
    </w:p>
    <w:p w:rsidR="005D6FA1" w:rsidRPr="007A4CC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Pr="007A4CC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7A4CC3"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sidRPr="007A4CC3">
        <w:rPr>
          <w:rFonts w:ascii="Times New Roman" w:eastAsia="Times New Roman" w:hAnsi="Times New Roman" w:cs="Times New Roman"/>
          <w:sz w:val="24"/>
          <w:szCs w:val="24"/>
          <w:lang w:eastAsia="ru-RU"/>
        </w:rPr>
        <w:t>срок</w:t>
      </w:r>
      <w:proofErr w:type="gramEnd"/>
      <w:r w:rsidRPr="007A4CC3">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sidRPr="007A4CC3">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7A4CC3"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2" w:name="P697"/>
      <w:bookmarkEnd w:id="2"/>
      <w:r w:rsidRPr="007A4CC3">
        <w:rPr>
          <w:rFonts w:ascii="Times New Roman" w:eastAsia="Times New Roman" w:hAnsi="Times New Roman" w:cs="Times New Roman"/>
          <w:sz w:val="24"/>
          <w:szCs w:val="24"/>
          <w:lang w:eastAsia="ru-RU"/>
        </w:rPr>
        <w:t>9.4</w:t>
      </w:r>
      <w:r w:rsidR="005D6FA1" w:rsidRPr="007A4CC3">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7A4CC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9.</w:t>
      </w:r>
      <w:r w:rsidR="005740BE" w:rsidRPr="007A4CC3">
        <w:rPr>
          <w:rFonts w:ascii="Times New Roman" w:eastAsia="Times New Roman" w:hAnsi="Times New Roman" w:cs="Times New Roman"/>
          <w:sz w:val="24"/>
          <w:szCs w:val="24"/>
          <w:lang w:eastAsia="ru-RU"/>
        </w:rPr>
        <w:t>5</w:t>
      </w:r>
      <w:r w:rsidRPr="007A4CC3">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7A4CC3">
        <w:rPr>
          <w:rFonts w:ascii="Times New Roman" w:eastAsia="Times New Roman" w:hAnsi="Times New Roman" w:cs="Times New Roman"/>
          <w:sz w:val="24"/>
          <w:szCs w:val="24"/>
          <w:lang w:eastAsia="ru-RU"/>
        </w:rPr>
        <w:t xml:space="preserve">за исключением </w:t>
      </w:r>
      <w:r w:rsidR="00961E45" w:rsidRPr="007A4CC3">
        <w:rPr>
          <w:rFonts w:ascii="Times New Roman" w:eastAsia="Times New Roman" w:hAnsi="Times New Roman" w:cs="Times New Roman"/>
          <w:sz w:val="24"/>
          <w:szCs w:val="24"/>
          <w:lang w:eastAsia="ru-RU"/>
        </w:rPr>
        <w:t xml:space="preserve">срока </w:t>
      </w:r>
      <w:r w:rsidR="005740BE" w:rsidRPr="007A4CC3">
        <w:rPr>
          <w:rFonts w:ascii="Times New Roman" w:eastAsia="Times New Roman" w:hAnsi="Times New Roman" w:cs="Times New Roman"/>
          <w:sz w:val="24"/>
          <w:szCs w:val="24"/>
          <w:lang w:eastAsia="ru-RU"/>
        </w:rPr>
        <w:t xml:space="preserve">начала выполнения работ, </w:t>
      </w:r>
      <w:r w:rsidRPr="007A4CC3">
        <w:rPr>
          <w:rFonts w:ascii="Times New Roman" w:eastAsia="Times New Roman" w:hAnsi="Times New Roman" w:cs="Times New Roman"/>
          <w:sz w:val="24"/>
          <w:szCs w:val="24"/>
          <w:lang w:eastAsia="ru-RU"/>
        </w:rPr>
        <w:t>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D6FA1" w:rsidRPr="007A4CC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9.</w:t>
      </w:r>
      <w:r w:rsidR="005740BE" w:rsidRPr="007A4CC3">
        <w:rPr>
          <w:rFonts w:ascii="Times New Roman" w:eastAsia="Times New Roman" w:hAnsi="Times New Roman" w:cs="Times New Roman"/>
          <w:sz w:val="24"/>
          <w:szCs w:val="24"/>
          <w:lang w:eastAsia="ru-RU"/>
        </w:rPr>
        <w:t>6</w:t>
      </w:r>
      <w:r w:rsidRPr="007A4CC3">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7A4CC3">
        <w:rPr>
          <w:rFonts w:ascii="Times New Roman" w:eastAsia="Times New Roman" w:hAnsi="Times New Roman" w:cs="Times New Roman"/>
          <w:sz w:val="24"/>
          <w:szCs w:val="24"/>
          <w:lang w:eastAsia="ru-RU"/>
        </w:rPr>
        <w:t>ств пр</w:t>
      </w:r>
      <w:proofErr w:type="gramEnd"/>
      <w:r w:rsidRPr="007A4CC3">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7A4CC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9.</w:t>
      </w:r>
      <w:r w:rsidR="00571782" w:rsidRPr="007A4CC3">
        <w:rPr>
          <w:rFonts w:ascii="Times New Roman" w:eastAsia="Times New Roman" w:hAnsi="Times New Roman" w:cs="Times New Roman"/>
          <w:sz w:val="24"/>
          <w:szCs w:val="24"/>
          <w:lang w:eastAsia="ru-RU"/>
        </w:rPr>
        <w:t>7</w:t>
      </w:r>
      <w:r w:rsidRPr="007A4CC3">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7A4CC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lastRenderedPageBreak/>
        <w:t>9.</w:t>
      </w:r>
      <w:r w:rsidR="00571782" w:rsidRPr="007A4CC3">
        <w:rPr>
          <w:rFonts w:ascii="Times New Roman" w:eastAsia="Times New Roman" w:hAnsi="Times New Roman" w:cs="Times New Roman"/>
          <w:sz w:val="24"/>
          <w:szCs w:val="24"/>
          <w:lang w:eastAsia="ru-RU"/>
        </w:rPr>
        <w:t>8</w:t>
      </w:r>
      <w:r w:rsidRPr="007A4CC3">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7A4CC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9.</w:t>
      </w:r>
      <w:r w:rsidR="00571782" w:rsidRPr="007A4CC3">
        <w:rPr>
          <w:rFonts w:ascii="Times New Roman" w:eastAsia="Times New Roman" w:hAnsi="Times New Roman" w:cs="Times New Roman"/>
          <w:sz w:val="24"/>
          <w:szCs w:val="24"/>
          <w:lang w:eastAsia="ru-RU"/>
        </w:rPr>
        <w:t>9</w:t>
      </w:r>
      <w:r w:rsidRPr="007A4CC3">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Pr="007A4CC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9.1</w:t>
      </w:r>
      <w:r w:rsidR="00571782" w:rsidRPr="007A4CC3">
        <w:rPr>
          <w:rFonts w:ascii="Times New Roman" w:eastAsia="Times New Roman" w:hAnsi="Times New Roman" w:cs="Times New Roman"/>
          <w:sz w:val="24"/>
          <w:szCs w:val="24"/>
          <w:lang w:eastAsia="ru-RU"/>
        </w:rPr>
        <w:t>0</w:t>
      </w:r>
      <w:r w:rsidRPr="007A4CC3">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Pr="007A4CC3"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566FB" w:rsidRPr="007A4CC3" w:rsidRDefault="005566FB" w:rsidP="00556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10. ОБЕСПЕЧЕНИЕ ИСПОЛНЕНИЯ ДОГОВОРА</w:t>
      </w:r>
    </w:p>
    <w:p w:rsidR="00F70F4A" w:rsidRPr="007A4CC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10.1. В качестве обеспечения исполнения Договора Заказчик удерживает 5% от стоимости выполненных </w:t>
      </w:r>
      <w:r w:rsidR="00785DCB" w:rsidRPr="007A4CC3">
        <w:rPr>
          <w:rFonts w:ascii="Times New Roman" w:eastAsia="Times New Roman" w:hAnsi="Times New Roman" w:cs="Times New Roman"/>
          <w:sz w:val="24"/>
          <w:szCs w:val="24"/>
          <w:lang w:eastAsia="ru-RU"/>
        </w:rPr>
        <w:t>Подрядчиком</w:t>
      </w:r>
      <w:r w:rsidRPr="007A4CC3">
        <w:rPr>
          <w:rFonts w:ascii="Times New Roman" w:eastAsia="Times New Roman" w:hAnsi="Times New Roman" w:cs="Times New Roman"/>
          <w:sz w:val="24"/>
          <w:szCs w:val="24"/>
          <w:lang w:eastAsia="ru-RU"/>
        </w:rPr>
        <w:t xml:space="preserve"> работ. </w:t>
      </w:r>
    </w:p>
    <w:p w:rsidR="00F70F4A" w:rsidRPr="007A4CC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10.2. Заказчик возвращает </w:t>
      </w:r>
      <w:r w:rsidR="00785DCB" w:rsidRPr="007A4CC3">
        <w:rPr>
          <w:rFonts w:ascii="Times New Roman" w:eastAsia="Times New Roman" w:hAnsi="Times New Roman" w:cs="Times New Roman"/>
          <w:sz w:val="24"/>
          <w:szCs w:val="24"/>
          <w:lang w:eastAsia="ru-RU"/>
        </w:rPr>
        <w:t>Подрядчику</w:t>
      </w:r>
      <w:r w:rsidRPr="007A4CC3">
        <w:rPr>
          <w:rFonts w:ascii="Times New Roman" w:eastAsia="Times New Roman" w:hAnsi="Times New Roman" w:cs="Times New Roman"/>
          <w:sz w:val="24"/>
          <w:szCs w:val="24"/>
          <w:lang w:eastAsia="ru-RU"/>
        </w:rPr>
        <w:t xml:space="preserve"> денежные средства, удержанные в качестве обеспечения исполнения Договора в течение </w:t>
      </w:r>
      <w:r w:rsidR="00832E4D">
        <w:rPr>
          <w:rFonts w:ascii="Times New Roman" w:eastAsia="Times New Roman" w:hAnsi="Times New Roman" w:cs="Times New Roman"/>
          <w:sz w:val="24"/>
          <w:szCs w:val="24"/>
          <w:lang w:eastAsia="ru-RU"/>
        </w:rPr>
        <w:t>6</w:t>
      </w:r>
      <w:r w:rsidRPr="007A4CC3">
        <w:rPr>
          <w:rFonts w:ascii="Times New Roman" w:eastAsia="Times New Roman" w:hAnsi="Times New Roman" w:cs="Times New Roman"/>
          <w:sz w:val="24"/>
          <w:szCs w:val="24"/>
          <w:lang w:eastAsia="ru-RU"/>
        </w:rPr>
        <w:t>0 календарных дней после подписания заключительного акта выполненных работ.</w:t>
      </w:r>
    </w:p>
    <w:p w:rsidR="005566FB" w:rsidRPr="007A4CC3"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10.3. В случае неисполнения или ненадлежащего исполнения </w:t>
      </w:r>
      <w:r w:rsidR="00785DCB" w:rsidRPr="007A4CC3">
        <w:rPr>
          <w:rFonts w:ascii="Times New Roman" w:eastAsia="Times New Roman" w:hAnsi="Times New Roman" w:cs="Times New Roman"/>
          <w:sz w:val="24"/>
          <w:szCs w:val="24"/>
          <w:lang w:eastAsia="ru-RU"/>
        </w:rPr>
        <w:t>Подрядчиком</w:t>
      </w:r>
      <w:r w:rsidRPr="007A4CC3">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7A4CC3"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7A4CC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703ECB" w:rsidRPr="007A4CC3">
        <w:rPr>
          <w:rFonts w:ascii="Times New Roman" w:eastAsia="Times New Roman" w:hAnsi="Times New Roman" w:cs="Times New Roman"/>
          <w:sz w:val="24"/>
          <w:szCs w:val="24"/>
          <w:lang w:eastAsia="ru-RU"/>
        </w:rPr>
        <w:t>1</w:t>
      </w:r>
      <w:r w:rsidRPr="007A4CC3">
        <w:rPr>
          <w:rFonts w:ascii="Times New Roman" w:eastAsia="Times New Roman" w:hAnsi="Times New Roman" w:cs="Times New Roman"/>
          <w:sz w:val="24"/>
          <w:szCs w:val="24"/>
          <w:lang w:eastAsia="ru-RU"/>
        </w:rPr>
        <w:t>. ФОРС-МАЖОРНЫЕ УСЛОВИЯ</w:t>
      </w:r>
    </w:p>
    <w:p w:rsidR="005D6FA1" w:rsidRPr="007A4CC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703ECB" w:rsidRPr="007A4CC3">
        <w:rPr>
          <w:rFonts w:ascii="Times New Roman" w:eastAsia="Times New Roman" w:hAnsi="Times New Roman" w:cs="Times New Roman"/>
          <w:sz w:val="24"/>
          <w:szCs w:val="24"/>
          <w:lang w:eastAsia="ru-RU"/>
        </w:rPr>
        <w:t>1</w:t>
      </w:r>
      <w:r w:rsidRPr="007A4CC3">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7A4CC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703ECB" w:rsidRPr="007A4CC3">
        <w:rPr>
          <w:rFonts w:ascii="Times New Roman" w:eastAsia="Times New Roman" w:hAnsi="Times New Roman" w:cs="Times New Roman"/>
          <w:sz w:val="24"/>
          <w:szCs w:val="24"/>
          <w:lang w:eastAsia="ru-RU"/>
        </w:rPr>
        <w:t>1</w:t>
      </w:r>
      <w:r w:rsidRPr="007A4CC3">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7A4CC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7A4CC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703ECB" w:rsidRPr="007A4CC3">
        <w:rPr>
          <w:rFonts w:ascii="Times New Roman" w:eastAsia="Times New Roman" w:hAnsi="Times New Roman" w:cs="Times New Roman"/>
          <w:sz w:val="24"/>
          <w:szCs w:val="24"/>
          <w:lang w:eastAsia="ru-RU"/>
        </w:rPr>
        <w:t>2</w:t>
      </w:r>
      <w:r w:rsidRPr="007A4CC3">
        <w:rPr>
          <w:rFonts w:ascii="Times New Roman" w:eastAsia="Times New Roman" w:hAnsi="Times New Roman" w:cs="Times New Roman"/>
          <w:sz w:val="24"/>
          <w:szCs w:val="24"/>
          <w:lang w:eastAsia="ru-RU"/>
        </w:rPr>
        <w:t>. РАЗРЕШЕНИЕ СПОРОВ МЕЖДУ СТОРОНАМИ</w:t>
      </w:r>
    </w:p>
    <w:p w:rsidR="005D6FA1" w:rsidRPr="007A4CC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703ECB" w:rsidRPr="007A4CC3">
        <w:rPr>
          <w:rFonts w:ascii="Times New Roman" w:eastAsia="Times New Roman" w:hAnsi="Times New Roman" w:cs="Times New Roman"/>
          <w:sz w:val="24"/>
          <w:szCs w:val="24"/>
          <w:lang w:eastAsia="ru-RU"/>
        </w:rPr>
        <w:t>2</w:t>
      </w:r>
      <w:r w:rsidRPr="007A4CC3">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Pr="007A4CC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703ECB" w:rsidRPr="007A4CC3">
        <w:rPr>
          <w:rFonts w:ascii="Times New Roman" w:eastAsia="Times New Roman" w:hAnsi="Times New Roman" w:cs="Times New Roman"/>
          <w:sz w:val="24"/>
          <w:szCs w:val="24"/>
          <w:lang w:eastAsia="ru-RU"/>
        </w:rPr>
        <w:t>2</w:t>
      </w:r>
      <w:r w:rsidRPr="007A4CC3">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7A4CC3"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7A4CC3" w:rsidRDefault="004904BD" w:rsidP="004904BD">
      <w:pPr>
        <w:spacing w:after="0" w:line="240" w:lineRule="auto"/>
        <w:jc w:val="center"/>
        <w:rPr>
          <w:rFonts w:ascii="Times New Roman" w:hAnsi="Times New Roman" w:cs="Times New Roman"/>
          <w:sz w:val="24"/>
          <w:szCs w:val="24"/>
        </w:rPr>
      </w:pPr>
      <w:r w:rsidRPr="007A4CC3">
        <w:rPr>
          <w:rFonts w:ascii="Times New Roman" w:hAnsi="Times New Roman" w:cs="Times New Roman"/>
          <w:sz w:val="24"/>
          <w:szCs w:val="24"/>
        </w:rPr>
        <w:t>13. АНТИКОРРУПЦИОННАЯ ОГОВОРКА</w:t>
      </w:r>
    </w:p>
    <w:p w:rsidR="004904BD" w:rsidRPr="007A4CC3" w:rsidRDefault="004904BD" w:rsidP="004904BD">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13.1. </w:t>
      </w:r>
      <w:proofErr w:type="gramStart"/>
      <w:r w:rsidRPr="007A4CC3">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7A4CC3" w:rsidRDefault="004904BD" w:rsidP="004904BD">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13.2. </w:t>
      </w:r>
      <w:proofErr w:type="gramStart"/>
      <w:r w:rsidRPr="007A4CC3">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7A4CC3" w:rsidRDefault="004904BD" w:rsidP="004904BD">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13.3.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Pr="007A4CC3" w:rsidRDefault="004904BD" w:rsidP="004904BD">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lastRenderedPageBreak/>
        <w:t>13.4.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7A4CC3" w:rsidRDefault="004904BD" w:rsidP="004904BD">
      <w:pPr>
        <w:spacing w:after="0" w:line="240" w:lineRule="auto"/>
        <w:ind w:firstLine="567"/>
        <w:jc w:val="both"/>
        <w:rPr>
          <w:rFonts w:ascii="Times New Roman" w:hAnsi="Times New Roman" w:cs="Times New Roman"/>
          <w:sz w:val="24"/>
          <w:szCs w:val="24"/>
        </w:rPr>
      </w:pPr>
    </w:p>
    <w:p w:rsidR="005D6FA1" w:rsidRPr="007A4CC3"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4904BD" w:rsidRPr="007A4CC3">
        <w:rPr>
          <w:rFonts w:ascii="Times New Roman" w:eastAsia="Times New Roman" w:hAnsi="Times New Roman" w:cs="Times New Roman"/>
          <w:sz w:val="24"/>
          <w:szCs w:val="24"/>
          <w:lang w:eastAsia="ru-RU"/>
        </w:rPr>
        <w:t>4</w:t>
      </w:r>
      <w:r w:rsidRPr="007A4CC3">
        <w:rPr>
          <w:rFonts w:ascii="Times New Roman" w:eastAsia="Times New Roman" w:hAnsi="Times New Roman" w:cs="Times New Roman"/>
          <w:sz w:val="24"/>
          <w:szCs w:val="24"/>
          <w:lang w:eastAsia="ru-RU"/>
        </w:rPr>
        <w:t>. ПРОЧИЕ УСЛОВИЯ</w:t>
      </w:r>
    </w:p>
    <w:p w:rsidR="005D6FA1" w:rsidRPr="007A4CC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7A4CC3">
        <w:rPr>
          <w:rFonts w:ascii="Times New Roman" w:eastAsia="Courier New" w:hAnsi="Times New Roman" w:cs="Times New Roman"/>
          <w:color w:val="000000"/>
          <w:sz w:val="24"/>
          <w:szCs w:val="24"/>
          <w:lang w:eastAsia="ru-RU"/>
        </w:rPr>
        <w:t>1</w:t>
      </w:r>
      <w:r w:rsidR="004904BD" w:rsidRPr="007A4CC3">
        <w:rPr>
          <w:rFonts w:ascii="Times New Roman" w:eastAsia="Courier New" w:hAnsi="Times New Roman" w:cs="Times New Roman"/>
          <w:color w:val="000000"/>
          <w:sz w:val="24"/>
          <w:szCs w:val="24"/>
          <w:lang w:eastAsia="ru-RU"/>
        </w:rPr>
        <w:t>4</w:t>
      </w:r>
      <w:r w:rsidRPr="007A4CC3">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7A4CC3">
        <w:rPr>
          <w:rFonts w:ascii="Times New Roman" w:eastAsia="Courier New" w:hAnsi="Times New Roman" w:cs="Times New Roman"/>
          <w:color w:val="000000"/>
          <w:sz w:val="24"/>
          <w:szCs w:val="24"/>
          <w:lang w:eastAsia="ru-RU"/>
        </w:rPr>
        <w:t>с даты</w:t>
      </w:r>
      <w:proofErr w:type="gramEnd"/>
      <w:r w:rsidRPr="007A4CC3">
        <w:rPr>
          <w:rFonts w:ascii="Times New Roman" w:eastAsia="Courier New" w:hAnsi="Times New Roman" w:cs="Times New Roman"/>
          <w:color w:val="000000"/>
          <w:sz w:val="24"/>
          <w:szCs w:val="24"/>
          <w:lang w:eastAsia="ru-RU"/>
        </w:rPr>
        <w:t xml:space="preserve"> его подписания Сторонами и действует  до </w:t>
      </w:r>
      <w:r w:rsidR="00EE2C11" w:rsidRPr="007A4CC3">
        <w:rPr>
          <w:rFonts w:ascii="Times New Roman" w:eastAsia="Courier New" w:hAnsi="Times New Roman" w:cs="Times New Roman"/>
          <w:color w:val="000000"/>
          <w:sz w:val="24"/>
          <w:szCs w:val="24"/>
          <w:lang w:eastAsia="ru-RU"/>
        </w:rPr>
        <w:t>30.1</w:t>
      </w:r>
      <w:r w:rsidR="00571782" w:rsidRPr="007A4CC3">
        <w:rPr>
          <w:rFonts w:ascii="Times New Roman" w:eastAsia="Courier New" w:hAnsi="Times New Roman" w:cs="Times New Roman"/>
          <w:color w:val="000000"/>
          <w:sz w:val="24"/>
          <w:szCs w:val="24"/>
          <w:lang w:eastAsia="ru-RU"/>
        </w:rPr>
        <w:t>2</w:t>
      </w:r>
      <w:r w:rsidR="00EE2C11" w:rsidRPr="007A4CC3">
        <w:rPr>
          <w:rFonts w:ascii="Times New Roman" w:eastAsia="Courier New" w:hAnsi="Times New Roman" w:cs="Times New Roman"/>
          <w:color w:val="000000"/>
          <w:sz w:val="24"/>
          <w:szCs w:val="24"/>
          <w:lang w:eastAsia="ru-RU"/>
        </w:rPr>
        <w:t>.</w:t>
      </w:r>
      <w:r w:rsidRPr="007A4CC3">
        <w:rPr>
          <w:rFonts w:ascii="Times New Roman" w:eastAsia="Courier New" w:hAnsi="Times New Roman" w:cs="Times New Roman"/>
          <w:color w:val="000000"/>
          <w:sz w:val="24"/>
          <w:szCs w:val="24"/>
          <w:lang w:eastAsia="ru-RU"/>
        </w:rPr>
        <w:t>202</w:t>
      </w:r>
      <w:r w:rsidR="00EE2C11" w:rsidRPr="007A4CC3">
        <w:rPr>
          <w:rFonts w:ascii="Times New Roman" w:eastAsia="Courier New" w:hAnsi="Times New Roman" w:cs="Times New Roman"/>
          <w:color w:val="000000"/>
          <w:sz w:val="24"/>
          <w:szCs w:val="24"/>
          <w:lang w:eastAsia="ru-RU"/>
        </w:rPr>
        <w:t>4</w:t>
      </w:r>
      <w:r w:rsidRPr="007A4CC3">
        <w:rPr>
          <w:rFonts w:ascii="Times New Roman" w:eastAsia="Courier New" w:hAnsi="Times New Roman" w:cs="Times New Roman"/>
          <w:color w:val="000000"/>
          <w:sz w:val="24"/>
          <w:szCs w:val="24"/>
          <w:lang w:eastAsia="ru-RU"/>
        </w:rPr>
        <w:t xml:space="preserve"> года, а в части расчетов – до полного их исполнения.</w:t>
      </w:r>
    </w:p>
    <w:p w:rsidR="005D6FA1" w:rsidRPr="007A4CC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7A4CC3">
        <w:rPr>
          <w:rFonts w:ascii="Times New Roman" w:eastAsia="Courier New" w:hAnsi="Times New Roman" w:cs="Times New Roman"/>
          <w:color w:val="000000"/>
          <w:sz w:val="24"/>
          <w:szCs w:val="24"/>
          <w:lang w:eastAsia="ru-RU"/>
        </w:rPr>
        <w:t>1</w:t>
      </w:r>
      <w:r w:rsidR="004904BD" w:rsidRPr="007A4CC3">
        <w:rPr>
          <w:rFonts w:ascii="Times New Roman" w:eastAsia="Courier New" w:hAnsi="Times New Roman" w:cs="Times New Roman"/>
          <w:color w:val="000000"/>
          <w:sz w:val="24"/>
          <w:szCs w:val="24"/>
          <w:lang w:eastAsia="ru-RU"/>
        </w:rPr>
        <w:t>4</w:t>
      </w:r>
      <w:r w:rsidRPr="007A4CC3">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7A4CC3"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4904BD" w:rsidRPr="007A4CC3">
        <w:rPr>
          <w:rFonts w:ascii="Times New Roman" w:eastAsia="Times New Roman" w:hAnsi="Times New Roman" w:cs="Times New Roman"/>
          <w:sz w:val="24"/>
          <w:szCs w:val="24"/>
          <w:lang w:eastAsia="ru-RU"/>
        </w:rPr>
        <w:t>4</w:t>
      </w:r>
      <w:r w:rsidRPr="007A4CC3">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7A4CC3"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7A4CC3">
        <w:rPr>
          <w:rFonts w:ascii="Times New Roman" w:eastAsia="Courier New" w:hAnsi="Times New Roman" w:cs="Times New Roman"/>
          <w:color w:val="000000"/>
          <w:sz w:val="24"/>
          <w:szCs w:val="24"/>
          <w:lang w:eastAsia="ru-RU"/>
        </w:rPr>
        <w:t>1</w:t>
      </w:r>
      <w:r w:rsidR="004904BD" w:rsidRPr="007A4CC3">
        <w:rPr>
          <w:rFonts w:ascii="Times New Roman" w:eastAsia="Courier New" w:hAnsi="Times New Roman" w:cs="Times New Roman"/>
          <w:color w:val="000000"/>
          <w:sz w:val="24"/>
          <w:szCs w:val="24"/>
          <w:lang w:eastAsia="ru-RU"/>
        </w:rPr>
        <w:t>4</w:t>
      </w:r>
      <w:r w:rsidRPr="007A4CC3">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7A4CC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4904BD" w:rsidRPr="007A4CC3">
        <w:rPr>
          <w:rFonts w:ascii="Times New Roman" w:eastAsia="Times New Roman" w:hAnsi="Times New Roman" w:cs="Times New Roman"/>
          <w:sz w:val="24"/>
          <w:szCs w:val="24"/>
          <w:lang w:eastAsia="ru-RU"/>
        </w:rPr>
        <w:t>4</w:t>
      </w:r>
      <w:r w:rsidRPr="007A4CC3">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7A4CC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4904BD" w:rsidRPr="007A4CC3">
        <w:rPr>
          <w:rFonts w:ascii="Times New Roman" w:eastAsia="Times New Roman" w:hAnsi="Times New Roman" w:cs="Times New Roman"/>
          <w:sz w:val="24"/>
          <w:szCs w:val="24"/>
          <w:lang w:eastAsia="ru-RU"/>
        </w:rPr>
        <w:t>4</w:t>
      </w:r>
      <w:r w:rsidRPr="007A4CC3">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7A4CC3"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p>
    <w:p w:rsidR="005D6FA1" w:rsidRPr="007A4CC3"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4904BD" w:rsidRPr="007A4CC3">
        <w:rPr>
          <w:rFonts w:ascii="Times New Roman" w:eastAsia="Times New Roman" w:hAnsi="Times New Roman" w:cs="Times New Roman"/>
          <w:sz w:val="24"/>
          <w:szCs w:val="24"/>
          <w:lang w:eastAsia="ru-RU"/>
        </w:rPr>
        <w:t>5</w:t>
      </w:r>
      <w:r w:rsidRPr="007A4CC3">
        <w:rPr>
          <w:rFonts w:ascii="Times New Roman" w:eastAsia="Times New Roman" w:hAnsi="Times New Roman" w:cs="Times New Roman"/>
          <w:sz w:val="24"/>
          <w:szCs w:val="24"/>
          <w:lang w:eastAsia="ru-RU"/>
        </w:rPr>
        <w:t>. ПЕРЕЧЕНЬ ДОКУМЕНТОВ, ПРИЛАГАЕМЫХ К ДОГОВОРУ</w:t>
      </w:r>
    </w:p>
    <w:p w:rsidR="005D6FA1" w:rsidRPr="007A4CC3"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1) </w:t>
      </w:r>
      <w:r w:rsidR="00571782" w:rsidRPr="007A4CC3">
        <w:rPr>
          <w:rFonts w:ascii="Times New Roman" w:eastAsia="Times New Roman" w:hAnsi="Times New Roman" w:cs="Times New Roman"/>
          <w:sz w:val="24"/>
          <w:szCs w:val="24"/>
          <w:lang w:eastAsia="ru-RU"/>
        </w:rPr>
        <w:t>Техническое задание</w:t>
      </w:r>
      <w:r w:rsidRPr="007A4CC3">
        <w:rPr>
          <w:rFonts w:ascii="Times New Roman" w:eastAsia="Times New Roman" w:hAnsi="Times New Roman" w:cs="Times New Roman"/>
          <w:sz w:val="24"/>
          <w:szCs w:val="24"/>
          <w:lang w:eastAsia="ru-RU"/>
        </w:rPr>
        <w:t xml:space="preserve"> – Приложение №1</w:t>
      </w:r>
    </w:p>
    <w:p w:rsidR="00F124FE" w:rsidRPr="007A4CC3"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2) </w:t>
      </w:r>
      <w:r w:rsidR="00571782" w:rsidRPr="007A4CC3">
        <w:rPr>
          <w:rFonts w:ascii="Times New Roman" w:hAnsi="Times New Roman" w:cs="Times New Roman"/>
          <w:sz w:val="24"/>
          <w:szCs w:val="24"/>
        </w:rPr>
        <w:t>График производства работ</w:t>
      </w:r>
      <w:r w:rsidR="00571782" w:rsidRPr="007A4CC3">
        <w:rPr>
          <w:rFonts w:ascii="Times New Roman" w:eastAsia="Times New Roman" w:hAnsi="Times New Roman" w:cs="Times New Roman"/>
          <w:sz w:val="24"/>
          <w:szCs w:val="24"/>
          <w:lang w:eastAsia="ru-RU"/>
        </w:rPr>
        <w:t xml:space="preserve"> </w:t>
      </w:r>
      <w:r w:rsidRPr="007A4CC3">
        <w:rPr>
          <w:rFonts w:ascii="Times New Roman" w:eastAsia="Times New Roman" w:hAnsi="Times New Roman" w:cs="Times New Roman"/>
          <w:sz w:val="24"/>
          <w:szCs w:val="24"/>
          <w:lang w:eastAsia="ru-RU"/>
        </w:rPr>
        <w:t>– Приложение №2.</w:t>
      </w:r>
    </w:p>
    <w:p w:rsidR="00A5215D" w:rsidRPr="007A4CC3" w:rsidRDefault="00A5215D" w:rsidP="00F70F4A">
      <w:pPr>
        <w:rPr>
          <w:rFonts w:ascii="Times New Roman" w:eastAsia="Times New Roman" w:hAnsi="Times New Roman" w:cs="Times New Roman"/>
          <w:sz w:val="24"/>
          <w:szCs w:val="24"/>
          <w:lang w:eastAsia="ru-RU"/>
        </w:rPr>
      </w:pPr>
    </w:p>
    <w:p w:rsidR="005D6FA1" w:rsidRPr="007A4CC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1</w:t>
      </w:r>
      <w:r w:rsidR="004904BD" w:rsidRPr="007A4CC3">
        <w:rPr>
          <w:rFonts w:ascii="Times New Roman" w:eastAsia="Times New Roman" w:hAnsi="Times New Roman" w:cs="Times New Roman"/>
          <w:sz w:val="24"/>
          <w:szCs w:val="24"/>
          <w:lang w:eastAsia="ru-RU"/>
        </w:rPr>
        <w:t>6</w:t>
      </w:r>
      <w:r w:rsidRPr="007A4CC3">
        <w:rPr>
          <w:rFonts w:ascii="Times New Roman" w:eastAsia="Times New Roman" w:hAnsi="Times New Roman" w:cs="Times New Roman"/>
          <w:sz w:val="24"/>
          <w:szCs w:val="24"/>
          <w:lang w:eastAsia="ru-RU"/>
        </w:rPr>
        <w:t>. ЮРИДИЧЕСКИЕ АДРЕСА И ПЛАТЕЖНЫЕ РЕКВИЗИТЫ СТОРОН</w:t>
      </w:r>
    </w:p>
    <w:p w:rsidR="00DA18D3" w:rsidRPr="007A4CC3" w:rsidRDefault="00DA18D3"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18D3" w:rsidRPr="007A4CC3" w:rsidRDefault="00DA18D3"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1" w:type="dxa"/>
        <w:tblLook w:val="04A0" w:firstRow="1" w:lastRow="0" w:firstColumn="1" w:lastColumn="0" w:noHBand="0" w:noVBand="1"/>
      </w:tblPr>
      <w:tblGrid>
        <w:gridCol w:w="4784"/>
        <w:gridCol w:w="5247"/>
      </w:tblGrid>
      <w:tr w:rsidR="005D6FA1" w:rsidRPr="007A4CC3" w:rsidTr="00DA18D3">
        <w:tc>
          <w:tcPr>
            <w:tcW w:w="4784" w:type="dxa"/>
          </w:tcPr>
          <w:p w:rsidR="005D6FA1" w:rsidRPr="007A4CC3" w:rsidRDefault="005D6FA1" w:rsidP="00A8160B">
            <w:pPr>
              <w:pStyle w:val="af3"/>
              <w:rPr>
                <w:rFonts w:ascii="Times New Roman" w:hAnsi="Times New Roman"/>
                <w:sz w:val="24"/>
                <w:szCs w:val="24"/>
                <w:lang w:eastAsia="ru-RU"/>
              </w:rPr>
            </w:pPr>
            <w:r w:rsidRPr="007A4CC3">
              <w:rPr>
                <w:rFonts w:ascii="Times New Roman" w:hAnsi="Times New Roman"/>
                <w:sz w:val="24"/>
                <w:szCs w:val="24"/>
                <w:lang w:eastAsia="ru-RU"/>
              </w:rPr>
              <w:t>ЗАКАЗЧИК:</w:t>
            </w:r>
          </w:p>
          <w:p w:rsidR="006B7BF6" w:rsidRPr="007A4CC3" w:rsidRDefault="00A8160B" w:rsidP="00A8160B">
            <w:pPr>
              <w:pStyle w:val="af3"/>
              <w:rPr>
                <w:rFonts w:ascii="Times New Roman" w:hAnsi="Times New Roman"/>
                <w:sz w:val="24"/>
                <w:szCs w:val="24"/>
              </w:rPr>
            </w:pPr>
            <w:r w:rsidRPr="007A4CC3">
              <w:rPr>
                <w:rFonts w:ascii="Times New Roman" w:hAnsi="Times New Roman"/>
                <w:b/>
                <w:bCs/>
                <w:sz w:val="24"/>
                <w:szCs w:val="24"/>
              </w:rPr>
              <w:t>ООО СЗ «ФЖС – Уфа №1»</w:t>
            </w:r>
          </w:p>
          <w:p w:rsidR="00A8160B" w:rsidRPr="007A4CC3" w:rsidRDefault="00A8160B" w:rsidP="00A8160B">
            <w:pPr>
              <w:pStyle w:val="af3"/>
              <w:rPr>
                <w:rFonts w:ascii="Times New Roman" w:hAnsi="Times New Roman"/>
                <w:bCs/>
                <w:sz w:val="24"/>
                <w:szCs w:val="24"/>
              </w:rPr>
            </w:pPr>
            <w:proofErr w:type="spellStart"/>
            <w:r w:rsidRPr="007A4CC3">
              <w:rPr>
                <w:rFonts w:ascii="Times New Roman" w:hAnsi="Times New Roman"/>
                <w:bCs/>
                <w:sz w:val="24"/>
                <w:szCs w:val="24"/>
              </w:rPr>
              <w:t>Юр</w:t>
            </w:r>
            <w:proofErr w:type="gramStart"/>
            <w:r w:rsidRPr="007A4CC3">
              <w:rPr>
                <w:rFonts w:ascii="Times New Roman" w:hAnsi="Times New Roman"/>
                <w:bCs/>
                <w:sz w:val="24"/>
                <w:szCs w:val="24"/>
              </w:rPr>
              <w:t>.а</w:t>
            </w:r>
            <w:proofErr w:type="gramEnd"/>
            <w:r w:rsidRPr="007A4CC3">
              <w:rPr>
                <w:rFonts w:ascii="Times New Roman" w:hAnsi="Times New Roman"/>
                <w:bCs/>
                <w:sz w:val="24"/>
                <w:szCs w:val="24"/>
              </w:rPr>
              <w:t>дрес</w:t>
            </w:r>
            <w:proofErr w:type="spellEnd"/>
            <w:r w:rsidRPr="007A4CC3">
              <w:rPr>
                <w:rFonts w:ascii="Times New Roman" w:hAnsi="Times New Roman"/>
                <w:bCs/>
                <w:sz w:val="24"/>
                <w:szCs w:val="24"/>
              </w:rPr>
              <w:t xml:space="preserve">: </w:t>
            </w:r>
            <w:r w:rsidRPr="007A4CC3">
              <w:rPr>
                <w:rFonts w:ascii="Times New Roman" w:hAnsi="Times New Roman"/>
                <w:sz w:val="24"/>
                <w:szCs w:val="24"/>
              </w:rPr>
              <w:t>450068, РБ, г. Уфа, ул. Коммунаров,д.66/2, кв.35</w:t>
            </w:r>
          </w:p>
          <w:p w:rsidR="00A8160B" w:rsidRPr="007A4CC3" w:rsidRDefault="00A8160B" w:rsidP="00A8160B">
            <w:pPr>
              <w:pStyle w:val="af3"/>
              <w:rPr>
                <w:rFonts w:ascii="Times New Roman" w:hAnsi="Times New Roman"/>
                <w:sz w:val="24"/>
                <w:szCs w:val="24"/>
              </w:rPr>
            </w:pPr>
            <w:r w:rsidRPr="007A4CC3">
              <w:rPr>
                <w:rFonts w:ascii="Times New Roman" w:hAnsi="Times New Roman"/>
                <w:sz w:val="24"/>
                <w:szCs w:val="24"/>
              </w:rPr>
              <w:t>ИНН 0277962872,  КПП 027401001</w:t>
            </w:r>
          </w:p>
          <w:p w:rsidR="00A8160B" w:rsidRPr="007A4CC3" w:rsidRDefault="00A8160B" w:rsidP="00A8160B">
            <w:pPr>
              <w:pStyle w:val="af3"/>
              <w:rPr>
                <w:rFonts w:ascii="Times New Roman" w:hAnsi="Times New Roman"/>
                <w:sz w:val="24"/>
                <w:szCs w:val="24"/>
              </w:rPr>
            </w:pPr>
            <w:r w:rsidRPr="007A4CC3">
              <w:rPr>
                <w:rFonts w:ascii="Times New Roman" w:hAnsi="Times New Roman"/>
                <w:sz w:val="24"/>
                <w:szCs w:val="24"/>
              </w:rPr>
              <w:t>ОГРН 1230200026902</w:t>
            </w:r>
          </w:p>
          <w:p w:rsidR="00A8160B" w:rsidRPr="007A4CC3" w:rsidRDefault="00A8160B" w:rsidP="00A8160B">
            <w:pPr>
              <w:pStyle w:val="af3"/>
              <w:rPr>
                <w:rFonts w:ascii="Times New Roman" w:hAnsi="Times New Roman"/>
                <w:sz w:val="24"/>
                <w:szCs w:val="24"/>
              </w:rPr>
            </w:pPr>
            <w:proofErr w:type="gramStart"/>
            <w:r w:rsidRPr="007A4CC3">
              <w:rPr>
                <w:rFonts w:ascii="Times New Roman" w:hAnsi="Times New Roman"/>
                <w:bCs/>
                <w:sz w:val="24"/>
                <w:szCs w:val="24"/>
              </w:rPr>
              <w:t>р</w:t>
            </w:r>
            <w:proofErr w:type="gramEnd"/>
            <w:r w:rsidRPr="007A4CC3">
              <w:rPr>
                <w:rFonts w:ascii="Times New Roman" w:hAnsi="Times New Roman"/>
                <w:bCs/>
                <w:sz w:val="24"/>
                <w:szCs w:val="24"/>
              </w:rPr>
              <w:t xml:space="preserve">/с </w:t>
            </w:r>
            <w:r w:rsidRPr="007A4CC3">
              <w:rPr>
                <w:rFonts w:ascii="Times New Roman" w:hAnsi="Times New Roman"/>
                <w:sz w:val="24"/>
                <w:szCs w:val="24"/>
              </w:rPr>
              <w:t>40602810100680030416</w:t>
            </w:r>
          </w:p>
          <w:p w:rsidR="00A8160B" w:rsidRPr="007A4CC3" w:rsidRDefault="00A8160B" w:rsidP="00A8160B">
            <w:pPr>
              <w:pStyle w:val="af3"/>
              <w:rPr>
                <w:rFonts w:ascii="Times New Roman" w:hAnsi="Times New Roman"/>
                <w:bCs/>
                <w:sz w:val="24"/>
                <w:szCs w:val="24"/>
              </w:rPr>
            </w:pPr>
            <w:r w:rsidRPr="007A4CC3">
              <w:rPr>
                <w:rFonts w:ascii="Times New Roman" w:hAnsi="Times New Roman"/>
                <w:sz w:val="24"/>
                <w:szCs w:val="24"/>
              </w:rPr>
              <w:t xml:space="preserve">в </w:t>
            </w:r>
            <w:r w:rsidRPr="007A4CC3">
              <w:rPr>
                <w:rFonts w:ascii="Times New Roman" w:hAnsi="Times New Roman"/>
                <w:bCs/>
                <w:sz w:val="24"/>
                <w:szCs w:val="24"/>
              </w:rPr>
              <w:t>АО Банк «ДОМ</w:t>
            </w:r>
            <w:proofErr w:type="gramStart"/>
            <w:r w:rsidRPr="007A4CC3">
              <w:rPr>
                <w:rFonts w:ascii="Times New Roman" w:hAnsi="Times New Roman"/>
                <w:bCs/>
                <w:sz w:val="24"/>
                <w:szCs w:val="24"/>
              </w:rPr>
              <w:t>.Р</w:t>
            </w:r>
            <w:proofErr w:type="gramEnd"/>
            <w:r w:rsidRPr="007A4CC3">
              <w:rPr>
                <w:rFonts w:ascii="Times New Roman" w:hAnsi="Times New Roman"/>
                <w:bCs/>
                <w:sz w:val="24"/>
                <w:szCs w:val="24"/>
              </w:rPr>
              <w:t>Ф»</w:t>
            </w:r>
          </w:p>
          <w:p w:rsidR="00A8160B" w:rsidRPr="007A4CC3" w:rsidRDefault="00A8160B" w:rsidP="00A8160B">
            <w:pPr>
              <w:pStyle w:val="af3"/>
              <w:rPr>
                <w:rFonts w:ascii="Times New Roman" w:hAnsi="Times New Roman"/>
                <w:bCs/>
                <w:sz w:val="24"/>
                <w:szCs w:val="24"/>
              </w:rPr>
            </w:pPr>
            <w:r w:rsidRPr="007A4CC3">
              <w:rPr>
                <w:rFonts w:ascii="Times New Roman" w:hAnsi="Times New Roman"/>
                <w:bCs/>
                <w:sz w:val="24"/>
                <w:szCs w:val="24"/>
              </w:rPr>
              <w:t>к/с 30101810345250000266</w:t>
            </w:r>
          </w:p>
          <w:p w:rsidR="006B7BF6" w:rsidRPr="007A4CC3" w:rsidRDefault="00A8160B" w:rsidP="00A8160B">
            <w:pPr>
              <w:pStyle w:val="af3"/>
              <w:rPr>
                <w:rFonts w:ascii="Times New Roman" w:hAnsi="Times New Roman"/>
                <w:sz w:val="24"/>
                <w:szCs w:val="24"/>
              </w:rPr>
            </w:pPr>
            <w:r w:rsidRPr="007A4CC3">
              <w:rPr>
                <w:rFonts w:ascii="Times New Roman" w:hAnsi="Times New Roman"/>
                <w:sz w:val="24"/>
                <w:szCs w:val="24"/>
              </w:rPr>
              <w:t>БИК 044525266</w:t>
            </w:r>
          </w:p>
          <w:p w:rsidR="006B7BF6" w:rsidRPr="007A4CC3" w:rsidRDefault="006B7BF6" w:rsidP="00A8160B">
            <w:pPr>
              <w:pStyle w:val="af3"/>
              <w:rPr>
                <w:rFonts w:ascii="Times New Roman" w:hAnsi="Times New Roman"/>
                <w:sz w:val="24"/>
                <w:szCs w:val="24"/>
              </w:rPr>
            </w:pPr>
          </w:p>
          <w:p w:rsidR="006B7BF6" w:rsidRPr="007A4CC3" w:rsidRDefault="006B7BF6" w:rsidP="00A8160B">
            <w:pPr>
              <w:pStyle w:val="af3"/>
              <w:rPr>
                <w:rFonts w:ascii="Times New Roman" w:hAnsi="Times New Roman"/>
                <w:sz w:val="24"/>
                <w:szCs w:val="24"/>
              </w:rPr>
            </w:pPr>
          </w:p>
          <w:p w:rsidR="006B7BF6" w:rsidRPr="007A4CC3" w:rsidRDefault="006B7BF6" w:rsidP="00A8160B">
            <w:pPr>
              <w:pStyle w:val="af3"/>
              <w:rPr>
                <w:rFonts w:ascii="Times New Roman" w:hAnsi="Times New Roman"/>
                <w:sz w:val="24"/>
                <w:szCs w:val="24"/>
              </w:rPr>
            </w:pPr>
            <w:r w:rsidRPr="007A4CC3">
              <w:rPr>
                <w:rFonts w:ascii="Times New Roman" w:hAnsi="Times New Roman"/>
                <w:sz w:val="24"/>
                <w:szCs w:val="24"/>
              </w:rPr>
              <w:t xml:space="preserve">Директор </w:t>
            </w:r>
            <w:r w:rsidR="00FA6C60" w:rsidRPr="007A4CC3">
              <w:rPr>
                <w:rFonts w:ascii="Times New Roman" w:hAnsi="Times New Roman"/>
                <w:sz w:val="24"/>
                <w:szCs w:val="24"/>
              </w:rPr>
              <w:t xml:space="preserve"> ГУП «ФЖС РБ»</w:t>
            </w:r>
          </w:p>
          <w:p w:rsidR="006B7BF6" w:rsidRPr="007A4CC3" w:rsidRDefault="006B7BF6" w:rsidP="00A8160B">
            <w:pPr>
              <w:pStyle w:val="af3"/>
              <w:rPr>
                <w:rFonts w:ascii="Times New Roman" w:hAnsi="Times New Roman"/>
                <w:sz w:val="24"/>
                <w:szCs w:val="24"/>
              </w:rPr>
            </w:pPr>
          </w:p>
          <w:p w:rsidR="006B7BF6" w:rsidRPr="007A4CC3" w:rsidRDefault="006B7BF6" w:rsidP="00A8160B">
            <w:pPr>
              <w:pStyle w:val="af3"/>
              <w:rPr>
                <w:rFonts w:ascii="Times New Roman" w:hAnsi="Times New Roman"/>
                <w:sz w:val="24"/>
                <w:szCs w:val="24"/>
              </w:rPr>
            </w:pPr>
            <w:r w:rsidRPr="007A4CC3">
              <w:rPr>
                <w:rFonts w:ascii="Times New Roman" w:hAnsi="Times New Roman"/>
                <w:sz w:val="24"/>
                <w:szCs w:val="24"/>
              </w:rPr>
              <w:t>___________________ Р.</w:t>
            </w:r>
            <w:r w:rsidR="00FA6C60" w:rsidRPr="007A4CC3">
              <w:rPr>
                <w:rFonts w:ascii="Times New Roman" w:hAnsi="Times New Roman"/>
                <w:sz w:val="24"/>
                <w:szCs w:val="24"/>
              </w:rPr>
              <w:t>М. Шигапов</w:t>
            </w:r>
          </w:p>
          <w:p w:rsidR="005D6FA1" w:rsidRPr="007A4CC3" w:rsidRDefault="006B7BF6" w:rsidP="00A8160B">
            <w:pPr>
              <w:pStyle w:val="af3"/>
              <w:rPr>
                <w:rFonts w:ascii="Times New Roman" w:hAnsi="Times New Roman"/>
                <w:sz w:val="24"/>
                <w:szCs w:val="24"/>
                <w:lang w:eastAsia="ru-RU"/>
              </w:rPr>
            </w:pPr>
            <w:r w:rsidRPr="007A4CC3">
              <w:rPr>
                <w:rFonts w:ascii="Times New Roman" w:hAnsi="Times New Roman"/>
                <w:sz w:val="24"/>
                <w:szCs w:val="24"/>
              </w:rPr>
              <w:t xml:space="preserve">               М.П.</w:t>
            </w:r>
          </w:p>
          <w:p w:rsidR="005D6FA1" w:rsidRPr="007A4CC3" w:rsidRDefault="005D6FA1" w:rsidP="00A8160B">
            <w:pPr>
              <w:pStyle w:val="af3"/>
              <w:rPr>
                <w:rFonts w:ascii="Times New Roman" w:eastAsia="Courier New" w:hAnsi="Times New Roman"/>
                <w:snapToGrid w:val="0"/>
                <w:color w:val="000000"/>
                <w:sz w:val="24"/>
                <w:szCs w:val="24"/>
                <w:lang w:eastAsia="ru-RU"/>
              </w:rPr>
            </w:pPr>
          </w:p>
        </w:tc>
        <w:tc>
          <w:tcPr>
            <w:tcW w:w="5247" w:type="dxa"/>
          </w:tcPr>
          <w:p w:rsidR="005D6FA1" w:rsidRPr="007A4CC3" w:rsidRDefault="005D6FA1" w:rsidP="00A8160B">
            <w:pPr>
              <w:pStyle w:val="af3"/>
              <w:rPr>
                <w:rFonts w:ascii="Times New Roman" w:eastAsia="Courier New" w:hAnsi="Times New Roman"/>
                <w:color w:val="000000"/>
                <w:sz w:val="24"/>
                <w:szCs w:val="24"/>
                <w:lang w:eastAsia="ru-RU"/>
              </w:rPr>
            </w:pPr>
            <w:r w:rsidRPr="007A4CC3">
              <w:rPr>
                <w:rFonts w:ascii="Times New Roman" w:eastAsia="Courier New" w:hAnsi="Times New Roman"/>
                <w:color w:val="000000"/>
                <w:sz w:val="24"/>
                <w:szCs w:val="24"/>
                <w:lang w:eastAsia="ru-RU"/>
              </w:rPr>
              <w:t>ПОДРЯДЧИК:</w:t>
            </w:r>
          </w:p>
          <w:p w:rsidR="005D6FA1" w:rsidRPr="007A4CC3" w:rsidRDefault="005D6FA1" w:rsidP="00A8160B">
            <w:pPr>
              <w:pStyle w:val="af3"/>
              <w:rPr>
                <w:rFonts w:ascii="Times New Roman" w:eastAsia="Courier New" w:hAnsi="Times New Roman"/>
                <w:snapToGrid w:val="0"/>
                <w:color w:val="000000"/>
                <w:sz w:val="24"/>
                <w:szCs w:val="24"/>
                <w:lang w:eastAsia="ru-RU"/>
              </w:rPr>
            </w:pPr>
          </w:p>
          <w:p w:rsidR="005D6FA1" w:rsidRPr="007A4CC3" w:rsidRDefault="005D6FA1" w:rsidP="00A8160B">
            <w:pPr>
              <w:pStyle w:val="af3"/>
              <w:rPr>
                <w:rFonts w:ascii="Times New Roman" w:eastAsia="Courier New" w:hAnsi="Times New Roman"/>
                <w:snapToGrid w:val="0"/>
                <w:color w:val="000000"/>
                <w:sz w:val="24"/>
                <w:szCs w:val="24"/>
                <w:lang w:eastAsia="ru-RU"/>
              </w:rPr>
            </w:pPr>
          </w:p>
        </w:tc>
      </w:tr>
    </w:tbl>
    <w:p w:rsidR="005D6FA1" w:rsidRPr="007A4CC3" w:rsidRDefault="005D6FA1" w:rsidP="005D6FA1">
      <w:pPr>
        <w:spacing w:after="0" w:line="240" w:lineRule="auto"/>
        <w:jc w:val="right"/>
        <w:rPr>
          <w:rFonts w:ascii="Times New Roman" w:eastAsia="Times New Roman" w:hAnsi="Times New Roman" w:cs="Times New Roman"/>
          <w:sz w:val="24"/>
          <w:szCs w:val="24"/>
          <w:lang w:eastAsia="ru-RU"/>
        </w:rPr>
      </w:pPr>
    </w:p>
    <w:p w:rsidR="005D6FA1" w:rsidRPr="007A4CC3" w:rsidRDefault="005D6FA1" w:rsidP="005D6FA1">
      <w:pPr>
        <w:spacing w:after="0" w:line="240" w:lineRule="auto"/>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br w:type="page"/>
      </w:r>
    </w:p>
    <w:p w:rsidR="005D6FA1" w:rsidRPr="007A4CC3" w:rsidRDefault="005D6FA1" w:rsidP="005D6FA1">
      <w:pPr>
        <w:spacing w:after="0" w:line="240" w:lineRule="auto"/>
        <w:jc w:val="right"/>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lastRenderedPageBreak/>
        <w:t>Приложение № 1</w:t>
      </w:r>
    </w:p>
    <w:p w:rsidR="005D6FA1" w:rsidRPr="007A4CC3" w:rsidRDefault="005D6FA1" w:rsidP="005D6FA1">
      <w:pPr>
        <w:spacing w:after="0" w:line="240" w:lineRule="auto"/>
        <w:jc w:val="right"/>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t xml:space="preserve">                                                   к договору №</w:t>
      </w:r>
      <w:r w:rsidR="004965A1" w:rsidRPr="007A4CC3">
        <w:rPr>
          <w:rFonts w:ascii="Times New Roman" w:eastAsia="Times New Roman" w:hAnsi="Times New Roman" w:cs="Times New Roman"/>
          <w:sz w:val="24"/>
          <w:szCs w:val="24"/>
          <w:lang w:eastAsia="ru-RU"/>
        </w:rPr>
        <w:t>24/____=18</w:t>
      </w:r>
      <w:r w:rsidRPr="007A4CC3">
        <w:rPr>
          <w:rFonts w:ascii="Times New Roman" w:eastAsia="Times New Roman" w:hAnsi="Times New Roman" w:cs="Times New Roman"/>
          <w:sz w:val="24"/>
          <w:szCs w:val="24"/>
          <w:lang w:eastAsia="ru-RU"/>
        </w:rPr>
        <w:t xml:space="preserve">   от ___.___.202</w:t>
      </w:r>
      <w:r w:rsidR="00EC45C7" w:rsidRPr="007A4CC3">
        <w:rPr>
          <w:rFonts w:ascii="Times New Roman" w:eastAsia="Times New Roman" w:hAnsi="Times New Roman" w:cs="Times New Roman"/>
          <w:sz w:val="24"/>
          <w:szCs w:val="24"/>
          <w:lang w:eastAsia="ru-RU"/>
        </w:rPr>
        <w:t>4</w:t>
      </w:r>
      <w:r w:rsidRPr="007A4CC3">
        <w:rPr>
          <w:rFonts w:ascii="Times New Roman" w:eastAsia="Times New Roman" w:hAnsi="Times New Roman" w:cs="Times New Roman"/>
          <w:sz w:val="24"/>
          <w:szCs w:val="24"/>
          <w:lang w:eastAsia="ru-RU"/>
        </w:rPr>
        <w:t>г.</w:t>
      </w:r>
    </w:p>
    <w:p w:rsidR="005D6FA1" w:rsidRPr="007A4CC3" w:rsidRDefault="005D6FA1" w:rsidP="005D6FA1">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A8160B" w:rsidRPr="007A4CC3" w:rsidRDefault="00A8160B" w:rsidP="00A8160B">
      <w:pPr>
        <w:spacing w:after="0" w:line="240" w:lineRule="auto"/>
        <w:ind w:firstLine="567"/>
        <w:jc w:val="center"/>
        <w:rPr>
          <w:rFonts w:ascii="Times New Roman" w:hAnsi="Times New Roman" w:cs="Times New Roman"/>
          <w:b/>
          <w:sz w:val="24"/>
          <w:szCs w:val="24"/>
        </w:rPr>
      </w:pPr>
      <w:r w:rsidRPr="007A4CC3">
        <w:rPr>
          <w:rFonts w:ascii="Times New Roman" w:hAnsi="Times New Roman" w:cs="Times New Roman"/>
          <w:b/>
          <w:sz w:val="24"/>
          <w:szCs w:val="24"/>
        </w:rPr>
        <w:t>Техническое задание</w:t>
      </w:r>
    </w:p>
    <w:p w:rsidR="00A8160B" w:rsidRPr="007A4CC3" w:rsidRDefault="00A8160B" w:rsidP="00A8160B">
      <w:pPr>
        <w:spacing w:after="0" w:line="240" w:lineRule="auto"/>
        <w:ind w:firstLine="567"/>
        <w:jc w:val="both"/>
        <w:rPr>
          <w:rFonts w:ascii="Times New Roman" w:hAnsi="Times New Roman" w:cs="Times New Roman"/>
          <w:b/>
          <w:sz w:val="24"/>
          <w:szCs w:val="24"/>
        </w:rPr>
      </w:pPr>
    </w:p>
    <w:p w:rsidR="00A8160B" w:rsidRPr="007A4CC3" w:rsidRDefault="00A8160B" w:rsidP="00A8160B">
      <w:pPr>
        <w:spacing w:after="0" w:line="240" w:lineRule="auto"/>
        <w:ind w:firstLine="567"/>
        <w:jc w:val="center"/>
        <w:rPr>
          <w:rFonts w:ascii="Times New Roman" w:hAnsi="Times New Roman" w:cs="Times New Roman"/>
          <w:b/>
          <w:bCs/>
          <w:sz w:val="24"/>
          <w:szCs w:val="24"/>
        </w:rPr>
      </w:pPr>
      <w:r w:rsidRPr="007A4CC3">
        <w:rPr>
          <w:rFonts w:ascii="Times New Roman" w:hAnsi="Times New Roman" w:cs="Times New Roman"/>
          <w:b/>
          <w:bCs/>
          <w:sz w:val="24"/>
          <w:szCs w:val="24"/>
        </w:rPr>
        <w:t xml:space="preserve">Выполнение работ по сносу объекта капитального строительства, расположенного по адресу: </w:t>
      </w:r>
      <w:proofErr w:type="spellStart"/>
      <w:r w:rsidRPr="007A4CC3">
        <w:rPr>
          <w:rFonts w:ascii="Times New Roman" w:hAnsi="Times New Roman" w:cs="Times New Roman"/>
          <w:b/>
          <w:bCs/>
          <w:sz w:val="24"/>
          <w:szCs w:val="24"/>
        </w:rPr>
        <w:t>г</w:t>
      </w:r>
      <w:proofErr w:type="gramStart"/>
      <w:r w:rsidRPr="007A4CC3">
        <w:rPr>
          <w:rFonts w:ascii="Times New Roman" w:hAnsi="Times New Roman" w:cs="Times New Roman"/>
          <w:b/>
          <w:bCs/>
          <w:sz w:val="24"/>
          <w:szCs w:val="24"/>
        </w:rPr>
        <w:t>.У</w:t>
      </w:r>
      <w:proofErr w:type="gramEnd"/>
      <w:r w:rsidRPr="007A4CC3">
        <w:rPr>
          <w:rFonts w:ascii="Times New Roman" w:hAnsi="Times New Roman" w:cs="Times New Roman"/>
          <w:b/>
          <w:bCs/>
          <w:sz w:val="24"/>
          <w:szCs w:val="24"/>
        </w:rPr>
        <w:t>фа</w:t>
      </w:r>
      <w:proofErr w:type="spellEnd"/>
      <w:r w:rsidRPr="007A4CC3">
        <w:rPr>
          <w:rFonts w:ascii="Times New Roman" w:hAnsi="Times New Roman" w:cs="Times New Roman"/>
          <w:b/>
          <w:bCs/>
          <w:sz w:val="24"/>
          <w:szCs w:val="24"/>
        </w:rPr>
        <w:t xml:space="preserve">, </w:t>
      </w:r>
      <w:proofErr w:type="spellStart"/>
      <w:r w:rsidRPr="007A4CC3">
        <w:rPr>
          <w:rFonts w:ascii="Times New Roman" w:hAnsi="Times New Roman" w:cs="Times New Roman"/>
          <w:b/>
          <w:bCs/>
          <w:sz w:val="24"/>
          <w:szCs w:val="24"/>
        </w:rPr>
        <w:t>ул.Красноводская</w:t>
      </w:r>
      <w:proofErr w:type="spellEnd"/>
      <w:r w:rsidRPr="007A4CC3">
        <w:rPr>
          <w:rFonts w:ascii="Times New Roman" w:hAnsi="Times New Roman" w:cs="Times New Roman"/>
          <w:b/>
          <w:bCs/>
          <w:sz w:val="24"/>
          <w:szCs w:val="24"/>
        </w:rPr>
        <w:t>, 18</w:t>
      </w:r>
    </w:p>
    <w:p w:rsidR="00A8160B" w:rsidRPr="007A4CC3" w:rsidRDefault="00A8160B" w:rsidP="00A8160B">
      <w:pPr>
        <w:spacing w:after="0" w:line="240" w:lineRule="auto"/>
        <w:ind w:firstLine="567"/>
        <w:jc w:val="both"/>
        <w:rPr>
          <w:rFonts w:ascii="Times New Roman" w:hAnsi="Times New Roman" w:cs="Times New Roman"/>
          <w:b/>
          <w:sz w:val="24"/>
          <w:szCs w:val="24"/>
        </w:rPr>
      </w:pPr>
    </w:p>
    <w:p w:rsidR="00A8160B" w:rsidRPr="007A4CC3" w:rsidRDefault="00A8160B" w:rsidP="00A8160B">
      <w:pPr>
        <w:keepLines/>
        <w:widowControl w:val="0"/>
        <w:tabs>
          <w:tab w:val="left" w:pos="4207"/>
        </w:tabs>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
          <w:iCs/>
          <w:sz w:val="24"/>
          <w:szCs w:val="24"/>
        </w:rPr>
        <w:t xml:space="preserve">1. </w:t>
      </w:r>
      <w:r w:rsidR="00134491">
        <w:rPr>
          <w:rFonts w:ascii="Times New Roman" w:hAnsi="Times New Roman" w:cs="Times New Roman"/>
          <w:b/>
          <w:iCs/>
          <w:sz w:val="24"/>
          <w:szCs w:val="24"/>
        </w:rPr>
        <w:t>Предмет договора</w:t>
      </w:r>
      <w:r w:rsidRPr="007A4CC3">
        <w:rPr>
          <w:rFonts w:ascii="Times New Roman" w:hAnsi="Times New Roman" w:cs="Times New Roman"/>
          <w:bCs/>
          <w:sz w:val="24"/>
          <w:szCs w:val="24"/>
        </w:rPr>
        <w:t xml:space="preserve">: </w:t>
      </w:r>
      <w:bookmarkStart w:id="3" w:name="_Hlk100924229"/>
      <w:r w:rsidRPr="007A4CC3">
        <w:rPr>
          <w:rFonts w:ascii="Times New Roman" w:hAnsi="Times New Roman" w:cs="Times New Roman"/>
          <w:bCs/>
          <w:sz w:val="24"/>
          <w:szCs w:val="24"/>
        </w:rPr>
        <w:t xml:space="preserve">Выполнение работ по сносу объекта капитального строительства, расположенного по адресу: </w:t>
      </w:r>
      <w:proofErr w:type="spellStart"/>
      <w:r w:rsidRPr="007A4CC3">
        <w:rPr>
          <w:rFonts w:ascii="Times New Roman" w:hAnsi="Times New Roman" w:cs="Times New Roman"/>
          <w:bCs/>
          <w:sz w:val="24"/>
          <w:szCs w:val="24"/>
        </w:rPr>
        <w:t>г</w:t>
      </w:r>
      <w:proofErr w:type="gramStart"/>
      <w:r w:rsidRPr="007A4CC3">
        <w:rPr>
          <w:rFonts w:ascii="Times New Roman" w:hAnsi="Times New Roman" w:cs="Times New Roman"/>
          <w:bCs/>
          <w:sz w:val="24"/>
          <w:szCs w:val="24"/>
        </w:rPr>
        <w:t>.У</w:t>
      </w:r>
      <w:proofErr w:type="gramEnd"/>
      <w:r w:rsidRPr="007A4CC3">
        <w:rPr>
          <w:rFonts w:ascii="Times New Roman" w:hAnsi="Times New Roman" w:cs="Times New Roman"/>
          <w:bCs/>
          <w:sz w:val="24"/>
          <w:szCs w:val="24"/>
        </w:rPr>
        <w:t>фа</w:t>
      </w:r>
      <w:proofErr w:type="spellEnd"/>
      <w:r w:rsidRPr="007A4CC3">
        <w:rPr>
          <w:rFonts w:ascii="Times New Roman" w:hAnsi="Times New Roman" w:cs="Times New Roman"/>
          <w:bCs/>
          <w:sz w:val="24"/>
          <w:szCs w:val="24"/>
        </w:rPr>
        <w:t xml:space="preserve">, </w:t>
      </w:r>
      <w:proofErr w:type="spellStart"/>
      <w:r w:rsidRPr="007A4CC3">
        <w:rPr>
          <w:rFonts w:ascii="Times New Roman" w:hAnsi="Times New Roman" w:cs="Times New Roman"/>
          <w:bCs/>
          <w:sz w:val="24"/>
          <w:szCs w:val="24"/>
        </w:rPr>
        <w:t>ул.Красноводская</w:t>
      </w:r>
      <w:proofErr w:type="spellEnd"/>
      <w:r w:rsidRPr="007A4CC3">
        <w:rPr>
          <w:rFonts w:ascii="Times New Roman" w:hAnsi="Times New Roman" w:cs="Times New Roman"/>
          <w:bCs/>
          <w:sz w:val="24"/>
          <w:szCs w:val="24"/>
        </w:rPr>
        <w:t>, 18</w:t>
      </w:r>
    </w:p>
    <w:p w:rsidR="00A8160B" w:rsidRPr="007A4CC3" w:rsidRDefault="00A8160B" w:rsidP="00A8160B">
      <w:pPr>
        <w:keepLines/>
        <w:widowControl w:val="0"/>
        <w:tabs>
          <w:tab w:val="left" w:pos="4207"/>
        </w:tabs>
        <w:spacing w:after="0" w:line="240" w:lineRule="auto"/>
        <w:ind w:firstLine="567"/>
        <w:jc w:val="both"/>
        <w:rPr>
          <w:rFonts w:ascii="Times New Roman" w:hAnsi="Times New Roman" w:cs="Times New Roman"/>
          <w:bCs/>
          <w:sz w:val="24"/>
          <w:szCs w:val="24"/>
        </w:rPr>
      </w:pPr>
    </w:p>
    <w:bookmarkEnd w:id="3"/>
    <w:p w:rsidR="00A8160B" w:rsidRPr="007A4CC3" w:rsidRDefault="00A8160B" w:rsidP="00A8160B">
      <w:pPr>
        <w:keepLines/>
        <w:widowControl w:val="0"/>
        <w:tabs>
          <w:tab w:val="left" w:pos="4207"/>
        </w:tabs>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
          <w:sz w:val="24"/>
          <w:szCs w:val="24"/>
        </w:rPr>
        <w:t>2. Место выполнения работ</w:t>
      </w:r>
      <w:r w:rsidRPr="007A4CC3">
        <w:rPr>
          <w:rFonts w:ascii="Times New Roman" w:hAnsi="Times New Roman" w:cs="Times New Roman"/>
          <w:bCs/>
          <w:sz w:val="24"/>
          <w:szCs w:val="24"/>
        </w:rPr>
        <w:t xml:space="preserve">: Республика Башкортостан, </w:t>
      </w:r>
      <w:proofErr w:type="spellStart"/>
      <w:r w:rsidRPr="007A4CC3">
        <w:rPr>
          <w:rFonts w:ascii="Times New Roman" w:hAnsi="Times New Roman" w:cs="Times New Roman"/>
          <w:bCs/>
          <w:sz w:val="24"/>
          <w:szCs w:val="24"/>
        </w:rPr>
        <w:t>г</w:t>
      </w:r>
      <w:proofErr w:type="gramStart"/>
      <w:r w:rsidRPr="007A4CC3">
        <w:rPr>
          <w:rFonts w:ascii="Times New Roman" w:hAnsi="Times New Roman" w:cs="Times New Roman"/>
          <w:bCs/>
          <w:sz w:val="24"/>
          <w:szCs w:val="24"/>
        </w:rPr>
        <w:t>.У</w:t>
      </w:r>
      <w:proofErr w:type="gramEnd"/>
      <w:r w:rsidRPr="007A4CC3">
        <w:rPr>
          <w:rFonts w:ascii="Times New Roman" w:hAnsi="Times New Roman" w:cs="Times New Roman"/>
          <w:bCs/>
          <w:sz w:val="24"/>
          <w:szCs w:val="24"/>
        </w:rPr>
        <w:t>фа</w:t>
      </w:r>
      <w:proofErr w:type="spellEnd"/>
      <w:r w:rsidRPr="007A4CC3">
        <w:rPr>
          <w:rFonts w:ascii="Times New Roman" w:hAnsi="Times New Roman" w:cs="Times New Roman"/>
          <w:bCs/>
          <w:sz w:val="24"/>
          <w:szCs w:val="24"/>
        </w:rPr>
        <w:t xml:space="preserve">, </w:t>
      </w:r>
      <w:proofErr w:type="spellStart"/>
      <w:r w:rsidRPr="007A4CC3">
        <w:rPr>
          <w:rFonts w:ascii="Times New Roman" w:hAnsi="Times New Roman" w:cs="Times New Roman"/>
          <w:bCs/>
          <w:sz w:val="24"/>
          <w:szCs w:val="24"/>
        </w:rPr>
        <w:t>ул.Красноводская</w:t>
      </w:r>
      <w:proofErr w:type="spellEnd"/>
      <w:r w:rsidRPr="007A4CC3">
        <w:rPr>
          <w:rFonts w:ascii="Times New Roman" w:hAnsi="Times New Roman" w:cs="Times New Roman"/>
          <w:bCs/>
          <w:sz w:val="24"/>
          <w:szCs w:val="24"/>
        </w:rPr>
        <w:t>, 18</w:t>
      </w:r>
    </w:p>
    <w:p w:rsidR="00A8160B" w:rsidRPr="007A4CC3" w:rsidRDefault="00A8160B" w:rsidP="00A8160B">
      <w:pPr>
        <w:keepLines/>
        <w:widowControl w:val="0"/>
        <w:tabs>
          <w:tab w:val="left" w:pos="4207"/>
        </w:tabs>
        <w:spacing w:after="0" w:line="240" w:lineRule="auto"/>
        <w:ind w:firstLine="567"/>
        <w:jc w:val="both"/>
        <w:rPr>
          <w:rFonts w:ascii="Times New Roman" w:hAnsi="Times New Roman" w:cs="Times New Roman"/>
          <w:bCs/>
          <w:sz w:val="24"/>
          <w:szCs w:val="24"/>
        </w:rPr>
      </w:pP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b/>
          <w:sz w:val="24"/>
          <w:szCs w:val="24"/>
        </w:rPr>
        <w:t xml:space="preserve">3. Срок выполнения работ: </w:t>
      </w:r>
      <w:r w:rsidRPr="007A4CC3">
        <w:rPr>
          <w:rFonts w:ascii="Times New Roman" w:hAnsi="Times New Roman" w:cs="Times New Roman"/>
          <w:sz w:val="24"/>
          <w:szCs w:val="24"/>
        </w:rPr>
        <w:t>начало выполнения работ – с момента подписания контракта;</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Окончание выполнения работ – в течение </w:t>
      </w:r>
      <w:r w:rsidR="00134491">
        <w:rPr>
          <w:rFonts w:ascii="Times New Roman" w:hAnsi="Times New Roman" w:cs="Times New Roman"/>
          <w:sz w:val="24"/>
          <w:szCs w:val="24"/>
        </w:rPr>
        <w:t>90 (девяноста)</w:t>
      </w:r>
      <w:r w:rsidRPr="007A4CC3">
        <w:rPr>
          <w:rFonts w:ascii="Times New Roman" w:hAnsi="Times New Roman" w:cs="Times New Roman"/>
          <w:sz w:val="24"/>
          <w:szCs w:val="24"/>
        </w:rPr>
        <w:t xml:space="preserve"> </w:t>
      </w:r>
      <w:r w:rsidR="00134491">
        <w:rPr>
          <w:rFonts w:ascii="Times New Roman" w:hAnsi="Times New Roman" w:cs="Times New Roman"/>
          <w:sz w:val="24"/>
          <w:szCs w:val="24"/>
        </w:rPr>
        <w:t>календарных дней</w:t>
      </w:r>
      <w:r w:rsidRPr="007A4CC3">
        <w:rPr>
          <w:rFonts w:ascii="Times New Roman" w:hAnsi="Times New Roman" w:cs="Times New Roman"/>
          <w:sz w:val="24"/>
          <w:szCs w:val="24"/>
        </w:rPr>
        <w:t xml:space="preserve"> с момента подписания контракта.</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p>
    <w:p w:rsidR="00A8160B" w:rsidRPr="007A4CC3" w:rsidRDefault="00A8160B" w:rsidP="00A8160B">
      <w:pPr>
        <w:spacing w:after="0" w:line="240" w:lineRule="auto"/>
        <w:ind w:firstLine="567"/>
        <w:jc w:val="both"/>
        <w:rPr>
          <w:rFonts w:ascii="Times New Roman" w:hAnsi="Times New Roman" w:cs="Times New Roman"/>
          <w:kern w:val="26"/>
          <w:sz w:val="24"/>
          <w:szCs w:val="24"/>
        </w:rPr>
      </w:pPr>
      <w:r w:rsidRPr="007A4CC3">
        <w:rPr>
          <w:rFonts w:ascii="Times New Roman" w:hAnsi="Times New Roman" w:cs="Times New Roman"/>
          <w:b/>
          <w:sz w:val="24"/>
          <w:szCs w:val="24"/>
        </w:rPr>
        <w:t>4. Перечень видов и о</w:t>
      </w:r>
      <w:r w:rsidRPr="007A4CC3">
        <w:rPr>
          <w:rFonts w:ascii="Times New Roman" w:hAnsi="Times New Roman" w:cs="Times New Roman"/>
          <w:b/>
          <w:kern w:val="26"/>
          <w:sz w:val="24"/>
          <w:szCs w:val="24"/>
        </w:rPr>
        <w:t>бъемов работ:</w:t>
      </w:r>
      <w:r w:rsidRPr="007A4CC3">
        <w:rPr>
          <w:rFonts w:ascii="Times New Roman" w:hAnsi="Times New Roman" w:cs="Times New Roman"/>
          <w:kern w:val="26"/>
          <w:sz w:val="24"/>
          <w:szCs w:val="24"/>
        </w:rPr>
        <w:t xml:space="preserve"> </w:t>
      </w:r>
    </w:p>
    <w:p w:rsidR="00A8160B" w:rsidRPr="008F1301" w:rsidRDefault="008F1301" w:rsidP="008F1301">
      <w:pPr>
        <w:pStyle w:val="af8"/>
        <w:numPr>
          <w:ilvl w:val="0"/>
          <w:numId w:val="22"/>
        </w:numPr>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в</w:t>
      </w:r>
      <w:r w:rsidR="00A8160B" w:rsidRPr="008F1301">
        <w:rPr>
          <w:rFonts w:ascii="Times New Roman" w:hAnsi="Times New Roman" w:cs="Times New Roman"/>
          <w:kern w:val="26"/>
          <w:sz w:val="24"/>
          <w:szCs w:val="24"/>
        </w:rPr>
        <w:t>ыполнить ограждение строительной площадки;</w:t>
      </w:r>
    </w:p>
    <w:p w:rsidR="00A8160B" w:rsidRPr="008F1301" w:rsidRDefault="008F1301" w:rsidP="008F1301">
      <w:pPr>
        <w:pStyle w:val="af8"/>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A8160B" w:rsidRPr="008F1301">
        <w:rPr>
          <w:rFonts w:ascii="Times New Roman" w:hAnsi="Times New Roman" w:cs="Times New Roman"/>
          <w:sz w:val="24"/>
          <w:szCs w:val="24"/>
        </w:rPr>
        <w:t xml:space="preserve">роизвести снос </w:t>
      </w:r>
      <w:proofErr w:type="gramStart"/>
      <w:r w:rsidR="00A8160B" w:rsidRPr="008F1301">
        <w:rPr>
          <w:rFonts w:ascii="Times New Roman" w:hAnsi="Times New Roman" w:cs="Times New Roman"/>
          <w:sz w:val="24"/>
          <w:szCs w:val="24"/>
        </w:rPr>
        <w:t>несущих</w:t>
      </w:r>
      <w:proofErr w:type="gramEnd"/>
      <w:r w:rsidR="00A8160B" w:rsidRPr="008F1301">
        <w:rPr>
          <w:rFonts w:ascii="Times New Roman" w:hAnsi="Times New Roman" w:cs="Times New Roman"/>
          <w:sz w:val="24"/>
          <w:szCs w:val="24"/>
        </w:rPr>
        <w:t xml:space="preserve"> строительных конструкции: кирпичные, железобетонные, стальные, деревянные;</w:t>
      </w:r>
    </w:p>
    <w:p w:rsidR="00A8160B" w:rsidRPr="008F1301" w:rsidRDefault="008F1301" w:rsidP="008F1301">
      <w:pPr>
        <w:pStyle w:val="af8"/>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A8160B" w:rsidRPr="008F1301">
        <w:rPr>
          <w:rFonts w:ascii="Times New Roman" w:hAnsi="Times New Roman" w:cs="Times New Roman"/>
          <w:sz w:val="24"/>
          <w:szCs w:val="24"/>
        </w:rPr>
        <w:t>азработать ППР, произвести согласование со всеми службами и инстанциями</w:t>
      </w:r>
      <w:r>
        <w:rPr>
          <w:rFonts w:ascii="Times New Roman" w:hAnsi="Times New Roman" w:cs="Times New Roman"/>
          <w:sz w:val="24"/>
          <w:szCs w:val="24"/>
        </w:rPr>
        <w:t>;</w:t>
      </w:r>
      <w:r w:rsidR="00A8160B" w:rsidRPr="008F1301">
        <w:rPr>
          <w:rFonts w:ascii="Times New Roman" w:hAnsi="Times New Roman" w:cs="Times New Roman"/>
          <w:sz w:val="24"/>
          <w:szCs w:val="24"/>
        </w:rPr>
        <w:t xml:space="preserve"> </w:t>
      </w:r>
    </w:p>
    <w:p w:rsidR="00A8160B" w:rsidRPr="008F1301" w:rsidRDefault="008F1301" w:rsidP="008F1301">
      <w:pPr>
        <w:pStyle w:val="af8"/>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A8160B" w:rsidRPr="008F1301">
        <w:rPr>
          <w:rFonts w:ascii="Times New Roman" w:hAnsi="Times New Roman" w:cs="Times New Roman"/>
          <w:sz w:val="24"/>
          <w:szCs w:val="24"/>
        </w:rPr>
        <w:t>ыполнить демонтаж (разборку) фундамента;</w:t>
      </w:r>
    </w:p>
    <w:p w:rsidR="00A8160B" w:rsidRPr="008F1301" w:rsidRDefault="008F1301" w:rsidP="008F1301">
      <w:pPr>
        <w:pStyle w:val="af8"/>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A8160B" w:rsidRPr="008F1301">
        <w:rPr>
          <w:rFonts w:ascii="Times New Roman" w:hAnsi="Times New Roman" w:cs="Times New Roman"/>
          <w:sz w:val="24"/>
          <w:szCs w:val="24"/>
        </w:rPr>
        <w:t>роизвести утилизацию строительного мусора на соответствующий полигон.</w:t>
      </w:r>
    </w:p>
    <w:p w:rsidR="00A8160B" w:rsidRPr="007A4CC3" w:rsidRDefault="00A8160B" w:rsidP="00A8160B">
      <w:pPr>
        <w:spacing w:after="0" w:line="240" w:lineRule="auto"/>
        <w:ind w:firstLine="567"/>
        <w:jc w:val="both"/>
        <w:rPr>
          <w:rFonts w:ascii="Times New Roman" w:hAnsi="Times New Roman" w:cs="Times New Roman"/>
          <w:kern w:val="26"/>
          <w:sz w:val="24"/>
          <w:szCs w:val="24"/>
        </w:rPr>
      </w:pPr>
      <w:r w:rsidRPr="007A4CC3">
        <w:rPr>
          <w:rFonts w:ascii="Times New Roman" w:hAnsi="Times New Roman" w:cs="Times New Roman"/>
          <w:kern w:val="26"/>
          <w:sz w:val="24"/>
          <w:szCs w:val="24"/>
        </w:rPr>
        <w:t>Краткие характеристики объекта:</w:t>
      </w:r>
    </w:p>
    <w:p w:rsidR="00A8160B" w:rsidRPr="007A4CC3" w:rsidRDefault="00A8160B" w:rsidP="00A8160B">
      <w:pPr>
        <w:spacing w:after="0" w:line="240" w:lineRule="auto"/>
        <w:ind w:firstLine="567"/>
        <w:jc w:val="both"/>
        <w:rPr>
          <w:rFonts w:ascii="Times New Roman" w:hAnsi="Times New Roman" w:cs="Times New Roman"/>
          <w:kern w:val="26"/>
          <w:sz w:val="24"/>
          <w:szCs w:val="24"/>
        </w:rPr>
      </w:pPr>
      <w:r w:rsidRPr="007A4CC3">
        <w:rPr>
          <w:rFonts w:ascii="Times New Roman" w:hAnsi="Times New Roman" w:cs="Times New Roman"/>
          <w:kern w:val="26"/>
          <w:sz w:val="24"/>
          <w:szCs w:val="24"/>
        </w:rPr>
        <w:t>Земельный участок с кадастровым номером 02:55:010708:20, площадью 0,5027 га,</w:t>
      </w:r>
    </w:p>
    <w:p w:rsidR="00A8160B" w:rsidRPr="007A4CC3" w:rsidRDefault="00A8160B" w:rsidP="00A8160B">
      <w:pPr>
        <w:spacing w:after="0" w:line="240" w:lineRule="auto"/>
        <w:ind w:firstLine="567"/>
        <w:jc w:val="both"/>
        <w:rPr>
          <w:rFonts w:ascii="Times New Roman" w:hAnsi="Times New Roman" w:cs="Times New Roman"/>
          <w:kern w:val="26"/>
          <w:sz w:val="24"/>
          <w:szCs w:val="24"/>
        </w:rPr>
      </w:pPr>
      <w:r w:rsidRPr="007A4CC3">
        <w:rPr>
          <w:rFonts w:ascii="Times New Roman" w:hAnsi="Times New Roman" w:cs="Times New Roman"/>
          <w:kern w:val="26"/>
          <w:sz w:val="24"/>
          <w:szCs w:val="24"/>
        </w:rPr>
        <w:t xml:space="preserve">расположенный по </w:t>
      </w:r>
      <w:proofErr w:type="spellStart"/>
      <w:r w:rsidRPr="007A4CC3">
        <w:rPr>
          <w:rFonts w:ascii="Times New Roman" w:hAnsi="Times New Roman" w:cs="Times New Roman"/>
          <w:kern w:val="26"/>
          <w:sz w:val="24"/>
          <w:szCs w:val="24"/>
        </w:rPr>
        <w:t>ул</w:t>
      </w:r>
      <w:proofErr w:type="gramStart"/>
      <w:r w:rsidRPr="007A4CC3">
        <w:rPr>
          <w:rFonts w:ascii="Times New Roman" w:hAnsi="Times New Roman" w:cs="Times New Roman"/>
          <w:kern w:val="26"/>
          <w:sz w:val="24"/>
          <w:szCs w:val="24"/>
        </w:rPr>
        <w:t>.К</w:t>
      </w:r>
      <w:proofErr w:type="gramEnd"/>
      <w:r w:rsidRPr="007A4CC3">
        <w:rPr>
          <w:rFonts w:ascii="Times New Roman" w:hAnsi="Times New Roman" w:cs="Times New Roman"/>
          <w:kern w:val="26"/>
          <w:sz w:val="24"/>
          <w:szCs w:val="24"/>
        </w:rPr>
        <w:t>расноводская</w:t>
      </w:r>
      <w:proofErr w:type="spellEnd"/>
      <w:r w:rsidRPr="007A4CC3">
        <w:rPr>
          <w:rFonts w:ascii="Times New Roman" w:hAnsi="Times New Roman" w:cs="Times New Roman"/>
          <w:kern w:val="26"/>
          <w:sz w:val="24"/>
          <w:szCs w:val="24"/>
        </w:rPr>
        <w:t>, 18, в Советском районе, г. Уфа, РБ.</w:t>
      </w:r>
    </w:p>
    <w:p w:rsidR="00A8160B" w:rsidRDefault="00A8160B" w:rsidP="00A8160B">
      <w:pPr>
        <w:spacing w:after="0" w:line="240" w:lineRule="auto"/>
        <w:ind w:firstLine="567"/>
        <w:jc w:val="both"/>
        <w:rPr>
          <w:rFonts w:ascii="Times New Roman" w:hAnsi="Times New Roman" w:cs="Times New Roman"/>
          <w:kern w:val="26"/>
          <w:sz w:val="24"/>
          <w:szCs w:val="24"/>
        </w:rPr>
      </w:pPr>
      <w:proofErr w:type="gramStart"/>
      <w:r w:rsidRPr="007A4CC3">
        <w:rPr>
          <w:rFonts w:ascii="Times New Roman" w:hAnsi="Times New Roman" w:cs="Times New Roman"/>
          <w:kern w:val="26"/>
          <w:sz w:val="24"/>
          <w:szCs w:val="24"/>
        </w:rPr>
        <w:t>Здания</w:t>
      </w:r>
      <w:proofErr w:type="gramEnd"/>
      <w:r w:rsidRPr="007A4CC3">
        <w:rPr>
          <w:rFonts w:ascii="Times New Roman" w:hAnsi="Times New Roman" w:cs="Times New Roman"/>
          <w:kern w:val="26"/>
          <w:sz w:val="24"/>
          <w:szCs w:val="24"/>
        </w:rPr>
        <w:t xml:space="preserve"> подлежащие сносу:</w:t>
      </w:r>
    </w:p>
    <w:p w:rsidR="008F1301" w:rsidRPr="008F1301" w:rsidRDefault="008F1301" w:rsidP="008F1301">
      <w:pPr>
        <w:pStyle w:val="af8"/>
        <w:numPr>
          <w:ilvl w:val="0"/>
          <w:numId w:val="21"/>
        </w:numPr>
        <w:spacing w:after="0" w:line="240" w:lineRule="auto"/>
        <w:jc w:val="both"/>
        <w:rPr>
          <w:rFonts w:ascii="Times New Roman" w:hAnsi="Times New Roman" w:cs="Times New Roman"/>
          <w:kern w:val="26"/>
          <w:sz w:val="24"/>
          <w:szCs w:val="24"/>
        </w:rPr>
      </w:pPr>
      <w:r w:rsidRPr="008F1301">
        <w:rPr>
          <w:rFonts w:ascii="Times New Roman" w:hAnsi="Times New Roman" w:cs="Times New Roman"/>
          <w:kern w:val="26"/>
          <w:sz w:val="24"/>
          <w:szCs w:val="24"/>
        </w:rPr>
        <w:t>- отдельно стоящее 3-х этажное здание – 6 136,9 м</w:t>
      </w:r>
      <w:proofErr w:type="gramStart"/>
      <w:r w:rsidRPr="008F1301">
        <w:rPr>
          <w:rFonts w:ascii="Times New Roman" w:hAnsi="Times New Roman" w:cs="Times New Roman"/>
          <w:kern w:val="26"/>
          <w:sz w:val="24"/>
          <w:szCs w:val="24"/>
          <w:vertAlign w:val="superscript"/>
        </w:rPr>
        <w:t>2</w:t>
      </w:r>
      <w:proofErr w:type="gramEnd"/>
      <w:r w:rsidRPr="008F1301">
        <w:rPr>
          <w:rFonts w:ascii="Times New Roman" w:hAnsi="Times New Roman" w:cs="Times New Roman"/>
          <w:kern w:val="26"/>
          <w:sz w:val="24"/>
          <w:szCs w:val="24"/>
        </w:rPr>
        <w:t>;</w:t>
      </w:r>
    </w:p>
    <w:p w:rsidR="008F1301" w:rsidRPr="008F1301" w:rsidRDefault="008F1301" w:rsidP="008F1301">
      <w:pPr>
        <w:pStyle w:val="af8"/>
        <w:numPr>
          <w:ilvl w:val="0"/>
          <w:numId w:val="21"/>
        </w:numPr>
        <w:spacing w:after="0" w:line="240" w:lineRule="auto"/>
        <w:jc w:val="both"/>
        <w:rPr>
          <w:rFonts w:ascii="Times New Roman" w:hAnsi="Times New Roman" w:cs="Times New Roman"/>
          <w:kern w:val="26"/>
          <w:sz w:val="24"/>
          <w:szCs w:val="24"/>
        </w:rPr>
      </w:pPr>
      <w:r w:rsidRPr="008F1301">
        <w:rPr>
          <w:rFonts w:ascii="Times New Roman" w:hAnsi="Times New Roman" w:cs="Times New Roman"/>
          <w:kern w:val="26"/>
          <w:sz w:val="24"/>
          <w:szCs w:val="24"/>
        </w:rPr>
        <w:t>- 2-х этажный нежилой пристрой – 43,6 м</w:t>
      </w:r>
      <w:proofErr w:type="gramStart"/>
      <w:r w:rsidRPr="008F1301">
        <w:rPr>
          <w:rFonts w:ascii="Times New Roman" w:hAnsi="Times New Roman" w:cs="Times New Roman"/>
          <w:kern w:val="26"/>
          <w:sz w:val="24"/>
          <w:szCs w:val="24"/>
          <w:vertAlign w:val="superscript"/>
        </w:rPr>
        <w:t>2</w:t>
      </w:r>
      <w:proofErr w:type="gramEnd"/>
      <w:r w:rsidRPr="008F1301">
        <w:rPr>
          <w:rFonts w:ascii="Times New Roman" w:hAnsi="Times New Roman" w:cs="Times New Roman"/>
          <w:kern w:val="26"/>
          <w:sz w:val="24"/>
          <w:szCs w:val="24"/>
        </w:rPr>
        <w:t>;</w:t>
      </w:r>
    </w:p>
    <w:p w:rsidR="008F1301" w:rsidRPr="008F1301" w:rsidRDefault="008F1301" w:rsidP="008F1301">
      <w:pPr>
        <w:pStyle w:val="af8"/>
        <w:numPr>
          <w:ilvl w:val="0"/>
          <w:numId w:val="21"/>
        </w:numPr>
        <w:spacing w:after="0" w:line="240" w:lineRule="auto"/>
        <w:jc w:val="both"/>
        <w:rPr>
          <w:rFonts w:ascii="Times New Roman" w:hAnsi="Times New Roman" w:cs="Times New Roman"/>
          <w:kern w:val="26"/>
          <w:sz w:val="24"/>
          <w:szCs w:val="24"/>
        </w:rPr>
      </w:pPr>
      <w:r w:rsidRPr="008F1301">
        <w:rPr>
          <w:rFonts w:ascii="Times New Roman" w:hAnsi="Times New Roman" w:cs="Times New Roman"/>
          <w:kern w:val="26"/>
          <w:sz w:val="24"/>
          <w:szCs w:val="24"/>
        </w:rPr>
        <w:t>- гараж – 455,6 м</w:t>
      </w:r>
      <w:proofErr w:type="gramStart"/>
      <w:r w:rsidRPr="008F1301">
        <w:rPr>
          <w:rFonts w:ascii="Times New Roman" w:hAnsi="Times New Roman" w:cs="Times New Roman"/>
          <w:kern w:val="26"/>
          <w:sz w:val="24"/>
          <w:szCs w:val="24"/>
          <w:vertAlign w:val="superscript"/>
        </w:rPr>
        <w:t>2</w:t>
      </w:r>
      <w:proofErr w:type="gramEnd"/>
      <w:r w:rsidRPr="008F1301">
        <w:rPr>
          <w:rFonts w:ascii="Times New Roman" w:hAnsi="Times New Roman" w:cs="Times New Roman"/>
          <w:kern w:val="26"/>
          <w:sz w:val="24"/>
          <w:szCs w:val="24"/>
        </w:rPr>
        <w:t>.</w:t>
      </w:r>
    </w:p>
    <w:p w:rsidR="00A8160B" w:rsidRPr="007A4CC3" w:rsidRDefault="00A8160B" w:rsidP="00A8160B">
      <w:pPr>
        <w:tabs>
          <w:tab w:val="left" w:pos="1206"/>
        </w:tabs>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 </w:t>
      </w:r>
    </w:p>
    <w:p w:rsidR="00A8160B" w:rsidRPr="007A4CC3" w:rsidRDefault="00A8160B" w:rsidP="00A8160B">
      <w:pPr>
        <w:spacing w:after="0" w:line="240" w:lineRule="auto"/>
        <w:ind w:firstLine="567"/>
        <w:jc w:val="both"/>
        <w:rPr>
          <w:rFonts w:ascii="Times New Roman" w:hAnsi="Times New Roman" w:cs="Times New Roman"/>
          <w:b/>
          <w:sz w:val="24"/>
          <w:szCs w:val="24"/>
        </w:rPr>
      </w:pPr>
      <w:r w:rsidRPr="007A4CC3">
        <w:rPr>
          <w:rFonts w:ascii="Times New Roman" w:hAnsi="Times New Roman" w:cs="Times New Roman"/>
          <w:b/>
          <w:sz w:val="24"/>
          <w:szCs w:val="24"/>
        </w:rPr>
        <w:t>5.</w:t>
      </w:r>
      <w:r w:rsidRPr="007A4CC3">
        <w:rPr>
          <w:rFonts w:ascii="Times New Roman" w:hAnsi="Times New Roman" w:cs="Times New Roman"/>
          <w:sz w:val="24"/>
          <w:szCs w:val="24"/>
        </w:rPr>
        <w:t xml:space="preserve">  </w:t>
      </w:r>
      <w:r w:rsidRPr="007A4CC3">
        <w:rPr>
          <w:rFonts w:ascii="Times New Roman" w:hAnsi="Times New Roman" w:cs="Times New Roman"/>
          <w:b/>
          <w:sz w:val="24"/>
          <w:szCs w:val="24"/>
        </w:rPr>
        <w:t>Требования к техническим характеристикам работ:</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До начала производства работ по демонтажу здания по указанному адресу Подрядчик обязан получить </w:t>
      </w:r>
      <w:proofErr w:type="gramStart"/>
      <w:r w:rsidRPr="007A4CC3">
        <w:rPr>
          <w:rFonts w:ascii="Times New Roman" w:hAnsi="Times New Roman" w:cs="Times New Roman"/>
          <w:sz w:val="24"/>
          <w:szCs w:val="24"/>
        </w:rPr>
        <w:t>письменное</w:t>
      </w:r>
      <w:proofErr w:type="gramEnd"/>
      <w:r w:rsidRPr="007A4CC3">
        <w:rPr>
          <w:rFonts w:ascii="Times New Roman" w:hAnsi="Times New Roman" w:cs="Times New Roman"/>
          <w:sz w:val="24"/>
          <w:szCs w:val="24"/>
        </w:rPr>
        <w:t xml:space="preserve"> согласования для производства земляных работ с вызовом представителей </w:t>
      </w:r>
      <w:proofErr w:type="spellStart"/>
      <w:r w:rsidRPr="007A4CC3">
        <w:rPr>
          <w:rFonts w:ascii="Times New Roman" w:hAnsi="Times New Roman" w:cs="Times New Roman"/>
          <w:sz w:val="24"/>
          <w:szCs w:val="24"/>
        </w:rPr>
        <w:t>ресурсоснабжающих</w:t>
      </w:r>
      <w:proofErr w:type="spellEnd"/>
      <w:r w:rsidRPr="007A4CC3">
        <w:rPr>
          <w:rFonts w:ascii="Times New Roman" w:hAnsi="Times New Roman" w:cs="Times New Roman"/>
          <w:sz w:val="24"/>
          <w:szCs w:val="24"/>
        </w:rPr>
        <w:t xml:space="preserve"> организаций. </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Снос объекта необходимо проводить в соответствии с проектной документацией с соблюдением проектных решений, требований СНиП, технических регламентов, стандартов, технических условий и других нормативных документов Российской Федерации. </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Подрядчик выполняет работы в рабочие дни: начало работ - не ранее 08 часов 00 мин, окончание – не позднее 21 часов 00 мин по местному времени. Шумные работы проводить в период с 09 часов 00 мин до 19 часов 00 мин по местному времени. </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Производство работ на объекте следует вести в технологической последовательности. При необходимости совмещения работ провести дополнительные мероприятия по обеспечению безопасности выполнения совмещенных работ</w:t>
      </w:r>
      <w:proofErr w:type="gramStart"/>
      <w:r w:rsidRPr="007A4CC3">
        <w:rPr>
          <w:rFonts w:ascii="Times New Roman" w:hAnsi="Times New Roman" w:cs="Times New Roman"/>
          <w:sz w:val="24"/>
          <w:szCs w:val="24"/>
        </w:rPr>
        <w:t>.</w:t>
      </w:r>
      <w:proofErr w:type="gramEnd"/>
      <w:r w:rsidRPr="007A4CC3">
        <w:rPr>
          <w:rFonts w:ascii="Times New Roman" w:hAnsi="Times New Roman" w:cs="Times New Roman"/>
          <w:sz w:val="24"/>
          <w:szCs w:val="24"/>
        </w:rPr>
        <w:t xml:space="preserve">  </w:t>
      </w:r>
      <w:proofErr w:type="gramStart"/>
      <w:r w:rsidRPr="007A4CC3">
        <w:rPr>
          <w:rFonts w:ascii="Times New Roman" w:hAnsi="Times New Roman" w:cs="Times New Roman"/>
          <w:sz w:val="24"/>
          <w:szCs w:val="24"/>
        </w:rPr>
        <w:t>п</w:t>
      </w:r>
      <w:proofErr w:type="gramEnd"/>
      <w:r w:rsidRPr="007A4CC3">
        <w:rPr>
          <w:rFonts w:ascii="Times New Roman" w:hAnsi="Times New Roman" w:cs="Times New Roman"/>
          <w:sz w:val="24"/>
          <w:szCs w:val="24"/>
        </w:rPr>
        <w:t>ланировку территории земельного участка;</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Перед началом работ на территории объекта (строительной площадки) в пределах опасной зоны Подрядчик обязан установить защитное ограждение территории, обозначить выезды и въезды на территорию объекта специальными знаками и указателями.</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Подрядчик работы производит своими силами и средствами, с использованием своих материалов.</w:t>
      </w:r>
    </w:p>
    <w:p w:rsidR="00A8160B" w:rsidRPr="007A4CC3" w:rsidRDefault="00A8160B" w:rsidP="00A8160B">
      <w:pPr>
        <w:autoSpaceDE w:val="0"/>
        <w:autoSpaceDN w:val="0"/>
        <w:adjustRightInd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Подрядчик обязан производить уборку образовавшихся в ходе выполнения работ отходов и мусора с места производства работ с вывозом на объект размещения отходов. Для размещения отходов и мусора на полигоне Подрядчик самостоятельно заключает договор на размещение отходов с региональным оператором и представляет акт об утилизации </w:t>
      </w:r>
      <w:r w:rsidRPr="007A4CC3">
        <w:rPr>
          <w:rFonts w:ascii="Times New Roman" w:hAnsi="Times New Roman" w:cs="Times New Roman"/>
          <w:sz w:val="24"/>
          <w:szCs w:val="24"/>
        </w:rPr>
        <w:lastRenderedPageBreak/>
        <w:t>демонтируемых конструкции и сооружений объекта. По завершении работ по выполнению сноса объекта произвести планировку территории земельного участка.</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При выполнении работ на объекте Подрядчик обеспечивает соблюдение требований техники безопасности и охраны труда, пожарной безопасности. </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Подрядчик должен обеспечить возможность Заказчику осуществлять </w:t>
      </w:r>
      <w:proofErr w:type="gramStart"/>
      <w:r w:rsidRPr="007A4CC3">
        <w:rPr>
          <w:rFonts w:ascii="Times New Roman" w:hAnsi="Times New Roman" w:cs="Times New Roman"/>
          <w:sz w:val="24"/>
          <w:szCs w:val="24"/>
        </w:rPr>
        <w:t>контроль за</w:t>
      </w:r>
      <w:proofErr w:type="gramEnd"/>
      <w:r w:rsidRPr="007A4CC3">
        <w:rPr>
          <w:rFonts w:ascii="Times New Roman" w:hAnsi="Times New Roman" w:cs="Times New Roman"/>
          <w:sz w:val="24"/>
          <w:szCs w:val="24"/>
        </w:rPr>
        <w:t xml:space="preserve"> ходом выполнения и качества работ, а также представителям организации, ведущим надзор за проведением работ на объекте, уполномоченных представителей контролирующих и надзорных органов. </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Подрядчик должен предоставить Заказчику приказ о назначении представителя Подрядчика, ответственного за работы на объекте и контактные данные указанного лица. </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Подрядчик должен обеспечить на объекте наличие достаточного количества инженерного состава, технического персонала и рабочих требуемых специальностей для своевременного и качественного выполнения работ.</w:t>
      </w:r>
    </w:p>
    <w:p w:rsidR="00A8160B" w:rsidRPr="007A4CC3" w:rsidRDefault="00A8160B" w:rsidP="00A8160B">
      <w:pPr>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 Заказчиком сроки.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При проведении работ необходимо руководствоваться СНиПами, ГОСТами и другими действующими нормативными документами РФ.</w:t>
      </w:r>
    </w:p>
    <w:p w:rsidR="00A8160B" w:rsidRPr="007A4CC3" w:rsidRDefault="00A8160B" w:rsidP="00A8160B">
      <w:pPr>
        <w:widowControl w:val="0"/>
        <w:spacing w:after="0" w:line="240" w:lineRule="auto"/>
        <w:ind w:firstLine="567"/>
        <w:jc w:val="both"/>
        <w:rPr>
          <w:rFonts w:ascii="Times New Roman" w:hAnsi="Times New Roman" w:cs="Times New Roman"/>
          <w:b/>
          <w:sz w:val="24"/>
          <w:szCs w:val="24"/>
        </w:rPr>
      </w:pPr>
      <w:r w:rsidRPr="007A4CC3">
        <w:rPr>
          <w:rFonts w:ascii="Times New Roman" w:hAnsi="Times New Roman" w:cs="Times New Roman"/>
          <w:b/>
          <w:sz w:val="24"/>
          <w:szCs w:val="24"/>
        </w:rPr>
        <w:t xml:space="preserve">6. Требования к качеству и результатам работ: </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При выполнении работ подрядчик обязан соблюдать требования: </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Градостроительного кодекса Российской Федерации</w:t>
      </w:r>
      <w:hyperlink r:id="rId10" w:tgtFrame="_blank" w:history="1">
        <w:r w:rsidRPr="007A4CC3">
          <w:rPr>
            <w:rFonts w:ascii="Times New Roman" w:hAnsi="Times New Roman" w:cs="Times New Roman"/>
            <w:color w:val="0000FF"/>
            <w:sz w:val="24"/>
            <w:szCs w:val="24"/>
            <w:u w:val="single"/>
          </w:rPr>
          <w:t xml:space="preserve">; </w:t>
        </w:r>
      </w:hyperlink>
    </w:p>
    <w:p w:rsidR="00A8160B" w:rsidRPr="007A4CC3" w:rsidRDefault="00A8160B" w:rsidP="00A8160B">
      <w:pPr>
        <w:suppressAutoHyphens/>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 Федерального закона от 27.12.2002 №184-ФЗ «О техническом регулировании»; </w:t>
      </w:r>
    </w:p>
    <w:p w:rsidR="00A8160B" w:rsidRPr="007A4CC3" w:rsidRDefault="00A8160B" w:rsidP="00A8160B">
      <w:pPr>
        <w:suppressAutoHyphens/>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  Федерального закона от 21.12.1994 N 69-ФЗ «О пожарной безопасности»; </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A8160B" w:rsidRPr="007A4CC3" w:rsidRDefault="00A8160B" w:rsidP="00A8160B">
      <w:pPr>
        <w:suppressAutoHyphens/>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Федеральный закон от 24.06.1998 N 89-ФЗ «Об отходах производства и потребления».</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При выполнении работ Подрядчик обязан использовать материалы, качество которых должно быть подтверждено сертификатами соответствия и паспортами качества. </w:t>
      </w:r>
    </w:p>
    <w:p w:rsidR="00A8160B" w:rsidRPr="007A4CC3" w:rsidRDefault="00A8160B" w:rsidP="00A8160B">
      <w:pPr>
        <w:widowControl w:val="0"/>
        <w:spacing w:after="0" w:line="240" w:lineRule="auto"/>
        <w:ind w:firstLine="567"/>
        <w:jc w:val="both"/>
        <w:rPr>
          <w:rFonts w:ascii="Times New Roman" w:hAnsi="Times New Roman" w:cs="Times New Roman"/>
          <w:b/>
          <w:sz w:val="24"/>
          <w:szCs w:val="24"/>
        </w:rPr>
      </w:pPr>
      <w:r w:rsidRPr="007A4CC3">
        <w:rPr>
          <w:rFonts w:ascii="Times New Roman" w:hAnsi="Times New Roman" w:cs="Times New Roman"/>
          <w:b/>
          <w:sz w:val="24"/>
          <w:szCs w:val="24"/>
        </w:rPr>
        <w:t xml:space="preserve">7. Требования к безопасности работ: </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Обязательно выполнение Подрядчиком необходимых мероприятий по технике безопасности в соответствии со СНиП 12-04-2002 «Безопасность труда в строительстве. Часть 2. Строительное производство».</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Необходимо выполнять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В случае обнаружения пожара сообщить о нём в подразделение пожарной охраны и принять возможные меры к спасению людей, имущества и ликвидации пожара.</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 xml:space="preserve">При выполнении работ должно быть определено лицо, ответственное за приобретение, ремонт, сохранность и готовность к действию первичных средств пожаротушения. </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sz w:val="24"/>
          <w:szCs w:val="24"/>
        </w:rPr>
        <w:t>При выполнении работ Подрядчик должен исключить проникновение людей в опасную зону и внутрь зданий.</w:t>
      </w:r>
    </w:p>
    <w:p w:rsidR="00A8160B" w:rsidRPr="007A4CC3" w:rsidRDefault="00A8160B" w:rsidP="00A8160B">
      <w:pPr>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Cs/>
          <w:sz w:val="24"/>
          <w:szCs w:val="24"/>
        </w:rPr>
        <w:t>Все машины и оборудование, используемые Подрядчиком для проведения работ, должны находиться в технически исправном состоянии, иметь необходимые сертификаты и разрешение на их использование.</w:t>
      </w:r>
    </w:p>
    <w:p w:rsidR="00A8160B" w:rsidRPr="007A4CC3" w:rsidRDefault="00A8160B" w:rsidP="00A8160B">
      <w:pPr>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Cs/>
          <w:sz w:val="24"/>
          <w:szCs w:val="24"/>
        </w:rPr>
        <w:t xml:space="preserve">В период производства работ Подрядчик несет ответственность  за обеспечение безопасности движения на участке, за соблюдение строительных норм и правил, правил техники безопасности и охраны труда на стройплощадке, правил противопожарной безопасности, обеспечение в период выполнения работ санитарно-гигиенических норм. </w:t>
      </w:r>
    </w:p>
    <w:p w:rsidR="00A8160B" w:rsidRPr="007A4CC3" w:rsidRDefault="00A8160B" w:rsidP="00A8160B">
      <w:pPr>
        <w:spacing w:after="0" w:line="240" w:lineRule="auto"/>
        <w:ind w:firstLine="567"/>
        <w:jc w:val="both"/>
        <w:rPr>
          <w:rFonts w:ascii="Times New Roman" w:hAnsi="Times New Roman" w:cs="Times New Roman"/>
          <w:bCs/>
          <w:sz w:val="24"/>
          <w:szCs w:val="24"/>
        </w:rPr>
      </w:pPr>
      <w:r w:rsidRPr="007A4CC3">
        <w:rPr>
          <w:rFonts w:ascii="Times New Roman" w:hAnsi="Times New Roman" w:cs="Times New Roman"/>
          <w:bCs/>
          <w:sz w:val="24"/>
          <w:szCs w:val="24"/>
        </w:rPr>
        <w:t>При необходимости отключение инженерных систем, сетей или отдельных их участков производятся только по предварительному согласованию с Заказчиком.</w:t>
      </w:r>
    </w:p>
    <w:p w:rsidR="00A8160B" w:rsidRPr="007A4CC3" w:rsidRDefault="00A8160B" w:rsidP="00A8160B">
      <w:pPr>
        <w:widowControl w:val="0"/>
        <w:spacing w:after="0" w:line="240" w:lineRule="auto"/>
        <w:ind w:firstLine="567"/>
        <w:jc w:val="both"/>
        <w:rPr>
          <w:rFonts w:ascii="Times New Roman" w:hAnsi="Times New Roman" w:cs="Times New Roman"/>
          <w:sz w:val="24"/>
          <w:szCs w:val="24"/>
        </w:rPr>
      </w:pPr>
      <w:r w:rsidRPr="007A4CC3">
        <w:rPr>
          <w:rFonts w:ascii="Times New Roman" w:hAnsi="Times New Roman" w:cs="Times New Roman"/>
          <w:b/>
          <w:sz w:val="24"/>
          <w:szCs w:val="24"/>
        </w:rPr>
        <w:t>8. Гарантийный срок и объем предоставления гарантий качества работы:</w:t>
      </w:r>
      <w:r w:rsidRPr="007A4CC3">
        <w:rPr>
          <w:rFonts w:ascii="Times New Roman" w:hAnsi="Times New Roman" w:cs="Times New Roman"/>
          <w:sz w:val="24"/>
          <w:szCs w:val="24"/>
        </w:rPr>
        <w:t xml:space="preserve"> </w:t>
      </w:r>
    </w:p>
    <w:p w:rsidR="007A4CC3" w:rsidRDefault="00A8160B" w:rsidP="00A8160B">
      <w:pPr>
        <w:widowControl w:val="0"/>
        <w:spacing w:after="0" w:line="240" w:lineRule="auto"/>
        <w:jc w:val="both"/>
        <w:rPr>
          <w:rFonts w:ascii="Times New Roman" w:hAnsi="Times New Roman" w:cs="Times New Roman"/>
          <w:sz w:val="24"/>
          <w:szCs w:val="24"/>
        </w:rPr>
      </w:pPr>
      <w:r w:rsidRPr="007A4CC3">
        <w:rPr>
          <w:rFonts w:ascii="Times New Roman" w:hAnsi="Times New Roman" w:cs="Times New Roman"/>
          <w:sz w:val="24"/>
          <w:szCs w:val="24"/>
        </w:rPr>
        <w:t xml:space="preserve">Гарантийный срок на выполненные работы по устройству подстилающих и выравнивающих </w:t>
      </w:r>
      <w:r w:rsidRPr="007A4CC3">
        <w:rPr>
          <w:rFonts w:ascii="Times New Roman" w:hAnsi="Times New Roman" w:cs="Times New Roman"/>
          <w:sz w:val="24"/>
          <w:szCs w:val="24"/>
        </w:rPr>
        <w:lastRenderedPageBreak/>
        <w:t>слоев из песчано-гравийной смеси – 3 (три) года. Гарантийный период начинается со дня подписания сторонами документа о приемке. В случае обнаружения в гарантийный срок недостатков, гарантийный срок продлевается на период устранения недостатков.  Недостатки (дефекты), возникшие по вине Подрядчика и обнаруженные в гарантийный период, Подрядчик устраняет за свой счет. Наличие недостатков (дефектов) и сроки их устранения фиксируются двухсторонним актом, подписанным представителями сторон. В случае отказа от подписания акта Подрядчиком, акт составляется с участием независимой стороны для освидетельствования степени и объема дефекта. Подрядчик за свой счет устраняет дефекты в течение 10 (десяти) рабочих дней с момента подписания акта.</w:t>
      </w:r>
    </w:p>
    <w:p w:rsidR="007A4CC3" w:rsidRDefault="007A4CC3" w:rsidP="00A8160B">
      <w:pPr>
        <w:widowControl w:val="0"/>
        <w:spacing w:after="0" w:line="240" w:lineRule="auto"/>
        <w:jc w:val="both"/>
        <w:rPr>
          <w:rFonts w:ascii="Times New Roman" w:hAnsi="Times New Roman" w:cs="Times New Roman"/>
          <w:sz w:val="24"/>
          <w:szCs w:val="24"/>
        </w:rPr>
      </w:pPr>
    </w:p>
    <w:p w:rsidR="007A4CC3" w:rsidRDefault="007A4CC3" w:rsidP="00A8160B">
      <w:pPr>
        <w:widowControl w:val="0"/>
        <w:spacing w:after="0" w:line="240" w:lineRule="auto"/>
        <w:jc w:val="both"/>
        <w:rPr>
          <w:rFonts w:ascii="Times New Roman" w:hAnsi="Times New Roman" w:cs="Times New Roman"/>
          <w:sz w:val="24"/>
          <w:szCs w:val="24"/>
        </w:rPr>
      </w:pPr>
    </w:p>
    <w:p w:rsidR="007A4CC3" w:rsidRDefault="007A4CC3" w:rsidP="00A8160B">
      <w:pPr>
        <w:widowControl w:val="0"/>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4784"/>
        <w:gridCol w:w="5247"/>
      </w:tblGrid>
      <w:tr w:rsidR="007A4CC3" w:rsidRPr="007A4CC3" w:rsidTr="00F41CF5">
        <w:tc>
          <w:tcPr>
            <w:tcW w:w="4784" w:type="dxa"/>
          </w:tcPr>
          <w:p w:rsidR="007A4CC3" w:rsidRPr="007A4CC3" w:rsidRDefault="007A4CC3" w:rsidP="00F41CF5">
            <w:pPr>
              <w:pStyle w:val="af3"/>
              <w:rPr>
                <w:rFonts w:ascii="Times New Roman" w:hAnsi="Times New Roman"/>
                <w:sz w:val="24"/>
                <w:szCs w:val="24"/>
                <w:lang w:eastAsia="ru-RU"/>
              </w:rPr>
            </w:pPr>
            <w:r w:rsidRPr="007A4CC3">
              <w:rPr>
                <w:rFonts w:ascii="Times New Roman" w:hAnsi="Times New Roman"/>
                <w:sz w:val="24"/>
                <w:szCs w:val="24"/>
                <w:lang w:eastAsia="ru-RU"/>
              </w:rPr>
              <w:t>ЗАКАЗЧИК:</w:t>
            </w:r>
          </w:p>
          <w:p w:rsidR="007A4CC3" w:rsidRPr="007A4CC3" w:rsidRDefault="007A4CC3" w:rsidP="00F41CF5">
            <w:pPr>
              <w:pStyle w:val="af3"/>
              <w:rPr>
                <w:rFonts w:ascii="Times New Roman" w:hAnsi="Times New Roman"/>
                <w:sz w:val="24"/>
                <w:szCs w:val="24"/>
              </w:rPr>
            </w:pPr>
            <w:r w:rsidRPr="007A4CC3">
              <w:rPr>
                <w:rFonts w:ascii="Times New Roman" w:hAnsi="Times New Roman"/>
                <w:b/>
                <w:bCs/>
                <w:sz w:val="24"/>
                <w:szCs w:val="24"/>
              </w:rPr>
              <w:t>ООО СЗ «ФЖС – Уфа №1»</w:t>
            </w:r>
          </w:p>
          <w:p w:rsidR="007A4CC3" w:rsidRPr="007A4CC3" w:rsidRDefault="007A4CC3" w:rsidP="00F41CF5">
            <w:pPr>
              <w:pStyle w:val="af3"/>
              <w:rPr>
                <w:rFonts w:ascii="Times New Roman" w:hAnsi="Times New Roman"/>
                <w:sz w:val="24"/>
                <w:szCs w:val="24"/>
              </w:rPr>
            </w:pPr>
          </w:p>
          <w:p w:rsidR="007A4CC3" w:rsidRPr="007A4CC3" w:rsidRDefault="007A4CC3" w:rsidP="00F41CF5">
            <w:pPr>
              <w:pStyle w:val="af3"/>
              <w:rPr>
                <w:rFonts w:ascii="Times New Roman" w:hAnsi="Times New Roman"/>
                <w:sz w:val="24"/>
                <w:szCs w:val="24"/>
              </w:rPr>
            </w:pPr>
          </w:p>
          <w:p w:rsidR="007A4CC3" w:rsidRPr="007A4CC3" w:rsidRDefault="00E05D2B" w:rsidP="00F41CF5">
            <w:pPr>
              <w:pStyle w:val="af3"/>
              <w:rPr>
                <w:rFonts w:ascii="Times New Roman" w:hAnsi="Times New Roman"/>
                <w:sz w:val="24"/>
                <w:szCs w:val="24"/>
              </w:rPr>
            </w:pPr>
            <w:r>
              <w:rPr>
                <w:rFonts w:ascii="Times New Roman" w:hAnsi="Times New Roman"/>
                <w:sz w:val="24"/>
                <w:szCs w:val="24"/>
              </w:rPr>
              <w:t>Генеральный  д</w:t>
            </w:r>
            <w:r w:rsidR="007A4CC3" w:rsidRPr="007A4CC3">
              <w:rPr>
                <w:rFonts w:ascii="Times New Roman" w:hAnsi="Times New Roman"/>
                <w:sz w:val="24"/>
                <w:szCs w:val="24"/>
              </w:rPr>
              <w:t>иректор  ГУП «ФЖС РБ»</w:t>
            </w:r>
          </w:p>
          <w:p w:rsidR="007A4CC3" w:rsidRPr="007A4CC3" w:rsidRDefault="007A4CC3" w:rsidP="00F41CF5">
            <w:pPr>
              <w:pStyle w:val="af3"/>
              <w:rPr>
                <w:rFonts w:ascii="Times New Roman" w:hAnsi="Times New Roman"/>
                <w:sz w:val="24"/>
                <w:szCs w:val="24"/>
              </w:rPr>
            </w:pPr>
          </w:p>
          <w:p w:rsidR="007A4CC3" w:rsidRPr="007A4CC3" w:rsidRDefault="007A4CC3" w:rsidP="00F41CF5">
            <w:pPr>
              <w:pStyle w:val="af3"/>
              <w:rPr>
                <w:rFonts w:ascii="Times New Roman" w:hAnsi="Times New Roman"/>
                <w:sz w:val="24"/>
                <w:szCs w:val="24"/>
              </w:rPr>
            </w:pPr>
            <w:r w:rsidRPr="007A4CC3">
              <w:rPr>
                <w:rFonts w:ascii="Times New Roman" w:hAnsi="Times New Roman"/>
                <w:sz w:val="24"/>
                <w:szCs w:val="24"/>
              </w:rPr>
              <w:t>___________________ Р.М. Шигапов</w:t>
            </w:r>
          </w:p>
          <w:p w:rsidR="007A4CC3" w:rsidRPr="007A4CC3" w:rsidRDefault="007A4CC3" w:rsidP="00F41CF5">
            <w:pPr>
              <w:pStyle w:val="af3"/>
              <w:rPr>
                <w:rFonts w:ascii="Times New Roman" w:hAnsi="Times New Roman"/>
                <w:sz w:val="24"/>
                <w:szCs w:val="24"/>
                <w:lang w:eastAsia="ru-RU"/>
              </w:rPr>
            </w:pPr>
            <w:r w:rsidRPr="007A4CC3">
              <w:rPr>
                <w:rFonts w:ascii="Times New Roman" w:hAnsi="Times New Roman"/>
                <w:sz w:val="24"/>
                <w:szCs w:val="24"/>
              </w:rPr>
              <w:t xml:space="preserve">               М.П.</w:t>
            </w:r>
          </w:p>
          <w:p w:rsidR="007A4CC3" w:rsidRPr="007A4CC3" w:rsidRDefault="007A4CC3" w:rsidP="00F41CF5">
            <w:pPr>
              <w:pStyle w:val="af3"/>
              <w:rPr>
                <w:rFonts w:ascii="Times New Roman" w:eastAsia="Courier New" w:hAnsi="Times New Roman"/>
                <w:snapToGrid w:val="0"/>
                <w:color w:val="000000"/>
                <w:sz w:val="24"/>
                <w:szCs w:val="24"/>
                <w:lang w:eastAsia="ru-RU"/>
              </w:rPr>
            </w:pPr>
          </w:p>
        </w:tc>
        <w:tc>
          <w:tcPr>
            <w:tcW w:w="5247" w:type="dxa"/>
          </w:tcPr>
          <w:p w:rsidR="007A4CC3" w:rsidRPr="007A4CC3" w:rsidRDefault="007A4CC3" w:rsidP="00F41CF5">
            <w:pPr>
              <w:pStyle w:val="af3"/>
              <w:rPr>
                <w:rFonts w:ascii="Times New Roman" w:eastAsia="Courier New" w:hAnsi="Times New Roman"/>
                <w:color w:val="000000"/>
                <w:sz w:val="24"/>
                <w:szCs w:val="24"/>
                <w:lang w:eastAsia="ru-RU"/>
              </w:rPr>
            </w:pPr>
            <w:r w:rsidRPr="007A4CC3">
              <w:rPr>
                <w:rFonts w:ascii="Times New Roman" w:eastAsia="Courier New" w:hAnsi="Times New Roman"/>
                <w:color w:val="000000"/>
                <w:sz w:val="24"/>
                <w:szCs w:val="24"/>
                <w:lang w:eastAsia="ru-RU"/>
              </w:rPr>
              <w:t>ПОДРЯДЧИК:</w:t>
            </w:r>
          </w:p>
          <w:p w:rsidR="007A4CC3" w:rsidRPr="007A4CC3" w:rsidRDefault="007A4CC3" w:rsidP="00F41CF5">
            <w:pPr>
              <w:pStyle w:val="af3"/>
              <w:rPr>
                <w:rFonts w:ascii="Times New Roman" w:eastAsia="Courier New" w:hAnsi="Times New Roman"/>
                <w:snapToGrid w:val="0"/>
                <w:color w:val="000000"/>
                <w:sz w:val="24"/>
                <w:szCs w:val="24"/>
                <w:lang w:eastAsia="ru-RU"/>
              </w:rPr>
            </w:pPr>
          </w:p>
          <w:p w:rsidR="007A4CC3" w:rsidRPr="007A4CC3" w:rsidRDefault="007A4CC3" w:rsidP="00F41CF5">
            <w:pPr>
              <w:pStyle w:val="af3"/>
              <w:rPr>
                <w:rFonts w:ascii="Times New Roman" w:eastAsia="Courier New" w:hAnsi="Times New Roman"/>
                <w:snapToGrid w:val="0"/>
                <w:color w:val="000000"/>
                <w:sz w:val="24"/>
                <w:szCs w:val="24"/>
                <w:lang w:eastAsia="ru-RU"/>
              </w:rPr>
            </w:pPr>
          </w:p>
        </w:tc>
      </w:tr>
    </w:tbl>
    <w:p w:rsidR="007A4CC3" w:rsidRDefault="007A4CC3" w:rsidP="00A8160B">
      <w:pPr>
        <w:widowControl w:val="0"/>
        <w:spacing w:after="0" w:line="240" w:lineRule="auto"/>
        <w:jc w:val="both"/>
        <w:rPr>
          <w:rFonts w:ascii="Times New Roman" w:hAnsi="Times New Roman" w:cs="Times New Roman"/>
          <w:sz w:val="24"/>
          <w:szCs w:val="24"/>
        </w:rPr>
      </w:pPr>
    </w:p>
    <w:p w:rsidR="00A8160B" w:rsidRPr="007A4CC3" w:rsidRDefault="00A8160B" w:rsidP="00A8160B">
      <w:pPr>
        <w:widowControl w:val="0"/>
        <w:spacing w:after="0" w:line="240" w:lineRule="auto"/>
        <w:jc w:val="both"/>
        <w:rPr>
          <w:rFonts w:ascii="Times New Roman" w:hAnsi="Times New Roman" w:cs="Times New Roman"/>
          <w:sz w:val="24"/>
          <w:szCs w:val="24"/>
        </w:rPr>
      </w:pPr>
      <w:r w:rsidRPr="007A4CC3">
        <w:rPr>
          <w:rFonts w:ascii="Times New Roman" w:hAnsi="Times New Roman" w:cs="Times New Roman"/>
          <w:sz w:val="24"/>
          <w:szCs w:val="24"/>
        </w:rPr>
        <w:br w:type="page"/>
      </w:r>
    </w:p>
    <w:p w:rsidR="007A4CC3" w:rsidRPr="007A4CC3" w:rsidRDefault="007A4CC3" w:rsidP="007A4CC3">
      <w:pPr>
        <w:spacing w:after="0" w:line="240" w:lineRule="auto"/>
        <w:jc w:val="right"/>
        <w:rPr>
          <w:rFonts w:ascii="Times New Roman" w:eastAsia="Times New Roman" w:hAnsi="Times New Roman" w:cs="Times New Roman"/>
          <w:sz w:val="24"/>
          <w:szCs w:val="24"/>
          <w:lang w:eastAsia="ru-RU"/>
        </w:rPr>
      </w:pPr>
      <w:r w:rsidRPr="007A4CC3">
        <w:rPr>
          <w:rFonts w:ascii="Times New Roman" w:eastAsia="Times New Roman" w:hAnsi="Times New Roman" w:cs="Times New Roman"/>
          <w:sz w:val="24"/>
          <w:szCs w:val="24"/>
          <w:lang w:eastAsia="ru-RU"/>
        </w:rPr>
        <w:lastRenderedPageBreak/>
        <w:t>Приложение № 1</w:t>
      </w:r>
    </w:p>
    <w:p w:rsidR="007A4CC3" w:rsidRPr="007A4CC3" w:rsidRDefault="007A4CC3" w:rsidP="007A4CC3">
      <w:pPr>
        <w:jc w:val="right"/>
        <w:rPr>
          <w:rFonts w:ascii="Times New Roman" w:hAnsi="Times New Roman" w:cs="Times New Roman"/>
          <w:b/>
          <w:sz w:val="24"/>
          <w:szCs w:val="24"/>
        </w:rPr>
      </w:pPr>
      <w:r w:rsidRPr="007A4CC3">
        <w:rPr>
          <w:rFonts w:ascii="Times New Roman" w:eastAsia="Times New Roman" w:hAnsi="Times New Roman" w:cs="Times New Roman"/>
          <w:sz w:val="24"/>
          <w:szCs w:val="24"/>
          <w:lang w:eastAsia="ru-RU"/>
        </w:rPr>
        <w:t xml:space="preserve">                                                   к договору №24/____=18   от ___.___.2024г.</w:t>
      </w:r>
    </w:p>
    <w:p w:rsidR="007A4CC3" w:rsidRPr="007A4CC3" w:rsidRDefault="007A4CC3" w:rsidP="00A8160B">
      <w:pPr>
        <w:jc w:val="center"/>
        <w:rPr>
          <w:rFonts w:ascii="Times New Roman" w:hAnsi="Times New Roman" w:cs="Times New Roman"/>
          <w:b/>
          <w:sz w:val="24"/>
          <w:szCs w:val="24"/>
        </w:rPr>
      </w:pPr>
    </w:p>
    <w:p w:rsidR="00A8160B" w:rsidRPr="007A4CC3" w:rsidRDefault="00A8160B" w:rsidP="00A8160B">
      <w:pPr>
        <w:jc w:val="center"/>
        <w:rPr>
          <w:rFonts w:ascii="Times New Roman" w:hAnsi="Times New Roman" w:cs="Times New Roman"/>
          <w:b/>
          <w:sz w:val="24"/>
          <w:szCs w:val="24"/>
        </w:rPr>
      </w:pPr>
      <w:r w:rsidRPr="007A4CC3">
        <w:rPr>
          <w:rFonts w:ascii="Times New Roman" w:hAnsi="Times New Roman" w:cs="Times New Roman"/>
          <w:b/>
          <w:sz w:val="24"/>
          <w:szCs w:val="24"/>
        </w:rPr>
        <w:t xml:space="preserve">ГРАФИК </w:t>
      </w:r>
      <w:r w:rsidR="007A4CC3" w:rsidRPr="007A4CC3">
        <w:rPr>
          <w:rFonts w:ascii="Times New Roman" w:hAnsi="Times New Roman" w:cs="Times New Roman"/>
          <w:b/>
          <w:sz w:val="24"/>
          <w:szCs w:val="24"/>
        </w:rPr>
        <w:t>производства работ</w:t>
      </w:r>
      <w:r w:rsidRPr="007A4CC3">
        <w:rPr>
          <w:rFonts w:ascii="Times New Roman" w:hAnsi="Times New Roman" w:cs="Times New Roman"/>
          <w:b/>
          <w:sz w:val="24"/>
          <w:szCs w:val="24"/>
        </w:rPr>
        <w:t xml:space="preserve"> </w:t>
      </w:r>
    </w:p>
    <w:p w:rsidR="00A8160B" w:rsidRPr="007A4CC3" w:rsidRDefault="007A4CC3" w:rsidP="00A8160B">
      <w:pPr>
        <w:jc w:val="center"/>
        <w:rPr>
          <w:rFonts w:ascii="Times New Roman" w:hAnsi="Times New Roman" w:cs="Times New Roman"/>
          <w:sz w:val="24"/>
          <w:szCs w:val="24"/>
        </w:rPr>
      </w:pPr>
      <w:r w:rsidRPr="007A4CC3">
        <w:rPr>
          <w:rFonts w:ascii="Times New Roman" w:eastAsia="Times New Roman" w:hAnsi="Times New Roman" w:cs="Times New Roman"/>
          <w:sz w:val="24"/>
          <w:szCs w:val="24"/>
          <w:lang w:eastAsia="ru-RU"/>
        </w:rPr>
        <w:t xml:space="preserve">на объекте </w:t>
      </w:r>
      <w:r w:rsidRPr="007A4CC3">
        <w:rPr>
          <w:rFonts w:ascii="Times New Roman" w:hAnsi="Times New Roman" w:cs="Times New Roman"/>
          <w:b/>
          <w:sz w:val="24"/>
          <w:szCs w:val="24"/>
        </w:rPr>
        <w:t xml:space="preserve">«Многоэтажный жилой дом литер 1 по </w:t>
      </w:r>
      <w:proofErr w:type="spellStart"/>
      <w:r w:rsidRPr="007A4CC3">
        <w:rPr>
          <w:rFonts w:ascii="Times New Roman" w:hAnsi="Times New Roman" w:cs="Times New Roman"/>
          <w:b/>
          <w:sz w:val="24"/>
          <w:szCs w:val="24"/>
        </w:rPr>
        <w:t>ул</w:t>
      </w:r>
      <w:proofErr w:type="gramStart"/>
      <w:r w:rsidRPr="007A4CC3">
        <w:rPr>
          <w:rFonts w:ascii="Times New Roman" w:hAnsi="Times New Roman" w:cs="Times New Roman"/>
          <w:b/>
          <w:sz w:val="24"/>
          <w:szCs w:val="24"/>
        </w:rPr>
        <w:t>.К</w:t>
      </w:r>
      <w:proofErr w:type="gramEnd"/>
      <w:r w:rsidRPr="007A4CC3">
        <w:rPr>
          <w:rFonts w:ascii="Times New Roman" w:hAnsi="Times New Roman" w:cs="Times New Roman"/>
          <w:b/>
          <w:sz w:val="24"/>
          <w:szCs w:val="24"/>
        </w:rPr>
        <w:t>расноводская</w:t>
      </w:r>
      <w:proofErr w:type="spellEnd"/>
      <w:r w:rsidRPr="007A4CC3">
        <w:rPr>
          <w:rFonts w:ascii="Times New Roman" w:hAnsi="Times New Roman" w:cs="Times New Roman"/>
          <w:b/>
          <w:sz w:val="24"/>
          <w:szCs w:val="24"/>
        </w:rPr>
        <w:t xml:space="preserve"> в Советском районе ГО </w:t>
      </w:r>
      <w:proofErr w:type="spellStart"/>
      <w:r w:rsidRPr="007A4CC3">
        <w:rPr>
          <w:rFonts w:ascii="Times New Roman" w:hAnsi="Times New Roman" w:cs="Times New Roman"/>
          <w:b/>
          <w:sz w:val="24"/>
          <w:szCs w:val="24"/>
        </w:rPr>
        <w:t>г.Уфа</w:t>
      </w:r>
      <w:proofErr w:type="spellEnd"/>
      <w:r w:rsidRPr="007A4CC3">
        <w:rPr>
          <w:rFonts w:ascii="Times New Roman" w:hAnsi="Times New Roman" w:cs="Times New Roman"/>
          <w:b/>
          <w:sz w:val="24"/>
          <w:szCs w:val="24"/>
        </w:rPr>
        <w:t xml:space="preserve"> Республики Башкортостан»</w:t>
      </w:r>
    </w:p>
    <w:p w:rsidR="00A8160B" w:rsidRPr="007A4CC3" w:rsidRDefault="00A8160B" w:rsidP="00A8160B">
      <w:pPr>
        <w:jc w:val="center"/>
        <w:rPr>
          <w:rFonts w:ascii="Times New Roman" w:hAnsi="Times New Roman" w:cs="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3"/>
        <w:gridCol w:w="3875"/>
        <w:gridCol w:w="2432"/>
        <w:gridCol w:w="2446"/>
      </w:tblGrid>
      <w:tr w:rsidR="00A8160B" w:rsidRPr="006119DB" w:rsidTr="00F41CF5">
        <w:tc>
          <w:tcPr>
            <w:tcW w:w="1243" w:type="dxa"/>
            <w:shd w:val="clear" w:color="auto" w:fill="auto"/>
          </w:tcPr>
          <w:p w:rsidR="00A8160B" w:rsidRPr="006119DB" w:rsidRDefault="00A8160B" w:rsidP="006119DB">
            <w:pPr>
              <w:jc w:val="center"/>
              <w:rPr>
                <w:rFonts w:ascii="Times New Roman" w:hAnsi="Times New Roman" w:cs="Times New Roman"/>
                <w:b/>
                <w:sz w:val="24"/>
                <w:szCs w:val="24"/>
              </w:rPr>
            </w:pPr>
            <w:r w:rsidRPr="006119DB">
              <w:rPr>
                <w:rFonts w:ascii="Times New Roman" w:hAnsi="Times New Roman" w:cs="Times New Roman"/>
                <w:b/>
                <w:sz w:val="24"/>
                <w:szCs w:val="24"/>
              </w:rPr>
              <w:t>№ этапа</w:t>
            </w:r>
          </w:p>
        </w:tc>
        <w:tc>
          <w:tcPr>
            <w:tcW w:w="3928" w:type="dxa"/>
            <w:shd w:val="clear" w:color="auto" w:fill="auto"/>
          </w:tcPr>
          <w:p w:rsidR="00A8160B" w:rsidRPr="006119DB" w:rsidRDefault="00A8160B" w:rsidP="00F41CF5">
            <w:pPr>
              <w:jc w:val="center"/>
              <w:rPr>
                <w:rFonts w:ascii="Times New Roman" w:hAnsi="Times New Roman" w:cs="Times New Roman"/>
                <w:b/>
                <w:sz w:val="24"/>
                <w:szCs w:val="24"/>
              </w:rPr>
            </w:pPr>
            <w:r w:rsidRPr="006119DB">
              <w:rPr>
                <w:rFonts w:ascii="Times New Roman" w:hAnsi="Times New Roman" w:cs="Times New Roman"/>
                <w:b/>
                <w:sz w:val="24"/>
                <w:szCs w:val="24"/>
              </w:rPr>
              <w:t>Вид работ</w:t>
            </w:r>
          </w:p>
        </w:tc>
        <w:tc>
          <w:tcPr>
            <w:tcW w:w="2456" w:type="dxa"/>
            <w:shd w:val="clear" w:color="auto" w:fill="auto"/>
          </w:tcPr>
          <w:p w:rsidR="00A8160B" w:rsidRPr="006119DB" w:rsidRDefault="00A8160B" w:rsidP="00F41CF5">
            <w:pPr>
              <w:jc w:val="center"/>
              <w:rPr>
                <w:rFonts w:ascii="Times New Roman" w:hAnsi="Times New Roman" w:cs="Times New Roman"/>
                <w:b/>
                <w:sz w:val="24"/>
                <w:szCs w:val="24"/>
              </w:rPr>
            </w:pPr>
            <w:r w:rsidRPr="006119DB">
              <w:rPr>
                <w:rFonts w:ascii="Times New Roman" w:hAnsi="Times New Roman" w:cs="Times New Roman"/>
                <w:b/>
                <w:sz w:val="24"/>
                <w:szCs w:val="24"/>
              </w:rPr>
              <w:t>Срок исполнения</w:t>
            </w:r>
          </w:p>
        </w:tc>
        <w:tc>
          <w:tcPr>
            <w:tcW w:w="2482" w:type="dxa"/>
            <w:shd w:val="clear" w:color="auto" w:fill="auto"/>
          </w:tcPr>
          <w:p w:rsidR="00A8160B" w:rsidRPr="006119DB" w:rsidRDefault="00A8160B" w:rsidP="00F41CF5">
            <w:pPr>
              <w:jc w:val="center"/>
              <w:rPr>
                <w:rFonts w:ascii="Times New Roman" w:hAnsi="Times New Roman" w:cs="Times New Roman"/>
                <w:b/>
                <w:sz w:val="24"/>
                <w:szCs w:val="24"/>
              </w:rPr>
            </w:pPr>
            <w:r w:rsidRPr="006119DB">
              <w:rPr>
                <w:rFonts w:ascii="Times New Roman" w:hAnsi="Times New Roman" w:cs="Times New Roman"/>
                <w:b/>
                <w:sz w:val="24"/>
                <w:szCs w:val="24"/>
              </w:rPr>
              <w:t>Сумма этапа, руб.</w:t>
            </w:r>
          </w:p>
        </w:tc>
      </w:tr>
      <w:tr w:rsidR="007A4CC3" w:rsidRPr="007A4CC3" w:rsidTr="00F41CF5">
        <w:tc>
          <w:tcPr>
            <w:tcW w:w="1243" w:type="dxa"/>
            <w:shd w:val="clear" w:color="auto" w:fill="auto"/>
          </w:tcPr>
          <w:p w:rsidR="007A4CC3" w:rsidRPr="007A4CC3" w:rsidRDefault="007A4CC3" w:rsidP="00F41CF5">
            <w:pPr>
              <w:jc w:val="center"/>
              <w:rPr>
                <w:rFonts w:ascii="Times New Roman" w:hAnsi="Times New Roman" w:cs="Times New Roman"/>
                <w:sz w:val="24"/>
                <w:szCs w:val="24"/>
              </w:rPr>
            </w:pPr>
            <w:r w:rsidRPr="007A4CC3">
              <w:rPr>
                <w:rFonts w:ascii="Times New Roman" w:hAnsi="Times New Roman" w:cs="Times New Roman"/>
                <w:sz w:val="24"/>
                <w:szCs w:val="24"/>
              </w:rPr>
              <w:t>1</w:t>
            </w:r>
          </w:p>
        </w:tc>
        <w:tc>
          <w:tcPr>
            <w:tcW w:w="3928" w:type="dxa"/>
            <w:shd w:val="clear" w:color="auto" w:fill="auto"/>
          </w:tcPr>
          <w:p w:rsidR="007A4CC3" w:rsidRPr="007A4CC3" w:rsidRDefault="00832E4D" w:rsidP="00F41CF5">
            <w:pPr>
              <w:jc w:val="center"/>
              <w:rPr>
                <w:rFonts w:ascii="Times New Roman" w:hAnsi="Times New Roman" w:cs="Times New Roman"/>
                <w:sz w:val="24"/>
                <w:szCs w:val="24"/>
              </w:rPr>
            </w:pPr>
            <w:r w:rsidRPr="007A4CC3">
              <w:rPr>
                <w:rFonts w:ascii="Times New Roman" w:hAnsi="Times New Roman" w:cs="Times New Roman"/>
                <w:sz w:val="24"/>
                <w:szCs w:val="24"/>
              </w:rPr>
              <w:t>Демонтажные работы выше отм.0.000</w:t>
            </w:r>
          </w:p>
        </w:tc>
        <w:tc>
          <w:tcPr>
            <w:tcW w:w="2456" w:type="dxa"/>
            <w:shd w:val="clear" w:color="auto" w:fill="auto"/>
          </w:tcPr>
          <w:p w:rsidR="007A4CC3" w:rsidRPr="007A4CC3" w:rsidRDefault="00832E4D" w:rsidP="00832E4D">
            <w:pPr>
              <w:jc w:val="center"/>
              <w:rPr>
                <w:rFonts w:ascii="Times New Roman" w:hAnsi="Times New Roman" w:cs="Times New Roman"/>
                <w:sz w:val="24"/>
                <w:szCs w:val="24"/>
              </w:rPr>
            </w:pPr>
            <w:r>
              <w:rPr>
                <w:rFonts w:ascii="Times New Roman" w:hAnsi="Times New Roman" w:cs="Times New Roman"/>
                <w:sz w:val="24"/>
                <w:szCs w:val="24"/>
              </w:rPr>
              <w:t>3</w:t>
            </w:r>
            <w:r w:rsidR="007A4CC3" w:rsidRPr="007A4CC3">
              <w:rPr>
                <w:rFonts w:ascii="Times New Roman" w:hAnsi="Times New Roman" w:cs="Times New Roman"/>
                <w:sz w:val="24"/>
                <w:szCs w:val="24"/>
              </w:rPr>
              <w:t>0 дней от даты заключения договора</w:t>
            </w:r>
          </w:p>
        </w:tc>
        <w:tc>
          <w:tcPr>
            <w:tcW w:w="2482" w:type="dxa"/>
            <w:shd w:val="clear" w:color="auto" w:fill="auto"/>
          </w:tcPr>
          <w:p w:rsidR="007A4CC3" w:rsidRPr="007A4CC3" w:rsidRDefault="00832E4D" w:rsidP="00832E4D">
            <w:pPr>
              <w:jc w:val="center"/>
              <w:rPr>
                <w:rFonts w:ascii="Times New Roman" w:hAnsi="Times New Roman" w:cs="Times New Roman"/>
                <w:sz w:val="24"/>
                <w:szCs w:val="24"/>
              </w:rPr>
            </w:pPr>
            <w:r>
              <w:rPr>
                <w:rFonts w:ascii="Times New Roman" w:hAnsi="Times New Roman" w:cs="Times New Roman"/>
                <w:sz w:val="24"/>
                <w:szCs w:val="24"/>
              </w:rPr>
              <w:t>3</w:t>
            </w:r>
            <w:r w:rsidR="007A4CC3" w:rsidRPr="007A4CC3">
              <w:rPr>
                <w:rFonts w:ascii="Times New Roman" w:hAnsi="Times New Roman" w:cs="Times New Roman"/>
                <w:sz w:val="24"/>
                <w:szCs w:val="24"/>
              </w:rPr>
              <w:t>0% от цены работ по договору</w:t>
            </w:r>
          </w:p>
        </w:tc>
      </w:tr>
      <w:tr w:rsidR="00A8160B" w:rsidRPr="007A4CC3" w:rsidTr="00F41CF5">
        <w:tc>
          <w:tcPr>
            <w:tcW w:w="1243" w:type="dxa"/>
            <w:shd w:val="clear" w:color="auto" w:fill="auto"/>
          </w:tcPr>
          <w:p w:rsidR="00A8160B" w:rsidRPr="007A4CC3" w:rsidRDefault="007A4CC3" w:rsidP="00F41CF5">
            <w:pPr>
              <w:jc w:val="center"/>
              <w:rPr>
                <w:rFonts w:ascii="Times New Roman" w:hAnsi="Times New Roman" w:cs="Times New Roman"/>
                <w:sz w:val="24"/>
                <w:szCs w:val="24"/>
              </w:rPr>
            </w:pPr>
            <w:r w:rsidRPr="007A4CC3">
              <w:rPr>
                <w:rFonts w:ascii="Times New Roman" w:hAnsi="Times New Roman" w:cs="Times New Roman"/>
                <w:sz w:val="24"/>
                <w:szCs w:val="24"/>
              </w:rPr>
              <w:t>2</w:t>
            </w:r>
          </w:p>
        </w:tc>
        <w:tc>
          <w:tcPr>
            <w:tcW w:w="3928" w:type="dxa"/>
            <w:shd w:val="clear" w:color="auto" w:fill="auto"/>
          </w:tcPr>
          <w:p w:rsidR="00A8160B" w:rsidRPr="007A4CC3" w:rsidRDefault="00832E4D" w:rsidP="007A4CC3">
            <w:pPr>
              <w:jc w:val="center"/>
              <w:rPr>
                <w:rFonts w:ascii="Times New Roman" w:hAnsi="Times New Roman" w:cs="Times New Roman"/>
                <w:sz w:val="24"/>
                <w:szCs w:val="24"/>
              </w:rPr>
            </w:pPr>
            <w:r w:rsidRPr="007A4CC3">
              <w:rPr>
                <w:rFonts w:ascii="Times New Roman" w:hAnsi="Times New Roman" w:cs="Times New Roman"/>
                <w:sz w:val="24"/>
                <w:szCs w:val="24"/>
              </w:rPr>
              <w:t>Демонтажные работы ниже отм.0.000</w:t>
            </w:r>
            <w:r>
              <w:rPr>
                <w:rFonts w:ascii="Times New Roman" w:hAnsi="Times New Roman" w:cs="Times New Roman"/>
                <w:sz w:val="24"/>
                <w:szCs w:val="24"/>
              </w:rPr>
              <w:t>, в том числе фундамент</w:t>
            </w:r>
          </w:p>
        </w:tc>
        <w:tc>
          <w:tcPr>
            <w:tcW w:w="2456" w:type="dxa"/>
            <w:shd w:val="clear" w:color="auto" w:fill="auto"/>
          </w:tcPr>
          <w:p w:rsidR="00A8160B" w:rsidRPr="007A4CC3" w:rsidRDefault="00832E4D" w:rsidP="00832E4D">
            <w:pPr>
              <w:jc w:val="center"/>
              <w:rPr>
                <w:rFonts w:ascii="Times New Roman" w:hAnsi="Times New Roman" w:cs="Times New Roman"/>
                <w:sz w:val="24"/>
                <w:szCs w:val="24"/>
              </w:rPr>
            </w:pPr>
            <w:r>
              <w:rPr>
                <w:rFonts w:ascii="Times New Roman" w:hAnsi="Times New Roman" w:cs="Times New Roman"/>
                <w:sz w:val="24"/>
                <w:szCs w:val="24"/>
              </w:rPr>
              <w:t>60</w:t>
            </w:r>
            <w:r w:rsidR="00A8160B" w:rsidRPr="007A4CC3">
              <w:rPr>
                <w:rFonts w:ascii="Times New Roman" w:hAnsi="Times New Roman" w:cs="Times New Roman"/>
                <w:sz w:val="24"/>
                <w:szCs w:val="24"/>
              </w:rPr>
              <w:t xml:space="preserve"> дней от даты заключения договора</w:t>
            </w:r>
          </w:p>
        </w:tc>
        <w:tc>
          <w:tcPr>
            <w:tcW w:w="2482" w:type="dxa"/>
            <w:shd w:val="clear" w:color="auto" w:fill="auto"/>
          </w:tcPr>
          <w:p w:rsidR="00A8160B" w:rsidRPr="007A4CC3" w:rsidRDefault="00832E4D" w:rsidP="007A4CC3">
            <w:pPr>
              <w:jc w:val="center"/>
              <w:rPr>
                <w:rFonts w:ascii="Times New Roman" w:hAnsi="Times New Roman" w:cs="Times New Roman"/>
                <w:sz w:val="24"/>
                <w:szCs w:val="24"/>
              </w:rPr>
            </w:pPr>
            <w:r>
              <w:rPr>
                <w:rFonts w:ascii="Times New Roman" w:hAnsi="Times New Roman" w:cs="Times New Roman"/>
                <w:sz w:val="24"/>
                <w:szCs w:val="24"/>
              </w:rPr>
              <w:t>30</w:t>
            </w:r>
            <w:r w:rsidR="00A8160B" w:rsidRPr="007A4CC3">
              <w:rPr>
                <w:rFonts w:ascii="Times New Roman" w:hAnsi="Times New Roman" w:cs="Times New Roman"/>
                <w:sz w:val="24"/>
                <w:szCs w:val="24"/>
              </w:rPr>
              <w:t>% от цены работ по договору</w:t>
            </w:r>
          </w:p>
        </w:tc>
      </w:tr>
      <w:tr w:rsidR="00A8160B" w:rsidRPr="007A4CC3" w:rsidTr="00F41CF5">
        <w:tc>
          <w:tcPr>
            <w:tcW w:w="1243" w:type="dxa"/>
            <w:shd w:val="clear" w:color="auto" w:fill="auto"/>
          </w:tcPr>
          <w:p w:rsidR="00A8160B" w:rsidRPr="007A4CC3" w:rsidRDefault="007A4CC3" w:rsidP="00F41CF5">
            <w:pPr>
              <w:jc w:val="center"/>
              <w:rPr>
                <w:rFonts w:ascii="Times New Roman" w:hAnsi="Times New Roman" w:cs="Times New Roman"/>
                <w:sz w:val="24"/>
                <w:szCs w:val="24"/>
              </w:rPr>
            </w:pPr>
            <w:r w:rsidRPr="007A4CC3">
              <w:rPr>
                <w:rFonts w:ascii="Times New Roman" w:hAnsi="Times New Roman" w:cs="Times New Roman"/>
                <w:sz w:val="24"/>
                <w:szCs w:val="24"/>
              </w:rPr>
              <w:t>3</w:t>
            </w:r>
          </w:p>
        </w:tc>
        <w:tc>
          <w:tcPr>
            <w:tcW w:w="3928" w:type="dxa"/>
            <w:shd w:val="clear" w:color="auto" w:fill="auto"/>
          </w:tcPr>
          <w:p w:rsidR="00A8160B" w:rsidRPr="007A4CC3" w:rsidRDefault="00832E4D" w:rsidP="00832E4D">
            <w:pPr>
              <w:jc w:val="center"/>
              <w:rPr>
                <w:rFonts w:ascii="Times New Roman" w:hAnsi="Times New Roman" w:cs="Times New Roman"/>
                <w:sz w:val="24"/>
                <w:szCs w:val="24"/>
              </w:rPr>
            </w:pPr>
            <w:r>
              <w:rPr>
                <w:rFonts w:ascii="Times New Roman" w:hAnsi="Times New Roman" w:cs="Times New Roman"/>
                <w:sz w:val="24"/>
                <w:szCs w:val="24"/>
              </w:rPr>
              <w:t xml:space="preserve">Гараж, </w:t>
            </w:r>
          </w:p>
        </w:tc>
        <w:tc>
          <w:tcPr>
            <w:tcW w:w="2456" w:type="dxa"/>
            <w:shd w:val="clear" w:color="auto" w:fill="auto"/>
          </w:tcPr>
          <w:p w:rsidR="00A8160B" w:rsidRPr="007A4CC3" w:rsidRDefault="00832E4D" w:rsidP="00832E4D">
            <w:pPr>
              <w:jc w:val="center"/>
              <w:rPr>
                <w:rFonts w:ascii="Times New Roman" w:hAnsi="Times New Roman" w:cs="Times New Roman"/>
                <w:sz w:val="24"/>
                <w:szCs w:val="24"/>
              </w:rPr>
            </w:pPr>
            <w:r>
              <w:rPr>
                <w:rFonts w:ascii="Times New Roman" w:hAnsi="Times New Roman" w:cs="Times New Roman"/>
                <w:sz w:val="24"/>
                <w:szCs w:val="24"/>
              </w:rPr>
              <w:t>75</w:t>
            </w:r>
            <w:r w:rsidR="00A8160B" w:rsidRPr="007A4CC3">
              <w:rPr>
                <w:rFonts w:ascii="Times New Roman" w:hAnsi="Times New Roman" w:cs="Times New Roman"/>
                <w:sz w:val="24"/>
                <w:szCs w:val="24"/>
              </w:rPr>
              <w:t xml:space="preserve"> дней от даты заключения договора</w:t>
            </w:r>
          </w:p>
        </w:tc>
        <w:tc>
          <w:tcPr>
            <w:tcW w:w="2482" w:type="dxa"/>
            <w:shd w:val="clear" w:color="auto" w:fill="auto"/>
          </w:tcPr>
          <w:p w:rsidR="00A8160B" w:rsidRPr="007A4CC3" w:rsidRDefault="007A4CC3" w:rsidP="00832E4D">
            <w:pPr>
              <w:jc w:val="center"/>
              <w:rPr>
                <w:rFonts w:ascii="Times New Roman" w:hAnsi="Times New Roman" w:cs="Times New Roman"/>
                <w:sz w:val="24"/>
                <w:szCs w:val="24"/>
              </w:rPr>
            </w:pPr>
            <w:r>
              <w:rPr>
                <w:rFonts w:ascii="Times New Roman" w:hAnsi="Times New Roman" w:cs="Times New Roman"/>
                <w:sz w:val="24"/>
                <w:szCs w:val="24"/>
              </w:rPr>
              <w:t>2</w:t>
            </w:r>
            <w:r w:rsidR="00832E4D">
              <w:rPr>
                <w:rFonts w:ascii="Times New Roman" w:hAnsi="Times New Roman" w:cs="Times New Roman"/>
                <w:sz w:val="24"/>
                <w:szCs w:val="24"/>
              </w:rPr>
              <w:t>0</w:t>
            </w:r>
            <w:r w:rsidR="00A8160B" w:rsidRPr="007A4CC3">
              <w:rPr>
                <w:rFonts w:ascii="Times New Roman" w:hAnsi="Times New Roman" w:cs="Times New Roman"/>
                <w:sz w:val="24"/>
                <w:szCs w:val="24"/>
              </w:rPr>
              <w:t>% от цены работ по договору</w:t>
            </w:r>
          </w:p>
        </w:tc>
      </w:tr>
      <w:tr w:rsidR="00A8160B" w:rsidRPr="007A4CC3" w:rsidTr="00F41CF5">
        <w:tc>
          <w:tcPr>
            <w:tcW w:w="1243" w:type="dxa"/>
            <w:shd w:val="clear" w:color="auto" w:fill="auto"/>
          </w:tcPr>
          <w:p w:rsidR="00A8160B" w:rsidRPr="007A4CC3" w:rsidRDefault="007A4CC3" w:rsidP="00F41CF5">
            <w:pPr>
              <w:jc w:val="center"/>
              <w:rPr>
                <w:rFonts w:ascii="Times New Roman" w:hAnsi="Times New Roman" w:cs="Times New Roman"/>
                <w:sz w:val="24"/>
                <w:szCs w:val="24"/>
              </w:rPr>
            </w:pPr>
            <w:r w:rsidRPr="007A4CC3">
              <w:rPr>
                <w:rFonts w:ascii="Times New Roman" w:hAnsi="Times New Roman" w:cs="Times New Roman"/>
                <w:sz w:val="24"/>
                <w:szCs w:val="24"/>
              </w:rPr>
              <w:t xml:space="preserve">4 </w:t>
            </w:r>
            <w:r w:rsidR="00A8160B" w:rsidRPr="007A4CC3">
              <w:rPr>
                <w:rFonts w:ascii="Times New Roman" w:hAnsi="Times New Roman" w:cs="Times New Roman"/>
                <w:sz w:val="24"/>
                <w:szCs w:val="24"/>
              </w:rPr>
              <w:t>(</w:t>
            </w:r>
            <w:proofErr w:type="gramStart"/>
            <w:r w:rsidR="00A8160B" w:rsidRPr="007A4CC3">
              <w:rPr>
                <w:rFonts w:ascii="Times New Roman" w:hAnsi="Times New Roman" w:cs="Times New Roman"/>
                <w:sz w:val="24"/>
                <w:szCs w:val="24"/>
              </w:rPr>
              <w:t>заключи-тельный</w:t>
            </w:r>
            <w:proofErr w:type="gramEnd"/>
            <w:r w:rsidR="00A8160B" w:rsidRPr="007A4CC3">
              <w:rPr>
                <w:rFonts w:ascii="Times New Roman" w:hAnsi="Times New Roman" w:cs="Times New Roman"/>
                <w:sz w:val="24"/>
                <w:szCs w:val="24"/>
              </w:rPr>
              <w:t>)</w:t>
            </w:r>
          </w:p>
        </w:tc>
        <w:tc>
          <w:tcPr>
            <w:tcW w:w="3928" w:type="dxa"/>
            <w:shd w:val="clear" w:color="auto" w:fill="auto"/>
          </w:tcPr>
          <w:p w:rsidR="00A8160B" w:rsidRPr="007A4CC3" w:rsidRDefault="007A4CC3" w:rsidP="00F41CF5">
            <w:pPr>
              <w:jc w:val="center"/>
              <w:rPr>
                <w:rFonts w:ascii="Times New Roman" w:hAnsi="Times New Roman" w:cs="Times New Roman"/>
                <w:sz w:val="24"/>
                <w:szCs w:val="24"/>
              </w:rPr>
            </w:pPr>
            <w:r w:rsidRPr="007A4CC3">
              <w:rPr>
                <w:rFonts w:ascii="Times New Roman" w:hAnsi="Times New Roman" w:cs="Times New Roman"/>
                <w:sz w:val="24"/>
                <w:szCs w:val="24"/>
              </w:rPr>
              <w:t>Благоустройство</w:t>
            </w:r>
          </w:p>
        </w:tc>
        <w:tc>
          <w:tcPr>
            <w:tcW w:w="2456" w:type="dxa"/>
            <w:shd w:val="clear" w:color="auto" w:fill="auto"/>
          </w:tcPr>
          <w:p w:rsidR="00A8160B" w:rsidRPr="007A4CC3" w:rsidRDefault="007A4CC3" w:rsidP="00F41CF5">
            <w:pPr>
              <w:jc w:val="center"/>
              <w:rPr>
                <w:rFonts w:ascii="Times New Roman" w:hAnsi="Times New Roman" w:cs="Times New Roman"/>
                <w:sz w:val="24"/>
                <w:szCs w:val="24"/>
              </w:rPr>
            </w:pPr>
            <w:r w:rsidRPr="007A4CC3">
              <w:rPr>
                <w:rFonts w:ascii="Times New Roman" w:hAnsi="Times New Roman" w:cs="Times New Roman"/>
                <w:sz w:val="24"/>
                <w:szCs w:val="24"/>
              </w:rPr>
              <w:t>90</w:t>
            </w:r>
            <w:r w:rsidR="00A8160B" w:rsidRPr="007A4CC3">
              <w:rPr>
                <w:rFonts w:ascii="Times New Roman" w:hAnsi="Times New Roman" w:cs="Times New Roman"/>
                <w:sz w:val="24"/>
                <w:szCs w:val="24"/>
              </w:rPr>
              <w:t xml:space="preserve"> дней от даты заключения договора</w:t>
            </w:r>
          </w:p>
        </w:tc>
        <w:tc>
          <w:tcPr>
            <w:tcW w:w="2482" w:type="dxa"/>
            <w:shd w:val="clear" w:color="auto" w:fill="auto"/>
          </w:tcPr>
          <w:p w:rsidR="00A8160B" w:rsidRPr="007A4CC3" w:rsidRDefault="007A4CC3" w:rsidP="007A4CC3">
            <w:pPr>
              <w:jc w:val="center"/>
              <w:rPr>
                <w:rFonts w:ascii="Times New Roman" w:hAnsi="Times New Roman" w:cs="Times New Roman"/>
                <w:sz w:val="24"/>
                <w:szCs w:val="24"/>
              </w:rPr>
            </w:pPr>
            <w:r w:rsidRPr="007A4CC3">
              <w:rPr>
                <w:rFonts w:ascii="Times New Roman" w:hAnsi="Times New Roman" w:cs="Times New Roman"/>
                <w:sz w:val="24"/>
                <w:szCs w:val="24"/>
              </w:rPr>
              <w:t>20</w:t>
            </w:r>
            <w:r w:rsidR="00A8160B" w:rsidRPr="007A4CC3">
              <w:rPr>
                <w:rFonts w:ascii="Times New Roman" w:hAnsi="Times New Roman" w:cs="Times New Roman"/>
                <w:sz w:val="24"/>
                <w:szCs w:val="24"/>
              </w:rPr>
              <w:t>% от цены работ по договору</w:t>
            </w:r>
          </w:p>
        </w:tc>
      </w:tr>
      <w:tr w:rsidR="00A8160B" w:rsidRPr="007A4CC3" w:rsidTr="00F41CF5">
        <w:tc>
          <w:tcPr>
            <w:tcW w:w="1243" w:type="dxa"/>
            <w:shd w:val="clear" w:color="auto" w:fill="auto"/>
          </w:tcPr>
          <w:p w:rsidR="00A8160B" w:rsidRPr="007A4CC3" w:rsidRDefault="00A8160B" w:rsidP="00F41CF5">
            <w:pPr>
              <w:jc w:val="center"/>
              <w:rPr>
                <w:rFonts w:ascii="Times New Roman" w:hAnsi="Times New Roman" w:cs="Times New Roman"/>
                <w:sz w:val="24"/>
                <w:szCs w:val="24"/>
              </w:rPr>
            </w:pPr>
          </w:p>
        </w:tc>
        <w:tc>
          <w:tcPr>
            <w:tcW w:w="3928" w:type="dxa"/>
            <w:shd w:val="clear" w:color="auto" w:fill="auto"/>
          </w:tcPr>
          <w:p w:rsidR="00A8160B" w:rsidRPr="007A4CC3" w:rsidRDefault="00A8160B" w:rsidP="00F41CF5">
            <w:pPr>
              <w:jc w:val="center"/>
              <w:rPr>
                <w:rFonts w:ascii="Times New Roman" w:hAnsi="Times New Roman" w:cs="Times New Roman"/>
                <w:sz w:val="24"/>
                <w:szCs w:val="24"/>
              </w:rPr>
            </w:pPr>
            <w:r w:rsidRPr="007A4CC3">
              <w:rPr>
                <w:rFonts w:ascii="Times New Roman" w:hAnsi="Times New Roman" w:cs="Times New Roman"/>
                <w:sz w:val="24"/>
                <w:szCs w:val="24"/>
              </w:rPr>
              <w:t>ИТОГО по договору</w:t>
            </w:r>
          </w:p>
        </w:tc>
        <w:tc>
          <w:tcPr>
            <w:tcW w:w="2456" w:type="dxa"/>
            <w:shd w:val="clear" w:color="auto" w:fill="auto"/>
          </w:tcPr>
          <w:p w:rsidR="00A8160B" w:rsidRPr="007A4CC3" w:rsidRDefault="007A4CC3" w:rsidP="00F41CF5">
            <w:pPr>
              <w:jc w:val="center"/>
              <w:rPr>
                <w:rFonts w:ascii="Times New Roman" w:hAnsi="Times New Roman" w:cs="Times New Roman"/>
                <w:sz w:val="24"/>
                <w:szCs w:val="24"/>
              </w:rPr>
            </w:pPr>
            <w:r w:rsidRPr="007A4CC3">
              <w:rPr>
                <w:rFonts w:ascii="Times New Roman" w:hAnsi="Times New Roman" w:cs="Times New Roman"/>
                <w:sz w:val="24"/>
                <w:szCs w:val="24"/>
              </w:rPr>
              <w:t>90</w:t>
            </w:r>
            <w:r w:rsidR="00A8160B" w:rsidRPr="007A4CC3">
              <w:rPr>
                <w:rFonts w:ascii="Times New Roman" w:hAnsi="Times New Roman" w:cs="Times New Roman"/>
                <w:sz w:val="24"/>
                <w:szCs w:val="24"/>
              </w:rPr>
              <w:t xml:space="preserve"> календарных дней</w:t>
            </w:r>
          </w:p>
        </w:tc>
        <w:tc>
          <w:tcPr>
            <w:tcW w:w="2482" w:type="dxa"/>
            <w:shd w:val="clear" w:color="auto" w:fill="auto"/>
          </w:tcPr>
          <w:p w:rsidR="00A8160B" w:rsidRPr="007A4CC3" w:rsidRDefault="00A8160B" w:rsidP="00F41CF5">
            <w:pPr>
              <w:jc w:val="center"/>
              <w:rPr>
                <w:rFonts w:ascii="Times New Roman" w:hAnsi="Times New Roman" w:cs="Times New Roman"/>
                <w:sz w:val="24"/>
                <w:szCs w:val="24"/>
              </w:rPr>
            </w:pPr>
          </w:p>
        </w:tc>
      </w:tr>
    </w:tbl>
    <w:p w:rsidR="00A8160B" w:rsidRPr="007A4CC3" w:rsidRDefault="00A8160B" w:rsidP="00A8160B">
      <w:pPr>
        <w:jc w:val="center"/>
        <w:rPr>
          <w:rFonts w:ascii="Times New Roman" w:hAnsi="Times New Roman" w:cs="Times New Roman"/>
          <w:sz w:val="24"/>
          <w:szCs w:val="24"/>
        </w:rPr>
      </w:pPr>
    </w:p>
    <w:tbl>
      <w:tblPr>
        <w:tblW w:w="10031" w:type="dxa"/>
        <w:tblLook w:val="04A0" w:firstRow="1" w:lastRow="0" w:firstColumn="1" w:lastColumn="0" w:noHBand="0" w:noVBand="1"/>
      </w:tblPr>
      <w:tblGrid>
        <w:gridCol w:w="4784"/>
        <w:gridCol w:w="5247"/>
      </w:tblGrid>
      <w:tr w:rsidR="007A4CC3" w:rsidRPr="007A4CC3" w:rsidTr="00F41CF5">
        <w:tc>
          <w:tcPr>
            <w:tcW w:w="4784" w:type="dxa"/>
          </w:tcPr>
          <w:p w:rsidR="007A4CC3" w:rsidRPr="007A4CC3" w:rsidRDefault="007A4CC3" w:rsidP="00F41CF5">
            <w:pPr>
              <w:pStyle w:val="af3"/>
              <w:rPr>
                <w:rFonts w:ascii="Times New Roman" w:hAnsi="Times New Roman"/>
                <w:sz w:val="24"/>
                <w:szCs w:val="24"/>
                <w:lang w:eastAsia="ru-RU"/>
              </w:rPr>
            </w:pPr>
            <w:r w:rsidRPr="007A4CC3">
              <w:rPr>
                <w:rFonts w:ascii="Times New Roman" w:hAnsi="Times New Roman"/>
                <w:sz w:val="24"/>
                <w:szCs w:val="24"/>
                <w:lang w:eastAsia="ru-RU"/>
              </w:rPr>
              <w:t>ЗАКАЗЧИК:</w:t>
            </w:r>
          </w:p>
          <w:p w:rsidR="007A4CC3" w:rsidRPr="007A4CC3" w:rsidRDefault="007A4CC3" w:rsidP="00F41CF5">
            <w:pPr>
              <w:pStyle w:val="af3"/>
              <w:rPr>
                <w:rFonts w:ascii="Times New Roman" w:hAnsi="Times New Roman"/>
                <w:sz w:val="24"/>
                <w:szCs w:val="24"/>
              </w:rPr>
            </w:pPr>
            <w:r w:rsidRPr="007A4CC3">
              <w:rPr>
                <w:rFonts w:ascii="Times New Roman" w:hAnsi="Times New Roman"/>
                <w:b/>
                <w:bCs/>
                <w:sz w:val="24"/>
                <w:szCs w:val="24"/>
              </w:rPr>
              <w:t>ООО СЗ «ФЖС – Уфа №1»</w:t>
            </w:r>
          </w:p>
          <w:p w:rsidR="007A4CC3" w:rsidRPr="007A4CC3" w:rsidRDefault="007A4CC3" w:rsidP="00F41CF5">
            <w:pPr>
              <w:pStyle w:val="af3"/>
              <w:rPr>
                <w:rFonts w:ascii="Times New Roman" w:hAnsi="Times New Roman"/>
                <w:sz w:val="24"/>
                <w:szCs w:val="24"/>
              </w:rPr>
            </w:pPr>
          </w:p>
          <w:p w:rsidR="007A4CC3" w:rsidRPr="007A4CC3" w:rsidRDefault="007A4CC3" w:rsidP="00F41CF5">
            <w:pPr>
              <w:pStyle w:val="af3"/>
              <w:rPr>
                <w:rFonts w:ascii="Times New Roman" w:hAnsi="Times New Roman"/>
                <w:sz w:val="24"/>
                <w:szCs w:val="24"/>
              </w:rPr>
            </w:pPr>
          </w:p>
          <w:p w:rsidR="007A4CC3" w:rsidRDefault="00E05D2B" w:rsidP="00F41CF5">
            <w:pPr>
              <w:pStyle w:val="af3"/>
              <w:rPr>
                <w:rFonts w:ascii="Times New Roman" w:hAnsi="Times New Roman"/>
                <w:sz w:val="24"/>
                <w:szCs w:val="24"/>
              </w:rPr>
            </w:pPr>
            <w:r w:rsidRPr="00E05D2B">
              <w:rPr>
                <w:rFonts w:ascii="Times New Roman" w:hAnsi="Times New Roman"/>
                <w:sz w:val="24"/>
                <w:szCs w:val="24"/>
              </w:rPr>
              <w:t>Генеральный  директор  ГУП «ФЖС РБ»</w:t>
            </w:r>
          </w:p>
          <w:p w:rsidR="00A97EB0" w:rsidRPr="007A4CC3" w:rsidRDefault="00A97EB0" w:rsidP="00F41CF5">
            <w:pPr>
              <w:pStyle w:val="af3"/>
              <w:rPr>
                <w:rFonts w:ascii="Times New Roman" w:hAnsi="Times New Roman"/>
                <w:sz w:val="24"/>
                <w:szCs w:val="24"/>
              </w:rPr>
            </w:pPr>
          </w:p>
          <w:p w:rsidR="007A4CC3" w:rsidRPr="007A4CC3" w:rsidRDefault="007A4CC3" w:rsidP="00F41CF5">
            <w:pPr>
              <w:pStyle w:val="af3"/>
              <w:rPr>
                <w:rFonts w:ascii="Times New Roman" w:hAnsi="Times New Roman"/>
                <w:sz w:val="24"/>
                <w:szCs w:val="24"/>
              </w:rPr>
            </w:pPr>
            <w:r w:rsidRPr="007A4CC3">
              <w:rPr>
                <w:rFonts w:ascii="Times New Roman" w:hAnsi="Times New Roman"/>
                <w:sz w:val="24"/>
                <w:szCs w:val="24"/>
              </w:rPr>
              <w:t>___________________ Р.М. Шигапов</w:t>
            </w:r>
          </w:p>
          <w:p w:rsidR="007A4CC3" w:rsidRPr="007A4CC3" w:rsidRDefault="007A4CC3" w:rsidP="00F41CF5">
            <w:pPr>
              <w:pStyle w:val="af3"/>
              <w:rPr>
                <w:rFonts w:ascii="Times New Roman" w:hAnsi="Times New Roman"/>
                <w:sz w:val="24"/>
                <w:szCs w:val="24"/>
                <w:lang w:eastAsia="ru-RU"/>
              </w:rPr>
            </w:pPr>
            <w:r w:rsidRPr="007A4CC3">
              <w:rPr>
                <w:rFonts w:ascii="Times New Roman" w:hAnsi="Times New Roman"/>
                <w:sz w:val="24"/>
                <w:szCs w:val="24"/>
              </w:rPr>
              <w:t xml:space="preserve">               М.П.</w:t>
            </w:r>
          </w:p>
          <w:p w:rsidR="007A4CC3" w:rsidRPr="007A4CC3" w:rsidRDefault="007A4CC3" w:rsidP="00F41CF5">
            <w:pPr>
              <w:pStyle w:val="af3"/>
              <w:rPr>
                <w:rFonts w:ascii="Times New Roman" w:eastAsia="Courier New" w:hAnsi="Times New Roman"/>
                <w:snapToGrid w:val="0"/>
                <w:color w:val="000000"/>
                <w:sz w:val="24"/>
                <w:szCs w:val="24"/>
                <w:lang w:eastAsia="ru-RU"/>
              </w:rPr>
            </w:pPr>
          </w:p>
        </w:tc>
        <w:tc>
          <w:tcPr>
            <w:tcW w:w="5247" w:type="dxa"/>
          </w:tcPr>
          <w:p w:rsidR="007A4CC3" w:rsidRPr="007A4CC3" w:rsidRDefault="007A4CC3" w:rsidP="00F41CF5">
            <w:pPr>
              <w:pStyle w:val="af3"/>
              <w:rPr>
                <w:rFonts w:ascii="Times New Roman" w:eastAsia="Courier New" w:hAnsi="Times New Roman"/>
                <w:color w:val="000000"/>
                <w:sz w:val="24"/>
                <w:szCs w:val="24"/>
                <w:lang w:eastAsia="ru-RU"/>
              </w:rPr>
            </w:pPr>
            <w:r w:rsidRPr="007A4CC3">
              <w:rPr>
                <w:rFonts w:ascii="Times New Roman" w:eastAsia="Courier New" w:hAnsi="Times New Roman"/>
                <w:color w:val="000000"/>
                <w:sz w:val="24"/>
                <w:szCs w:val="24"/>
                <w:lang w:eastAsia="ru-RU"/>
              </w:rPr>
              <w:t>ПОДРЯДЧИК:</w:t>
            </w:r>
          </w:p>
          <w:p w:rsidR="007A4CC3" w:rsidRPr="007A4CC3" w:rsidRDefault="007A4CC3" w:rsidP="00F41CF5">
            <w:pPr>
              <w:pStyle w:val="af3"/>
              <w:rPr>
                <w:rFonts w:ascii="Times New Roman" w:eastAsia="Courier New" w:hAnsi="Times New Roman"/>
                <w:snapToGrid w:val="0"/>
                <w:color w:val="000000"/>
                <w:sz w:val="24"/>
                <w:szCs w:val="24"/>
                <w:lang w:eastAsia="ru-RU"/>
              </w:rPr>
            </w:pPr>
          </w:p>
          <w:p w:rsidR="007A4CC3" w:rsidRPr="007A4CC3" w:rsidRDefault="007A4CC3" w:rsidP="00F41CF5">
            <w:pPr>
              <w:pStyle w:val="af3"/>
              <w:rPr>
                <w:rFonts w:ascii="Times New Roman" w:eastAsia="Courier New" w:hAnsi="Times New Roman"/>
                <w:snapToGrid w:val="0"/>
                <w:color w:val="000000"/>
                <w:sz w:val="24"/>
                <w:szCs w:val="24"/>
                <w:lang w:eastAsia="ru-RU"/>
              </w:rPr>
            </w:pPr>
          </w:p>
        </w:tc>
      </w:tr>
    </w:tbl>
    <w:p w:rsidR="00A5215D" w:rsidRPr="007A4CC3" w:rsidRDefault="00A5215D" w:rsidP="00A8160B">
      <w:pPr>
        <w:widowControl w:val="0"/>
        <w:spacing w:after="0" w:line="240" w:lineRule="auto"/>
        <w:jc w:val="both"/>
        <w:rPr>
          <w:rFonts w:ascii="Times New Roman" w:eastAsia="Courier New" w:hAnsi="Times New Roman" w:cs="Times New Roman"/>
          <w:b/>
          <w:snapToGrid w:val="0"/>
          <w:color w:val="000000"/>
          <w:sz w:val="24"/>
          <w:szCs w:val="24"/>
          <w:lang w:eastAsia="ru-RU"/>
        </w:rPr>
      </w:pPr>
    </w:p>
    <w:sectPr w:rsidR="00A5215D" w:rsidRPr="007A4CC3" w:rsidSect="00973373">
      <w:footerReference w:type="default" r:id="rId11"/>
      <w:type w:val="continuous"/>
      <w:pgSz w:w="11909" w:h="16838"/>
      <w:pgMar w:top="567" w:right="569"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AE" w:rsidRDefault="00937CAE">
      <w:pPr>
        <w:spacing w:after="0" w:line="240" w:lineRule="auto"/>
      </w:pPr>
      <w:r>
        <w:separator/>
      </w:r>
    </w:p>
  </w:endnote>
  <w:endnote w:type="continuationSeparator" w:id="0">
    <w:p w:rsidR="00937CAE" w:rsidRDefault="0093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3F" w:rsidRDefault="0004603F" w:rsidP="00EA4E9E">
    <w:pPr>
      <w:pStyle w:val="ad"/>
      <w:jc w:val="right"/>
    </w:pPr>
    <w:r>
      <w:fldChar w:fldCharType="begin"/>
    </w:r>
    <w:r>
      <w:instrText>PAGE   \* MERGEFORMAT</w:instrText>
    </w:r>
    <w:r>
      <w:fldChar w:fldCharType="separate"/>
    </w:r>
    <w:r w:rsidR="00A97EB0">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AE" w:rsidRDefault="00937CAE">
      <w:pPr>
        <w:spacing w:after="0" w:line="240" w:lineRule="auto"/>
      </w:pPr>
      <w:r>
        <w:separator/>
      </w:r>
    </w:p>
  </w:footnote>
  <w:footnote w:type="continuationSeparator" w:id="0">
    <w:p w:rsidR="00937CAE" w:rsidRDefault="00937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4645CE"/>
    <w:multiLevelType w:val="hybridMultilevel"/>
    <w:tmpl w:val="663434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5">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267835"/>
    <w:multiLevelType w:val="hybridMultilevel"/>
    <w:tmpl w:val="AF74A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8"/>
  </w:num>
  <w:num w:numId="3">
    <w:abstractNumId w:val="0"/>
  </w:num>
  <w:num w:numId="4">
    <w:abstractNumId w:val="10"/>
  </w:num>
  <w:num w:numId="5">
    <w:abstractNumId w:val="15"/>
  </w:num>
  <w:num w:numId="6">
    <w:abstractNumId w:val="7"/>
  </w:num>
  <w:num w:numId="7">
    <w:abstractNumId w:val="3"/>
  </w:num>
  <w:num w:numId="8">
    <w:abstractNumId w:val="20"/>
  </w:num>
  <w:num w:numId="9">
    <w:abstractNumId w:val="12"/>
  </w:num>
  <w:num w:numId="10">
    <w:abstractNumId w:val="6"/>
  </w:num>
  <w:num w:numId="11">
    <w:abstractNumId w:val="11"/>
  </w:num>
  <w:num w:numId="12">
    <w:abstractNumId w:val="14"/>
  </w:num>
  <w:num w:numId="13">
    <w:abstractNumId w:val="5"/>
  </w:num>
  <w:num w:numId="14">
    <w:abstractNumId w:val="16"/>
  </w:num>
  <w:num w:numId="15">
    <w:abstractNumId w:val="1"/>
  </w:num>
  <w:num w:numId="16">
    <w:abstractNumId w:val="13"/>
  </w:num>
  <w:num w:numId="17">
    <w:abstractNumId w:val="19"/>
  </w:num>
  <w:num w:numId="18">
    <w:abstractNumId w:val="9"/>
  </w:num>
  <w:num w:numId="19">
    <w:abstractNumId w:val="17"/>
  </w:num>
  <w:num w:numId="20">
    <w:abstractNumId w:val="4"/>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4603F"/>
    <w:rsid w:val="00052633"/>
    <w:rsid w:val="00053E0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2944"/>
    <w:rsid w:val="00104BCD"/>
    <w:rsid w:val="001061FB"/>
    <w:rsid w:val="00110A98"/>
    <w:rsid w:val="0011111E"/>
    <w:rsid w:val="00117E17"/>
    <w:rsid w:val="00120D95"/>
    <w:rsid w:val="00122206"/>
    <w:rsid w:val="00124257"/>
    <w:rsid w:val="00126F63"/>
    <w:rsid w:val="00127417"/>
    <w:rsid w:val="0013352F"/>
    <w:rsid w:val="00134491"/>
    <w:rsid w:val="00136851"/>
    <w:rsid w:val="00136E63"/>
    <w:rsid w:val="001379FC"/>
    <w:rsid w:val="00140C18"/>
    <w:rsid w:val="001417D1"/>
    <w:rsid w:val="00141D6B"/>
    <w:rsid w:val="001434A1"/>
    <w:rsid w:val="00143BF8"/>
    <w:rsid w:val="00150F33"/>
    <w:rsid w:val="0015160E"/>
    <w:rsid w:val="0016242F"/>
    <w:rsid w:val="00167F4C"/>
    <w:rsid w:val="00171AE0"/>
    <w:rsid w:val="0017578D"/>
    <w:rsid w:val="00177CA6"/>
    <w:rsid w:val="00180F5E"/>
    <w:rsid w:val="00184592"/>
    <w:rsid w:val="0019122F"/>
    <w:rsid w:val="0019416C"/>
    <w:rsid w:val="00196051"/>
    <w:rsid w:val="001A26A0"/>
    <w:rsid w:val="001A5AE0"/>
    <w:rsid w:val="001B0BDE"/>
    <w:rsid w:val="001B3483"/>
    <w:rsid w:val="001C073A"/>
    <w:rsid w:val="001C71AB"/>
    <w:rsid w:val="001E3811"/>
    <w:rsid w:val="001F0345"/>
    <w:rsid w:val="001F0B3E"/>
    <w:rsid w:val="001F141E"/>
    <w:rsid w:val="00201F3F"/>
    <w:rsid w:val="00210615"/>
    <w:rsid w:val="00222344"/>
    <w:rsid w:val="00222DC9"/>
    <w:rsid w:val="002234BA"/>
    <w:rsid w:val="002242A1"/>
    <w:rsid w:val="0022523D"/>
    <w:rsid w:val="00230DEC"/>
    <w:rsid w:val="00232A37"/>
    <w:rsid w:val="00233746"/>
    <w:rsid w:val="00233F15"/>
    <w:rsid w:val="00236017"/>
    <w:rsid w:val="00241EA7"/>
    <w:rsid w:val="002446CB"/>
    <w:rsid w:val="0024478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454C"/>
    <w:rsid w:val="002B4EB6"/>
    <w:rsid w:val="002B511F"/>
    <w:rsid w:val="002C1BDB"/>
    <w:rsid w:val="002C3D3C"/>
    <w:rsid w:val="002D1C8D"/>
    <w:rsid w:val="002D4EE8"/>
    <w:rsid w:val="002D6190"/>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37335"/>
    <w:rsid w:val="003402FD"/>
    <w:rsid w:val="00346197"/>
    <w:rsid w:val="00346B39"/>
    <w:rsid w:val="003504F3"/>
    <w:rsid w:val="00350DEA"/>
    <w:rsid w:val="003619AB"/>
    <w:rsid w:val="00362D86"/>
    <w:rsid w:val="00365506"/>
    <w:rsid w:val="003669E5"/>
    <w:rsid w:val="00375738"/>
    <w:rsid w:val="00375D6E"/>
    <w:rsid w:val="00376CC7"/>
    <w:rsid w:val="00383FF0"/>
    <w:rsid w:val="00385A4A"/>
    <w:rsid w:val="003916DB"/>
    <w:rsid w:val="0039250A"/>
    <w:rsid w:val="00393DFE"/>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75BB"/>
    <w:rsid w:val="00450E6F"/>
    <w:rsid w:val="004557DF"/>
    <w:rsid w:val="004560E2"/>
    <w:rsid w:val="00456430"/>
    <w:rsid w:val="004638C6"/>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0A1"/>
    <w:rsid w:val="00505203"/>
    <w:rsid w:val="00511107"/>
    <w:rsid w:val="00525414"/>
    <w:rsid w:val="0052719D"/>
    <w:rsid w:val="00527367"/>
    <w:rsid w:val="00533586"/>
    <w:rsid w:val="005361C5"/>
    <w:rsid w:val="00541527"/>
    <w:rsid w:val="00541667"/>
    <w:rsid w:val="00552F6A"/>
    <w:rsid w:val="005546C1"/>
    <w:rsid w:val="005566FB"/>
    <w:rsid w:val="00560330"/>
    <w:rsid w:val="00566858"/>
    <w:rsid w:val="00571291"/>
    <w:rsid w:val="00571782"/>
    <w:rsid w:val="005740BE"/>
    <w:rsid w:val="005829A0"/>
    <w:rsid w:val="00583159"/>
    <w:rsid w:val="00587404"/>
    <w:rsid w:val="005A5695"/>
    <w:rsid w:val="005B0444"/>
    <w:rsid w:val="005B0616"/>
    <w:rsid w:val="005B5357"/>
    <w:rsid w:val="005B55FA"/>
    <w:rsid w:val="005C2958"/>
    <w:rsid w:val="005D6FA1"/>
    <w:rsid w:val="005D7FBE"/>
    <w:rsid w:val="005E10CC"/>
    <w:rsid w:val="005E403F"/>
    <w:rsid w:val="005E5F7B"/>
    <w:rsid w:val="005E7A2B"/>
    <w:rsid w:val="005E7DD1"/>
    <w:rsid w:val="005F0F81"/>
    <w:rsid w:val="005F3E75"/>
    <w:rsid w:val="005F7590"/>
    <w:rsid w:val="00604AEC"/>
    <w:rsid w:val="00606E77"/>
    <w:rsid w:val="0061170C"/>
    <w:rsid w:val="006119DB"/>
    <w:rsid w:val="00612021"/>
    <w:rsid w:val="00614C30"/>
    <w:rsid w:val="0062488F"/>
    <w:rsid w:val="00624F90"/>
    <w:rsid w:val="00626031"/>
    <w:rsid w:val="006332CE"/>
    <w:rsid w:val="0063546C"/>
    <w:rsid w:val="0063681A"/>
    <w:rsid w:val="006410E9"/>
    <w:rsid w:val="00647264"/>
    <w:rsid w:val="00650855"/>
    <w:rsid w:val="0065248D"/>
    <w:rsid w:val="00652922"/>
    <w:rsid w:val="006632A6"/>
    <w:rsid w:val="00663B1B"/>
    <w:rsid w:val="00667214"/>
    <w:rsid w:val="00674509"/>
    <w:rsid w:val="00674BD1"/>
    <w:rsid w:val="00675276"/>
    <w:rsid w:val="00675C4E"/>
    <w:rsid w:val="00676068"/>
    <w:rsid w:val="00676F3C"/>
    <w:rsid w:val="006802E8"/>
    <w:rsid w:val="006821B7"/>
    <w:rsid w:val="00686586"/>
    <w:rsid w:val="0068772B"/>
    <w:rsid w:val="006967C1"/>
    <w:rsid w:val="006A1151"/>
    <w:rsid w:val="006A2652"/>
    <w:rsid w:val="006A66E4"/>
    <w:rsid w:val="006A76C7"/>
    <w:rsid w:val="006B7BF6"/>
    <w:rsid w:val="006C0B30"/>
    <w:rsid w:val="006C2A16"/>
    <w:rsid w:val="006C7269"/>
    <w:rsid w:val="006D1006"/>
    <w:rsid w:val="006D17AD"/>
    <w:rsid w:val="006D39C9"/>
    <w:rsid w:val="006D40F7"/>
    <w:rsid w:val="006D77EB"/>
    <w:rsid w:val="006E1C53"/>
    <w:rsid w:val="006E3B82"/>
    <w:rsid w:val="00703ECB"/>
    <w:rsid w:val="00706AD9"/>
    <w:rsid w:val="007156AD"/>
    <w:rsid w:val="007161E3"/>
    <w:rsid w:val="00722968"/>
    <w:rsid w:val="007258A7"/>
    <w:rsid w:val="00727DF6"/>
    <w:rsid w:val="007314D5"/>
    <w:rsid w:val="007337F6"/>
    <w:rsid w:val="00742C20"/>
    <w:rsid w:val="00742F01"/>
    <w:rsid w:val="00743939"/>
    <w:rsid w:val="00743C66"/>
    <w:rsid w:val="00747118"/>
    <w:rsid w:val="00751B72"/>
    <w:rsid w:val="007563B1"/>
    <w:rsid w:val="0076334D"/>
    <w:rsid w:val="0077106C"/>
    <w:rsid w:val="0077435B"/>
    <w:rsid w:val="007748A9"/>
    <w:rsid w:val="0077572B"/>
    <w:rsid w:val="00781F53"/>
    <w:rsid w:val="00783FC3"/>
    <w:rsid w:val="007850A0"/>
    <w:rsid w:val="00785D1C"/>
    <w:rsid w:val="00785DCB"/>
    <w:rsid w:val="0078754A"/>
    <w:rsid w:val="00791777"/>
    <w:rsid w:val="007928CB"/>
    <w:rsid w:val="00792C86"/>
    <w:rsid w:val="007A07DF"/>
    <w:rsid w:val="007A2F20"/>
    <w:rsid w:val="007A4CC3"/>
    <w:rsid w:val="007A50B6"/>
    <w:rsid w:val="007A5794"/>
    <w:rsid w:val="007B2217"/>
    <w:rsid w:val="007B4566"/>
    <w:rsid w:val="007C4C1A"/>
    <w:rsid w:val="007C5B6D"/>
    <w:rsid w:val="007D297F"/>
    <w:rsid w:val="007E14B8"/>
    <w:rsid w:val="007E1C88"/>
    <w:rsid w:val="007F1042"/>
    <w:rsid w:val="007F2FD5"/>
    <w:rsid w:val="007F756F"/>
    <w:rsid w:val="0080001F"/>
    <w:rsid w:val="00803B4A"/>
    <w:rsid w:val="00803BF9"/>
    <w:rsid w:val="00804EB6"/>
    <w:rsid w:val="00806426"/>
    <w:rsid w:val="008124F0"/>
    <w:rsid w:val="0081321B"/>
    <w:rsid w:val="008144CE"/>
    <w:rsid w:val="00822622"/>
    <w:rsid w:val="00832E4D"/>
    <w:rsid w:val="008346B3"/>
    <w:rsid w:val="00842B26"/>
    <w:rsid w:val="008507E7"/>
    <w:rsid w:val="00851053"/>
    <w:rsid w:val="00857A50"/>
    <w:rsid w:val="0086383F"/>
    <w:rsid w:val="00865304"/>
    <w:rsid w:val="008658F0"/>
    <w:rsid w:val="00865974"/>
    <w:rsid w:val="008674D1"/>
    <w:rsid w:val="008709A3"/>
    <w:rsid w:val="00872E50"/>
    <w:rsid w:val="008763AA"/>
    <w:rsid w:val="008864B3"/>
    <w:rsid w:val="00890CDA"/>
    <w:rsid w:val="00891AA6"/>
    <w:rsid w:val="00895001"/>
    <w:rsid w:val="008A025E"/>
    <w:rsid w:val="008A2646"/>
    <w:rsid w:val="008A514E"/>
    <w:rsid w:val="008B4140"/>
    <w:rsid w:val="008B61C8"/>
    <w:rsid w:val="008C1F73"/>
    <w:rsid w:val="008C2C19"/>
    <w:rsid w:val="008C5046"/>
    <w:rsid w:val="008C50A3"/>
    <w:rsid w:val="008C768F"/>
    <w:rsid w:val="008D15D4"/>
    <w:rsid w:val="008D28FF"/>
    <w:rsid w:val="008D3F18"/>
    <w:rsid w:val="008D59A1"/>
    <w:rsid w:val="008E182A"/>
    <w:rsid w:val="008E2874"/>
    <w:rsid w:val="008E355A"/>
    <w:rsid w:val="008E4212"/>
    <w:rsid w:val="008E43CF"/>
    <w:rsid w:val="008E61DD"/>
    <w:rsid w:val="008F1301"/>
    <w:rsid w:val="008F7C79"/>
    <w:rsid w:val="00906876"/>
    <w:rsid w:val="00911040"/>
    <w:rsid w:val="00913F9B"/>
    <w:rsid w:val="00925020"/>
    <w:rsid w:val="00926623"/>
    <w:rsid w:val="00926858"/>
    <w:rsid w:val="00927FA8"/>
    <w:rsid w:val="00930C4D"/>
    <w:rsid w:val="00937CAE"/>
    <w:rsid w:val="009413EF"/>
    <w:rsid w:val="00954BA3"/>
    <w:rsid w:val="00954C7C"/>
    <w:rsid w:val="0096097B"/>
    <w:rsid w:val="00961E45"/>
    <w:rsid w:val="00962399"/>
    <w:rsid w:val="00963DDF"/>
    <w:rsid w:val="00970EE5"/>
    <w:rsid w:val="0097114E"/>
    <w:rsid w:val="00972B4C"/>
    <w:rsid w:val="00973373"/>
    <w:rsid w:val="00973A67"/>
    <w:rsid w:val="00982003"/>
    <w:rsid w:val="0099409E"/>
    <w:rsid w:val="009965FB"/>
    <w:rsid w:val="009A5DC5"/>
    <w:rsid w:val="009B1ADD"/>
    <w:rsid w:val="009B7D3A"/>
    <w:rsid w:val="009C0F25"/>
    <w:rsid w:val="009C2799"/>
    <w:rsid w:val="009C523F"/>
    <w:rsid w:val="009D1009"/>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1D1D"/>
    <w:rsid w:val="00A5215D"/>
    <w:rsid w:val="00A53C6F"/>
    <w:rsid w:val="00A61015"/>
    <w:rsid w:val="00A63DFC"/>
    <w:rsid w:val="00A6410B"/>
    <w:rsid w:val="00A65122"/>
    <w:rsid w:val="00A67A6C"/>
    <w:rsid w:val="00A70581"/>
    <w:rsid w:val="00A70A6C"/>
    <w:rsid w:val="00A727AA"/>
    <w:rsid w:val="00A76A2B"/>
    <w:rsid w:val="00A77F3C"/>
    <w:rsid w:val="00A8160B"/>
    <w:rsid w:val="00A83353"/>
    <w:rsid w:val="00A846DD"/>
    <w:rsid w:val="00A9050E"/>
    <w:rsid w:val="00A90F3F"/>
    <w:rsid w:val="00A91BE9"/>
    <w:rsid w:val="00A93FF5"/>
    <w:rsid w:val="00A96731"/>
    <w:rsid w:val="00A97EB0"/>
    <w:rsid w:val="00A97EBD"/>
    <w:rsid w:val="00AB21A0"/>
    <w:rsid w:val="00AB2DCB"/>
    <w:rsid w:val="00AB6B72"/>
    <w:rsid w:val="00AC438B"/>
    <w:rsid w:val="00AD555E"/>
    <w:rsid w:val="00AD65C3"/>
    <w:rsid w:val="00AD6C1B"/>
    <w:rsid w:val="00AE1A72"/>
    <w:rsid w:val="00AF2003"/>
    <w:rsid w:val="00AF32C0"/>
    <w:rsid w:val="00AF4867"/>
    <w:rsid w:val="00AF4C93"/>
    <w:rsid w:val="00AF5BEC"/>
    <w:rsid w:val="00B02BD6"/>
    <w:rsid w:val="00B05AF5"/>
    <w:rsid w:val="00B16727"/>
    <w:rsid w:val="00B17AA6"/>
    <w:rsid w:val="00B204C4"/>
    <w:rsid w:val="00B236A7"/>
    <w:rsid w:val="00B30334"/>
    <w:rsid w:val="00B31D6E"/>
    <w:rsid w:val="00B327DD"/>
    <w:rsid w:val="00B32912"/>
    <w:rsid w:val="00B330E7"/>
    <w:rsid w:val="00B36D65"/>
    <w:rsid w:val="00B376C8"/>
    <w:rsid w:val="00B46E60"/>
    <w:rsid w:val="00B47293"/>
    <w:rsid w:val="00B51196"/>
    <w:rsid w:val="00B52369"/>
    <w:rsid w:val="00B625A8"/>
    <w:rsid w:val="00B64B2B"/>
    <w:rsid w:val="00B65712"/>
    <w:rsid w:val="00B661CE"/>
    <w:rsid w:val="00B665CC"/>
    <w:rsid w:val="00B70C30"/>
    <w:rsid w:val="00B71031"/>
    <w:rsid w:val="00B8566D"/>
    <w:rsid w:val="00B9246D"/>
    <w:rsid w:val="00B938AD"/>
    <w:rsid w:val="00B96DD3"/>
    <w:rsid w:val="00BA2415"/>
    <w:rsid w:val="00BA7B47"/>
    <w:rsid w:val="00BB0AA5"/>
    <w:rsid w:val="00BB17BE"/>
    <w:rsid w:val="00BB1962"/>
    <w:rsid w:val="00BC1263"/>
    <w:rsid w:val="00BC15CD"/>
    <w:rsid w:val="00BC17A6"/>
    <w:rsid w:val="00BC47F3"/>
    <w:rsid w:val="00BD3562"/>
    <w:rsid w:val="00BE28D8"/>
    <w:rsid w:val="00BE3847"/>
    <w:rsid w:val="00BE5C65"/>
    <w:rsid w:val="00BE5CFF"/>
    <w:rsid w:val="00C01638"/>
    <w:rsid w:val="00C02C3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713A3"/>
    <w:rsid w:val="00C71643"/>
    <w:rsid w:val="00C81C37"/>
    <w:rsid w:val="00C82B89"/>
    <w:rsid w:val="00C83B77"/>
    <w:rsid w:val="00C95232"/>
    <w:rsid w:val="00C968D5"/>
    <w:rsid w:val="00CA139B"/>
    <w:rsid w:val="00CB3B6D"/>
    <w:rsid w:val="00CB5604"/>
    <w:rsid w:val="00CC0F82"/>
    <w:rsid w:val="00CC3F3C"/>
    <w:rsid w:val="00CD1806"/>
    <w:rsid w:val="00CD23C1"/>
    <w:rsid w:val="00CD5CAA"/>
    <w:rsid w:val="00CD7F2E"/>
    <w:rsid w:val="00CE1E78"/>
    <w:rsid w:val="00CE46F2"/>
    <w:rsid w:val="00CE5D67"/>
    <w:rsid w:val="00CF0AE4"/>
    <w:rsid w:val="00CF1C0C"/>
    <w:rsid w:val="00CF4BAA"/>
    <w:rsid w:val="00CF7C12"/>
    <w:rsid w:val="00D01240"/>
    <w:rsid w:val="00D0225A"/>
    <w:rsid w:val="00D02EE1"/>
    <w:rsid w:val="00D075E3"/>
    <w:rsid w:val="00D35C4E"/>
    <w:rsid w:val="00D35DCC"/>
    <w:rsid w:val="00D37AF9"/>
    <w:rsid w:val="00D40226"/>
    <w:rsid w:val="00D409DE"/>
    <w:rsid w:val="00D42DDA"/>
    <w:rsid w:val="00D43588"/>
    <w:rsid w:val="00D47A7E"/>
    <w:rsid w:val="00D52196"/>
    <w:rsid w:val="00D60198"/>
    <w:rsid w:val="00D60FD2"/>
    <w:rsid w:val="00D7536C"/>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E0B57"/>
    <w:rsid w:val="00DE1710"/>
    <w:rsid w:val="00DE7EEE"/>
    <w:rsid w:val="00DF1BCC"/>
    <w:rsid w:val="00DF1C15"/>
    <w:rsid w:val="00DF1D2C"/>
    <w:rsid w:val="00E05D2B"/>
    <w:rsid w:val="00E064C8"/>
    <w:rsid w:val="00E07373"/>
    <w:rsid w:val="00E1488A"/>
    <w:rsid w:val="00E20CA6"/>
    <w:rsid w:val="00E219AC"/>
    <w:rsid w:val="00E2432E"/>
    <w:rsid w:val="00E25E2B"/>
    <w:rsid w:val="00E358E5"/>
    <w:rsid w:val="00E35B78"/>
    <w:rsid w:val="00E43FAC"/>
    <w:rsid w:val="00E455F4"/>
    <w:rsid w:val="00E47325"/>
    <w:rsid w:val="00E47561"/>
    <w:rsid w:val="00E546A8"/>
    <w:rsid w:val="00E55097"/>
    <w:rsid w:val="00E5515D"/>
    <w:rsid w:val="00E578D1"/>
    <w:rsid w:val="00E66603"/>
    <w:rsid w:val="00E71169"/>
    <w:rsid w:val="00E73715"/>
    <w:rsid w:val="00E7564D"/>
    <w:rsid w:val="00E760C3"/>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11"/>
    <w:rsid w:val="00EE2CAB"/>
    <w:rsid w:val="00EE37DC"/>
    <w:rsid w:val="00EE568B"/>
    <w:rsid w:val="00EE5BEB"/>
    <w:rsid w:val="00EE7F9B"/>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6C60"/>
    <w:rsid w:val="00FA71D0"/>
    <w:rsid w:val="00FC0527"/>
    <w:rsid w:val="00FC7D68"/>
    <w:rsid w:val="00FD2CF6"/>
    <w:rsid w:val="00FD4F1B"/>
    <w:rsid w:val="00FD5DF9"/>
    <w:rsid w:val="00FD61AB"/>
    <w:rsid w:val="00FD75DD"/>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8F13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8F1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1940">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 w:id="21083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cs.cntd.ru/document/gradostroitelnyj-kodeks-rf-grk-rf" TargetMode="External"/><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1B31-5C2B-4AF3-9D46-1F41A465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4275</Words>
  <Characters>24370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3</cp:revision>
  <cp:lastPrinted>2024-07-26T05:39:00Z</cp:lastPrinted>
  <dcterms:created xsi:type="dcterms:W3CDTF">2024-07-25T05:01:00Z</dcterms:created>
  <dcterms:modified xsi:type="dcterms:W3CDTF">2024-07-26T05:39:00Z</dcterms:modified>
</cp:coreProperties>
</file>