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ook w:val="04A0" w:firstRow="1" w:lastRow="0" w:firstColumn="1" w:lastColumn="0" w:noHBand="0" w:noVBand="1"/>
      </w:tblPr>
      <w:tblGrid>
        <w:gridCol w:w="675"/>
        <w:gridCol w:w="4034"/>
        <w:gridCol w:w="5145"/>
      </w:tblGrid>
      <w:tr w:rsidR="008C3985" w:rsidRPr="00532279" w:rsidTr="008C3985">
        <w:tc>
          <w:tcPr>
            <w:tcW w:w="675" w:type="dxa"/>
          </w:tcPr>
          <w:p w:rsidR="008C3985" w:rsidRPr="00532279" w:rsidRDefault="008C3985" w:rsidP="004C75CE">
            <w:pPr>
              <w:contextualSpacing/>
              <w:jc w:val="center"/>
              <w:rPr>
                <w:rFonts w:ascii="Times New Roman" w:hAnsi="Times New Roman" w:cs="Times New Roman"/>
                <w:b/>
                <w:sz w:val="24"/>
                <w:szCs w:val="24"/>
              </w:rPr>
            </w:pPr>
          </w:p>
        </w:tc>
        <w:tc>
          <w:tcPr>
            <w:tcW w:w="9179" w:type="dxa"/>
            <w:gridSpan w:val="2"/>
          </w:tcPr>
          <w:p w:rsidR="008C3985" w:rsidRPr="00532279" w:rsidRDefault="008C3985" w:rsidP="004C75CE">
            <w:pPr>
              <w:contextualSpacing/>
              <w:jc w:val="center"/>
              <w:rPr>
                <w:rFonts w:ascii="Times New Roman" w:hAnsi="Times New Roman" w:cs="Times New Roman"/>
                <w:b/>
                <w:sz w:val="24"/>
                <w:szCs w:val="24"/>
              </w:rPr>
            </w:pPr>
            <w:r w:rsidRPr="00532279">
              <w:rPr>
                <w:rFonts w:ascii="Times New Roman" w:hAnsi="Times New Roman" w:cs="Times New Roman"/>
                <w:b/>
                <w:sz w:val="24"/>
                <w:szCs w:val="24"/>
              </w:rPr>
              <w:t xml:space="preserve">Извещение </w:t>
            </w:r>
          </w:p>
          <w:p w:rsidR="008C3985" w:rsidRPr="00532279" w:rsidRDefault="008C3985" w:rsidP="004C75CE">
            <w:pPr>
              <w:contextualSpacing/>
              <w:jc w:val="center"/>
              <w:rPr>
                <w:rFonts w:ascii="Times New Roman" w:hAnsi="Times New Roman" w:cs="Times New Roman"/>
                <w:b/>
                <w:sz w:val="24"/>
                <w:szCs w:val="24"/>
              </w:rPr>
            </w:pPr>
            <w:r w:rsidRPr="00532279">
              <w:rPr>
                <w:rFonts w:ascii="Times New Roman" w:hAnsi="Times New Roman" w:cs="Times New Roman"/>
                <w:b/>
                <w:sz w:val="24"/>
                <w:szCs w:val="24"/>
              </w:rPr>
              <w:t xml:space="preserve">о проведении запроса котировок </w:t>
            </w:r>
            <w:r w:rsidR="000E3510">
              <w:rPr>
                <w:rFonts w:ascii="Times New Roman" w:hAnsi="Times New Roman" w:cs="Times New Roman"/>
                <w:b/>
                <w:sz w:val="24"/>
                <w:szCs w:val="24"/>
              </w:rPr>
              <w:t xml:space="preserve"> от </w:t>
            </w:r>
            <w:r w:rsidR="006836A2">
              <w:rPr>
                <w:rFonts w:ascii="Times New Roman" w:hAnsi="Times New Roman" w:cs="Times New Roman"/>
                <w:b/>
                <w:sz w:val="24"/>
                <w:szCs w:val="24"/>
              </w:rPr>
              <w:t>2</w:t>
            </w:r>
            <w:r w:rsidR="00067598">
              <w:rPr>
                <w:rFonts w:ascii="Times New Roman" w:hAnsi="Times New Roman" w:cs="Times New Roman"/>
                <w:b/>
                <w:sz w:val="24"/>
                <w:szCs w:val="24"/>
              </w:rPr>
              <w:t>6</w:t>
            </w:r>
            <w:r w:rsidR="000E3510">
              <w:rPr>
                <w:rFonts w:ascii="Times New Roman" w:hAnsi="Times New Roman" w:cs="Times New Roman"/>
                <w:b/>
                <w:sz w:val="24"/>
                <w:szCs w:val="24"/>
              </w:rPr>
              <w:t>.07.2024 г.</w:t>
            </w:r>
          </w:p>
          <w:p w:rsidR="008C3985" w:rsidRPr="0011249A" w:rsidRDefault="008C3985" w:rsidP="004C75CE">
            <w:pPr>
              <w:contextualSpacing/>
              <w:jc w:val="center"/>
              <w:rPr>
                <w:rFonts w:ascii="Times New Roman" w:hAnsi="Times New Roman" w:cs="Times New Roman"/>
                <w:b/>
                <w:sz w:val="10"/>
                <w:szCs w:val="10"/>
              </w:rPr>
            </w:pP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w:t>
            </w:r>
          </w:p>
        </w:tc>
        <w:tc>
          <w:tcPr>
            <w:tcW w:w="4034"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Способ закупки:</w:t>
            </w:r>
          </w:p>
        </w:tc>
        <w:tc>
          <w:tcPr>
            <w:tcW w:w="5145" w:type="dxa"/>
          </w:tcPr>
          <w:p w:rsidR="008C3985" w:rsidRPr="00532279" w:rsidRDefault="008C3985" w:rsidP="0062543F">
            <w:pPr>
              <w:contextualSpacing/>
              <w:rPr>
                <w:rFonts w:ascii="Times New Roman" w:hAnsi="Times New Roman" w:cs="Times New Roman"/>
                <w:sz w:val="24"/>
                <w:szCs w:val="24"/>
              </w:rPr>
            </w:pPr>
            <w:r w:rsidRPr="00532279">
              <w:rPr>
                <w:rFonts w:ascii="Times New Roman" w:eastAsia="Times New Roman" w:hAnsi="Times New Roman" w:cs="Times New Roman"/>
                <w:sz w:val="24"/>
                <w:szCs w:val="24"/>
                <w:lang w:eastAsia="ru-RU"/>
              </w:rPr>
              <w:t>Запрос котировок (в бумажной форме)</w:t>
            </w: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w:t>
            </w:r>
          </w:p>
        </w:tc>
        <w:tc>
          <w:tcPr>
            <w:tcW w:w="4034"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sidRPr="00532279">
              <w:rPr>
                <w:rFonts w:ascii="Times New Roman" w:eastAsia="Times New Roman" w:hAnsi="Times New Roman" w:cs="Times New Roman"/>
                <w:i/>
                <w:iCs/>
                <w:sz w:val="24"/>
                <w:szCs w:val="24"/>
                <w:lang w:eastAsia="ru-RU"/>
              </w:rPr>
              <w:t>Информация об организаторе закупки:</w:t>
            </w:r>
          </w:p>
        </w:tc>
        <w:tc>
          <w:tcPr>
            <w:tcW w:w="5145" w:type="dxa"/>
          </w:tcPr>
          <w:p w:rsidR="008C3985" w:rsidRPr="00532279" w:rsidRDefault="008C3985" w:rsidP="002172FB">
            <w:pPr>
              <w:contextualSpacing/>
              <w:rPr>
                <w:rFonts w:ascii="Times New Roman" w:hAnsi="Times New Roman" w:cs="Times New Roman"/>
                <w:sz w:val="24"/>
                <w:szCs w:val="24"/>
              </w:rPr>
            </w:pPr>
            <w:r w:rsidRPr="00532279">
              <w:rPr>
                <w:rFonts w:ascii="Times New Roman" w:hAnsi="Times New Roman" w:cs="Times New Roman"/>
                <w:sz w:val="24"/>
                <w:szCs w:val="24"/>
              </w:rPr>
              <w:t xml:space="preserve">Закупка осуществляется </w:t>
            </w:r>
            <w:r>
              <w:rPr>
                <w:rFonts w:ascii="Times New Roman" w:hAnsi="Times New Roman" w:cs="Times New Roman"/>
                <w:sz w:val="24"/>
                <w:szCs w:val="24"/>
              </w:rPr>
              <w:t xml:space="preserve">агентом </w:t>
            </w:r>
          </w:p>
        </w:tc>
      </w:tr>
      <w:tr w:rsidR="008C3985" w:rsidRPr="00532279" w:rsidTr="008C3985">
        <w:tc>
          <w:tcPr>
            <w:tcW w:w="675" w:type="dxa"/>
          </w:tcPr>
          <w:p w:rsidR="008C3985" w:rsidRDefault="008C3985" w:rsidP="004C75CE">
            <w:pPr>
              <w:contextualSpacing/>
              <w:rPr>
                <w:rFonts w:ascii="Times New Roman" w:hAnsi="Times New Roman" w:cs="Times New Roman"/>
                <w:b/>
                <w:sz w:val="24"/>
                <w:szCs w:val="24"/>
              </w:rPr>
            </w:pPr>
          </w:p>
        </w:tc>
        <w:tc>
          <w:tcPr>
            <w:tcW w:w="9179" w:type="dxa"/>
            <w:gridSpan w:val="2"/>
          </w:tcPr>
          <w:p w:rsidR="008C3985" w:rsidRPr="00532279" w:rsidRDefault="008C3985" w:rsidP="004C75CE">
            <w:pPr>
              <w:contextualSpacing/>
              <w:rPr>
                <w:rFonts w:ascii="Times New Roman" w:hAnsi="Times New Roman" w:cs="Times New Roman"/>
                <w:sz w:val="24"/>
                <w:szCs w:val="24"/>
              </w:rPr>
            </w:pPr>
            <w:r>
              <w:rPr>
                <w:rFonts w:ascii="Times New Roman" w:hAnsi="Times New Roman" w:cs="Times New Roman"/>
                <w:b/>
                <w:sz w:val="24"/>
                <w:szCs w:val="24"/>
              </w:rPr>
              <w:t>Агент</w:t>
            </w:r>
            <w:r w:rsidRPr="00532279">
              <w:rPr>
                <w:rFonts w:ascii="Times New Roman" w:hAnsi="Times New Roman" w:cs="Times New Roman"/>
                <w:b/>
                <w:sz w:val="24"/>
                <w:szCs w:val="24"/>
              </w:rPr>
              <w:t>:</w:t>
            </w:r>
          </w:p>
        </w:tc>
      </w:tr>
      <w:tr w:rsidR="008C3985" w:rsidRPr="00532279" w:rsidTr="008C3985">
        <w:tc>
          <w:tcPr>
            <w:tcW w:w="675" w:type="dxa"/>
          </w:tcPr>
          <w:p w:rsidR="008C3985" w:rsidRPr="00532279" w:rsidRDefault="008C3985" w:rsidP="002172FB">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3</w:t>
            </w:r>
          </w:p>
        </w:tc>
        <w:tc>
          <w:tcPr>
            <w:tcW w:w="4034" w:type="dxa"/>
          </w:tcPr>
          <w:p w:rsidR="008C3985" w:rsidRPr="00532279" w:rsidRDefault="008C3985" w:rsidP="002172FB">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Наименование</w:t>
            </w:r>
            <w:r>
              <w:rPr>
                <w:rFonts w:ascii="Times New Roman" w:eastAsia="Times New Roman" w:hAnsi="Times New Roman" w:cs="Times New Roman"/>
                <w:i/>
                <w:iCs/>
                <w:sz w:val="24"/>
                <w:szCs w:val="24"/>
                <w:lang w:eastAsia="ru-RU"/>
              </w:rPr>
              <w:t xml:space="preserve"> Агента</w:t>
            </w:r>
            <w:r w:rsidRPr="00532279">
              <w:rPr>
                <w:rFonts w:ascii="Times New Roman" w:eastAsia="Times New Roman" w:hAnsi="Times New Roman" w:cs="Times New Roman"/>
                <w:i/>
                <w:iCs/>
                <w:sz w:val="24"/>
                <w:szCs w:val="24"/>
                <w:lang w:eastAsia="ru-RU"/>
              </w:rPr>
              <w:t>:</w:t>
            </w:r>
          </w:p>
        </w:tc>
        <w:tc>
          <w:tcPr>
            <w:tcW w:w="5145" w:type="dxa"/>
          </w:tcPr>
          <w:p w:rsidR="008C3985" w:rsidRDefault="008C3985" w:rsidP="002172FB">
            <w:pPr>
              <w:widowControl w:val="0"/>
              <w:autoSpaceDE w:val="0"/>
              <w:autoSpaceDN w:val="0"/>
              <w:ind w:firstLine="540"/>
              <w:jc w:val="both"/>
              <w:rPr>
                <w:rFonts w:ascii="Times New Roman" w:eastAsia="Times New Roman" w:hAnsi="Times New Roman" w:cs="Times New Roman"/>
                <w:sz w:val="24"/>
                <w:szCs w:val="24"/>
                <w:lang w:eastAsia="ru-RU"/>
              </w:rPr>
            </w:pPr>
            <w:r w:rsidRPr="002172FB">
              <w:rPr>
                <w:rFonts w:ascii="Times New Roman" w:eastAsia="Times New Roman" w:hAnsi="Times New Roman" w:cs="Times New Roman"/>
                <w:sz w:val="24"/>
                <w:szCs w:val="24"/>
                <w:lang w:eastAsia="ru-RU"/>
              </w:rPr>
              <w:t>Государственное унитарное предприятие                                 «Фонд жилищного строительства Республики Башкортостан»</w:t>
            </w:r>
            <w:r>
              <w:rPr>
                <w:rFonts w:ascii="Times New Roman" w:eastAsia="Times New Roman" w:hAnsi="Times New Roman" w:cs="Times New Roman"/>
                <w:sz w:val="24"/>
                <w:szCs w:val="24"/>
                <w:lang w:eastAsia="ru-RU"/>
              </w:rPr>
              <w:t xml:space="preserve">, </w:t>
            </w:r>
            <w:r w:rsidRPr="002172FB">
              <w:rPr>
                <w:rFonts w:ascii="Times New Roman" w:eastAsia="Times New Roman" w:hAnsi="Times New Roman" w:cs="Times New Roman"/>
                <w:sz w:val="24"/>
                <w:szCs w:val="24"/>
                <w:lang w:eastAsia="ru-RU"/>
              </w:rPr>
              <w:t>осуществляющий деятельность по подготовке документации о закупки и размещению на своём сайте, отбору и проверке поставщиков, подрядчиков, исполнителей и заключению договоров в соответствии с Агентским договором № 22/335=17МС от 8.12.2022г.</w:t>
            </w:r>
            <w:r>
              <w:rPr>
                <w:rFonts w:ascii="Times New Roman" w:eastAsia="Times New Roman" w:hAnsi="Times New Roman" w:cs="Times New Roman"/>
                <w:sz w:val="24"/>
                <w:szCs w:val="24"/>
                <w:lang w:eastAsia="ru-RU"/>
              </w:rPr>
              <w:t xml:space="preserve"> </w:t>
            </w:r>
          </w:p>
          <w:p w:rsidR="008C3985" w:rsidRPr="00532279" w:rsidRDefault="008C3985" w:rsidP="004C75CE">
            <w:pPr>
              <w:contextualSpacing/>
              <w:rPr>
                <w:rFonts w:ascii="Times New Roman" w:hAnsi="Times New Roman" w:cs="Times New Roman"/>
                <w:sz w:val="24"/>
                <w:szCs w:val="24"/>
              </w:rPr>
            </w:pP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4</w:t>
            </w:r>
          </w:p>
        </w:tc>
        <w:tc>
          <w:tcPr>
            <w:tcW w:w="4034"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Место нахождения:</w:t>
            </w:r>
          </w:p>
        </w:tc>
        <w:tc>
          <w:tcPr>
            <w:tcW w:w="5145"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sz w:val="24"/>
                <w:szCs w:val="24"/>
                <w:lang w:eastAsia="ru-RU"/>
              </w:rPr>
              <w:t xml:space="preserve">450077, Республика Башкортостан, </w:t>
            </w:r>
            <w:proofErr w:type="spellStart"/>
            <w:r w:rsidRPr="00532279">
              <w:rPr>
                <w:rFonts w:ascii="Times New Roman" w:eastAsia="Times New Roman" w:hAnsi="Times New Roman" w:cs="Times New Roman"/>
                <w:sz w:val="24"/>
                <w:szCs w:val="24"/>
                <w:lang w:eastAsia="ru-RU"/>
              </w:rPr>
              <w:t>г</w:t>
            </w:r>
            <w:proofErr w:type="gramStart"/>
            <w:r w:rsidRPr="00532279">
              <w:rPr>
                <w:rFonts w:ascii="Times New Roman" w:eastAsia="Times New Roman" w:hAnsi="Times New Roman" w:cs="Times New Roman"/>
                <w:sz w:val="24"/>
                <w:szCs w:val="24"/>
                <w:lang w:eastAsia="ru-RU"/>
              </w:rPr>
              <w:t>.У</w:t>
            </w:r>
            <w:proofErr w:type="gramEnd"/>
            <w:r w:rsidRPr="00532279">
              <w:rPr>
                <w:rFonts w:ascii="Times New Roman" w:eastAsia="Times New Roman" w:hAnsi="Times New Roman" w:cs="Times New Roman"/>
                <w:sz w:val="24"/>
                <w:szCs w:val="24"/>
                <w:lang w:eastAsia="ru-RU"/>
              </w:rPr>
              <w:t>фа</w:t>
            </w:r>
            <w:proofErr w:type="spellEnd"/>
            <w:r w:rsidRPr="00532279">
              <w:rPr>
                <w:rFonts w:ascii="Times New Roman" w:eastAsia="Times New Roman" w:hAnsi="Times New Roman" w:cs="Times New Roman"/>
                <w:sz w:val="24"/>
                <w:szCs w:val="24"/>
                <w:lang w:eastAsia="ru-RU"/>
              </w:rPr>
              <w:t xml:space="preserve">, </w:t>
            </w:r>
            <w:proofErr w:type="spellStart"/>
            <w:r w:rsidRPr="00532279">
              <w:rPr>
                <w:rFonts w:ascii="Times New Roman" w:eastAsia="Times New Roman" w:hAnsi="Times New Roman" w:cs="Times New Roman"/>
                <w:sz w:val="24"/>
                <w:szCs w:val="24"/>
                <w:lang w:eastAsia="ru-RU"/>
              </w:rPr>
              <w:t>ул.Ленина</w:t>
            </w:r>
            <w:proofErr w:type="spellEnd"/>
            <w:r w:rsidRPr="00532279">
              <w:rPr>
                <w:rFonts w:ascii="Times New Roman" w:eastAsia="Times New Roman" w:hAnsi="Times New Roman" w:cs="Times New Roman"/>
                <w:sz w:val="24"/>
                <w:szCs w:val="24"/>
                <w:lang w:eastAsia="ru-RU"/>
              </w:rPr>
              <w:t>, 5/3</w:t>
            </w: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5</w:t>
            </w:r>
          </w:p>
        </w:tc>
        <w:tc>
          <w:tcPr>
            <w:tcW w:w="4034"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Почтовый адрес:</w:t>
            </w:r>
          </w:p>
        </w:tc>
        <w:tc>
          <w:tcPr>
            <w:tcW w:w="5145"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sz w:val="24"/>
                <w:szCs w:val="24"/>
                <w:lang w:eastAsia="ru-RU"/>
              </w:rPr>
              <w:t xml:space="preserve">450077, Республика Башкортостан, </w:t>
            </w:r>
            <w:proofErr w:type="spellStart"/>
            <w:r w:rsidRPr="00532279">
              <w:rPr>
                <w:rFonts w:ascii="Times New Roman" w:eastAsia="Times New Roman" w:hAnsi="Times New Roman" w:cs="Times New Roman"/>
                <w:sz w:val="24"/>
                <w:szCs w:val="24"/>
                <w:lang w:eastAsia="ru-RU"/>
              </w:rPr>
              <w:t>г</w:t>
            </w:r>
            <w:proofErr w:type="gramStart"/>
            <w:r w:rsidRPr="00532279">
              <w:rPr>
                <w:rFonts w:ascii="Times New Roman" w:eastAsia="Times New Roman" w:hAnsi="Times New Roman" w:cs="Times New Roman"/>
                <w:sz w:val="24"/>
                <w:szCs w:val="24"/>
                <w:lang w:eastAsia="ru-RU"/>
              </w:rPr>
              <w:t>.У</w:t>
            </w:r>
            <w:proofErr w:type="gramEnd"/>
            <w:r w:rsidRPr="00532279">
              <w:rPr>
                <w:rFonts w:ascii="Times New Roman" w:eastAsia="Times New Roman" w:hAnsi="Times New Roman" w:cs="Times New Roman"/>
                <w:sz w:val="24"/>
                <w:szCs w:val="24"/>
                <w:lang w:eastAsia="ru-RU"/>
              </w:rPr>
              <w:t>фа</w:t>
            </w:r>
            <w:proofErr w:type="spellEnd"/>
            <w:r w:rsidRPr="00532279">
              <w:rPr>
                <w:rFonts w:ascii="Times New Roman" w:eastAsia="Times New Roman" w:hAnsi="Times New Roman" w:cs="Times New Roman"/>
                <w:sz w:val="24"/>
                <w:szCs w:val="24"/>
                <w:lang w:eastAsia="ru-RU"/>
              </w:rPr>
              <w:t xml:space="preserve">, </w:t>
            </w:r>
            <w:proofErr w:type="spellStart"/>
            <w:r w:rsidRPr="00532279">
              <w:rPr>
                <w:rFonts w:ascii="Times New Roman" w:eastAsia="Times New Roman" w:hAnsi="Times New Roman" w:cs="Times New Roman"/>
                <w:sz w:val="24"/>
                <w:szCs w:val="24"/>
                <w:lang w:eastAsia="ru-RU"/>
              </w:rPr>
              <w:t>ул.Ленина</w:t>
            </w:r>
            <w:proofErr w:type="spellEnd"/>
            <w:r w:rsidRPr="00532279">
              <w:rPr>
                <w:rFonts w:ascii="Times New Roman" w:eastAsia="Times New Roman" w:hAnsi="Times New Roman" w:cs="Times New Roman"/>
                <w:sz w:val="24"/>
                <w:szCs w:val="24"/>
                <w:lang w:eastAsia="ru-RU"/>
              </w:rPr>
              <w:t>, 5/3</w:t>
            </w:r>
          </w:p>
        </w:tc>
      </w:tr>
      <w:tr w:rsidR="008C3985" w:rsidRPr="00532279" w:rsidTr="008C3985">
        <w:tc>
          <w:tcPr>
            <w:tcW w:w="675" w:type="dxa"/>
          </w:tcPr>
          <w:p w:rsidR="008C3985" w:rsidRPr="006402E1" w:rsidRDefault="008C3985" w:rsidP="006402E1">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6</w:t>
            </w:r>
          </w:p>
        </w:tc>
        <w:tc>
          <w:tcPr>
            <w:tcW w:w="4034" w:type="dxa"/>
          </w:tcPr>
          <w:p w:rsidR="008C3985" w:rsidRPr="00532279" w:rsidRDefault="008C3985" w:rsidP="006402E1">
            <w:pPr>
              <w:contextualSpacing/>
              <w:rPr>
                <w:rFonts w:ascii="Times New Roman" w:eastAsia="Times New Roman" w:hAnsi="Times New Roman" w:cs="Times New Roman"/>
                <w:i/>
                <w:iCs/>
                <w:sz w:val="24"/>
                <w:szCs w:val="24"/>
                <w:lang w:eastAsia="ru-RU"/>
              </w:rPr>
            </w:pPr>
            <w:r w:rsidRPr="006402E1">
              <w:rPr>
                <w:rFonts w:ascii="Times New Roman" w:eastAsia="Times New Roman" w:hAnsi="Times New Roman" w:cs="Times New Roman"/>
                <w:i/>
                <w:iCs/>
                <w:sz w:val="24"/>
                <w:szCs w:val="24"/>
                <w:lang w:eastAsia="ru-RU"/>
              </w:rPr>
              <w:t xml:space="preserve">Официальный сайт </w:t>
            </w:r>
            <w:r>
              <w:rPr>
                <w:rFonts w:ascii="Times New Roman" w:eastAsia="Times New Roman" w:hAnsi="Times New Roman" w:cs="Times New Roman"/>
                <w:i/>
                <w:iCs/>
                <w:sz w:val="24"/>
                <w:szCs w:val="24"/>
                <w:lang w:eastAsia="ru-RU"/>
              </w:rPr>
              <w:t>агента</w:t>
            </w:r>
            <w:r w:rsidRPr="006402E1">
              <w:rPr>
                <w:rFonts w:ascii="Times New Roman" w:eastAsia="Times New Roman" w:hAnsi="Times New Roman" w:cs="Times New Roman"/>
                <w:i/>
                <w:iCs/>
                <w:sz w:val="24"/>
                <w:szCs w:val="24"/>
                <w:lang w:eastAsia="ru-RU"/>
              </w:rPr>
              <w:t>:</w:t>
            </w:r>
          </w:p>
        </w:tc>
        <w:tc>
          <w:tcPr>
            <w:tcW w:w="5145" w:type="dxa"/>
          </w:tcPr>
          <w:p w:rsidR="008C3985" w:rsidRPr="00532279" w:rsidRDefault="008C3985" w:rsidP="004C75CE">
            <w:pPr>
              <w:contextualSpacing/>
              <w:rPr>
                <w:rFonts w:ascii="Times New Roman" w:eastAsia="Times New Roman" w:hAnsi="Times New Roman" w:cs="Times New Roman"/>
                <w:sz w:val="24"/>
                <w:szCs w:val="24"/>
                <w:lang w:eastAsia="ru-RU"/>
              </w:rPr>
            </w:pPr>
            <w:r w:rsidRPr="006402E1">
              <w:rPr>
                <w:rFonts w:ascii="Times New Roman" w:eastAsia="Times New Roman" w:hAnsi="Times New Roman" w:cs="Times New Roman"/>
                <w:sz w:val="24"/>
                <w:szCs w:val="24"/>
                <w:lang w:eastAsia="ru-RU"/>
              </w:rPr>
              <w:t>http://gsfrb.ru</w:t>
            </w:r>
          </w:p>
        </w:tc>
      </w:tr>
      <w:tr w:rsidR="008C3985" w:rsidRPr="00532279" w:rsidTr="008C3985">
        <w:tc>
          <w:tcPr>
            <w:tcW w:w="675" w:type="dxa"/>
          </w:tcPr>
          <w:p w:rsidR="008C3985" w:rsidRPr="002B64F6" w:rsidRDefault="008C3985" w:rsidP="004C75CE">
            <w:pPr>
              <w:contextualSpacing/>
              <w:rPr>
                <w:rFonts w:ascii="Times New Roman" w:eastAsia="Times New Roman" w:hAnsi="Times New Roman" w:cs="Times New Roman"/>
                <w:b/>
                <w:sz w:val="24"/>
                <w:szCs w:val="24"/>
                <w:lang w:eastAsia="ru-RU"/>
              </w:rPr>
            </w:pPr>
          </w:p>
        </w:tc>
        <w:tc>
          <w:tcPr>
            <w:tcW w:w="9179" w:type="dxa"/>
            <w:gridSpan w:val="2"/>
          </w:tcPr>
          <w:p w:rsidR="008C3985" w:rsidRPr="002B64F6" w:rsidRDefault="008C3985" w:rsidP="004C75CE">
            <w:pPr>
              <w:contextualSpacing/>
              <w:rPr>
                <w:rFonts w:ascii="Times New Roman" w:eastAsia="Times New Roman" w:hAnsi="Times New Roman" w:cs="Times New Roman"/>
                <w:b/>
                <w:sz w:val="24"/>
                <w:szCs w:val="24"/>
                <w:lang w:eastAsia="ru-RU"/>
              </w:rPr>
            </w:pPr>
            <w:r w:rsidRPr="002B64F6">
              <w:rPr>
                <w:rFonts w:ascii="Times New Roman" w:eastAsia="Times New Roman" w:hAnsi="Times New Roman" w:cs="Times New Roman"/>
                <w:b/>
                <w:sz w:val="24"/>
                <w:szCs w:val="24"/>
                <w:lang w:eastAsia="ru-RU"/>
              </w:rPr>
              <w:t>Заказчик:</w:t>
            </w:r>
          </w:p>
        </w:tc>
      </w:tr>
      <w:tr w:rsidR="008C3985" w:rsidRPr="00532279" w:rsidTr="008C3985">
        <w:tc>
          <w:tcPr>
            <w:tcW w:w="675" w:type="dxa"/>
          </w:tcPr>
          <w:p w:rsidR="008C3985"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7</w:t>
            </w:r>
          </w:p>
        </w:tc>
        <w:tc>
          <w:tcPr>
            <w:tcW w:w="4034"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Наименование Заказчика:</w:t>
            </w:r>
          </w:p>
        </w:tc>
        <w:tc>
          <w:tcPr>
            <w:tcW w:w="5145" w:type="dxa"/>
          </w:tcPr>
          <w:p w:rsidR="008C3985" w:rsidRPr="00532279" w:rsidRDefault="00D6429E" w:rsidP="002B64F6">
            <w:pPr>
              <w:contextualSpacing/>
              <w:rPr>
                <w:rFonts w:ascii="Times New Roman" w:eastAsia="Times New Roman" w:hAnsi="Times New Roman" w:cs="Times New Roman"/>
                <w:sz w:val="24"/>
                <w:szCs w:val="24"/>
                <w:lang w:eastAsia="ru-RU"/>
              </w:rPr>
            </w:pPr>
            <w:r w:rsidRPr="00D6429E">
              <w:rPr>
                <w:rFonts w:ascii="Times New Roman" w:eastAsia="Times New Roman" w:hAnsi="Times New Roman" w:cs="Times New Roman"/>
                <w:sz w:val="24"/>
                <w:szCs w:val="24"/>
                <w:lang w:eastAsia="ru-RU"/>
              </w:rPr>
              <w:t xml:space="preserve">Общество с ограниченной ответственностью Специализированный Застройщик «Малоэтажное строительство», в лице генерального директора государственного унитарного предприятия «Фонд жилищного строительства Республики Башкортостан» </w:t>
            </w:r>
            <w:proofErr w:type="spellStart"/>
            <w:r w:rsidRPr="00D6429E">
              <w:rPr>
                <w:rFonts w:ascii="Times New Roman" w:eastAsia="Times New Roman" w:hAnsi="Times New Roman" w:cs="Times New Roman"/>
                <w:sz w:val="24"/>
                <w:szCs w:val="24"/>
                <w:lang w:eastAsia="ru-RU"/>
              </w:rPr>
              <w:t>Шигапова</w:t>
            </w:r>
            <w:proofErr w:type="spellEnd"/>
            <w:r w:rsidRPr="00D6429E">
              <w:rPr>
                <w:rFonts w:ascii="Times New Roman" w:eastAsia="Times New Roman" w:hAnsi="Times New Roman" w:cs="Times New Roman"/>
                <w:sz w:val="24"/>
                <w:szCs w:val="24"/>
                <w:lang w:eastAsia="ru-RU"/>
              </w:rPr>
              <w:t xml:space="preserve"> </w:t>
            </w:r>
            <w:proofErr w:type="spellStart"/>
            <w:r w:rsidRPr="00D6429E">
              <w:rPr>
                <w:rFonts w:ascii="Times New Roman" w:eastAsia="Times New Roman" w:hAnsi="Times New Roman" w:cs="Times New Roman"/>
                <w:sz w:val="24"/>
                <w:szCs w:val="24"/>
                <w:lang w:eastAsia="ru-RU"/>
              </w:rPr>
              <w:t>Рамиля</w:t>
            </w:r>
            <w:proofErr w:type="spellEnd"/>
            <w:r w:rsidRPr="00D6429E">
              <w:rPr>
                <w:rFonts w:ascii="Times New Roman" w:eastAsia="Times New Roman" w:hAnsi="Times New Roman" w:cs="Times New Roman"/>
                <w:sz w:val="24"/>
                <w:szCs w:val="24"/>
                <w:lang w:eastAsia="ru-RU"/>
              </w:rPr>
              <w:t xml:space="preserve"> </w:t>
            </w:r>
            <w:proofErr w:type="spellStart"/>
            <w:r w:rsidRPr="00D6429E">
              <w:rPr>
                <w:rFonts w:ascii="Times New Roman" w:eastAsia="Times New Roman" w:hAnsi="Times New Roman" w:cs="Times New Roman"/>
                <w:sz w:val="24"/>
                <w:szCs w:val="24"/>
                <w:lang w:eastAsia="ru-RU"/>
              </w:rPr>
              <w:t>Махмутовича</w:t>
            </w:r>
            <w:proofErr w:type="spellEnd"/>
            <w:r w:rsidRPr="00D6429E">
              <w:rPr>
                <w:rFonts w:ascii="Times New Roman" w:eastAsia="Times New Roman" w:hAnsi="Times New Roman" w:cs="Times New Roman"/>
                <w:sz w:val="24"/>
                <w:szCs w:val="24"/>
                <w:lang w:eastAsia="ru-RU"/>
              </w:rPr>
              <w:t>, действующего на основании агентского договора №22/335=17МС от 08.12.2022г. и доверенности №5 от 08.12.2022г.,</w:t>
            </w:r>
          </w:p>
        </w:tc>
      </w:tr>
      <w:tr w:rsidR="008C3985" w:rsidRPr="00532279" w:rsidTr="008C3985">
        <w:tc>
          <w:tcPr>
            <w:tcW w:w="675" w:type="dxa"/>
          </w:tcPr>
          <w:p w:rsidR="008C3985" w:rsidRPr="002B64F6"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8</w:t>
            </w:r>
          </w:p>
        </w:tc>
        <w:tc>
          <w:tcPr>
            <w:tcW w:w="4034"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sidRPr="002B64F6">
              <w:rPr>
                <w:rFonts w:ascii="Times New Roman" w:eastAsia="Times New Roman" w:hAnsi="Times New Roman" w:cs="Times New Roman"/>
                <w:i/>
                <w:iCs/>
                <w:sz w:val="24"/>
                <w:szCs w:val="24"/>
                <w:lang w:eastAsia="ru-RU"/>
              </w:rPr>
              <w:t>Место нахождения:</w:t>
            </w:r>
          </w:p>
        </w:tc>
        <w:tc>
          <w:tcPr>
            <w:tcW w:w="5145" w:type="dxa"/>
          </w:tcPr>
          <w:p w:rsidR="008C3985" w:rsidRPr="00532279" w:rsidRDefault="008C3985" w:rsidP="004C75CE">
            <w:pPr>
              <w:contextualSpacing/>
              <w:rPr>
                <w:rFonts w:ascii="Times New Roman" w:eastAsia="Times New Roman" w:hAnsi="Times New Roman" w:cs="Times New Roman"/>
                <w:sz w:val="24"/>
                <w:szCs w:val="24"/>
                <w:lang w:eastAsia="ru-RU"/>
              </w:rPr>
            </w:pPr>
            <w:r w:rsidRPr="002B64F6">
              <w:rPr>
                <w:rFonts w:ascii="Times New Roman" w:eastAsia="Times New Roman" w:hAnsi="Times New Roman" w:cs="Times New Roman"/>
                <w:sz w:val="24"/>
                <w:szCs w:val="24"/>
                <w:lang w:eastAsia="ru-RU"/>
              </w:rPr>
              <w:t>450103, РБ, г. Уфа, ул. Высотная, д. 14/1</w:t>
            </w:r>
          </w:p>
        </w:tc>
      </w:tr>
      <w:tr w:rsidR="008C3985" w:rsidRPr="00532279" w:rsidTr="008C3985">
        <w:tc>
          <w:tcPr>
            <w:tcW w:w="675" w:type="dxa"/>
          </w:tcPr>
          <w:p w:rsidR="008C3985" w:rsidRPr="00532279" w:rsidRDefault="008C3985" w:rsidP="004C75CE">
            <w:pPr>
              <w:contextualSpacing/>
              <w:rPr>
                <w:rFonts w:ascii="Times New Roman" w:hAnsi="Times New Roman" w:cs="Times New Roman"/>
                <w:b/>
                <w:sz w:val="24"/>
                <w:szCs w:val="24"/>
              </w:rPr>
            </w:pPr>
          </w:p>
        </w:tc>
        <w:tc>
          <w:tcPr>
            <w:tcW w:w="9179" w:type="dxa"/>
            <w:gridSpan w:val="2"/>
          </w:tcPr>
          <w:p w:rsidR="008C3985" w:rsidRPr="00532279" w:rsidRDefault="008C3985" w:rsidP="004C75CE">
            <w:pPr>
              <w:contextualSpacing/>
              <w:rPr>
                <w:rFonts w:ascii="Times New Roman" w:hAnsi="Times New Roman" w:cs="Times New Roman"/>
                <w:sz w:val="24"/>
                <w:szCs w:val="24"/>
              </w:rPr>
            </w:pPr>
            <w:r w:rsidRPr="00532279">
              <w:rPr>
                <w:rFonts w:ascii="Times New Roman" w:hAnsi="Times New Roman" w:cs="Times New Roman"/>
                <w:b/>
                <w:sz w:val="24"/>
                <w:szCs w:val="24"/>
              </w:rPr>
              <w:t>Контактна информация:</w:t>
            </w: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9</w:t>
            </w:r>
          </w:p>
        </w:tc>
        <w:tc>
          <w:tcPr>
            <w:tcW w:w="4034"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Почтовый адрес:</w:t>
            </w:r>
          </w:p>
        </w:tc>
        <w:tc>
          <w:tcPr>
            <w:tcW w:w="5145" w:type="dxa"/>
          </w:tcPr>
          <w:p w:rsidR="008C3985" w:rsidRPr="00D15D76" w:rsidRDefault="008C3985" w:rsidP="002D5C47">
            <w:pPr>
              <w:contextualSpacing/>
              <w:rPr>
                <w:rFonts w:ascii="Times New Roman" w:hAnsi="Times New Roman" w:cs="Times New Roman"/>
                <w:sz w:val="24"/>
                <w:szCs w:val="24"/>
              </w:rPr>
            </w:pPr>
            <w:r w:rsidRPr="00D15D76">
              <w:rPr>
                <w:rFonts w:ascii="Times New Roman" w:eastAsia="Times New Roman" w:hAnsi="Times New Roman" w:cs="Times New Roman"/>
                <w:sz w:val="24"/>
                <w:szCs w:val="24"/>
                <w:lang w:eastAsia="ru-RU"/>
              </w:rPr>
              <w:t xml:space="preserve">450077, Республика Башкортостан, </w:t>
            </w:r>
            <w:proofErr w:type="spellStart"/>
            <w:r w:rsidRPr="00D15D76">
              <w:rPr>
                <w:rFonts w:ascii="Times New Roman" w:eastAsia="Times New Roman" w:hAnsi="Times New Roman" w:cs="Times New Roman"/>
                <w:sz w:val="24"/>
                <w:szCs w:val="24"/>
                <w:lang w:eastAsia="ru-RU"/>
              </w:rPr>
              <w:t>г</w:t>
            </w:r>
            <w:proofErr w:type="gramStart"/>
            <w:r w:rsidRPr="00D15D76">
              <w:rPr>
                <w:rFonts w:ascii="Times New Roman" w:eastAsia="Times New Roman" w:hAnsi="Times New Roman" w:cs="Times New Roman"/>
                <w:sz w:val="24"/>
                <w:szCs w:val="24"/>
                <w:lang w:eastAsia="ru-RU"/>
              </w:rPr>
              <w:t>.У</w:t>
            </w:r>
            <w:proofErr w:type="gramEnd"/>
            <w:r w:rsidRPr="00D15D76">
              <w:rPr>
                <w:rFonts w:ascii="Times New Roman" w:eastAsia="Times New Roman" w:hAnsi="Times New Roman" w:cs="Times New Roman"/>
                <w:sz w:val="24"/>
                <w:szCs w:val="24"/>
                <w:lang w:eastAsia="ru-RU"/>
              </w:rPr>
              <w:t>фа</w:t>
            </w:r>
            <w:proofErr w:type="spellEnd"/>
            <w:r w:rsidRPr="00D15D76">
              <w:rPr>
                <w:rFonts w:ascii="Times New Roman" w:eastAsia="Times New Roman" w:hAnsi="Times New Roman" w:cs="Times New Roman"/>
                <w:sz w:val="24"/>
                <w:szCs w:val="24"/>
                <w:lang w:eastAsia="ru-RU"/>
              </w:rPr>
              <w:t xml:space="preserve">, </w:t>
            </w:r>
            <w:proofErr w:type="spellStart"/>
            <w:r w:rsidRPr="00D15D76">
              <w:rPr>
                <w:rFonts w:ascii="Times New Roman" w:eastAsia="Times New Roman" w:hAnsi="Times New Roman" w:cs="Times New Roman"/>
                <w:sz w:val="24"/>
                <w:szCs w:val="24"/>
                <w:lang w:eastAsia="ru-RU"/>
              </w:rPr>
              <w:t>ул.Ленина</w:t>
            </w:r>
            <w:proofErr w:type="spellEnd"/>
            <w:r w:rsidRPr="00D15D76">
              <w:rPr>
                <w:rFonts w:ascii="Times New Roman" w:eastAsia="Times New Roman" w:hAnsi="Times New Roman" w:cs="Times New Roman"/>
                <w:sz w:val="24"/>
                <w:szCs w:val="24"/>
                <w:lang w:eastAsia="ru-RU"/>
              </w:rPr>
              <w:t>, 5/3</w:t>
            </w: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10</w:t>
            </w:r>
          </w:p>
        </w:tc>
        <w:tc>
          <w:tcPr>
            <w:tcW w:w="4034"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Адрес электронной почты:</w:t>
            </w:r>
          </w:p>
        </w:tc>
        <w:tc>
          <w:tcPr>
            <w:tcW w:w="5145" w:type="dxa"/>
          </w:tcPr>
          <w:p w:rsidR="008C3985" w:rsidRPr="008938F8" w:rsidRDefault="008C3985" w:rsidP="00FD5544">
            <w:pPr>
              <w:contextualSpacing/>
              <w:rPr>
                <w:rFonts w:ascii="Times New Roman" w:hAnsi="Times New Roman" w:cs="Times New Roman"/>
                <w:sz w:val="24"/>
                <w:szCs w:val="24"/>
              </w:rPr>
            </w:pPr>
            <w:r w:rsidRPr="00B617B7">
              <w:rPr>
                <w:rFonts w:ascii="Times New Roman" w:hAnsi="Times New Roman" w:cs="Times New Roman"/>
                <w:sz w:val="24"/>
                <w:szCs w:val="24"/>
              </w:rPr>
              <w:t>Mustafina@gsfrb.ru</w:t>
            </w: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11</w:t>
            </w:r>
          </w:p>
        </w:tc>
        <w:tc>
          <w:tcPr>
            <w:tcW w:w="4034"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Телефон:</w:t>
            </w:r>
          </w:p>
        </w:tc>
        <w:tc>
          <w:tcPr>
            <w:tcW w:w="5145" w:type="dxa"/>
          </w:tcPr>
          <w:p w:rsidR="008C3985" w:rsidRPr="00D15D76" w:rsidRDefault="008C3985" w:rsidP="00CB53EC">
            <w:pPr>
              <w:contextualSpacing/>
              <w:rPr>
                <w:rFonts w:ascii="Times New Roman" w:hAnsi="Times New Roman" w:cs="Times New Roman"/>
                <w:sz w:val="24"/>
                <w:szCs w:val="24"/>
              </w:rPr>
            </w:pPr>
            <w:r w:rsidRPr="00B617B7">
              <w:rPr>
                <w:rFonts w:ascii="Times New Roman" w:hAnsi="Times New Roman" w:cs="Times New Roman"/>
                <w:sz w:val="24"/>
                <w:szCs w:val="24"/>
              </w:rPr>
              <w:t>8 (347) 229-91-</w:t>
            </w:r>
            <w:r>
              <w:rPr>
                <w:rFonts w:ascii="Times New Roman" w:hAnsi="Times New Roman" w:cs="Times New Roman"/>
                <w:sz w:val="24"/>
                <w:szCs w:val="24"/>
              </w:rPr>
              <w:t>27</w:t>
            </w:r>
            <w:r w:rsidRPr="00B617B7">
              <w:rPr>
                <w:rFonts w:ascii="Times New Roman" w:hAnsi="Times New Roman" w:cs="Times New Roman"/>
                <w:sz w:val="24"/>
                <w:szCs w:val="24"/>
              </w:rPr>
              <w:t>,  8 (347)</w:t>
            </w:r>
            <w:r>
              <w:rPr>
                <w:rFonts w:ascii="Times New Roman" w:hAnsi="Times New Roman" w:cs="Times New Roman"/>
                <w:sz w:val="24"/>
                <w:szCs w:val="24"/>
              </w:rPr>
              <w:t xml:space="preserve"> </w:t>
            </w:r>
            <w:r w:rsidRPr="00B617B7">
              <w:rPr>
                <w:rFonts w:ascii="Times New Roman" w:hAnsi="Times New Roman" w:cs="Times New Roman"/>
                <w:sz w:val="24"/>
                <w:szCs w:val="24"/>
              </w:rPr>
              <w:t>229-91-47</w:t>
            </w:r>
            <w:r>
              <w:rPr>
                <w:rFonts w:ascii="Times New Roman" w:hAnsi="Times New Roman" w:cs="Times New Roman"/>
                <w:sz w:val="24"/>
                <w:szCs w:val="24"/>
              </w:rPr>
              <w:t xml:space="preserve">                                         </w:t>
            </w:r>
            <w:r w:rsidRPr="00B617B7">
              <w:rPr>
                <w:rFonts w:ascii="Times New Roman" w:hAnsi="Times New Roman" w:cs="Times New Roman"/>
                <w:sz w:val="24"/>
                <w:szCs w:val="24"/>
              </w:rPr>
              <w:t xml:space="preserve"> (сметно-договорной отдел)</w:t>
            </w: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12</w:t>
            </w:r>
          </w:p>
        </w:tc>
        <w:tc>
          <w:tcPr>
            <w:tcW w:w="4034"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Факс:</w:t>
            </w:r>
          </w:p>
        </w:tc>
        <w:tc>
          <w:tcPr>
            <w:tcW w:w="5145" w:type="dxa"/>
          </w:tcPr>
          <w:p w:rsidR="008C3985" w:rsidRPr="00D15D76" w:rsidRDefault="008C3985" w:rsidP="002D5C47">
            <w:pPr>
              <w:contextualSpacing/>
              <w:rPr>
                <w:rFonts w:ascii="Times New Roman" w:hAnsi="Times New Roman" w:cs="Times New Roman"/>
                <w:sz w:val="24"/>
                <w:szCs w:val="24"/>
              </w:rPr>
            </w:pPr>
            <w:r w:rsidRPr="00D15D76">
              <w:rPr>
                <w:rFonts w:ascii="Times New Roman" w:eastAsia="Times New Roman" w:hAnsi="Times New Roman" w:cs="Times New Roman"/>
                <w:sz w:val="24"/>
                <w:szCs w:val="24"/>
                <w:lang w:eastAsia="ru-RU"/>
              </w:rPr>
              <w:t>8 (347) 229-91-00 (приёмная)</w:t>
            </w: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13</w:t>
            </w:r>
          </w:p>
        </w:tc>
        <w:tc>
          <w:tcPr>
            <w:tcW w:w="4034"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Контактное лицо:</w:t>
            </w:r>
          </w:p>
        </w:tc>
        <w:tc>
          <w:tcPr>
            <w:tcW w:w="5145" w:type="dxa"/>
          </w:tcPr>
          <w:p w:rsidR="008C3985" w:rsidRPr="00B617B7" w:rsidRDefault="008C3985" w:rsidP="00DA1B86">
            <w:pPr>
              <w:contextualSpacing/>
              <w:rPr>
                <w:rFonts w:ascii="Times New Roman" w:hAnsi="Times New Roman" w:cs="Times New Roman"/>
                <w:sz w:val="24"/>
                <w:szCs w:val="24"/>
              </w:rPr>
            </w:pPr>
            <w:r w:rsidRPr="00B617B7">
              <w:rPr>
                <w:rFonts w:ascii="Times New Roman" w:hAnsi="Times New Roman" w:cs="Times New Roman"/>
                <w:sz w:val="24"/>
                <w:szCs w:val="24"/>
              </w:rPr>
              <w:t>- начальник отдела сметно-договорно</w:t>
            </w:r>
            <w:r>
              <w:rPr>
                <w:rFonts w:ascii="Times New Roman" w:hAnsi="Times New Roman" w:cs="Times New Roman"/>
                <w:sz w:val="24"/>
                <w:szCs w:val="24"/>
              </w:rPr>
              <w:t>го</w:t>
            </w:r>
            <w:r w:rsidRPr="00B617B7">
              <w:rPr>
                <w:rFonts w:ascii="Times New Roman" w:hAnsi="Times New Roman" w:cs="Times New Roman"/>
                <w:sz w:val="24"/>
                <w:szCs w:val="24"/>
              </w:rPr>
              <w:t xml:space="preserve"> отдел</w:t>
            </w:r>
            <w:r>
              <w:rPr>
                <w:rFonts w:ascii="Times New Roman" w:hAnsi="Times New Roman" w:cs="Times New Roman"/>
                <w:sz w:val="24"/>
                <w:szCs w:val="24"/>
              </w:rPr>
              <w:t>а</w:t>
            </w:r>
            <w:r w:rsidRPr="00B617B7">
              <w:rPr>
                <w:rFonts w:ascii="Times New Roman" w:hAnsi="Times New Roman" w:cs="Times New Roman"/>
                <w:sz w:val="24"/>
                <w:szCs w:val="24"/>
              </w:rPr>
              <w:t xml:space="preserve"> – Беллендир Елена Владиславовна</w:t>
            </w:r>
            <w:proofErr w:type="gramStart"/>
            <w:r w:rsidRPr="00B617B7">
              <w:rPr>
                <w:rFonts w:ascii="Times New Roman" w:hAnsi="Times New Roman" w:cs="Times New Roman"/>
                <w:sz w:val="24"/>
                <w:szCs w:val="24"/>
              </w:rPr>
              <w:t xml:space="preserve"> ,</w:t>
            </w:r>
            <w:proofErr w:type="gramEnd"/>
          </w:p>
          <w:p w:rsidR="008C3985" w:rsidRPr="008938F8" w:rsidRDefault="008C3985" w:rsidP="002172FB">
            <w:pPr>
              <w:contextualSpacing/>
              <w:rPr>
                <w:rFonts w:ascii="Times New Roman" w:hAnsi="Times New Roman" w:cs="Times New Roman"/>
                <w:sz w:val="24"/>
                <w:szCs w:val="24"/>
              </w:rPr>
            </w:pPr>
            <w:r w:rsidRPr="008938F8">
              <w:rPr>
                <w:rFonts w:ascii="Times New Roman" w:hAnsi="Times New Roman" w:cs="Times New Roman"/>
                <w:sz w:val="24"/>
                <w:szCs w:val="24"/>
              </w:rPr>
              <w:t xml:space="preserve">- </w:t>
            </w:r>
            <w:r>
              <w:rPr>
                <w:rFonts w:ascii="Times New Roman" w:hAnsi="Times New Roman" w:cs="Times New Roman"/>
                <w:sz w:val="24"/>
                <w:szCs w:val="24"/>
              </w:rPr>
              <w:t>ведущий специалист по закупкам сметно-договорного отдела</w:t>
            </w:r>
            <w:r w:rsidRPr="008938F8">
              <w:rPr>
                <w:rFonts w:ascii="Times New Roman" w:hAnsi="Times New Roman" w:cs="Times New Roman"/>
                <w:sz w:val="24"/>
                <w:szCs w:val="24"/>
              </w:rPr>
              <w:t xml:space="preserve"> – </w:t>
            </w:r>
            <w:r>
              <w:rPr>
                <w:rFonts w:ascii="Times New Roman" w:hAnsi="Times New Roman" w:cs="Times New Roman"/>
                <w:sz w:val="24"/>
                <w:szCs w:val="24"/>
              </w:rPr>
              <w:t xml:space="preserve">Мустафина Айгуль </w:t>
            </w:r>
            <w:proofErr w:type="spellStart"/>
            <w:r>
              <w:rPr>
                <w:rFonts w:ascii="Times New Roman" w:hAnsi="Times New Roman" w:cs="Times New Roman"/>
                <w:sz w:val="24"/>
                <w:szCs w:val="24"/>
              </w:rPr>
              <w:t>Рамазановна</w:t>
            </w:r>
            <w:proofErr w:type="spellEnd"/>
            <w:r w:rsidRPr="008938F8">
              <w:rPr>
                <w:rFonts w:ascii="Times New Roman" w:hAnsi="Times New Roman" w:cs="Times New Roman"/>
                <w:sz w:val="24"/>
                <w:szCs w:val="24"/>
              </w:rPr>
              <w:t xml:space="preserve"> </w:t>
            </w:r>
          </w:p>
        </w:tc>
      </w:tr>
      <w:tr w:rsidR="008C3985" w:rsidRPr="00532279" w:rsidTr="008C3985">
        <w:tc>
          <w:tcPr>
            <w:tcW w:w="675" w:type="dxa"/>
          </w:tcPr>
          <w:p w:rsidR="008C3985" w:rsidRPr="00532279" w:rsidRDefault="008C3985" w:rsidP="00AA0E8F">
            <w:pPr>
              <w:contextualSpacing/>
              <w:rPr>
                <w:rFonts w:ascii="Times New Roman" w:hAnsi="Times New Roman" w:cs="Times New Roman"/>
                <w:b/>
                <w:sz w:val="24"/>
                <w:szCs w:val="24"/>
              </w:rPr>
            </w:pPr>
          </w:p>
        </w:tc>
        <w:tc>
          <w:tcPr>
            <w:tcW w:w="9179" w:type="dxa"/>
            <w:gridSpan w:val="2"/>
          </w:tcPr>
          <w:p w:rsidR="008C3985" w:rsidRPr="00532279" w:rsidRDefault="008C3985" w:rsidP="00AA0E8F">
            <w:pPr>
              <w:contextualSpacing/>
              <w:rPr>
                <w:rFonts w:ascii="Times New Roman" w:hAnsi="Times New Roman" w:cs="Times New Roman"/>
                <w:sz w:val="24"/>
                <w:szCs w:val="24"/>
              </w:rPr>
            </w:pPr>
            <w:r w:rsidRPr="00532279">
              <w:rPr>
                <w:rFonts w:ascii="Times New Roman" w:hAnsi="Times New Roman" w:cs="Times New Roman"/>
                <w:b/>
                <w:sz w:val="24"/>
                <w:szCs w:val="24"/>
              </w:rPr>
              <w:t>Общая информация о предмете договора:</w:t>
            </w:r>
          </w:p>
        </w:tc>
      </w:tr>
      <w:tr w:rsidR="008C3985" w:rsidRPr="00532279" w:rsidTr="008C3985">
        <w:tc>
          <w:tcPr>
            <w:tcW w:w="675" w:type="dxa"/>
          </w:tcPr>
          <w:p w:rsidR="008C3985" w:rsidRDefault="008C3985" w:rsidP="004C75CE">
            <w:pPr>
              <w:contextualSpacing/>
              <w:rPr>
                <w:rFonts w:ascii="Times New Roman" w:hAnsi="Times New Roman" w:cs="Times New Roman"/>
                <w:i/>
                <w:sz w:val="24"/>
                <w:szCs w:val="24"/>
              </w:rPr>
            </w:pPr>
            <w:r>
              <w:rPr>
                <w:rFonts w:ascii="Times New Roman" w:hAnsi="Times New Roman" w:cs="Times New Roman"/>
                <w:i/>
                <w:sz w:val="24"/>
                <w:szCs w:val="24"/>
              </w:rPr>
              <w:t>14</w:t>
            </w:r>
          </w:p>
        </w:tc>
        <w:tc>
          <w:tcPr>
            <w:tcW w:w="4034" w:type="dxa"/>
          </w:tcPr>
          <w:p w:rsidR="008C3985" w:rsidRPr="0056120B" w:rsidRDefault="008C3985" w:rsidP="004C75CE">
            <w:pPr>
              <w:contextualSpacing/>
              <w:rPr>
                <w:rFonts w:ascii="Times New Roman" w:hAnsi="Times New Roman" w:cs="Times New Roman"/>
                <w:i/>
                <w:sz w:val="24"/>
                <w:szCs w:val="24"/>
              </w:rPr>
            </w:pPr>
            <w:r>
              <w:rPr>
                <w:rFonts w:ascii="Times New Roman" w:hAnsi="Times New Roman" w:cs="Times New Roman"/>
                <w:i/>
                <w:sz w:val="24"/>
                <w:szCs w:val="24"/>
              </w:rPr>
              <w:t>Предмет договора</w:t>
            </w:r>
            <w:r w:rsidRPr="0056120B">
              <w:rPr>
                <w:rFonts w:ascii="Times New Roman" w:hAnsi="Times New Roman" w:cs="Times New Roman"/>
                <w:i/>
                <w:sz w:val="24"/>
                <w:szCs w:val="24"/>
              </w:rPr>
              <w:t>:</w:t>
            </w:r>
          </w:p>
        </w:tc>
        <w:tc>
          <w:tcPr>
            <w:tcW w:w="5145" w:type="dxa"/>
          </w:tcPr>
          <w:p w:rsidR="008C3985" w:rsidRPr="00CD0971" w:rsidRDefault="006836A2" w:rsidP="00CB53EC">
            <w:pPr>
              <w:contextualSpacing/>
              <w:rPr>
                <w:rFonts w:ascii="Times New Roman" w:hAnsi="Times New Roman" w:cs="Times New Roman"/>
                <w:b/>
                <w:sz w:val="24"/>
                <w:szCs w:val="24"/>
              </w:rPr>
            </w:pPr>
            <w:r w:rsidRPr="006836A2">
              <w:rPr>
                <w:rFonts w:ascii="Times New Roman" w:hAnsi="Times New Roman" w:cs="Times New Roman"/>
                <w:b/>
                <w:sz w:val="24"/>
                <w:szCs w:val="24"/>
              </w:rPr>
              <w:t>Лабораторные исследования питьевой воды по объекту</w:t>
            </w:r>
            <w:r w:rsidR="006D5C60">
              <w:rPr>
                <w:rFonts w:ascii="Times New Roman" w:hAnsi="Times New Roman" w:cs="Times New Roman"/>
                <w:b/>
                <w:sz w:val="24"/>
                <w:szCs w:val="24"/>
              </w:rPr>
              <w:t xml:space="preserve"> </w:t>
            </w:r>
            <w:r w:rsidRPr="006836A2">
              <w:rPr>
                <w:rFonts w:ascii="Times New Roman" w:hAnsi="Times New Roman" w:cs="Times New Roman"/>
                <w:b/>
                <w:sz w:val="24"/>
                <w:szCs w:val="24"/>
              </w:rPr>
              <w:t xml:space="preserve">«Многоквартирный жилой дом по </w:t>
            </w:r>
            <w:proofErr w:type="spellStart"/>
            <w:r w:rsidRPr="006836A2">
              <w:rPr>
                <w:rFonts w:ascii="Times New Roman" w:hAnsi="Times New Roman" w:cs="Times New Roman"/>
                <w:b/>
                <w:sz w:val="24"/>
                <w:szCs w:val="24"/>
              </w:rPr>
              <w:t>ул</w:t>
            </w:r>
            <w:proofErr w:type="gramStart"/>
            <w:r w:rsidRPr="006836A2">
              <w:rPr>
                <w:rFonts w:ascii="Times New Roman" w:hAnsi="Times New Roman" w:cs="Times New Roman"/>
                <w:b/>
                <w:sz w:val="24"/>
                <w:szCs w:val="24"/>
              </w:rPr>
              <w:t>.К</w:t>
            </w:r>
            <w:proofErr w:type="gramEnd"/>
            <w:r w:rsidRPr="006836A2">
              <w:rPr>
                <w:rFonts w:ascii="Times New Roman" w:hAnsi="Times New Roman" w:cs="Times New Roman"/>
                <w:b/>
                <w:sz w:val="24"/>
                <w:szCs w:val="24"/>
              </w:rPr>
              <w:t>оммунистическая</w:t>
            </w:r>
            <w:proofErr w:type="spellEnd"/>
            <w:r w:rsidRPr="006836A2">
              <w:rPr>
                <w:rFonts w:ascii="Times New Roman" w:hAnsi="Times New Roman" w:cs="Times New Roman"/>
                <w:b/>
                <w:sz w:val="24"/>
                <w:szCs w:val="24"/>
              </w:rPr>
              <w:t xml:space="preserve"> (Почтовый адрес: </w:t>
            </w:r>
            <w:proofErr w:type="spellStart"/>
            <w:r w:rsidRPr="006836A2">
              <w:rPr>
                <w:rFonts w:ascii="Times New Roman" w:hAnsi="Times New Roman" w:cs="Times New Roman"/>
                <w:b/>
                <w:sz w:val="24"/>
                <w:szCs w:val="24"/>
              </w:rPr>
              <w:t>ул.Зенцова</w:t>
            </w:r>
            <w:proofErr w:type="spellEnd"/>
            <w:r w:rsidRPr="006836A2">
              <w:rPr>
                <w:rFonts w:ascii="Times New Roman" w:hAnsi="Times New Roman" w:cs="Times New Roman"/>
                <w:b/>
                <w:sz w:val="24"/>
                <w:szCs w:val="24"/>
              </w:rPr>
              <w:t xml:space="preserve">, 1) в </w:t>
            </w:r>
            <w:proofErr w:type="spellStart"/>
            <w:r w:rsidRPr="006836A2">
              <w:rPr>
                <w:rFonts w:ascii="Times New Roman" w:hAnsi="Times New Roman" w:cs="Times New Roman"/>
                <w:b/>
                <w:sz w:val="24"/>
                <w:szCs w:val="24"/>
              </w:rPr>
              <w:t>г.Благовещенск</w:t>
            </w:r>
            <w:proofErr w:type="spellEnd"/>
            <w:r w:rsidRPr="006836A2">
              <w:rPr>
                <w:rFonts w:ascii="Times New Roman" w:hAnsi="Times New Roman" w:cs="Times New Roman"/>
                <w:b/>
                <w:sz w:val="24"/>
                <w:szCs w:val="24"/>
              </w:rPr>
              <w:t xml:space="preserve"> РБ»</w:t>
            </w:r>
          </w:p>
        </w:tc>
      </w:tr>
      <w:tr w:rsidR="008C3985" w:rsidRPr="00532279" w:rsidTr="008C3985">
        <w:tc>
          <w:tcPr>
            <w:tcW w:w="675" w:type="dxa"/>
          </w:tcPr>
          <w:p w:rsidR="008C3985" w:rsidRPr="0056120B" w:rsidRDefault="008C3985" w:rsidP="00B77ADE">
            <w:pPr>
              <w:contextualSpacing/>
              <w:rPr>
                <w:rFonts w:ascii="Times New Roman" w:hAnsi="Times New Roman" w:cs="Times New Roman"/>
                <w:i/>
                <w:sz w:val="24"/>
                <w:szCs w:val="24"/>
              </w:rPr>
            </w:pPr>
            <w:r>
              <w:rPr>
                <w:rFonts w:ascii="Times New Roman" w:hAnsi="Times New Roman" w:cs="Times New Roman"/>
                <w:i/>
                <w:sz w:val="24"/>
                <w:szCs w:val="24"/>
              </w:rPr>
              <w:t>15</w:t>
            </w:r>
          </w:p>
        </w:tc>
        <w:tc>
          <w:tcPr>
            <w:tcW w:w="4034" w:type="dxa"/>
          </w:tcPr>
          <w:p w:rsidR="008C3985" w:rsidRPr="0056120B" w:rsidRDefault="008C3985" w:rsidP="00B77ADE">
            <w:pPr>
              <w:contextualSpacing/>
              <w:rPr>
                <w:rFonts w:ascii="Times New Roman" w:eastAsia="Times New Roman" w:hAnsi="Times New Roman" w:cs="Times New Roman"/>
                <w:i/>
                <w:iCs/>
                <w:sz w:val="24"/>
                <w:szCs w:val="24"/>
                <w:lang w:eastAsia="ru-RU"/>
              </w:rPr>
            </w:pPr>
            <w:r w:rsidRPr="0056120B">
              <w:rPr>
                <w:rFonts w:ascii="Times New Roman" w:hAnsi="Times New Roman" w:cs="Times New Roman"/>
                <w:i/>
                <w:sz w:val="24"/>
                <w:szCs w:val="24"/>
              </w:rPr>
              <w:t xml:space="preserve">Количество поставляемого товара (объема выполняемой работы, оказываемой услуги): </w:t>
            </w:r>
          </w:p>
        </w:tc>
        <w:tc>
          <w:tcPr>
            <w:tcW w:w="5145" w:type="dxa"/>
          </w:tcPr>
          <w:p w:rsidR="008C3985" w:rsidRPr="00CB53EC" w:rsidRDefault="008C3985" w:rsidP="007D7B6C">
            <w:pPr>
              <w:contextualSpacing/>
              <w:rPr>
                <w:rFonts w:ascii="Times New Roman" w:hAnsi="Times New Roman" w:cs="Times New Roman"/>
                <w:sz w:val="24"/>
                <w:szCs w:val="24"/>
              </w:rPr>
            </w:pPr>
            <w:r>
              <w:rPr>
                <w:rFonts w:ascii="Times New Roman" w:hAnsi="Times New Roman" w:cs="Times New Roman"/>
                <w:sz w:val="24"/>
                <w:szCs w:val="24"/>
              </w:rPr>
              <w:t xml:space="preserve">Согласно приложению 1.Техническое задание </w:t>
            </w:r>
          </w:p>
        </w:tc>
      </w:tr>
      <w:tr w:rsidR="008C3985" w:rsidRPr="00532279" w:rsidTr="008C3985">
        <w:tc>
          <w:tcPr>
            <w:tcW w:w="675" w:type="dxa"/>
          </w:tcPr>
          <w:p w:rsidR="008C3985" w:rsidRPr="0056120B" w:rsidRDefault="008C3985" w:rsidP="004C75CE">
            <w:pPr>
              <w:contextualSpacing/>
              <w:rPr>
                <w:rFonts w:ascii="Times New Roman" w:hAnsi="Times New Roman" w:cs="Times New Roman"/>
                <w:i/>
                <w:sz w:val="24"/>
                <w:szCs w:val="24"/>
              </w:rPr>
            </w:pPr>
            <w:r>
              <w:rPr>
                <w:rFonts w:ascii="Times New Roman" w:hAnsi="Times New Roman" w:cs="Times New Roman"/>
                <w:i/>
                <w:sz w:val="24"/>
                <w:szCs w:val="24"/>
              </w:rPr>
              <w:t>16</w:t>
            </w:r>
          </w:p>
        </w:tc>
        <w:tc>
          <w:tcPr>
            <w:tcW w:w="4034" w:type="dxa"/>
          </w:tcPr>
          <w:p w:rsidR="008C3985" w:rsidRPr="0056120B" w:rsidRDefault="008C3985" w:rsidP="004C75CE">
            <w:pPr>
              <w:contextualSpacing/>
              <w:rPr>
                <w:rFonts w:ascii="Times New Roman" w:hAnsi="Times New Roman" w:cs="Times New Roman"/>
                <w:i/>
                <w:sz w:val="24"/>
                <w:szCs w:val="24"/>
              </w:rPr>
            </w:pPr>
            <w:r w:rsidRPr="0056120B">
              <w:rPr>
                <w:rFonts w:ascii="Times New Roman" w:hAnsi="Times New Roman" w:cs="Times New Roman"/>
                <w:i/>
                <w:sz w:val="24"/>
                <w:szCs w:val="24"/>
              </w:rPr>
              <w:t xml:space="preserve">Описание предмета закупки (при </w:t>
            </w:r>
            <w:r w:rsidRPr="0056120B">
              <w:rPr>
                <w:rFonts w:ascii="Times New Roman" w:hAnsi="Times New Roman" w:cs="Times New Roman"/>
                <w:i/>
                <w:sz w:val="24"/>
                <w:szCs w:val="24"/>
              </w:rPr>
              <w:lastRenderedPageBreak/>
              <w:t>необходимости):</w:t>
            </w:r>
          </w:p>
        </w:tc>
        <w:tc>
          <w:tcPr>
            <w:tcW w:w="5145" w:type="dxa"/>
          </w:tcPr>
          <w:p w:rsidR="008C3985" w:rsidRPr="0056120B" w:rsidRDefault="008C3985" w:rsidP="002172FB">
            <w:pPr>
              <w:contextualSpacing/>
              <w:rPr>
                <w:rFonts w:ascii="Times New Roman" w:hAnsi="Times New Roman" w:cs="Times New Roman"/>
                <w:sz w:val="24"/>
                <w:szCs w:val="24"/>
              </w:rPr>
            </w:pPr>
            <w:r w:rsidRPr="0056120B">
              <w:rPr>
                <w:rFonts w:ascii="Times New Roman" w:eastAsia="Times New Roman" w:hAnsi="Times New Roman" w:cs="Times New Roman"/>
                <w:sz w:val="24"/>
                <w:szCs w:val="24"/>
                <w:lang w:eastAsia="ru-RU"/>
              </w:rPr>
              <w:lastRenderedPageBreak/>
              <w:t xml:space="preserve">При описании предмета закупки </w:t>
            </w:r>
            <w:r>
              <w:rPr>
                <w:rFonts w:ascii="Times New Roman" w:eastAsia="Times New Roman" w:hAnsi="Times New Roman" w:cs="Times New Roman"/>
                <w:sz w:val="24"/>
                <w:szCs w:val="24"/>
                <w:lang w:eastAsia="ru-RU"/>
              </w:rPr>
              <w:t>агентом</w:t>
            </w:r>
            <w:r w:rsidRPr="0056120B">
              <w:rPr>
                <w:rFonts w:ascii="Times New Roman" w:eastAsia="Times New Roman" w:hAnsi="Times New Roman" w:cs="Times New Roman"/>
                <w:sz w:val="24"/>
                <w:szCs w:val="24"/>
                <w:lang w:eastAsia="ru-RU"/>
              </w:rPr>
              <w:t xml:space="preserve"> </w:t>
            </w:r>
            <w:r w:rsidRPr="0056120B">
              <w:rPr>
                <w:rFonts w:ascii="Times New Roman" w:eastAsia="Times New Roman" w:hAnsi="Times New Roman" w:cs="Times New Roman"/>
                <w:sz w:val="24"/>
                <w:szCs w:val="24"/>
                <w:lang w:eastAsia="ru-RU"/>
              </w:rPr>
              <w:lastRenderedPageBreak/>
              <w:t xml:space="preserve">использованы </w:t>
            </w:r>
            <w:r w:rsidRPr="0056120B">
              <w:rPr>
                <w:rFonts w:ascii="Times New Roman" w:hAnsi="Times New Roman" w:cs="Times New Roman"/>
                <w:sz w:val="24"/>
                <w:szCs w:val="24"/>
              </w:rPr>
              <w:t>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r>
      <w:tr w:rsidR="008C3985" w:rsidRPr="00532279" w:rsidTr="008C3985">
        <w:tc>
          <w:tcPr>
            <w:tcW w:w="675" w:type="dxa"/>
          </w:tcPr>
          <w:p w:rsidR="008C3985" w:rsidRPr="0056120B" w:rsidRDefault="008C3985" w:rsidP="004C75CE">
            <w:pPr>
              <w:contextualSpacing/>
              <w:rPr>
                <w:rFonts w:ascii="Times New Roman" w:hAnsi="Times New Roman" w:cs="Times New Roman"/>
                <w:i/>
                <w:sz w:val="24"/>
                <w:szCs w:val="24"/>
              </w:rPr>
            </w:pPr>
            <w:r>
              <w:rPr>
                <w:rFonts w:ascii="Times New Roman" w:hAnsi="Times New Roman" w:cs="Times New Roman"/>
                <w:i/>
                <w:sz w:val="24"/>
                <w:szCs w:val="24"/>
              </w:rPr>
              <w:lastRenderedPageBreak/>
              <w:t>17</w:t>
            </w:r>
          </w:p>
        </w:tc>
        <w:tc>
          <w:tcPr>
            <w:tcW w:w="4034" w:type="dxa"/>
          </w:tcPr>
          <w:p w:rsidR="008C3985" w:rsidRPr="0056120B" w:rsidRDefault="008C3985" w:rsidP="004C75CE">
            <w:pPr>
              <w:contextualSpacing/>
              <w:rPr>
                <w:rFonts w:ascii="Times New Roman" w:hAnsi="Times New Roman" w:cs="Times New Roman"/>
                <w:i/>
                <w:sz w:val="24"/>
                <w:szCs w:val="24"/>
              </w:rPr>
            </w:pPr>
            <w:r w:rsidRPr="0056120B">
              <w:rPr>
                <w:rFonts w:ascii="Times New Roman" w:hAnsi="Times New Roman" w:cs="Times New Roman"/>
                <w:i/>
                <w:sz w:val="24"/>
                <w:szCs w:val="24"/>
              </w:rPr>
              <w:t>Место поставки товара (выполнения работы, оказания услуги):</w:t>
            </w:r>
          </w:p>
        </w:tc>
        <w:tc>
          <w:tcPr>
            <w:tcW w:w="5145" w:type="dxa"/>
          </w:tcPr>
          <w:p w:rsidR="008C3985" w:rsidRPr="0056120B" w:rsidRDefault="008C3985" w:rsidP="002172FB">
            <w:pPr>
              <w:contextualSpacing/>
              <w:rPr>
                <w:rFonts w:ascii="Times New Roman" w:hAnsi="Times New Roman" w:cs="Times New Roman"/>
                <w:sz w:val="24"/>
                <w:szCs w:val="24"/>
              </w:rPr>
            </w:pPr>
            <w:r>
              <w:rPr>
                <w:rFonts w:ascii="Times New Roman" w:eastAsia="Calibri" w:hAnsi="Times New Roman" w:cs="Times New Roman"/>
                <w:sz w:val="24"/>
                <w:szCs w:val="24"/>
              </w:rPr>
              <w:t xml:space="preserve">Республика Башкортостан, </w:t>
            </w:r>
            <w:r w:rsidRPr="002172FB">
              <w:rPr>
                <w:rFonts w:ascii="Times New Roman" w:eastAsia="Calibri" w:hAnsi="Times New Roman" w:cs="Times New Roman"/>
                <w:sz w:val="24"/>
                <w:szCs w:val="24"/>
              </w:rPr>
              <w:t xml:space="preserve"> </w:t>
            </w:r>
            <w:proofErr w:type="spellStart"/>
            <w:r w:rsidRPr="002172FB">
              <w:rPr>
                <w:rFonts w:ascii="Times New Roman" w:eastAsia="Calibri" w:hAnsi="Times New Roman" w:cs="Times New Roman"/>
                <w:sz w:val="24"/>
                <w:szCs w:val="24"/>
              </w:rPr>
              <w:t>г</w:t>
            </w:r>
            <w:proofErr w:type="gramStart"/>
            <w:r w:rsidRPr="002172FB">
              <w:rPr>
                <w:rFonts w:ascii="Times New Roman" w:eastAsia="Calibri" w:hAnsi="Times New Roman" w:cs="Times New Roman"/>
                <w:sz w:val="24"/>
                <w:szCs w:val="24"/>
              </w:rPr>
              <w:t>.Б</w:t>
            </w:r>
            <w:proofErr w:type="gramEnd"/>
            <w:r w:rsidRPr="002172FB">
              <w:rPr>
                <w:rFonts w:ascii="Times New Roman" w:eastAsia="Calibri" w:hAnsi="Times New Roman" w:cs="Times New Roman"/>
                <w:sz w:val="24"/>
                <w:szCs w:val="24"/>
              </w:rPr>
              <w:t>лаговещенск</w:t>
            </w:r>
            <w:proofErr w:type="spellEnd"/>
            <w:r w:rsidRPr="002172FB">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t xml:space="preserve"> </w:t>
            </w:r>
            <w:proofErr w:type="spellStart"/>
            <w:r>
              <w:rPr>
                <w:rFonts w:ascii="Times New Roman" w:eastAsia="Calibri" w:hAnsi="Times New Roman" w:cs="Times New Roman"/>
                <w:sz w:val="24"/>
                <w:szCs w:val="24"/>
              </w:rPr>
              <w:t>ул.Зенцова</w:t>
            </w:r>
            <w:proofErr w:type="spellEnd"/>
            <w:r>
              <w:rPr>
                <w:rFonts w:ascii="Times New Roman" w:eastAsia="Calibri" w:hAnsi="Times New Roman" w:cs="Times New Roman"/>
                <w:sz w:val="24"/>
                <w:szCs w:val="24"/>
              </w:rPr>
              <w:t>, 1</w:t>
            </w:r>
          </w:p>
        </w:tc>
      </w:tr>
      <w:tr w:rsidR="008C3985" w:rsidRPr="00532279" w:rsidTr="008C3985">
        <w:tc>
          <w:tcPr>
            <w:tcW w:w="675" w:type="dxa"/>
          </w:tcPr>
          <w:p w:rsidR="008C3985" w:rsidRPr="00532279" w:rsidRDefault="008C3985" w:rsidP="00D7212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18</w:t>
            </w:r>
          </w:p>
        </w:tc>
        <w:tc>
          <w:tcPr>
            <w:tcW w:w="4034" w:type="dxa"/>
          </w:tcPr>
          <w:p w:rsidR="008C3985" w:rsidRPr="00532279" w:rsidRDefault="008C3985" w:rsidP="00D7212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Начальная (максимальная) цена договора:</w:t>
            </w:r>
          </w:p>
        </w:tc>
        <w:tc>
          <w:tcPr>
            <w:tcW w:w="5145" w:type="dxa"/>
          </w:tcPr>
          <w:p w:rsidR="008C3985" w:rsidRPr="00532279" w:rsidRDefault="006836A2" w:rsidP="004C75CE">
            <w:pPr>
              <w:contextualSpacing/>
              <w:rPr>
                <w:rFonts w:ascii="Times New Roman" w:hAnsi="Times New Roman" w:cs="Times New Roman"/>
                <w:sz w:val="24"/>
                <w:szCs w:val="24"/>
              </w:rPr>
            </w:pPr>
            <w:r>
              <w:rPr>
                <w:rFonts w:ascii="Times New Roman" w:hAnsi="Times New Roman" w:cs="Times New Roman"/>
                <w:b/>
                <w:sz w:val="24"/>
                <w:szCs w:val="24"/>
              </w:rPr>
              <w:t>327 600,00</w:t>
            </w:r>
            <w:r w:rsidR="008C3985" w:rsidRPr="002172FB">
              <w:rPr>
                <w:rFonts w:ascii="Times New Roman" w:hAnsi="Times New Roman" w:cs="Times New Roman"/>
                <w:sz w:val="24"/>
                <w:szCs w:val="24"/>
              </w:rPr>
              <w:t xml:space="preserve"> рублей  с учетом НДС.</w:t>
            </w:r>
          </w:p>
        </w:tc>
      </w:tr>
      <w:tr w:rsidR="008C3985" w:rsidRPr="00532279" w:rsidTr="008C3985">
        <w:tc>
          <w:tcPr>
            <w:tcW w:w="675" w:type="dxa"/>
          </w:tcPr>
          <w:p w:rsidR="008C3985" w:rsidRPr="00532279" w:rsidRDefault="008C3985" w:rsidP="00E664A9">
            <w:pPr>
              <w:contextualSpacing/>
              <w:rPr>
                <w:rFonts w:ascii="Times New Roman" w:hAnsi="Times New Roman" w:cs="Times New Roman"/>
                <w:i/>
                <w:sz w:val="24"/>
                <w:szCs w:val="24"/>
              </w:rPr>
            </w:pPr>
            <w:r>
              <w:rPr>
                <w:rFonts w:ascii="Times New Roman" w:hAnsi="Times New Roman" w:cs="Times New Roman"/>
                <w:i/>
                <w:sz w:val="24"/>
                <w:szCs w:val="24"/>
              </w:rPr>
              <w:t>19</w:t>
            </w:r>
          </w:p>
        </w:tc>
        <w:tc>
          <w:tcPr>
            <w:tcW w:w="4034" w:type="dxa"/>
          </w:tcPr>
          <w:p w:rsidR="008C3985" w:rsidRPr="00532279" w:rsidRDefault="008C3985" w:rsidP="00E664A9">
            <w:pPr>
              <w:contextualSpacing/>
              <w:rPr>
                <w:rFonts w:ascii="Times New Roman" w:eastAsia="Times New Roman" w:hAnsi="Times New Roman" w:cs="Times New Roman"/>
                <w:i/>
                <w:iCs/>
                <w:sz w:val="24"/>
                <w:szCs w:val="24"/>
                <w:lang w:eastAsia="ru-RU"/>
              </w:rPr>
            </w:pPr>
            <w:r w:rsidRPr="00532279">
              <w:rPr>
                <w:rFonts w:ascii="Times New Roman" w:hAnsi="Times New Roman" w:cs="Times New Roman"/>
                <w:i/>
                <w:sz w:val="24"/>
                <w:szCs w:val="24"/>
              </w:rPr>
              <w:t>Валюта, используемая для формирования цены договора (цены лота) и расчетов с поставщиком (исполнителем):</w:t>
            </w:r>
          </w:p>
        </w:tc>
        <w:tc>
          <w:tcPr>
            <w:tcW w:w="5145" w:type="dxa"/>
          </w:tcPr>
          <w:p w:rsidR="008C3985" w:rsidRPr="00532279" w:rsidRDefault="008C3985" w:rsidP="00E664A9">
            <w:pPr>
              <w:tabs>
                <w:tab w:val="left" w:pos="0"/>
              </w:tabs>
              <w:suppressAutoHyphens/>
              <w:contextualSpacing/>
              <w:rPr>
                <w:rFonts w:ascii="Times New Roman" w:hAnsi="Times New Roman" w:cs="Times New Roman"/>
                <w:sz w:val="24"/>
                <w:szCs w:val="24"/>
              </w:rPr>
            </w:pPr>
            <w:r w:rsidRPr="00532279">
              <w:rPr>
                <w:rFonts w:ascii="Times New Roman" w:hAnsi="Times New Roman" w:cs="Times New Roman"/>
                <w:sz w:val="24"/>
                <w:szCs w:val="24"/>
              </w:rPr>
              <w:t>Валютой, используемой для формирования цены договора (цены лота) и расчетов с поставщиками (исполнителями), является рубль Российской Федерации. При оплате заключенного договора иностранная валюта не используется</w:t>
            </w:r>
          </w:p>
        </w:tc>
      </w:tr>
      <w:tr w:rsidR="008C3985" w:rsidRPr="00532279" w:rsidTr="008C3985">
        <w:tc>
          <w:tcPr>
            <w:tcW w:w="675" w:type="dxa"/>
          </w:tcPr>
          <w:p w:rsidR="008C3985" w:rsidRPr="00532279" w:rsidRDefault="008C3985" w:rsidP="00371432">
            <w:pPr>
              <w:contextualSpacing/>
              <w:rPr>
                <w:rFonts w:ascii="Times New Roman" w:hAnsi="Times New Roman" w:cs="Times New Roman"/>
                <w:i/>
                <w:sz w:val="24"/>
                <w:szCs w:val="24"/>
              </w:rPr>
            </w:pPr>
            <w:r>
              <w:rPr>
                <w:rFonts w:ascii="Times New Roman" w:hAnsi="Times New Roman" w:cs="Times New Roman"/>
                <w:i/>
                <w:sz w:val="24"/>
                <w:szCs w:val="24"/>
              </w:rPr>
              <w:t>20</w:t>
            </w:r>
          </w:p>
        </w:tc>
        <w:tc>
          <w:tcPr>
            <w:tcW w:w="4034" w:type="dxa"/>
          </w:tcPr>
          <w:p w:rsidR="008C3985" w:rsidRPr="00532279" w:rsidRDefault="008C3985" w:rsidP="00371432">
            <w:pPr>
              <w:contextualSpacing/>
              <w:rPr>
                <w:rFonts w:ascii="Times New Roman" w:eastAsia="Times New Roman" w:hAnsi="Times New Roman" w:cs="Times New Roman"/>
                <w:i/>
                <w:iCs/>
                <w:sz w:val="24"/>
                <w:szCs w:val="24"/>
                <w:lang w:eastAsia="ru-RU"/>
              </w:rPr>
            </w:pPr>
            <w:r w:rsidRPr="00532279">
              <w:rPr>
                <w:rFonts w:ascii="Times New Roman" w:hAnsi="Times New Roman" w:cs="Times New Roman"/>
                <w:i/>
                <w:sz w:val="24"/>
                <w:szCs w:val="24"/>
              </w:rPr>
              <w:t>Порядок формирования цены договора:</w:t>
            </w:r>
          </w:p>
        </w:tc>
        <w:tc>
          <w:tcPr>
            <w:tcW w:w="5145" w:type="dxa"/>
          </w:tcPr>
          <w:p w:rsidR="008C3985" w:rsidRDefault="008C3985" w:rsidP="00CD0971">
            <w:pPr>
              <w:contextualSpacing/>
              <w:jc w:val="both"/>
              <w:rPr>
                <w:rFonts w:ascii="Times New Roman" w:hAnsi="Times New Roman" w:cs="Times New Roman"/>
                <w:sz w:val="24"/>
                <w:szCs w:val="24"/>
              </w:rPr>
            </w:pPr>
            <w:proofErr w:type="gramStart"/>
            <w:r w:rsidRPr="00532279">
              <w:rPr>
                <w:rFonts w:ascii="Times New Roman" w:hAnsi="Times New Roman" w:cs="Times New Roman"/>
                <w:sz w:val="24"/>
                <w:szCs w:val="24"/>
              </w:rPr>
              <w:t xml:space="preserve">Начальная (максимальная) цена договора (цена лота) включает все расходы участника закупки, необходимые для осуществления им своих обязательств по договору в полном объеме и надлежащего качества, в том числе все подлежащие к уплате налоги </w:t>
            </w:r>
            <w:r w:rsidRPr="00CD0971">
              <w:rPr>
                <w:rFonts w:ascii="Times New Roman" w:hAnsi="Times New Roman" w:cs="Times New Roman"/>
                <w:sz w:val="24"/>
                <w:szCs w:val="24"/>
              </w:rPr>
              <w:t>(в том числе налог на добавленную стоимость)</w:t>
            </w:r>
            <w:r w:rsidRPr="00532279">
              <w:rPr>
                <w:rFonts w:ascii="Times New Roman" w:hAnsi="Times New Roman" w:cs="Times New Roman"/>
                <w:sz w:val="24"/>
                <w:szCs w:val="24"/>
              </w:rPr>
              <w:t>, сборы и другие обязательные платежи, расходы на страхование, сертификацию, транспортные, командировочные расходы, стоимость всех необходимых погрузочно-разгрузочных работ и иные расходы</w:t>
            </w:r>
            <w:proofErr w:type="gramEnd"/>
            <w:r w:rsidRPr="00532279">
              <w:rPr>
                <w:rFonts w:ascii="Times New Roman" w:hAnsi="Times New Roman" w:cs="Times New Roman"/>
                <w:sz w:val="24"/>
                <w:szCs w:val="24"/>
              </w:rPr>
              <w:t>, связанные с исполнением договора</w:t>
            </w:r>
            <w:r>
              <w:rPr>
                <w:rFonts w:ascii="Times New Roman" w:hAnsi="Times New Roman" w:cs="Times New Roman"/>
                <w:sz w:val="24"/>
                <w:szCs w:val="24"/>
              </w:rPr>
              <w:t>.</w:t>
            </w:r>
          </w:p>
          <w:p w:rsidR="008C3985" w:rsidRDefault="008C3985" w:rsidP="00CD0971">
            <w:pPr>
              <w:contextualSpacing/>
              <w:jc w:val="both"/>
              <w:rPr>
                <w:rFonts w:ascii="Times New Roman" w:hAnsi="Times New Roman" w:cs="Times New Roman"/>
                <w:sz w:val="24"/>
                <w:szCs w:val="24"/>
              </w:rPr>
            </w:pPr>
            <w:r w:rsidRPr="003F304A">
              <w:rPr>
                <w:rFonts w:ascii="Times New Roman" w:eastAsia="Times New Roman" w:hAnsi="Times New Roman" w:cs="Times New Roman"/>
                <w:sz w:val="24"/>
                <w:szCs w:val="24"/>
                <w:lang w:eastAsia="x-none"/>
              </w:rPr>
              <w:t>Метод определения  начальной (максимальной) цены контракта (договора</w:t>
            </w:r>
            <w:r w:rsidR="006836A2">
              <w:rPr>
                <w:rFonts w:ascii="Times New Roman" w:eastAsia="Times New Roman" w:hAnsi="Times New Roman" w:cs="Times New Roman"/>
                <w:sz w:val="24"/>
                <w:szCs w:val="24"/>
                <w:lang w:eastAsia="x-none"/>
              </w:rPr>
              <w:t>)</w:t>
            </w:r>
            <w:r w:rsidR="006836A2" w:rsidRPr="006836A2">
              <w:rPr>
                <w:rFonts w:ascii="Times New Roman" w:eastAsia="Times New Roman" w:hAnsi="Times New Roman" w:cs="Times New Roman"/>
                <w:i/>
                <w:sz w:val="24"/>
                <w:szCs w:val="24"/>
                <w:lang w:eastAsia="x-none"/>
              </w:rPr>
              <w:t>- метод сопоставимых рыночных цен (анализ рынка</w:t>
            </w:r>
            <w:proofErr w:type="gramStart"/>
            <w:r w:rsidR="006836A2" w:rsidRPr="006836A2">
              <w:rPr>
                <w:rFonts w:ascii="Times New Roman" w:eastAsia="Times New Roman" w:hAnsi="Times New Roman" w:cs="Times New Roman"/>
                <w:i/>
                <w:sz w:val="24"/>
                <w:szCs w:val="24"/>
                <w:lang w:eastAsia="x-none"/>
              </w:rPr>
              <w:t>).</w:t>
            </w:r>
            <w:r w:rsidRPr="00902244">
              <w:rPr>
                <w:rFonts w:ascii="Times New Roman" w:eastAsia="Times New Roman" w:hAnsi="Times New Roman" w:cs="Times New Roman"/>
                <w:i/>
                <w:sz w:val="24"/>
                <w:szCs w:val="24"/>
                <w:lang w:eastAsia="x-none"/>
              </w:rPr>
              <w:t xml:space="preserve">. </w:t>
            </w:r>
            <w:proofErr w:type="gramEnd"/>
            <w:r w:rsidRPr="003916DB">
              <w:rPr>
                <w:rFonts w:ascii="Times New Roman" w:eastAsia="Times New Roman" w:hAnsi="Times New Roman" w:cs="Times New Roman"/>
                <w:sz w:val="24"/>
                <w:szCs w:val="24"/>
                <w:lang w:eastAsia="x-none"/>
              </w:rPr>
              <w:t>Обоснование начальной максимальной цены договора представлен</w:t>
            </w:r>
            <w:r>
              <w:rPr>
                <w:rFonts w:ascii="Times New Roman" w:eastAsia="Times New Roman" w:hAnsi="Times New Roman" w:cs="Times New Roman"/>
                <w:sz w:val="24"/>
                <w:szCs w:val="24"/>
                <w:lang w:eastAsia="x-none"/>
              </w:rPr>
              <w:t>о</w:t>
            </w:r>
            <w:r w:rsidRPr="003F304A">
              <w:rPr>
                <w:rFonts w:ascii="Times New Roman" w:eastAsia="Times New Roman" w:hAnsi="Times New Roman" w:cs="Times New Roman"/>
                <w:sz w:val="24"/>
                <w:szCs w:val="24"/>
                <w:lang w:eastAsia="x-none"/>
              </w:rPr>
              <w:t xml:space="preserve"> в Приложении №</w:t>
            </w:r>
            <w:r>
              <w:rPr>
                <w:rFonts w:ascii="Times New Roman" w:eastAsia="Times New Roman" w:hAnsi="Times New Roman" w:cs="Times New Roman"/>
                <w:sz w:val="24"/>
                <w:szCs w:val="24"/>
                <w:lang w:eastAsia="x-none"/>
              </w:rPr>
              <w:t>4</w:t>
            </w:r>
            <w:r w:rsidR="000E3510">
              <w:rPr>
                <w:rFonts w:ascii="Times New Roman" w:eastAsia="Times New Roman" w:hAnsi="Times New Roman" w:cs="Times New Roman"/>
                <w:sz w:val="24"/>
                <w:szCs w:val="24"/>
                <w:lang w:eastAsia="x-none"/>
              </w:rPr>
              <w:t>.</w:t>
            </w:r>
            <w:r>
              <w:rPr>
                <w:rFonts w:ascii="Times New Roman" w:eastAsia="Times New Roman" w:hAnsi="Times New Roman" w:cs="Times New Roman"/>
                <w:sz w:val="24"/>
                <w:szCs w:val="24"/>
                <w:lang w:eastAsia="x-none"/>
              </w:rPr>
              <w:t xml:space="preserve"> </w:t>
            </w:r>
          </w:p>
          <w:p w:rsidR="008C3985" w:rsidRPr="00532279" w:rsidRDefault="008C3985" w:rsidP="00FD5544">
            <w:pPr>
              <w:contextualSpacing/>
              <w:rPr>
                <w:rFonts w:ascii="Times New Roman" w:hAnsi="Times New Roman" w:cs="Times New Roman"/>
                <w:sz w:val="24"/>
                <w:szCs w:val="24"/>
              </w:rPr>
            </w:pPr>
          </w:p>
        </w:tc>
      </w:tr>
      <w:tr w:rsidR="008C3985" w:rsidRPr="00532279" w:rsidTr="008C3985">
        <w:tc>
          <w:tcPr>
            <w:tcW w:w="675" w:type="dxa"/>
          </w:tcPr>
          <w:p w:rsidR="008C3985" w:rsidRPr="00532279" w:rsidRDefault="008C3985" w:rsidP="00371432">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21</w:t>
            </w:r>
          </w:p>
        </w:tc>
        <w:tc>
          <w:tcPr>
            <w:tcW w:w="4034" w:type="dxa"/>
          </w:tcPr>
          <w:p w:rsidR="008C3985" w:rsidRPr="00532279" w:rsidRDefault="008C3985" w:rsidP="00371432">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Срок поставки товара, выполнения работ, оказания услуг:</w:t>
            </w:r>
          </w:p>
        </w:tc>
        <w:tc>
          <w:tcPr>
            <w:tcW w:w="5145" w:type="dxa"/>
          </w:tcPr>
          <w:p w:rsidR="008C3985" w:rsidRPr="00280FB6" w:rsidRDefault="00067598" w:rsidP="00280FB6">
            <w:pPr>
              <w:pStyle w:val="aff"/>
              <w:jc w:val="both"/>
              <w:rPr>
                <w:rFonts w:ascii="Times New Roman" w:eastAsia="Times New Roman" w:hAnsi="Times New Roman" w:cs="Times New Roman"/>
                <w:sz w:val="24"/>
                <w:szCs w:val="24"/>
                <w:lang w:eastAsia="x-none"/>
              </w:rPr>
            </w:pPr>
            <w:r w:rsidRPr="00280FB6">
              <w:rPr>
                <w:rFonts w:ascii="Times New Roman" w:eastAsia="Times New Roman" w:hAnsi="Times New Roman" w:cs="Times New Roman"/>
                <w:sz w:val="24"/>
                <w:szCs w:val="24"/>
                <w:lang w:eastAsia="x-none"/>
              </w:rPr>
              <w:t xml:space="preserve"> 30 календарных дней </w:t>
            </w:r>
            <w:proofErr w:type="gramStart"/>
            <w:r w:rsidRPr="00280FB6">
              <w:rPr>
                <w:rFonts w:ascii="Times New Roman" w:eastAsia="Times New Roman" w:hAnsi="Times New Roman" w:cs="Times New Roman"/>
                <w:sz w:val="24"/>
                <w:szCs w:val="24"/>
                <w:lang w:eastAsia="x-none"/>
              </w:rPr>
              <w:t>с даты получения</w:t>
            </w:r>
            <w:proofErr w:type="gramEnd"/>
            <w:r w:rsidRPr="00280FB6">
              <w:rPr>
                <w:rFonts w:ascii="Times New Roman" w:eastAsia="Times New Roman" w:hAnsi="Times New Roman" w:cs="Times New Roman"/>
                <w:sz w:val="24"/>
                <w:szCs w:val="24"/>
                <w:lang w:eastAsia="x-none"/>
              </w:rPr>
              <w:t xml:space="preserve"> уведомления Заказчика о начале работ, но не позднее 30.09.2025г. (отдельно на каждую секцию объекта)</w:t>
            </w:r>
            <w:r w:rsidR="00280FB6">
              <w:rPr>
                <w:rFonts w:ascii="Times New Roman" w:eastAsia="Times New Roman" w:hAnsi="Times New Roman" w:cs="Times New Roman"/>
                <w:sz w:val="24"/>
                <w:szCs w:val="24"/>
                <w:lang w:eastAsia="x-none"/>
              </w:rPr>
              <w:t>.</w:t>
            </w:r>
          </w:p>
        </w:tc>
      </w:tr>
      <w:tr w:rsidR="008C3985" w:rsidRPr="00532279" w:rsidTr="008C3985">
        <w:tc>
          <w:tcPr>
            <w:tcW w:w="675" w:type="dxa"/>
          </w:tcPr>
          <w:p w:rsidR="008C3985" w:rsidRPr="002F53B7" w:rsidRDefault="008C3985" w:rsidP="004C75CE">
            <w:pPr>
              <w:contextualSpacing/>
              <w:rPr>
                <w:rFonts w:ascii="Times New Roman" w:hAnsi="Times New Roman" w:cs="Times New Roman"/>
                <w:i/>
                <w:sz w:val="24"/>
                <w:szCs w:val="24"/>
              </w:rPr>
            </w:pPr>
            <w:r>
              <w:rPr>
                <w:rFonts w:ascii="Times New Roman" w:hAnsi="Times New Roman" w:cs="Times New Roman"/>
                <w:i/>
                <w:sz w:val="24"/>
                <w:szCs w:val="24"/>
              </w:rPr>
              <w:t>22</w:t>
            </w:r>
          </w:p>
        </w:tc>
        <w:tc>
          <w:tcPr>
            <w:tcW w:w="4034" w:type="dxa"/>
          </w:tcPr>
          <w:p w:rsidR="008C3985" w:rsidRPr="002F53B7" w:rsidRDefault="008C3985" w:rsidP="004C75CE">
            <w:pPr>
              <w:contextualSpacing/>
              <w:rPr>
                <w:rFonts w:ascii="Times New Roman" w:eastAsia="Times New Roman" w:hAnsi="Times New Roman" w:cs="Times New Roman"/>
                <w:i/>
                <w:iCs/>
                <w:sz w:val="24"/>
                <w:szCs w:val="24"/>
                <w:lang w:eastAsia="ru-RU"/>
              </w:rPr>
            </w:pPr>
            <w:r w:rsidRPr="002F53B7">
              <w:rPr>
                <w:rFonts w:ascii="Times New Roman" w:hAnsi="Times New Roman" w:cs="Times New Roman"/>
                <w:i/>
                <w:sz w:val="24"/>
                <w:szCs w:val="24"/>
              </w:rPr>
              <w:t xml:space="preserve">Форма, сроки и порядок оплаты товара, работы, услуги: </w:t>
            </w:r>
          </w:p>
        </w:tc>
        <w:tc>
          <w:tcPr>
            <w:tcW w:w="5145" w:type="dxa"/>
          </w:tcPr>
          <w:p w:rsidR="008C3985" w:rsidRPr="00B95BBB" w:rsidRDefault="006836A2" w:rsidP="006836A2">
            <w:pPr>
              <w:contextualSpacing/>
              <w:jc w:val="both"/>
              <w:rPr>
                <w:rFonts w:ascii="Times New Roman" w:eastAsia="Times New Roman" w:hAnsi="Times New Roman" w:cs="Times New Roman"/>
                <w:sz w:val="24"/>
                <w:szCs w:val="24"/>
                <w:lang w:eastAsia="x-none"/>
              </w:rPr>
            </w:pPr>
            <w:r w:rsidRPr="006836A2">
              <w:rPr>
                <w:rFonts w:ascii="Times New Roman" w:eastAsia="Times New Roman" w:hAnsi="Times New Roman" w:cs="Times New Roman"/>
                <w:sz w:val="24"/>
                <w:szCs w:val="24"/>
                <w:lang w:eastAsia="x-none"/>
              </w:rPr>
              <w:t xml:space="preserve">Расчет Заказчика с Исполнителем производится по факту окончания Услуг не позднее 60 (шестидесяти) календарных дней после подписания Сторонами приемо-сдаточных документов </w:t>
            </w:r>
          </w:p>
        </w:tc>
      </w:tr>
      <w:tr w:rsidR="008C3985" w:rsidRPr="00532279" w:rsidTr="008C3985">
        <w:tc>
          <w:tcPr>
            <w:tcW w:w="675" w:type="dxa"/>
          </w:tcPr>
          <w:p w:rsidR="008C3985" w:rsidRDefault="008C3985" w:rsidP="003A585B">
            <w:pPr>
              <w:contextualSpacing/>
              <w:rPr>
                <w:rFonts w:ascii="Times New Roman" w:hAnsi="Times New Roman" w:cs="Times New Roman"/>
                <w:i/>
                <w:sz w:val="24"/>
                <w:szCs w:val="24"/>
              </w:rPr>
            </w:pPr>
            <w:r>
              <w:rPr>
                <w:rFonts w:ascii="Times New Roman" w:hAnsi="Times New Roman" w:cs="Times New Roman"/>
                <w:i/>
                <w:sz w:val="24"/>
                <w:szCs w:val="24"/>
              </w:rPr>
              <w:t>23</w:t>
            </w:r>
          </w:p>
          <w:p w:rsidR="008C3985" w:rsidRPr="00532279" w:rsidRDefault="008C3985" w:rsidP="003A585B">
            <w:pPr>
              <w:contextualSpacing/>
              <w:rPr>
                <w:rFonts w:ascii="Times New Roman" w:hAnsi="Times New Roman" w:cs="Times New Roman"/>
                <w:i/>
                <w:sz w:val="24"/>
                <w:szCs w:val="24"/>
              </w:rPr>
            </w:pPr>
          </w:p>
        </w:tc>
        <w:tc>
          <w:tcPr>
            <w:tcW w:w="4034" w:type="dxa"/>
          </w:tcPr>
          <w:p w:rsidR="008C3985" w:rsidRPr="00532279" w:rsidRDefault="008C3985" w:rsidP="003A585B">
            <w:pPr>
              <w:contextualSpacing/>
              <w:rPr>
                <w:rFonts w:ascii="Times New Roman" w:hAnsi="Times New Roman" w:cs="Times New Roman"/>
                <w:i/>
                <w:sz w:val="24"/>
                <w:szCs w:val="24"/>
              </w:rPr>
            </w:pPr>
            <w:r w:rsidRPr="00532279">
              <w:rPr>
                <w:rFonts w:ascii="Times New Roman" w:hAnsi="Times New Roman" w:cs="Times New Roman"/>
                <w:i/>
                <w:sz w:val="24"/>
                <w:szCs w:val="24"/>
              </w:rPr>
              <w:t>Дата начала срока подачи заявок на участие в запросе котировок:</w:t>
            </w:r>
          </w:p>
          <w:p w:rsidR="008C3985" w:rsidRPr="00532279" w:rsidRDefault="008C3985" w:rsidP="003A585B">
            <w:pPr>
              <w:contextualSpacing/>
              <w:rPr>
                <w:rFonts w:ascii="Times New Roman" w:eastAsia="Times New Roman" w:hAnsi="Times New Roman" w:cs="Times New Roman"/>
                <w:i/>
                <w:iCs/>
                <w:sz w:val="24"/>
                <w:szCs w:val="24"/>
                <w:lang w:eastAsia="ru-RU"/>
              </w:rPr>
            </w:pPr>
          </w:p>
        </w:tc>
        <w:tc>
          <w:tcPr>
            <w:tcW w:w="5145" w:type="dxa"/>
          </w:tcPr>
          <w:p w:rsidR="008C3985" w:rsidRPr="00B95BBB" w:rsidRDefault="006836A2" w:rsidP="00067598">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67598">
              <w:rPr>
                <w:rFonts w:ascii="Times New Roman" w:eastAsia="Times New Roman" w:hAnsi="Times New Roman" w:cs="Times New Roman"/>
                <w:sz w:val="24"/>
                <w:szCs w:val="24"/>
              </w:rPr>
              <w:t>6</w:t>
            </w:r>
            <w:r w:rsidR="008C3985">
              <w:rPr>
                <w:rFonts w:ascii="Times New Roman" w:eastAsia="Times New Roman" w:hAnsi="Times New Roman" w:cs="Times New Roman"/>
                <w:sz w:val="24"/>
                <w:szCs w:val="24"/>
              </w:rPr>
              <w:t xml:space="preserve"> июля  2024 года</w:t>
            </w:r>
          </w:p>
        </w:tc>
      </w:tr>
      <w:tr w:rsidR="008C3985" w:rsidRPr="00532279" w:rsidTr="008C3985">
        <w:tc>
          <w:tcPr>
            <w:tcW w:w="675" w:type="dxa"/>
          </w:tcPr>
          <w:p w:rsidR="008C3985" w:rsidRPr="00532279" w:rsidRDefault="008C3985" w:rsidP="003A585B">
            <w:pPr>
              <w:contextualSpacing/>
              <w:rPr>
                <w:rFonts w:ascii="Times New Roman" w:hAnsi="Times New Roman" w:cs="Times New Roman"/>
                <w:i/>
                <w:sz w:val="24"/>
                <w:szCs w:val="24"/>
              </w:rPr>
            </w:pPr>
            <w:r>
              <w:rPr>
                <w:rFonts w:ascii="Times New Roman" w:hAnsi="Times New Roman" w:cs="Times New Roman"/>
                <w:i/>
                <w:sz w:val="24"/>
                <w:szCs w:val="24"/>
              </w:rPr>
              <w:t>24</w:t>
            </w:r>
          </w:p>
        </w:tc>
        <w:tc>
          <w:tcPr>
            <w:tcW w:w="4034" w:type="dxa"/>
          </w:tcPr>
          <w:p w:rsidR="008C3985" w:rsidRPr="00532279" w:rsidRDefault="008C3985" w:rsidP="003A585B">
            <w:pPr>
              <w:contextualSpacing/>
              <w:rPr>
                <w:rFonts w:ascii="Times New Roman" w:hAnsi="Times New Roman" w:cs="Times New Roman"/>
                <w:i/>
                <w:sz w:val="24"/>
                <w:szCs w:val="24"/>
              </w:rPr>
            </w:pPr>
            <w:r w:rsidRPr="00532279">
              <w:rPr>
                <w:rFonts w:ascii="Times New Roman" w:hAnsi="Times New Roman" w:cs="Times New Roman"/>
                <w:i/>
                <w:sz w:val="24"/>
                <w:szCs w:val="24"/>
              </w:rPr>
              <w:t>Дата и время окончания срока подачи заявок на участие в запросе котировок:</w:t>
            </w:r>
          </w:p>
        </w:tc>
        <w:tc>
          <w:tcPr>
            <w:tcW w:w="5145" w:type="dxa"/>
          </w:tcPr>
          <w:p w:rsidR="008C3985" w:rsidRDefault="008C3985" w:rsidP="00A771C5">
            <w:pPr>
              <w:contextualSpacing/>
              <w:rPr>
                <w:rFonts w:ascii="Times New Roman" w:hAnsi="Times New Roman" w:cs="Times New Roman"/>
                <w:sz w:val="24"/>
                <w:szCs w:val="24"/>
              </w:rPr>
            </w:pPr>
          </w:p>
          <w:p w:rsidR="008C3985" w:rsidRPr="00532279" w:rsidRDefault="004F3B38" w:rsidP="006836A2">
            <w:pPr>
              <w:contextualSpacing/>
              <w:rPr>
                <w:rFonts w:ascii="Times New Roman" w:eastAsia="Times New Roman" w:hAnsi="Times New Roman" w:cs="Times New Roman"/>
                <w:i/>
                <w:iCs/>
                <w:sz w:val="24"/>
                <w:szCs w:val="24"/>
                <w:lang w:eastAsia="ru-RU"/>
              </w:rPr>
            </w:pPr>
            <w:r>
              <w:rPr>
                <w:rFonts w:ascii="Times New Roman" w:hAnsi="Times New Roman" w:cs="Times New Roman"/>
                <w:sz w:val="24"/>
                <w:szCs w:val="24"/>
              </w:rPr>
              <w:t>6</w:t>
            </w:r>
            <w:r w:rsidR="006836A2">
              <w:rPr>
                <w:rFonts w:ascii="Times New Roman" w:hAnsi="Times New Roman" w:cs="Times New Roman"/>
                <w:sz w:val="24"/>
                <w:szCs w:val="24"/>
              </w:rPr>
              <w:t xml:space="preserve"> августа </w:t>
            </w:r>
            <w:r w:rsidR="008C3985">
              <w:rPr>
                <w:rFonts w:ascii="Times New Roman" w:hAnsi="Times New Roman" w:cs="Times New Roman"/>
                <w:sz w:val="24"/>
                <w:szCs w:val="24"/>
              </w:rPr>
              <w:t xml:space="preserve"> </w:t>
            </w:r>
            <w:r w:rsidR="008C3985" w:rsidRPr="00532279">
              <w:rPr>
                <w:rFonts w:ascii="Times New Roman" w:hAnsi="Times New Roman" w:cs="Times New Roman"/>
                <w:sz w:val="24"/>
                <w:szCs w:val="24"/>
              </w:rPr>
              <w:t xml:space="preserve"> 20</w:t>
            </w:r>
            <w:r w:rsidR="008C3985">
              <w:rPr>
                <w:rFonts w:ascii="Times New Roman" w:hAnsi="Times New Roman" w:cs="Times New Roman"/>
                <w:sz w:val="24"/>
                <w:szCs w:val="24"/>
              </w:rPr>
              <w:t>24</w:t>
            </w:r>
            <w:r w:rsidR="008C3985" w:rsidRPr="00532279">
              <w:rPr>
                <w:rFonts w:ascii="Times New Roman" w:hAnsi="Times New Roman" w:cs="Times New Roman"/>
                <w:sz w:val="24"/>
                <w:szCs w:val="24"/>
              </w:rPr>
              <w:t xml:space="preserve"> года до </w:t>
            </w:r>
            <w:r w:rsidR="008C3985">
              <w:rPr>
                <w:rFonts w:ascii="Times New Roman" w:hAnsi="Times New Roman" w:cs="Times New Roman"/>
                <w:sz w:val="24"/>
                <w:szCs w:val="24"/>
              </w:rPr>
              <w:t>10.00 часов по местному времени</w:t>
            </w:r>
          </w:p>
        </w:tc>
      </w:tr>
      <w:tr w:rsidR="008C3985" w:rsidRPr="00532279" w:rsidTr="008C3985">
        <w:tc>
          <w:tcPr>
            <w:tcW w:w="675" w:type="dxa"/>
          </w:tcPr>
          <w:p w:rsidR="008C3985" w:rsidRPr="00532279" w:rsidRDefault="008C3985" w:rsidP="003A585B">
            <w:pPr>
              <w:contextualSpacing/>
              <w:rPr>
                <w:rFonts w:ascii="Times New Roman" w:hAnsi="Times New Roman" w:cs="Times New Roman"/>
                <w:i/>
                <w:sz w:val="24"/>
                <w:szCs w:val="24"/>
              </w:rPr>
            </w:pPr>
            <w:r>
              <w:rPr>
                <w:rFonts w:ascii="Times New Roman" w:hAnsi="Times New Roman" w:cs="Times New Roman"/>
                <w:i/>
                <w:sz w:val="24"/>
                <w:szCs w:val="24"/>
              </w:rPr>
              <w:lastRenderedPageBreak/>
              <w:t>25</w:t>
            </w:r>
          </w:p>
        </w:tc>
        <w:tc>
          <w:tcPr>
            <w:tcW w:w="4034" w:type="dxa"/>
          </w:tcPr>
          <w:p w:rsidR="008C3985" w:rsidRPr="00532279" w:rsidRDefault="008C3985" w:rsidP="003A585B">
            <w:pPr>
              <w:contextualSpacing/>
              <w:rPr>
                <w:rFonts w:ascii="Times New Roman" w:hAnsi="Times New Roman" w:cs="Times New Roman"/>
                <w:i/>
                <w:sz w:val="24"/>
                <w:szCs w:val="24"/>
              </w:rPr>
            </w:pPr>
            <w:r w:rsidRPr="00532279">
              <w:rPr>
                <w:rFonts w:ascii="Times New Roman" w:hAnsi="Times New Roman" w:cs="Times New Roman"/>
                <w:i/>
                <w:sz w:val="24"/>
                <w:szCs w:val="24"/>
              </w:rPr>
              <w:t>Место подачи заявок на участие в запросе котировок:</w:t>
            </w:r>
          </w:p>
        </w:tc>
        <w:tc>
          <w:tcPr>
            <w:tcW w:w="5145" w:type="dxa"/>
          </w:tcPr>
          <w:p w:rsidR="008C3985" w:rsidRPr="00532279" w:rsidRDefault="008C3985" w:rsidP="006836A2">
            <w:pPr>
              <w:pStyle w:val="a5"/>
              <w:spacing w:after="0"/>
              <w:ind w:left="0" w:right="40"/>
              <w:contextualSpacing/>
              <w:rPr>
                <w:szCs w:val="24"/>
              </w:rPr>
            </w:pPr>
            <w:proofErr w:type="gramStart"/>
            <w:r>
              <w:rPr>
                <w:szCs w:val="24"/>
              </w:rPr>
              <w:t xml:space="preserve">Сметно-договорный отдел  </w:t>
            </w:r>
            <w:r w:rsidRPr="00532279">
              <w:rPr>
                <w:szCs w:val="24"/>
              </w:rPr>
              <w:t xml:space="preserve"> Государственного унитарного предприятия «Фонд жилищного строительства Республики Башкортостан»</w:t>
            </w:r>
            <w:r>
              <w:rPr>
                <w:szCs w:val="24"/>
              </w:rPr>
              <w:t xml:space="preserve"> </w:t>
            </w:r>
            <w:r w:rsidRPr="00532279">
              <w:rPr>
                <w:szCs w:val="24"/>
              </w:rPr>
              <w:t xml:space="preserve">450077, Республика Башкортостан, г. Уфа, ул. Ленина, 5/3, </w:t>
            </w:r>
            <w:proofErr w:type="spellStart"/>
            <w:r w:rsidRPr="00532279">
              <w:rPr>
                <w:szCs w:val="24"/>
              </w:rPr>
              <w:t>каб</w:t>
            </w:r>
            <w:proofErr w:type="spellEnd"/>
            <w:r w:rsidRPr="00532279">
              <w:rPr>
                <w:szCs w:val="24"/>
              </w:rPr>
              <w:t>. 2</w:t>
            </w:r>
            <w:r w:rsidR="006836A2">
              <w:rPr>
                <w:szCs w:val="24"/>
              </w:rPr>
              <w:t>20</w:t>
            </w:r>
            <w:r>
              <w:rPr>
                <w:szCs w:val="24"/>
              </w:rPr>
              <w:t>, тел. 229-91-27</w:t>
            </w:r>
            <w:r w:rsidRPr="00532279">
              <w:rPr>
                <w:szCs w:val="24"/>
              </w:rPr>
              <w:t xml:space="preserve"> (из вестибюля необходимо позвонить по внутреннему телефону: </w:t>
            </w:r>
            <w:r>
              <w:rPr>
                <w:szCs w:val="24"/>
              </w:rPr>
              <w:t>33-00</w:t>
            </w:r>
            <w:r w:rsidRPr="00532279">
              <w:rPr>
                <w:szCs w:val="24"/>
              </w:rPr>
              <w:t xml:space="preserve"> или </w:t>
            </w:r>
            <w:r>
              <w:rPr>
                <w:szCs w:val="24"/>
              </w:rPr>
              <w:t>33-03</w:t>
            </w:r>
            <w:r w:rsidRPr="00532279">
              <w:rPr>
                <w:szCs w:val="24"/>
              </w:rPr>
              <w:t>) в рабочие дни с 08:30 до 13:00 и с 14:00 до 17:30 часов по местному времени)</w:t>
            </w:r>
            <w:proofErr w:type="gramEnd"/>
          </w:p>
        </w:tc>
      </w:tr>
      <w:tr w:rsidR="00E2036E" w:rsidRPr="00532279" w:rsidTr="008C3985">
        <w:tc>
          <w:tcPr>
            <w:tcW w:w="675" w:type="dxa"/>
          </w:tcPr>
          <w:p w:rsidR="00E2036E" w:rsidRDefault="00E2036E" w:rsidP="003A585B">
            <w:pPr>
              <w:contextualSpacing/>
              <w:rPr>
                <w:rFonts w:ascii="Times New Roman" w:hAnsi="Times New Roman" w:cs="Times New Roman"/>
                <w:i/>
                <w:sz w:val="24"/>
                <w:szCs w:val="24"/>
              </w:rPr>
            </w:pPr>
            <w:r>
              <w:rPr>
                <w:rFonts w:ascii="Times New Roman" w:hAnsi="Times New Roman" w:cs="Times New Roman"/>
                <w:i/>
                <w:sz w:val="24"/>
                <w:szCs w:val="24"/>
              </w:rPr>
              <w:t>26</w:t>
            </w:r>
          </w:p>
        </w:tc>
        <w:tc>
          <w:tcPr>
            <w:tcW w:w="4034" w:type="dxa"/>
          </w:tcPr>
          <w:p w:rsidR="00E2036E" w:rsidRDefault="00E2036E" w:rsidP="003A585B">
            <w:pPr>
              <w:contextualSpacing/>
              <w:rPr>
                <w:rFonts w:ascii="Times New Roman" w:hAnsi="Times New Roman" w:cs="Times New Roman"/>
                <w:i/>
                <w:sz w:val="24"/>
                <w:szCs w:val="24"/>
              </w:rPr>
            </w:pPr>
            <w:r>
              <w:rPr>
                <w:rFonts w:ascii="Times New Roman" w:hAnsi="Times New Roman" w:cs="Times New Roman"/>
                <w:i/>
                <w:sz w:val="24"/>
                <w:szCs w:val="24"/>
              </w:rPr>
              <w:t xml:space="preserve">Порядок внесения изменений в извещение </w:t>
            </w:r>
          </w:p>
        </w:tc>
        <w:tc>
          <w:tcPr>
            <w:tcW w:w="5145" w:type="dxa"/>
          </w:tcPr>
          <w:p w:rsidR="00E2036E" w:rsidRPr="00E2036E" w:rsidRDefault="00E2036E" w:rsidP="00E2036E">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E2036E">
              <w:rPr>
                <w:rFonts w:ascii="Times New Roman" w:eastAsia="Times New Roman" w:hAnsi="Times New Roman" w:cs="Times New Roman"/>
                <w:sz w:val="24"/>
                <w:szCs w:val="24"/>
                <w:lang w:eastAsia="ru-RU"/>
              </w:rPr>
              <w:t>Изменения, внесенные в извещение о проведении запроса котировок, размещаются Агентом на сайте ГУП «ФЖС РБ» не позднее трех дней со дня принятия решения об их внесении.</w:t>
            </w:r>
          </w:p>
          <w:p w:rsidR="00E2036E" w:rsidRPr="00E2036E" w:rsidRDefault="00E2036E" w:rsidP="00E2036E">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E2036E">
              <w:rPr>
                <w:rFonts w:ascii="Times New Roman" w:eastAsia="Times New Roman" w:hAnsi="Times New Roman" w:cs="Times New Roman"/>
                <w:sz w:val="24"/>
                <w:szCs w:val="24"/>
                <w:lang w:eastAsia="ru-RU"/>
              </w:rPr>
              <w:t xml:space="preserve">В результате внесения указанных изменений срок подачи заявок на участие в запросе котировок должен быть продлен. </w:t>
            </w:r>
            <w:proofErr w:type="gramStart"/>
            <w:r w:rsidRPr="00E2036E">
              <w:rPr>
                <w:rFonts w:ascii="Times New Roman" w:eastAsia="Times New Roman" w:hAnsi="Times New Roman" w:cs="Times New Roman"/>
                <w:sz w:val="24"/>
                <w:szCs w:val="24"/>
                <w:lang w:eastAsia="ru-RU"/>
              </w:rPr>
              <w:t>С даты размещения</w:t>
            </w:r>
            <w:proofErr w:type="gramEnd"/>
            <w:r w:rsidRPr="00E2036E">
              <w:rPr>
                <w:rFonts w:ascii="Times New Roman" w:eastAsia="Times New Roman" w:hAnsi="Times New Roman" w:cs="Times New Roman"/>
                <w:sz w:val="24"/>
                <w:szCs w:val="24"/>
                <w:lang w:eastAsia="ru-RU"/>
              </w:rPr>
              <w:t xml:space="preserve"> на сайте ГУП «ФЖС РБ» изменений в извещение до даты окончания срока подачи заявок на участие в запросе котировок должно оставаться не менее половины срока подачи заявок на участие в закупке, установленного в п. 12.3. Регламента.</w:t>
            </w:r>
          </w:p>
          <w:p w:rsidR="00E2036E" w:rsidRPr="002172FB" w:rsidRDefault="00E2036E" w:rsidP="000E3510">
            <w:pPr>
              <w:contextualSpacing/>
              <w:jc w:val="both"/>
              <w:rPr>
                <w:rFonts w:ascii="Times New Roman" w:eastAsia="Times New Roman" w:hAnsi="Times New Roman" w:cs="Times New Roman"/>
                <w:sz w:val="24"/>
                <w:szCs w:val="24"/>
                <w:lang w:eastAsia="ru-RU"/>
              </w:rPr>
            </w:pPr>
          </w:p>
        </w:tc>
      </w:tr>
      <w:tr w:rsidR="008C3985" w:rsidRPr="00532279" w:rsidTr="008C3985">
        <w:tc>
          <w:tcPr>
            <w:tcW w:w="675" w:type="dxa"/>
          </w:tcPr>
          <w:p w:rsidR="008C3985" w:rsidRDefault="008C3985" w:rsidP="00E2036E">
            <w:pPr>
              <w:contextualSpacing/>
              <w:rPr>
                <w:rFonts w:ascii="Times New Roman" w:hAnsi="Times New Roman" w:cs="Times New Roman"/>
                <w:i/>
                <w:sz w:val="24"/>
                <w:szCs w:val="24"/>
              </w:rPr>
            </w:pPr>
            <w:r>
              <w:rPr>
                <w:rFonts w:ascii="Times New Roman" w:hAnsi="Times New Roman" w:cs="Times New Roman"/>
                <w:i/>
                <w:sz w:val="24"/>
                <w:szCs w:val="24"/>
              </w:rPr>
              <w:t>2</w:t>
            </w:r>
            <w:r w:rsidR="00E2036E">
              <w:rPr>
                <w:rFonts w:ascii="Times New Roman" w:hAnsi="Times New Roman" w:cs="Times New Roman"/>
                <w:i/>
                <w:sz w:val="24"/>
                <w:szCs w:val="24"/>
              </w:rPr>
              <w:t>7</w:t>
            </w:r>
          </w:p>
        </w:tc>
        <w:tc>
          <w:tcPr>
            <w:tcW w:w="4034" w:type="dxa"/>
          </w:tcPr>
          <w:p w:rsidR="008C3985" w:rsidRPr="00532279" w:rsidRDefault="008C3985" w:rsidP="003A585B">
            <w:pPr>
              <w:contextualSpacing/>
              <w:rPr>
                <w:rFonts w:ascii="Times New Roman" w:hAnsi="Times New Roman" w:cs="Times New Roman"/>
                <w:i/>
                <w:sz w:val="24"/>
                <w:szCs w:val="24"/>
              </w:rPr>
            </w:pPr>
            <w:r>
              <w:rPr>
                <w:rFonts w:ascii="Times New Roman" w:hAnsi="Times New Roman" w:cs="Times New Roman"/>
                <w:i/>
                <w:sz w:val="24"/>
                <w:szCs w:val="24"/>
              </w:rPr>
              <w:t xml:space="preserve">Дата рассмотрения и оценки </w:t>
            </w:r>
            <w:r w:rsidRPr="00532279">
              <w:rPr>
                <w:rFonts w:ascii="Times New Roman" w:hAnsi="Times New Roman" w:cs="Times New Roman"/>
                <w:i/>
                <w:sz w:val="24"/>
                <w:szCs w:val="24"/>
              </w:rPr>
              <w:t xml:space="preserve">заявок на участие в  закупке: </w:t>
            </w:r>
          </w:p>
        </w:tc>
        <w:tc>
          <w:tcPr>
            <w:tcW w:w="5145" w:type="dxa"/>
          </w:tcPr>
          <w:p w:rsidR="008C3985" w:rsidRPr="004F3B38" w:rsidRDefault="004F3B38" w:rsidP="000E351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836A2" w:rsidRPr="004F3B38">
              <w:rPr>
                <w:rFonts w:ascii="Times New Roman" w:eastAsia="Times New Roman" w:hAnsi="Times New Roman" w:cs="Times New Roman"/>
                <w:sz w:val="24"/>
                <w:szCs w:val="24"/>
                <w:lang w:eastAsia="ru-RU"/>
              </w:rPr>
              <w:t xml:space="preserve"> августа   </w:t>
            </w:r>
            <w:r w:rsidR="008C3985" w:rsidRPr="004F3B38">
              <w:rPr>
                <w:rFonts w:ascii="Times New Roman" w:eastAsia="Times New Roman" w:hAnsi="Times New Roman" w:cs="Times New Roman"/>
                <w:sz w:val="24"/>
                <w:szCs w:val="24"/>
                <w:lang w:eastAsia="ru-RU"/>
              </w:rPr>
              <w:t xml:space="preserve">  2024 года  в 10.00 часов по местному времени </w:t>
            </w:r>
          </w:p>
        </w:tc>
      </w:tr>
      <w:tr w:rsidR="008C3985" w:rsidRPr="00532279" w:rsidTr="008C3985">
        <w:tc>
          <w:tcPr>
            <w:tcW w:w="675" w:type="dxa"/>
          </w:tcPr>
          <w:p w:rsidR="008C3985" w:rsidRPr="00532279" w:rsidRDefault="008C3985" w:rsidP="00E2036E">
            <w:pPr>
              <w:contextualSpacing/>
              <w:rPr>
                <w:rFonts w:ascii="Times New Roman" w:hAnsi="Times New Roman" w:cs="Times New Roman"/>
                <w:i/>
                <w:sz w:val="24"/>
                <w:szCs w:val="24"/>
              </w:rPr>
            </w:pPr>
            <w:r>
              <w:rPr>
                <w:rFonts w:ascii="Times New Roman" w:hAnsi="Times New Roman" w:cs="Times New Roman"/>
                <w:i/>
                <w:sz w:val="24"/>
                <w:szCs w:val="24"/>
              </w:rPr>
              <w:t>2</w:t>
            </w:r>
            <w:r w:rsidR="00E2036E">
              <w:rPr>
                <w:rFonts w:ascii="Times New Roman" w:hAnsi="Times New Roman" w:cs="Times New Roman"/>
                <w:i/>
                <w:sz w:val="24"/>
                <w:szCs w:val="24"/>
              </w:rPr>
              <w:t>8</w:t>
            </w:r>
          </w:p>
        </w:tc>
        <w:tc>
          <w:tcPr>
            <w:tcW w:w="4034" w:type="dxa"/>
          </w:tcPr>
          <w:p w:rsidR="008C3985" w:rsidRDefault="008C3985" w:rsidP="003A585B">
            <w:pPr>
              <w:contextualSpacing/>
              <w:rPr>
                <w:rFonts w:ascii="Times New Roman" w:hAnsi="Times New Roman" w:cs="Times New Roman"/>
                <w:i/>
                <w:sz w:val="24"/>
                <w:szCs w:val="24"/>
              </w:rPr>
            </w:pPr>
            <w:r w:rsidRPr="00532279">
              <w:rPr>
                <w:rFonts w:ascii="Times New Roman" w:hAnsi="Times New Roman" w:cs="Times New Roman"/>
                <w:i/>
                <w:sz w:val="24"/>
                <w:szCs w:val="24"/>
              </w:rPr>
              <w:t xml:space="preserve">Место рассмотрения заявок на участие в закупке: </w:t>
            </w:r>
          </w:p>
          <w:p w:rsidR="008C3985" w:rsidRPr="00532279" w:rsidRDefault="008C3985" w:rsidP="003A585B">
            <w:pPr>
              <w:contextualSpacing/>
              <w:rPr>
                <w:rFonts w:ascii="Times New Roman" w:hAnsi="Times New Roman" w:cs="Times New Roman"/>
                <w:i/>
                <w:sz w:val="24"/>
                <w:szCs w:val="24"/>
              </w:rPr>
            </w:pPr>
          </w:p>
        </w:tc>
        <w:tc>
          <w:tcPr>
            <w:tcW w:w="5145" w:type="dxa"/>
          </w:tcPr>
          <w:p w:rsidR="008C3985" w:rsidRPr="00532279" w:rsidRDefault="008C3985" w:rsidP="003A585B">
            <w:pPr>
              <w:contextualSpacing/>
              <w:rPr>
                <w:rFonts w:ascii="Times New Roman" w:eastAsia="Times New Roman" w:hAnsi="Times New Roman" w:cs="Times New Roman"/>
                <w:sz w:val="24"/>
                <w:szCs w:val="24"/>
                <w:lang w:eastAsia="ru-RU"/>
              </w:rPr>
            </w:pPr>
            <w:r w:rsidRPr="00532279">
              <w:rPr>
                <w:rFonts w:ascii="Times New Roman" w:eastAsia="Times New Roman" w:hAnsi="Times New Roman" w:cs="Times New Roman"/>
                <w:sz w:val="24"/>
                <w:szCs w:val="24"/>
                <w:lang w:eastAsia="ru-RU"/>
              </w:rPr>
              <w:t xml:space="preserve">450077, Республика Башкортостан, </w:t>
            </w:r>
            <w:proofErr w:type="spellStart"/>
            <w:r w:rsidRPr="00532279">
              <w:rPr>
                <w:rFonts w:ascii="Times New Roman" w:eastAsia="Times New Roman" w:hAnsi="Times New Roman" w:cs="Times New Roman"/>
                <w:sz w:val="24"/>
                <w:szCs w:val="24"/>
                <w:lang w:eastAsia="ru-RU"/>
              </w:rPr>
              <w:t>г</w:t>
            </w:r>
            <w:proofErr w:type="gramStart"/>
            <w:r w:rsidRPr="00532279">
              <w:rPr>
                <w:rFonts w:ascii="Times New Roman" w:eastAsia="Times New Roman" w:hAnsi="Times New Roman" w:cs="Times New Roman"/>
                <w:sz w:val="24"/>
                <w:szCs w:val="24"/>
                <w:lang w:eastAsia="ru-RU"/>
              </w:rPr>
              <w:t>.У</w:t>
            </w:r>
            <w:proofErr w:type="gramEnd"/>
            <w:r w:rsidRPr="00532279">
              <w:rPr>
                <w:rFonts w:ascii="Times New Roman" w:eastAsia="Times New Roman" w:hAnsi="Times New Roman" w:cs="Times New Roman"/>
                <w:sz w:val="24"/>
                <w:szCs w:val="24"/>
                <w:lang w:eastAsia="ru-RU"/>
              </w:rPr>
              <w:t>фа</w:t>
            </w:r>
            <w:proofErr w:type="spellEnd"/>
            <w:r w:rsidRPr="00532279">
              <w:rPr>
                <w:rFonts w:ascii="Times New Roman" w:eastAsia="Times New Roman" w:hAnsi="Times New Roman" w:cs="Times New Roman"/>
                <w:sz w:val="24"/>
                <w:szCs w:val="24"/>
                <w:lang w:eastAsia="ru-RU"/>
              </w:rPr>
              <w:t xml:space="preserve">, </w:t>
            </w:r>
            <w:proofErr w:type="spellStart"/>
            <w:r w:rsidRPr="00532279">
              <w:rPr>
                <w:rFonts w:ascii="Times New Roman" w:eastAsia="Times New Roman" w:hAnsi="Times New Roman" w:cs="Times New Roman"/>
                <w:sz w:val="24"/>
                <w:szCs w:val="24"/>
                <w:lang w:eastAsia="ru-RU"/>
              </w:rPr>
              <w:t>ул.Ленина</w:t>
            </w:r>
            <w:proofErr w:type="spellEnd"/>
            <w:r w:rsidRPr="00532279">
              <w:rPr>
                <w:rFonts w:ascii="Times New Roman" w:eastAsia="Times New Roman" w:hAnsi="Times New Roman" w:cs="Times New Roman"/>
                <w:sz w:val="24"/>
                <w:szCs w:val="24"/>
                <w:lang w:eastAsia="ru-RU"/>
              </w:rPr>
              <w:t>, 5/3, кабинет 226 (актовый зал)</w:t>
            </w:r>
          </w:p>
        </w:tc>
      </w:tr>
      <w:tr w:rsidR="008C3985" w:rsidRPr="00532279" w:rsidTr="008C3985">
        <w:tc>
          <w:tcPr>
            <w:tcW w:w="675" w:type="dxa"/>
          </w:tcPr>
          <w:p w:rsidR="008C3985" w:rsidRPr="00532279" w:rsidRDefault="008C3985" w:rsidP="00E2036E">
            <w:pPr>
              <w:contextualSpacing/>
              <w:rPr>
                <w:rFonts w:ascii="Times New Roman" w:hAnsi="Times New Roman" w:cs="Times New Roman"/>
                <w:i/>
                <w:sz w:val="24"/>
                <w:szCs w:val="24"/>
              </w:rPr>
            </w:pPr>
            <w:r>
              <w:rPr>
                <w:rFonts w:ascii="Times New Roman" w:hAnsi="Times New Roman" w:cs="Times New Roman"/>
                <w:i/>
                <w:sz w:val="24"/>
                <w:szCs w:val="24"/>
              </w:rPr>
              <w:t>2</w:t>
            </w:r>
            <w:r w:rsidR="00E2036E">
              <w:rPr>
                <w:rFonts w:ascii="Times New Roman" w:hAnsi="Times New Roman" w:cs="Times New Roman"/>
                <w:i/>
                <w:sz w:val="24"/>
                <w:szCs w:val="24"/>
              </w:rPr>
              <w:t>9</w:t>
            </w:r>
          </w:p>
        </w:tc>
        <w:tc>
          <w:tcPr>
            <w:tcW w:w="4034" w:type="dxa"/>
          </w:tcPr>
          <w:p w:rsidR="008C3985" w:rsidRDefault="008C3985" w:rsidP="003A585B">
            <w:pPr>
              <w:contextualSpacing/>
              <w:rPr>
                <w:rFonts w:ascii="Times New Roman" w:hAnsi="Times New Roman" w:cs="Times New Roman"/>
                <w:i/>
                <w:sz w:val="24"/>
                <w:szCs w:val="24"/>
              </w:rPr>
            </w:pPr>
            <w:r w:rsidRPr="00532279">
              <w:rPr>
                <w:rFonts w:ascii="Times New Roman" w:hAnsi="Times New Roman" w:cs="Times New Roman"/>
                <w:i/>
                <w:sz w:val="24"/>
                <w:szCs w:val="24"/>
              </w:rPr>
              <w:t xml:space="preserve">Дата оформления  протокола </w:t>
            </w:r>
            <w:r w:rsidR="00E2036E" w:rsidRPr="00E2036E">
              <w:rPr>
                <w:rFonts w:ascii="Times New Roman" w:hAnsi="Times New Roman" w:cs="Times New Roman"/>
                <w:i/>
                <w:sz w:val="24"/>
                <w:szCs w:val="24"/>
              </w:rPr>
              <w:t>рассмотрения и оценки заявок на участие</w:t>
            </w:r>
            <w:r w:rsidR="00E2036E">
              <w:rPr>
                <w:rFonts w:ascii="Times New Roman" w:hAnsi="Times New Roman" w:cs="Times New Roman"/>
                <w:i/>
                <w:sz w:val="24"/>
                <w:szCs w:val="24"/>
              </w:rPr>
              <w:t xml:space="preserve"> (итоговый протокол) </w:t>
            </w:r>
            <w:r w:rsidR="00E2036E" w:rsidRPr="00E2036E">
              <w:rPr>
                <w:rFonts w:ascii="Times New Roman" w:hAnsi="Times New Roman" w:cs="Times New Roman"/>
                <w:i/>
                <w:sz w:val="24"/>
                <w:szCs w:val="24"/>
              </w:rPr>
              <w:t xml:space="preserve"> в  закупке</w:t>
            </w:r>
            <w:r w:rsidRPr="00532279">
              <w:rPr>
                <w:rFonts w:ascii="Times New Roman" w:hAnsi="Times New Roman" w:cs="Times New Roman"/>
                <w:i/>
                <w:sz w:val="24"/>
                <w:szCs w:val="24"/>
              </w:rPr>
              <w:t>:</w:t>
            </w:r>
          </w:p>
          <w:p w:rsidR="008C3985" w:rsidRPr="00532279" w:rsidRDefault="008C3985" w:rsidP="003A585B">
            <w:pPr>
              <w:contextualSpacing/>
              <w:rPr>
                <w:rFonts w:ascii="Times New Roman" w:hAnsi="Times New Roman" w:cs="Times New Roman"/>
                <w:i/>
                <w:sz w:val="24"/>
                <w:szCs w:val="24"/>
              </w:rPr>
            </w:pPr>
          </w:p>
        </w:tc>
        <w:tc>
          <w:tcPr>
            <w:tcW w:w="5145" w:type="dxa"/>
          </w:tcPr>
          <w:p w:rsidR="008C3985" w:rsidRPr="00532279" w:rsidRDefault="004F3B38" w:rsidP="000E3510">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6836A2" w:rsidRPr="006836A2">
              <w:rPr>
                <w:rFonts w:ascii="Times New Roman" w:eastAsia="Times New Roman" w:hAnsi="Times New Roman" w:cs="Times New Roman"/>
                <w:sz w:val="24"/>
                <w:szCs w:val="24"/>
                <w:lang w:eastAsia="ru-RU"/>
              </w:rPr>
              <w:t xml:space="preserve">августа     </w:t>
            </w:r>
            <w:r w:rsidR="008C3985" w:rsidRPr="002172FB">
              <w:rPr>
                <w:rFonts w:ascii="Times New Roman" w:eastAsia="Times New Roman" w:hAnsi="Times New Roman" w:cs="Times New Roman"/>
                <w:sz w:val="24"/>
                <w:szCs w:val="24"/>
                <w:lang w:eastAsia="ru-RU"/>
              </w:rPr>
              <w:t xml:space="preserve">2024 года  </w:t>
            </w:r>
          </w:p>
        </w:tc>
      </w:tr>
      <w:tr w:rsidR="008C3985" w:rsidRPr="00532279" w:rsidTr="008C3985">
        <w:tc>
          <w:tcPr>
            <w:tcW w:w="675" w:type="dxa"/>
          </w:tcPr>
          <w:p w:rsidR="008C3985" w:rsidRPr="00532279" w:rsidRDefault="008C3985" w:rsidP="00EA3A38">
            <w:pPr>
              <w:contextualSpacing/>
              <w:rPr>
                <w:rFonts w:ascii="Times New Roman" w:hAnsi="Times New Roman" w:cs="Times New Roman"/>
                <w:b/>
                <w:sz w:val="24"/>
                <w:szCs w:val="24"/>
              </w:rPr>
            </w:pPr>
          </w:p>
        </w:tc>
        <w:tc>
          <w:tcPr>
            <w:tcW w:w="9179" w:type="dxa"/>
            <w:gridSpan w:val="2"/>
          </w:tcPr>
          <w:p w:rsidR="008C3985" w:rsidRPr="00532279" w:rsidRDefault="008C3985" w:rsidP="00EA3A38">
            <w:pPr>
              <w:contextualSpacing/>
              <w:rPr>
                <w:rFonts w:ascii="Times New Roman" w:hAnsi="Times New Roman" w:cs="Times New Roman"/>
                <w:i/>
                <w:sz w:val="24"/>
                <w:szCs w:val="24"/>
              </w:rPr>
            </w:pPr>
            <w:r w:rsidRPr="00532279">
              <w:rPr>
                <w:rFonts w:ascii="Times New Roman" w:hAnsi="Times New Roman" w:cs="Times New Roman"/>
                <w:b/>
                <w:sz w:val="24"/>
                <w:szCs w:val="24"/>
              </w:rPr>
              <w:t>Обеспечени</w:t>
            </w:r>
            <w:r>
              <w:rPr>
                <w:rFonts w:ascii="Times New Roman" w:hAnsi="Times New Roman" w:cs="Times New Roman"/>
                <w:b/>
                <w:sz w:val="24"/>
                <w:szCs w:val="24"/>
              </w:rPr>
              <w:t>е</w:t>
            </w:r>
            <w:r w:rsidRPr="00532279">
              <w:rPr>
                <w:rFonts w:ascii="Times New Roman" w:hAnsi="Times New Roman" w:cs="Times New Roman"/>
                <w:b/>
                <w:sz w:val="24"/>
                <w:szCs w:val="24"/>
              </w:rPr>
              <w:t xml:space="preserve"> заявки на участие в закупке</w:t>
            </w:r>
            <w:r>
              <w:rPr>
                <w:rFonts w:ascii="Times New Roman" w:hAnsi="Times New Roman" w:cs="Times New Roman"/>
                <w:b/>
                <w:sz w:val="24"/>
                <w:szCs w:val="24"/>
              </w:rPr>
              <w:t xml:space="preserve"> и обеспечение исполнения договора</w:t>
            </w:r>
            <w:r w:rsidRPr="00532279">
              <w:rPr>
                <w:rFonts w:ascii="Times New Roman" w:hAnsi="Times New Roman" w:cs="Times New Roman"/>
                <w:b/>
                <w:sz w:val="24"/>
                <w:szCs w:val="24"/>
              </w:rPr>
              <w:t>:</w:t>
            </w:r>
          </w:p>
        </w:tc>
      </w:tr>
      <w:tr w:rsidR="008C3985" w:rsidRPr="00532279" w:rsidTr="008C3985">
        <w:tc>
          <w:tcPr>
            <w:tcW w:w="675" w:type="dxa"/>
          </w:tcPr>
          <w:p w:rsidR="008C3985" w:rsidRPr="00532279" w:rsidRDefault="00E2036E" w:rsidP="004C75CE">
            <w:pPr>
              <w:contextualSpacing/>
              <w:rPr>
                <w:rFonts w:ascii="Times New Roman" w:hAnsi="Times New Roman" w:cs="Times New Roman"/>
                <w:i/>
                <w:sz w:val="24"/>
                <w:szCs w:val="24"/>
              </w:rPr>
            </w:pPr>
            <w:r>
              <w:rPr>
                <w:rFonts w:ascii="Times New Roman" w:hAnsi="Times New Roman" w:cs="Times New Roman"/>
                <w:i/>
                <w:sz w:val="24"/>
                <w:szCs w:val="24"/>
              </w:rPr>
              <w:t>30</w:t>
            </w:r>
          </w:p>
        </w:tc>
        <w:tc>
          <w:tcPr>
            <w:tcW w:w="4034" w:type="dxa"/>
          </w:tcPr>
          <w:p w:rsidR="008C3985" w:rsidRPr="00532279" w:rsidRDefault="008C3985" w:rsidP="004C75CE">
            <w:pPr>
              <w:contextualSpacing/>
              <w:rPr>
                <w:rFonts w:ascii="Times New Roman" w:hAnsi="Times New Roman" w:cs="Times New Roman"/>
                <w:i/>
                <w:sz w:val="24"/>
                <w:szCs w:val="24"/>
              </w:rPr>
            </w:pPr>
            <w:r w:rsidRPr="00532279">
              <w:rPr>
                <w:rFonts w:ascii="Times New Roman" w:hAnsi="Times New Roman" w:cs="Times New Roman"/>
                <w:i/>
                <w:sz w:val="24"/>
                <w:szCs w:val="24"/>
              </w:rPr>
              <w:t>Требование о предоставлении обеспечения заявки на участие в закупке:</w:t>
            </w:r>
          </w:p>
        </w:tc>
        <w:tc>
          <w:tcPr>
            <w:tcW w:w="5145" w:type="dxa"/>
          </w:tcPr>
          <w:p w:rsidR="008C3985" w:rsidRPr="00532279" w:rsidRDefault="008C3985" w:rsidP="004C75CE">
            <w:pPr>
              <w:contextualSpacing/>
              <w:rPr>
                <w:rFonts w:ascii="Times New Roman" w:hAnsi="Times New Roman" w:cs="Times New Roman"/>
                <w:b/>
                <w:sz w:val="24"/>
                <w:szCs w:val="24"/>
              </w:rPr>
            </w:pPr>
            <w:r w:rsidRPr="00532279">
              <w:rPr>
                <w:rFonts w:ascii="Times New Roman" w:hAnsi="Times New Roman" w:cs="Times New Roman"/>
                <w:b/>
                <w:sz w:val="24"/>
                <w:szCs w:val="24"/>
              </w:rPr>
              <w:t xml:space="preserve">Не установлено </w:t>
            </w:r>
          </w:p>
          <w:p w:rsidR="008C3985" w:rsidRPr="00532279" w:rsidRDefault="008C3985" w:rsidP="004C75CE">
            <w:pPr>
              <w:contextualSpacing/>
              <w:rPr>
                <w:rFonts w:ascii="Times New Roman" w:hAnsi="Times New Roman" w:cs="Times New Roman"/>
                <w:i/>
                <w:sz w:val="24"/>
                <w:szCs w:val="24"/>
              </w:rPr>
            </w:pPr>
          </w:p>
        </w:tc>
      </w:tr>
      <w:tr w:rsidR="008C3985" w:rsidRPr="00532279" w:rsidTr="008C3985">
        <w:tc>
          <w:tcPr>
            <w:tcW w:w="675" w:type="dxa"/>
          </w:tcPr>
          <w:p w:rsidR="008C3985" w:rsidRPr="00F8709E" w:rsidRDefault="008C3985" w:rsidP="00E2036E">
            <w:pPr>
              <w:contextualSpacing/>
              <w:rPr>
                <w:rFonts w:ascii="Times New Roman" w:hAnsi="Times New Roman" w:cs="Times New Roman"/>
                <w:i/>
                <w:sz w:val="24"/>
                <w:szCs w:val="24"/>
              </w:rPr>
            </w:pPr>
            <w:r>
              <w:rPr>
                <w:rFonts w:ascii="Times New Roman" w:hAnsi="Times New Roman" w:cs="Times New Roman"/>
                <w:i/>
                <w:sz w:val="24"/>
                <w:szCs w:val="24"/>
              </w:rPr>
              <w:t>3</w:t>
            </w:r>
            <w:r w:rsidR="00E2036E">
              <w:rPr>
                <w:rFonts w:ascii="Times New Roman" w:hAnsi="Times New Roman" w:cs="Times New Roman"/>
                <w:i/>
                <w:sz w:val="24"/>
                <w:szCs w:val="24"/>
              </w:rPr>
              <w:t>1</w:t>
            </w:r>
          </w:p>
        </w:tc>
        <w:tc>
          <w:tcPr>
            <w:tcW w:w="4034" w:type="dxa"/>
          </w:tcPr>
          <w:p w:rsidR="008C3985" w:rsidRPr="00F8709E" w:rsidRDefault="008C3985" w:rsidP="00F8709E">
            <w:pPr>
              <w:contextualSpacing/>
              <w:rPr>
                <w:rFonts w:ascii="Times New Roman" w:eastAsia="Times New Roman" w:hAnsi="Times New Roman" w:cs="Times New Roman"/>
                <w:i/>
                <w:iCs/>
                <w:sz w:val="24"/>
                <w:szCs w:val="24"/>
                <w:highlight w:val="yellow"/>
                <w:lang w:eastAsia="ru-RU"/>
              </w:rPr>
            </w:pPr>
            <w:r w:rsidRPr="00F8709E">
              <w:rPr>
                <w:rFonts w:ascii="Times New Roman" w:hAnsi="Times New Roman" w:cs="Times New Roman"/>
                <w:i/>
                <w:sz w:val="24"/>
                <w:szCs w:val="24"/>
              </w:rPr>
              <w:t>Обеспечение</w:t>
            </w:r>
            <w:r>
              <w:rPr>
                <w:rFonts w:ascii="Times New Roman" w:hAnsi="Times New Roman" w:cs="Times New Roman"/>
                <w:i/>
                <w:sz w:val="24"/>
                <w:szCs w:val="24"/>
              </w:rPr>
              <w:t xml:space="preserve"> исполнения</w:t>
            </w:r>
            <w:r w:rsidRPr="00F8709E">
              <w:rPr>
                <w:rFonts w:ascii="Times New Roman" w:hAnsi="Times New Roman" w:cs="Times New Roman"/>
                <w:i/>
                <w:sz w:val="24"/>
                <w:szCs w:val="24"/>
              </w:rPr>
              <w:t xml:space="preserve"> договора:</w:t>
            </w:r>
          </w:p>
        </w:tc>
        <w:tc>
          <w:tcPr>
            <w:tcW w:w="5145" w:type="dxa"/>
          </w:tcPr>
          <w:p w:rsidR="008C3985" w:rsidRPr="006836A2" w:rsidRDefault="006836A2" w:rsidP="002172FB">
            <w:pPr>
              <w:contextualSpacing/>
              <w:rPr>
                <w:rFonts w:ascii="Times New Roman" w:hAnsi="Times New Roman" w:cs="Times New Roman"/>
                <w:b/>
                <w:sz w:val="24"/>
                <w:szCs w:val="24"/>
              </w:rPr>
            </w:pPr>
            <w:r w:rsidRPr="006836A2">
              <w:rPr>
                <w:rFonts w:ascii="Times New Roman" w:hAnsi="Times New Roman" w:cs="Times New Roman"/>
                <w:b/>
                <w:sz w:val="24"/>
                <w:szCs w:val="24"/>
              </w:rPr>
              <w:t>Не установлено</w:t>
            </w:r>
          </w:p>
        </w:tc>
      </w:tr>
      <w:tr w:rsidR="008C3985" w:rsidRPr="00532279" w:rsidTr="008C3985">
        <w:tc>
          <w:tcPr>
            <w:tcW w:w="675" w:type="dxa"/>
          </w:tcPr>
          <w:p w:rsidR="008C3985" w:rsidRPr="00532279" w:rsidRDefault="008C3985" w:rsidP="00A66BF7">
            <w:pPr>
              <w:contextualSpacing/>
              <w:jc w:val="both"/>
              <w:rPr>
                <w:rFonts w:ascii="Times New Roman" w:hAnsi="Times New Roman" w:cs="Times New Roman"/>
                <w:b/>
                <w:sz w:val="24"/>
                <w:szCs w:val="24"/>
              </w:rPr>
            </w:pPr>
          </w:p>
        </w:tc>
        <w:tc>
          <w:tcPr>
            <w:tcW w:w="9179" w:type="dxa"/>
            <w:gridSpan w:val="2"/>
          </w:tcPr>
          <w:p w:rsidR="008C3985" w:rsidRPr="00532279" w:rsidRDefault="008C3985" w:rsidP="000E3510">
            <w:pPr>
              <w:contextualSpacing/>
              <w:jc w:val="both"/>
              <w:rPr>
                <w:rFonts w:ascii="Times New Roman" w:hAnsi="Times New Roman" w:cs="Times New Roman"/>
                <w:b/>
                <w:sz w:val="24"/>
                <w:szCs w:val="24"/>
              </w:rPr>
            </w:pPr>
            <w:r w:rsidRPr="00532279">
              <w:rPr>
                <w:rFonts w:ascii="Times New Roman" w:hAnsi="Times New Roman" w:cs="Times New Roman"/>
                <w:b/>
                <w:sz w:val="24"/>
                <w:szCs w:val="24"/>
              </w:rPr>
              <w:t xml:space="preserve">Срок, место и порядок предоставления извещения о закупке, размер, порядок и сроки внесения платы, взимаемой </w:t>
            </w:r>
            <w:r w:rsidR="000E3510">
              <w:rPr>
                <w:rFonts w:ascii="Times New Roman" w:hAnsi="Times New Roman" w:cs="Times New Roman"/>
                <w:b/>
                <w:sz w:val="24"/>
                <w:szCs w:val="24"/>
              </w:rPr>
              <w:t xml:space="preserve">агентом </w:t>
            </w:r>
            <w:r w:rsidRPr="00532279">
              <w:rPr>
                <w:rFonts w:ascii="Times New Roman" w:hAnsi="Times New Roman" w:cs="Times New Roman"/>
                <w:b/>
                <w:sz w:val="24"/>
                <w:szCs w:val="24"/>
              </w:rPr>
              <w:t xml:space="preserve"> за предоставление данного извещения:</w:t>
            </w:r>
          </w:p>
        </w:tc>
      </w:tr>
      <w:tr w:rsidR="008C3985" w:rsidRPr="00532279" w:rsidTr="008C3985">
        <w:tc>
          <w:tcPr>
            <w:tcW w:w="675" w:type="dxa"/>
          </w:tcPr>
          <w:p w:rsidR="008C3985" w:rsidRPr="00532279" w:rsidRDefault="001E0C4D" w:rsidP="00E2036E">
            <w:pPr>
              <w:contextualSpacing/>
              <w:rPr>
                <w:rFonts w:ascii="Times New Roman" w:hAnsi="Times New Roman" w:cs="Times New Roman"/>
                <w:i/>
                <w:sz w:val="24"/>
                <w:szCs w:val="24"/>
              </w:rPr>
            </w:pPr>
            <w:r>
              <w:rPr>
                <w:rFonts w:ascii="Times New Roman" w:hAnsi="Times New Roman" w:cs="Times New Roman"/>
                <w:i/>
                <w:sz w:val="24"/>
                <w:szCs w:val="24"/>
              </w:rPr>
              <w:t>3</w:t>
            </w:r>
            <w:r w:rsidR="00E2036E">
              <w:rPr>
                <w:rFonts w:ascii="Times New Roman" w:hAnsi="Times New Roman" w:cs="Times New Roman"/>
                <w:i/>
                <w:sz w:val="24"/>
                <w:szCs w:val="24"/>
              </w:rPr>
              <w:t>2</w:t>
            </w:r>
          </w:p>
        </w:tc>
        <w:tc>
          <w:tcPr>
            <w:tcW w:w="4034" w:type="dxa"/>
          </w:tcPr>
          <w:p w:rsidR="008C3985" w:rsidRPr="00532279" w:rsidRDefault="008C3985" w:rsidP="00D13FC5">
            <w:pPr>
              <w:contextualSpacing/>
              <w:rPr>
                <w:rFonts w:ascii="Times New Roman" w:hAnsi="Times New Roman" w:cs="Times New Roman"/>
                <w:i/>
                <w:sz w:val="24"/>
                <w:szCs w:val="24"/>
              </w:rPr>
            </w:pPr>
            <w:r w:rsidRPr="00532279">
              <w:rPr>
                <w:rFonts w:ascii="Times New Roman" w:hAnsi="Times New Roman" w:cs="Times New Roman"/>
                <w:i/>
                <w:sz w:val="24"/>
                <w:szCs w:val="24"/>
              </w:rPr>
              <w:t>Дата начала срока предоставления участникам закупки извещения о проведении запроса котировок:</w:t>
            </w:r>
          </w:p>
        </w:tc>
        <w:tc>
          <w:tcPr>
            <w:tcW w:w="5145" w:type="dxa"/>
          </w:tcPr>
          <w:p w:rsidR="008C3985" w:rsidRPr="00532279" w:rsidRDefault="008C3985" w:rsidP="00C236FE">
            <w:pPr>
              <w:contextualSpacing/>
              <w:rPr>
                <w:rFonts w:ascii="Times New Roman" w:hAnsi="Times New Roman" w:cs="Times New Roman"/>
                <w:sz w:val="24"/>
                <w:szCs w:val="24"/>
              </w:rPr>
            </w:pPr>
            <w:proofErr w:type="gramStart"/>
            <w:r>
              <w:rPr>
                <w:rFonts w:ascii="Times New Roman" w:hAnsi="Times New Roman" w:cs="Times New Roman"/>
                <w:sz w:val="24"/>
                <w:szCs w:val="24"/>
              </w:rPr>
              <w:t>С даты публикации</w:t>
            </w:r>
            <w:proofErr w:type="gramEnd"/>
            <w:r>
              <w:rPr>
                <w:rFonts w:ascii="Times New Roman" w:hAnsi="Times New Roman" w:cs="Times New Roman"/>
                <w:sz w:val="24"/>
                <w:szCs w:val="24"/>
              </w:rPr>
              <w:t xml:space="preserve"> извещения на сайте агента</w:t>
            </w:r>
          </w:p>
        </w:tc>
      </w:tr>
      <w:tr w:rsidR="008C3985" w:rsidRPr="00532279" w:rsidTr="008C3985">
        <w:tc>
          <w:tcPr>
            <w:tcW w:w="675" w:type="dxa"/>
          </w:tcPr>
          <w:p w:rsidR="008C3985" w:rsidRPr="00532279" w:rsidRDefault="001E0C4D" w:rsidP="00E2036E">
            <w:pPr>
              <w:contextualSpacing/>
              <w:rPr>
                <w:rFonts w:ascii="Times New Roman" w:hAnsi="Times New Roman" w:cs="Times New Roman"/>
                <w:i/>
                <w:sz w:val="24"/>
                <w:szCs w:val="24"/>
              </w:rPr>
            </w:pPr>
            <w:r>
              <w:rPr>
                <w:rFonts w:ascii="Times New Roman" w:hAnsi="Times New Roman" w:cs="Times New Roman"/>
                <w:i/>
                <w:sz w:val="24"/>
                <w:szCs w:val="24"/>
              </w:rPr>
              <w:t>3</w:t>
            </w:r>
            <w:r w:rsidR="00E2036E">
              <w:rPr>
                <w:rFonts w:ascii="Times New Roman" w:hAnsi="Times New Roman" w:cs="Times New Roman"/>
                <w:i/>
                <w:sz w:val="24"/>
                <w:szCs w:val="24"/>
              </w:rPr>
              <w:t>3</w:t>
            </w:r>
          </w:p>
        </w:tc>
        <w:tc>
          <w:tcPr>
            <w:tcW w:w="4034" w:type="dxa"/>
          </w:tcPr>
          <w:p w:rsidR="008C3985" w:rsidRPr="00532279" w:rsidRDefault="008C3985" w:rsidP="00D13FC5">
            <w:pPr>
              <w:contextualSpacing/>
              <w:rPr>
                <w:rFonts w:ascii="Times New Roman" w:hAnsi="Times New Roman" w:cs="Times New Roman"/>
                <w:i/>
                <w:sz w:val="24"/>
                <w:szCs w:val="24"/>
              </w:rPr>
            </w:pPr>
            <w:r w:rsidRPr="00532279">
              <w:rPr>
                <w:rFonts w:ascii="Times New Roman" w:hAnsi="Times New Roman" w:cs="Times New Roman"/>
                <w:i/>
                <w:sz w:val="24"/>
                <w:szCs w:val="24"/>
              </w:rPr>
              <w:t>Дата и время окончания срока предоставления участникам закупки извещения о проведении запроса котировок:</w:t>
            </w:r>
          </w:p>
        </w:tc>
        <w:tc>
          <w:tcPr>
            <w:tcW w:w="5145" w:type="dxa"/>
          </w:tcPr>
          <w:p w:rsidR="008C3985" w:rsidRPr="00532279" w:rsidRDefault="004F3B38" w:rsidP="000E3510">
            <w:pPr>
              <w:contextualSpacing/>
              <w:rPr>
                <w:rFonts w:ascii="Times New Roman" w:hAnsi="Times New Roman" w:cs="Times New Roman"/>
                <w:sz w:val="24"/>
                <w:szCs w:val="24"/>
              </w:rPr>
            </w:pPr>
            <w:r>
              <w:rPr>
                <w:rFonts w:ascii="Times New Roman" w:hAnsi="Times New Roman" w:cs="Times New Roman"/>
                <w:sz w:val="24"/>
                <w:szCs w:val="24"/>
              </w:rPr>
              <w:t>6</w:t>
            </w:r>
            <w:r w:rsidR="006D5C60">
              <w:rPr>
                <w:rFonts w:ascii="Times New Roman" w:hAnsi="Times New Roman" w:cs="Times New Roman"/>
                <w:sz w:val="24"/>
                <w:szCs w:val="24"/>
              </w:rPr>
              <w:t xml:space="preserve"> августа </w:t>
            </w:r>
            <w:r w:rsidR="008C3985" w:rsidRPr="006D71E7">
              <w:rPr>
                <w:rFonts w:ascii="Times New Roman" w:hAnsi="Times New Roman" w:cs="Times New Roman"/>
                <w:sz w:val="24"/>
                <w:szCs w:val="24"/>
              </w:rPr>
              <w:t xml:space="preserve"> 20</w:t>
            </w:r>
            <w:r w:rsidR="008C3985">
              <w:rPr>
                <w:rFonts w:ascii="Times New Roman" w:hAnsi="Times New Roman" w:cs="Times New Roman"/>
                <w:sz w:val="24"/>
                <w:szCs w:val="24"/>
              </w:rPr>
              <w:t>24</w:t>
            </w:r>
            <w:r w:rsidR="008C3985" w:rsidRPr="006D71E7">
              <w:rPr>
                <w:rFonts w:ascii="Times New Roman" w:hAnsi="Times New Roman" w:cs="Times New Roman"/>
                <w:sz w:val="24"/>
                <w:szCs w:val="24"/>
              </w:rPr>
              <w:t xml:space="preserve"> года </w:t>
            </w:r>
            <w:r w:rsidR="008C3985">
              <w:rPr>
                <w:rFonts w:ascii="Times New Roman" w:hAnsi="Times New Roman" w:cs="Times New Roman"/>
                <w:sz w:val="24"/>
                <w:szCs w:val="24"/>
              </w:rPr>
              <w:t xml:space="preserve">до </w:t>
            </w:r>
            <w:r w:rsidR="008C3985" w:rsidRPr="006D71E7">
              <w:rPr>
                <w:rFonts w:ascii="Times New Roman" w:hAnsi="Times New Roman" w:cs="Times New Roman"/>
                <w:sz w:val="24"/>
                <w:szCs w:val="24"/>
              </w:rPr>
              <w:t xml:space="preserve"> 10.00 часов по местному времени</w:t>
            </w:r>
          </w:p>
        </w:tc>
      </w:tr>
      <w:tr w:rsidR="008C3985" w:rsidRPr="00532279" w:rsidTr="008C3985">
        <w:tc>
          <w:tcPr>
            <w:tcW w:w="675" w:type="dxa"/>
          </w:tcPr>
          <w:p w:rsidR="008C3985" w:rsidRPr="00532279" w:rsidRDefault="001E0C4D" w:rsidP="00E2036E">
            <w:pPr>
              <w:contextualSpacing/>
              <w:rPr>
                <w:rFonts w:ascii="Times New Roman" w:hAnsi="Times New Roman" w:cs="Times New Roman"/>
                <w:i/>
                <w:sz w:val="24"/>
                <w:szCs w:val="24"/>
              </w:rPr>
            </w:pPr>
            <w:r>
              <w:rPr>
                <w:rFonts w:ascii="Times New Roman" w:hAnsi="Times New Roman" w:cs="Times New Roman"/>
                <w:i/>
                <w:sz w:val="24"/>
                <w:szCs w:val="24"/>
              </w:rPr>
              <w:t>3</w:t>
            </w:r>
            <w:r w:rsidR="00E2036E">
              <w:rPr>
                <w:rFonts w:ascii="Times New Roman" w:hAnsi="Times New Roman" w:cs="Times New Roman"/>
                <w:i/>
                <w:sz w:val="24"/>
                <w:szCs w:val="24"/>
              </w:rPr>
              <w:t>4</w:t>
            </w:r>
          </w:p>
        </w:tc>
        <w:tc>
          <w:tcPr>
            <w:tcW w:w="4034" w:type="dxa"/>
          </w:tcPr>
          <w:p w:rsidR="008C3985" w:rsidRPr="00532279" w:rsidRDefault="008C3985" w:rsidP="00D2013E">
            <w:pPr>
              <w:contextualSpacing/>
              <w:rPr>
                <w:rFonts w:ascii="Times New Roman" w:hAnsi="Times New Roman" w:cs="Times New Roman"/>
                <w:i/>
                <w:sz w:val="24"/>
                <w:szCs w:val="24"/>
              </w:rPr>
            </w:pPr>
            <w:r w:rsidRPr="00532279">
              <w:rPr>
                <w:rFonts w:ascii="Times New Roman" w:hAnsi="Times New Roman" w:cs="Times New Roman"/>
                <w:i/>
                <w:sz w:val="24"/>
                <w:szCs w:val="24"/>
              </w:rPr>
              <w:t>Порядок предоставления извещения о проведении запроса котировок:</w:t>
            </w:r>
          </w:p>
        </w:tc>
        <w:tc>
          <w:tcPr>
            <w:tcW w:w="5145" w:type="dxa"/>
          </w:tcPr>
          <w:p w:rsidR="008C3985" w:rsidRPr="00532279" w:rsidRDefault="008C3985" w:rsidP="001268EB">
            <w:pPr>
              <w:contextualSpacing/>
              <w:rPr>
                <w:rFonts w:ascii="Times New Roman" w:hAnsi="Times New Roman" w:cs="Times New Roman"/>
                <w:sz w:val="24"/>
                <w:szCs w:val="24"/>
              </w:rPr>
            </w:pPr>
            <w:r w:rsidRPr="00532279">
              <w:rPr>
                <w:rFonts w:ascii="Times New Roman" w:eastAsia="Times New Roman" w:hAnsi="Times New Roman" w:cs="Times New Roman"/>
                <w:sz w:val="24"/>
                <w:szCs w:val="24"/>
                <w:lang w:eastAsia="ru-RU"/>
              </w:rPr>
              <w:t>Со дня опубликования настоящего извещения любо</w:t>
            </w:r>
            <w:r>
              <w:rPr>
                <w:rFonts w:ascii="Times New Roman" w:eastAsia="Times New Roman" w:hAnsi="Times New Roman" w:cs="Times New Roman"/>
                <w:sz w:val="24"/>
                <w:szCs w:val="24"/>
                <w:lang w:eastAsia="ru-RU"/>
              </w:rPr>
              <w:t>е</w:t>
            </w:r>
            <w:r w:rsidRPr="00532279">
              <w:rPr>
                <w:rFonts w:ascii="Times New Roman" w:eastAsia="Times New Roman" w:hAnsi="Times New Roman" w:cs="Times New Roman"/>
                <w:sz w:val="24"/>
                <w:szCs w:val="24"/>
                <w:lang w:eastAsia="ru-RU"/>
              </w:rPr>
              <w:t xml:space="preserve"> заинтересованно</w:t>
            </w:r>
            <w:r>
              <w:rPr>
                <w:rFonts w:ascii="Times New Roman" w:eastAsia="Times New Roman" w:hAnsi="Times New Roman" w:cs="Times New Roman"/>
                <w:sz w:val="24"/>
                <w:szCs w:val="24"/>
                <w:lang w:eastAsia="ru-RU"/>
              </w:rPr>
              <w:t>е</w:t>
            </w:r>
            <w:r w:rsidRPr="00532279">
              <w:rPr>
                <w:rFonts w:ascii="Times New Roman" w:eastAsia="Times New Roman" w:hAnsi="Times New Roman" w:cs="Times New Roman"/>
                <w:sz w:val="24"/>
                <w:szCs w:val="24"/>
                <w:lang w:eastAsia="ru-RU"/>
              </w:rPr>
              <w:t xml:space="preserve"> лиц</w:t>
            </w:r>
            <w:r>
              <w:rPr>
                <w:rFonts w:ascii="Times New Roman" w:eastAsia="Times New Roman" w:hAnsi="Times New Roman" w:cs="Times New Roman"/>
                <w:sz w:val="24"/>
                <w:szCs w:val="24"/>
                <w:lang w:eastAsia="ru-RU"/>
              </w:rPr>
              <w:t>о может скачать  извещение на сайте агента.</w:t>
            </w:r>
            <w:r w:rsidRPr="00532279">
              <w:rPr>
                <w:rFonts w:ascii="Times New Roman" w:eastAsia="Times New Roman" w:hAnsi="Times New Roman" w:cs="Times New Roman"/>
                <w:sz w:val="24"/>
                <w:szCs w:val="24"/>
                <w:lang w:eastAsia="ru-RU"/>
              </w:rPr>
              <w:t xml:space="preserve"> </w:t>
            </w:r>
          </w:p>
          <w:p w:rsidR="008C3985" w:rsidRPr="00532279" w:rsidRDefault="008C3985" w:rsidP="00D13FC5">
            <w:pPr>
              <w:contextualSpacing/>
              <w:rPr>
                <w:rFonts w:ascii="Times New Roman" w:hAnsi="Times New Roman" w:cs="Times New Roman"/>
                <w:sz w:val="24"/>
                <w:szCs w:val="24"/>
              </w:rPr>
            </w:pPr>
          </w:p>
        </w:tc>
      </w:tr>
      <w:tr w:rsidR="008C3985" w:rsidRPr="00532279" w:rsidTr="008C3985">
        <w:tc>
          <w:tcPr>
            <w:tcW w:w="675" w:type="dxa"/>
          </w:tcPr>
          <w:p w:rsidR="008C3985" w:rsidRPr="00532279" w:rsidRDefault="001E0C4D" w:rsidP="00E2036E">
            <w:pPr>
              <w:contextualSpacing/>
              <w:rPr>
                <w:rFonts w:ascii="Times New Roman" w:hAnsi="Times New Roman" w:cs="Times New Roman"/>
                <w:i/>
                <w:sz w:val="24"/>
                <w:szCs w:val="24"/>
              </w:rPr>
            </w:pPr>
            <w:r>
              <w:rPr>
                <w:rFonts w:ascii="Times New Roman" w:hAnsi="Times New Roman" w:cs="Times New Roman"/>
                <w:i/>
                <w:sz w:val="24"/>
                <w:szCs w:val="24"/>
              </w:rPr>
              <w:t>3</w:t>
            </w:r>
            <w:r w:rsidR="00E2036E">
              <w:rPr>
                <w:rFonts w:ascii="Times New Roman" w:hAnsi="Times New Roman" w:cs="Times New Roman"/>
                <w:i/>
                <w:sz w:val="24"/>
                <w:szCs w:val="24"/>
              </w:rPr>
              <w:t>5</w:t>
            </w:r>
          </w:p>
        </w:tc>
        <w:tc>
          <w:tcPr>
            <w:tcW w:w="4034" w:type="dxa"/>
          </w:tcPr>
          <w:p w:rsidR="008C3985" w:rsidRPr="00532279" w:rsidRDefault="008C3985" w:rsidP="008C3985">
            <w:pPr>
              <w:contextualSpacing/>
              <w:rPr>
                <w:rFonts w:ascii="Times New Roman" w:hAnsi="Times New Roman" w:cs="Times New Roman"/>
                <w:i/>
                <w:sz w:val="24"/>
                <w:szCs w:val="24"/>
              </w:rPr>
            </w:pPr>
            <w:r w:rsidRPr="00532279">
              <w:rPr>
                <w:rFonts w:ascii="Times New Roman" w:hAnsi="Times New Roman" w:cs="Times New Roman"/>
                <w:i/>
                <w:sz w:val="24"/>
                <w:szCs w:val="24"/>
              </w:rPr>
              <w:t xml:space="preserve">Размер, порядок и сроки внесения платы, взимаемой </w:t>
            </w:r>
            <w:r>
              <w:rPr>
                <w:rFonts w:ascii="Times New Roman" w:hAnsi="Times New Roman" w:cs="Times New Roman"/>
                <w:i/>
                <w:sz w:val="24"/>
                <w:szCs w:val="24"/>
              </w:rPr>
              <w:t>агентом</w:t>
            </w:r>
            <w:r w:rsidRPr="00532279">
              <w:rPr>
                <w:rFonts w:ascii="Times New Roman" w:hAnsi="Times New Roman" w:cs="Times New Roman"/>
                <w:i/>
                <w:sz w:val="24"/>
                <w:szCs w:val="24"/>
              </w:rPr>
              <w:t xml:space="preserve"> за </w:t>
            </w:r>
            <w:r w:rsidRPr="00532279">
              <w:rPr>
                <w:rFonts w:ascii="Times New Roman" w:hAnsi="Times New Roman" w:cs="Times New Roman"/>
                <w:i/>
                <w:sz w:val="24"/>
                <w:szCs w:val="24"/>
              </w:rPr>
              <w:lastRenderedPageBreak/>
              <w:t>предоставление извещения о проведении запроса котировок:</w:t>
            </w:r>
          </w:p>
        </w:tc>
        <w:tc>
          <w:tcPr>
            <w:tcW w:w="5145" w:type="dxa"/>
          </w:tcPr>
          <w:p w:rsidR="008C3985" w:rsidRPr="00532279" w:rsidRDefault="008C3985" w:rsidP="00D13FC5">
            <w:pPr>
              <w:contextualSpacing/>
              <w:rPr>
                <w:rFonts w:ascii="Times New Roman" w:eastAsia="Times New Roman" w:hAnsi="Times New Roman" w:cs="Times New Roman"/>
                <w:sz w:val="24"/>
                <w:szCs w:val="24"/>
                <w:lang w:eastAsia="ru-RU"/>
              </w:rPr>
            </w:pPr>
            <w:r w:rsidRPr="00532279">
              <w:rPr>
                <w:rFonts w:ascii="Times New Roman" w:eastAsia="Times New Roman" w:hAnsi="Times New Roman" w:cs="Times New Roman"/>
                <w:sz w:val="24"/>
                <w:szCs w:val="24"/>
                <w:lang w:eastAsia="ru-RU"/>
              </w:rPr>
              <w:lastRenderedPageBreak/>
              <w:t xml:space="preserve">Плата за предоставление </w:t>
            </w:r>
            <w:r w:rsidRPr="00532279">
              <w:rPr>
                <w:rFonts w:ascii="Times New Roman" w:hAnsi="Times New Roman" w:cs="Times New Roman"/>
                <w:sz w:val="24"/>
                <w:szCs w:val="24"/>
              </w:rPr>
              <w:t>извещения о проведении запроса котировок</w:t>
            </w:r>
            <w:r w:rsidRPr="00532279">
              <w:rPr>
                <w:rFonts w:ascii="Times New Roman" w:eastAsia="Times New Roman" w:hAnsi="Times New Roman" w:cs="Times New Roman"/>
                <w:sz w:val="24"/>
                <w:szCs w:val="24"/>
                <w:lang w:eastAsia="ru-RU"/>
              </w:rPr>
              <w:t xml:space="preserve"> не </w:t>
            </w:r>
            <w:r w:rsidRPr="00532279">
              <w:rPr>
                <w:rFonts w:ascii="Times New Roman" w:eastAsia="Times New Roman" w:hAnsi="Times New Roman" w:cs="Times New Roman"/>
                <w:sz w:val="24"/>
                <w:szCs w:val="24"/>
                <w:lang w:eastAsia="ru-RU"/>
              </w:rPr>
              <w:lastRenderedPageBreak/>
              <w:t>предусмотрена</w:t>
            </w:r>
          </w:p>
        </w:tc>
      </w:tr>
      <w:tr w:rsidR="008C3985" w:rsidRPr="00532279" w:rsidTr="008C3985">
        <w:tc>
          <w:tcPr>
            <w:tcW w:w="675" w:type="dxa"/>
          </w:tcPr>
          <w:p w:rsidR="008C3985" w:rsidRPr="00532279" w:rsidRDefault="008C3985" w:rsidP="00257FC6">
            <w:pPr>
              <w:contextualSpacing/>
              <w:rPr>
                <w:rFonts w:ascii="Times New Roman" w:hAnsi="Times New Roman" w:cs="Times New Roman"/>
                <w:b/>
                <w:sz w:val="24"/>
                <w:szCs w:val="24"/>
              </w:rPr>
            </w:pPr>
          </w:p>
        </w:tc>
        <w:tc>
          <w:tcPr>
            <w:tcW w:w="9179" w:type="dxa"/>
            <w:gridSpan w:val="2"/>
          </w:tcPr>
          <w:p w:rsidR="008C3985" w:rsidRPr="00532279" w:rsidRDefault="008C3985" w:rsidP="00257FC6">
            <w:pPr>
              <w:contextualSpacing/>
              <w:rPr>
                <w:rFonts w:ascii="Times New Roman" w:hAnsi="Times New Roman" w:cs="Times New Roman"/>
                <w:b/>
                <w:sz w:val="24"/>
                <w:szCs w:val="24"/>
              </w:rPr>
            </w:pPr>
            <w:r w:rsidRPr="00532279">
              <w:rPr>
                <w:rFonts w:ascii="Times New Roman" w:hAnsi="Times New Roman" w:cs="Times New Roman"/>
                <w:b/>
                <w:sz w:val="24"/>
                <w:szCs w:val="24"/>
              </w:rPr>
              <w:t>Подготовка и порядок подачи заявок на участие в запросе котировок:</w:t>
            </w:r>
          </w:p>
        </w:tc>
      </w:tr>
      <w:tr w:rsidR="008C3985" w:rsidRPr="00532279" w:rsidTr="008C3985">
        <w:tc>
          <w:tcPr>
            <w:tcW w:w="675" w:type="dxa"/>
          </w:tcPr>
          <w:p w:rsidR="008C3985" w:rsidRPr="00532279" w:rsidRDefault="00E2036E" w:rsidP="00AA0E8F">
            <w:pPr>
              <w:pStyle w:val="a5"/>
              <w:spacing w:after="0"/>
              <w:ind w:left="0" w:right="40"/>
              <w:jc w:val="both"/>
              <w:rPr>
                <w:rFonts w:eastAsiaTheme="minorHAnsi"/>
                <w:i/>
                <w:szCs w:val="24"/>
                <w:lang w:eastAsia="en-US"/>
              </w:rPr>
            </w:pPr>
            <w:r>
              <w:rPr>
                <w:rFonts w:eastAsiaTheme="minorHAnsi"/>
                <w:i/>
                <w:szCs w:val="24"/>
                <w:lang w:eastAsia="en-US"/>
              </w:rPr>
              <w:t>36</w:t>
            </w:r>
          </w:p>
        </w:tc>
        <w:tc>
          <w:tcPr>
            <w:tcW w:w="4034" w:type="dxa"/>
          </w:tcPr>
          <w:p w:rsidR="008C3985" w:rsidRPr="00532279" w:rsidRDefault="008C3985" w:rsidP="00AA0E8F">
            <w:pPr>
              <w:pStyle w:val="a5"/>
              <w:spacing w:after="0"/>
              <w:ind w:left="0" w:right="40"/>
              <w:jc w:val="both"/>
              <w:rPr>
                <w:rFonts w:eastAsiaTheme="minorHAnsi"/>
                <w:i/>
                <w:szCs w:val="24"/>
                <w:lang w:eastAsia="en-US"/>
              </w:rPr>
            </w:pPr>
            <w:r w:rsidRPr="00532279">
              <w:rPr>
                <w:rFonts w:eastAsiaTheme="minorHAnsi"/>
                <w:i/>
                <w:szCs w:val="24"/>
                <w:lang w:eastAsia="en-US"/>
              </w:rPr>
              <w:t>Общие требования:</w:t>
            </w:r>
          </w:p>
        </w:tc>
        <w:tc>
          <w:tcPr>
            <w:tcW w:w="5145" w:type="dxa"/>
            <w:shd w:val="clear" w:color="auto" w:fill="auto"/>
          </w:tcPr>
          <w:p w:rsidR="008C3985" w:rsidRPr="00532279" w:rsidRDefault="008C3985" w:rsidP="006D188F">
            <w:pPr>
              <w:contextualSpacing/>
              <w:rPr>
                <w:rFonts w:ascii="Times New Roman" w:eastAsia="Times New Roman" w:hAnsi="Times New Roman" w:cs="Times New Roman"/>
                <w:iCs/>
                <w:sz w:val="24"/>
                <w:szCs w:val="24"/>
                <w:lang w:eastAsia="ru-RU"/>
              </w:rPr>
            </w:pPr>
            <w:proofErr w:type="gramStart"/>
            <w:r w:rsidRPr="00532279">
              <w:rPr>
                <w:rFonts w:ascii="Times New Roman" w:eastAsia="Times New Roman" w:hAnsi="Times New Roman" w:cs="Times New Roman"/>
                <w:iCs/>
                <w:sz w:val="24"/>
                <w:szCs w:val="24"/>
                <w:lang w:eastAsia="ru-RU"/>
              </w:rPr>
              <w:t>Участник размещения заказа обязан изучить извещение об осуществлении закупки, включая все инструкции, формы и требования извещения о запросе котировок, а также техническое задание (</w:t>
            </w:r>
            <w:r>
              <w:rPr>
                <w:rFonts w:ascii="Times New Roman" w:eastAsia="Times New Roman" w:hAnsi="Times New Roman" w:cs="Times New Roman"/>
                <w:iCs/>
                <w:sz w:val="24"/>
                <w:szCs w:val="24"/>
                <w:lang w:eastAsia="ru-RU"/>
              </w:rPr>
              <w:t xml:space="preserve">Приложение </w:t>
            </w:r>
            <w:r w:rsidRPr="00532279">
              <w:rPr>
                <w:rFonts w:ascii="Times New Roman" w:eastAsia="Times New Roman" w:hAnsi="Times New Roman" w:cs="Times New Roman"/>
                <w:iCs/>
                <w:sz w:val="24"/>
                <w:szCs w:val="24"/>
                <w:lang w:eastAsia="ru-RU"/>
              </w:rPr>
              <w:t xml:space="preserve"> №1 Извещения о проведении запроса котировок) на поставку предусмотренного предметом закупки товара (работы, услуги. </w:t>
            </w:r>
            <w:proofErr w:type="gramEnd"/>
          </w:p>
          <w:p w:rsidR="008C3985" w:rsidRPr="007B6D65" w:rsidRDefault="008C3985" w:rsidP="00FE42B2">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Участник подает заявку</w:t>
            </w:r>
            <w:r>
              <w:rPr>
                <w:rFonts w:ascii="Times New Roman" w:eastAsia="Times New Roman" w:hAnsi="Times New Roman" w:cs="Times New Roman"/>
                <w:iCs/>
                <w:sz w:val="24"/>
                <w:szCs w:val="24"/>
                <w:lang w:eastAsia="ru-RU"/>
              </w:rPr>
              <w:t xml:space="preserve"> на участие в запросе котировок</w:t>
            </w:r>
            <w:r w:rsidRPr="00532279">
              <w:rPr>
                <w:rFonts w:ascii="Times New Roman" w:eastAsia="Times New Roman" w:hAnsi="Times New Roman" w:cs="Times New Roman"/>
                <w:iCs/>
                <w:sz w:val="24"/>
                <w:szCs w:val="24"/>
                <w:lang w:eastAsia="ru-RU"/>
              </w:rPr>
              <w:t xml:space="preserve">, в срок и по форме, которые установлены в извещении о запросе котировок. Заявка подается в запечатанном конверте, не позволяющем просматривать его содержимое, с указанием наименования закупки (образец подписания </w:t>
            </w:r>
            <w:r w:rsidRPr="007B6D65">
              <w:rPr>
                <w:rFonts w:ascii="Times New Roman" w:eastAsia="Times New Roman" w:hAnsi="Times New Roman" w:cs="Times New Roman"/>
                <w:iCs/>
                <w:sz w:val="24"/>
                <w:szCs w:val="24"/>
                <w:lang w:eastAsia="ru-RU"/>
              </w:rPr>
              <w:t>конверта - форма №7 извещения о проведении запроса котировок).</w:t>
            </w:r>
          </w:p>
          <w:p w:rsidR="008C3985" w:rsidRPr="007B6D65" w:rsidRDefault="008C3985" w:rsidP="007B6D65">
            <w:pPr>
              <w:contextualSpacing/>
              <w:jc w:val="both"/>
              <w:rPr>
                <w:rFonts w:ascii="Times New Roman" w:hAnsi="Times New Roman" w:cs="Times New Roman"/>
                <w:sz w:val="24"/>
                <w:szCs w:val="24"/>
              </w:rPr>
            </w:pPr>
            <w:r w:rsidRPr="007B6D65">
              <w:rPr>
                <w:rFonts w:ascii="Times New Roman" w:eastAsia="Times New Roman" w:hAnsi="Times New Roman" w:cs="Times New Roman"/>
                <w:iCs/>
                <w:sz w:val="24"/>
                <w:szCs w:val="24"/>
                <w:lang w:eastAsia="ru-RU"/>
              </w:rPr>
              <w:t xml:space="preserve">Участник может подать заявку лично либо направить ее посредством почтовой связи, </w:t>
            </w:r>
            <w:r w:rsidRPr="007B6D65">
              <w:rPr>
                <w:rFonts w:ascii="Times New Roman" w:hAnsi="Times New Roman" w:cs="Times New Roman"/>
                <w:sz w:val="24"/>
                <w:szCs w:val="24"/>
              </w:rPr>
              <w:t>при этом ответственность за своевременную доставку заявки несет участник.</w:t>
            </w:r>
          </w:p>
          <w:p w:rsidR="008C3985" w:rsidRPr="007B6D65" w:rsidRDefault="008C3985" w:rsidP="00FE42B2">
            <w:pPr>
              <w:contextualSpacing/>
              <w:rPr>
                <w:rFonts w:ascii="Times New Roman" w:eastAsia="Times New Roman" w:hAnsi="Times New Roman" w:cs="Times New Roman"/>
                <w:iCs/>
                <w:sz w:val="24"/>
                <w:szCs w:val="24"/>
                <w:lang w:eastAsia="ru-RU"/>
              </w:rPr>
            </w:pPr>
            <w:r w:rsidRPr="007B6D65">
              <w:rPr>
                <w:rFonts w:ascii="Times New Roman" w:eastAsia="Times New Roman" w:hAnsi="Times New Roman" w:cs="Times New Roman"/>
                <w:iCs/>
                <w:sz w:val="24"/>
                <w:szCs w:val="24"/>
                <w:lang w:eastAsia="ru-RU"/>
              </w:rPr>
              <w:t>Началом срока подачи заявок на участие в запросе котировок  является день, следующий за днем размещения в извещения</w:t>
            </w:r>
            <w:r>
              <w:rPr>
                <w:rFonts w:ascii="Times New Roman" w:eastAsia="Times New Roman" w:hAnsi="Times New Roman" w:cs="Times New Roman"/>
                <w:iCs/>
                <w:sz w:val="24"/>
                <w:szCs w:val="24"/>
                <w:lang w:eastAsia="ru-RU"/>
              </w:rPr>
              <w:t xml:space="preserve"> о проведении запроса котировок</w:t>
            </w:r>
            <w:r w:rsidRPr="007B6D65">
              <w:rPr>
                <w:rFonts w:ascii="Times New Roman" w:eastAsia="Times New Roman" w:hAnsi="Times New Roman" w:cs="Times New Roman"/>
                <w:iCs/>
                <w:sz w:val="24"/>
                <w:szCs w:val="24"/>
                <w:lang w:eastAsia="ru-RU"/>
              </w:rPr>
              <w:t xml:space="preserve">. </w:t>
            </w:r>
          </w:p>
          <w:p w:rsidR="008C3985" w:rsidRPr="00532279" w:rsidRDefault="008C3985" w:rsidP="00FE42B2">
            <w:pPr>
              <w:contextualSpacing/>
              <w:rPr>
                <w:rFonts w:ascii="Times New Roman" w:eastAsia="Times New Roman" w:hAnsi="Times New Roman" w:cs="Times New Roman"/>
                <w:iCs/>
                <w:sz w:val="24"/>
                <w:szCs w:val="24"/>
                <w:lang w:eastAsia="ru-RU"/>
              </w:rPr>
            </w:pPr>
            <w:r w:rsidRPr="007B6D65">
              <w:rPr>
                <w:rFonts w:ascii="Times New Roman" w:eastAsia="Times New Roman" w:hAnsi="Times New Roman" w:cs="Times New Roman"/>
                <w:iCs/>
                <w:sz w:val="24"/>
                <w:szCs w:val="24"/>
                <w:lang w:eastAsia="ru-RU"/>
              </w:rPr>
              <w:t>Окончанием этого срока является</w:t>
            </w:r>
            <w:r w:rsidRPr="00532279">
              <w:rPr>
                <w:rFonts w:ascii="Times New Roman" w:eastAsia="Times New Roman" w:hAnsi="Times New Roman" w:cs="Times New Roman"/>
                <w:iCs/>
                <w:sz w:val="24"/>
                <w:szCs w:val="24"/>
                <w:lang w:eastAsia="ru-RU"/>
              </w:rPr>
              <w:t xml:space="preserve"> время и дата начала рассмотрения заявок на участие в запросе котировок. </w:t>
            </w:r>
          </w:p>
          <w:p w:rsidR="008C3985" w:rsidRPr="00532279" w:rsidRDefault="008C3985" w:rsidP="00FE42B2">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Прием заявок прекращается непосредственно перед рассмотрением заявок</w:t>
            </w:r>
          </w:p>
        </w:tc>
      </w:tr>
      <w:tr w:rsidR="008C3985" w:rsidRPr="00532279" w:rsidTr="008C3985">
        <w:tc>
          <w:tcPr>
            <w:tcW w:w="675" w:type="dxa"/>
          </w:tcPr>
          <w:p w:rsidR="008C3985" w:rsidRDefault="001E0C4D" w:rsidP="00E2036E">
            <w:pPr>
              <w:contextualSpacing/>
              <w:rPr>
                <w:rFonts w:ascii="Times New Roman" w:hAnsi="Times New Roman" w:cs="Times New Roman"/>
                <w:i/>
                <w:sz w:val="24"/>
                <w:szCs w:val="24"/>
              </w:rPr>
            </w:pPr>
            <w:r>
              <w:rPr>
                <w:rFonts w:ascii="Times New Roman" w:hAnsi="Times New Roman" w:cs="Times New Roman"/>
                <w:i/>
                <w:sz w:val="24"/>
                <w:szCs w:val="24"/>
              </w:rPr>
              <w:t>3</w:t>
            </w:r>
            <w:r w:rsidR="00E2036E">
              <w:rPr>
                <w:rFonts w:ascii="Times New Roman" w:hAnsi="Times New Roman" w:cs="Times New Roman"/>
                <w:i/>
                <w:sz w:val="24"/>
                <w:szCs w:val="24"/>
              </w:rPr>
              <w:t>7</w:t>
            </w:r>
          </w:p>
        </w:tc>
        <w:tc>
          <w:tcPr>
            <w:tcW w:w="4034" w:type="dxa"/>
          </w:tcPr>
          <w:p w:rsidR="008C3985" w:rsidRPr="00532279" w:rsidRDefault="008C3985" w:rsidP="00BA050F">
            <w:pPr>
              <w:contextualSpacing/>
              <w:rPr>
                <w:rFonts w:ascii="Times New Roman" w:hAnsi="Times New Roman" w:cs="Times New Roman"/>
                <w:i/>
                <w:sz w:val="24"/>
                <w:szCs w:val="24"/>
              </w:rPr>
            </w:pPr>
            <w:r>
              <w:rPr>
                <w:rFonts w:ascii="Times New Roman" w:hAnsi="Times New Roman" w:cs="Times New Roman"/>
                <w:i/>
                <w:sz w:val="24"/>
                <w:szCs w:val="24"/>
              </w:rPr>
              <w:t>О</w:t>
            </w:r>
            <w:r w:rsidRPr="002C7D94">
              <w:rPr>
                <w:rFonts w:ascii="Times New Roman" w:hAnsi="Times New Roman" w:cs="Times New Roman"/>
                <w:i/>
                <w:sz w:val="24"/>
                <w:szCs w:val="24"/>
              </w:rPr>
              <w:t>бязательные требования к участникам закупки:</w:t>
            </w:r>
          </w:p>
        </w:tc>
        <w:tc>
          <w:tcPr>
            <w:tcW w:w="5145" w:type="dxa"/>
          </w:tcPr>
          <w:p w:rsidR="008C3985" w:rsidRPr="002C7D94" w:rsidRDefault="008C3985" w:rsidP="002C7D94">
            <w:pPr>
              <w:widowControl w:val="0"/>
              <w:autoSpaceDE w:val="0"/>
              <w:autoSpaceDN w:val="0"/>
              <w:ind w:firstLine="540"/>
              <w:jc w:val="both"/>
              <w:rPr>
                <w:rFonts w:ascii="Times New Roman" w:eastAsia="Times New Roman" w:hAnsi="Times New Roman" w:cs="Times New Roman"/>
                <w:sz w:val="24"/>
                <w:szCs w:val="24"/>
                <w:lang w:eastAsia="ru-RU"/>
              </w:rPr>
            </w:pPr>
            <w:r w:rsidRPr="002C7D94">
              <w:rPr>
                <w:rFonts w:ascii="Times New Roman" w:eastAsia="Times New Roman" w:hAnsi="Times New Roman" w:cs="Times New Roman"/>
                <w:sz w:val="24"/>
                <w:szCs w:val="24"/>
                <w:lang w:eastAsia="ru-RU"/>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8C3985" w:rsidRPr="002C7D94" w:rsidRDefault="008C3985" w:rsidP="002C7D94">
            <w:pPr>
              <w:widowControl w:val="0"/>
              <w:autoSpaceDE w:val="0"/>
              <w:autoSpaceDN w:val="0"/>
              <w:ind w:firstLine="540"/>
              <w:jc w:val="both"/>
              <w:rPr>
                <w:rFonts w:ascii="Times New Roman" w:eastAsia="Times New Roman" w:hAnsi="Times New Roman" w:cs="Times New Roman"/>
                <w:sz w:val="24"/>
                <w:szCs w:val="24"/>
                <w:lang w:eastAsia="ru-RU"/>
              </w:rPr>
            </w:pPr>
            <w:r w:rsidRPr="002C7D94">
              <w:rPr>
                <w:rFonts w:ascii="Times New Roman" w:eastAsia="Times New Roman" w:hAnsi="Times New Roman" w:cs="Times New Roman"/>
                <w:sz w:val="24"/>
                <w:szCs w:val="24"/>
                <w:lang w:eastAsia="ru-RU"/>
              </w:rPr>
              <w:t>2) участник закупки должен отвечать требованиям документации о закупке и настоящего Регламента;</w:t>
            </w:r>
          </w:p>
          <w:p w:rsidR="008C3985" w:rsidRPr="002C7D94" w:rsidRDefault="008C3985" w:rsidP="002C7D94">
            <w:pPr>
              <w:widowControl w:val="0"/>
              <w:autoSpaceDE w:val="0"/>
              <w:autoSpaceDN w:val="0"/>
              <w:ind w:firstLine="540"/>
              <w:jc w:val="both"/>
              <w:rPr>
                <w:rFonts w:ascii="Times New Roman" w:eastAsia="Times New Roman" w:hAnsi="Times New Roman" w:cs="Times New Roman"/>
                <w:sz w:val="24"/>
                <w:szCs w:val="24"/>
                <w:lang w:eastAsia="ru-RU"/>
              </w:rPr>
            </w:pPr>
            <w:r w:rsidRPr="002C7D94">
              <w:rPr>
                <w:rFonts w:ascii="Times New Roman" w:eastAsia="Times New Roman" w:hAnsi="Times New Roman" w:cs="Times New Roman"/>
                <w:sz w:val="24"/>
                <w:szCs w:val="24"/>
                <w:lang w:eastAsia="ru-RU"/>
              </w:rPr>
              <w:t xml:space="preserve">3) </w:t>
            </w:r>
            <w:proofErr w:type="spellStart"/>
            <w:r w:rsidRPr="002C7D94">
              <w:rPr>
                <w:rFonts w:ascii="Times New Roman" w:eastAsia="Times New Roman" w:hAnsi="Times New Roman" w:cs="Times New Roman"/>
                <w:sz w:val="24"/>
                <w:szCs w:val="24"/>
                <w:lang w:eastAsia="ru-RU"/>
              </w:rPr>
              <w:t>непроведение</w:t>
            </w:r>
            <w:proofErr w:type="spellEnd"/>
            <w:r w:rsidRPr="002C7D94">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C3985" w:rsidRPr="002C7D94" w:rsidRDefault="008C3985" w:rsidP="002C7D94">
            <w:pPr>
              <w:widowControl w:val="0"/>
              <w:autoSpaceDE w:val="0"/>
              <w:autoSpaceDN w:val="0"/>
              <w:ind w:firstLine="540"/>
              <w:jc w:val="both"/>
              <w:rPr>
                <w:rFonts w:ascii="Times New Roman" w:eastAsia="Times New Roman" w:hAnsi="Times New Roman" w:cs="Times New Roman"/>
                <w:sz w:val="24"/>
                <w:szCs w:val="24"/>
                <w:lang w:eastAsia="ru-RU"/>
              </w:rPr>
            </w:pPr>
            <w:r w:rsidRPr="002C7D94">
              <w:rPr>
                <w:rFonts w:ascii="Times New Roman" w:eastAsia="Times New Roman" w:hAnsi="Times New Roman" w:cs="Times New Roman"/>
                <w:sz w:val="24"/>
                <w:szCs w:val="24"/>
                <w:lang w:eastAsia="ru-RU"/>
              </w:rPr>
              <w:t xml:space="preserve">4) </w:t>
            </w:r>
            <w:proofErr w:type="spellStart"/>
            <w:r w:rsidRPr="002C7D94">
              <w:rPr>
                <w:rFonts w:ascii="Times New Roman" w:eastAsia="Times New Roman" w:hAnsi="Times New Roman" w:cs="Times New Roman"/>
                <w:sz w:val="24"/>
                <w:szCs w:val="24"/>
                <w:lang w:eastAsia="ru-RU"/>
              </w:rPr>
              <w:t>неприостановление</w:t>
            </w:r>
            <w:proofErr w:type="spellEnd"/>
            <w:r w:rsidRPr="002C7D94">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C3985" w:rsidRPr="002C7D94" w:rsidRDefault="008C3985" w:rsidP="002C7D94">
            <w:pPr>
              <w:widowControl w:val="0"/>
              <w:autoSpaceDE w:val="0"/>
              <w:autoSpaceDN w:val="0"/>
              <w:ind w:firstLine="540"/>
              <w:jc w:val="both"/>
              <w:rPr>
                <w:rFonts w:ascii="Times New Roman" w:eastAsia="Times New Roman" w:hAnsi="Times New Roman" w:cs="Times New Roman"/>
                <w:sz w:val="24"/>
                <w:szCs w:val="24"/>
                <w:lang w:eastAsia="ru-RU"/>
              </w:rPr>
            </w:pPr>
            <w:proofErr w:type="gramStart"/>
            <w:r w:rsidRPr="002C7D94">
              <w:rPr>
                <w:rFonts w:ascii="Times New Roman" w:eastAsia="Times New Roman" w:hAnsi="Times New Roman" w:cs="Times New Roman"/>
                <w:sz w:val="24"/>
                <w:szCs w:val="24"/>
                <w:lang w:eastAsia="ru-RU"/>
              </w:rPr>
              <w:t xml:space="preserve">5) отсутствие у участника закупки недоимки по налогам, сборам, задолженности по иным обязательным платежам в бюджеты </w:t>
            </w:r>
            <w:r w:rsidRPr="002C7D94">
              <w:rPr>
                <w:rFonts w:ascii="Times New Roman" w:eastAsia="Times New Roman" w:hAnsi="Times New Roman" w:cs="Times New Roman"/>
                <w:sz w:val="24"/>
                <w:szCs w:val="24"/>
                <w:lang w:eastAsia="ru-RU"/>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C7D94">
              <w:rPr>
                <w:rFonts w:ascii="Times New Roman" w:eastAsia="Times New Roman" w:hAnsi="Times New Roman" w:cs="Times New Roman"/>
                <w:sz w:val="24"/>
                <w:szCs w:val="24"/>
                <w:lang w:eastAsia="ru-RU"/>
              </w:rPr>
              <w:t xml:space="preserve"> обязанности </w:t>
            </w:r>
            <w:proofErr w:type="gramStart"/>
            <w:r w:rsidRPr="002C7D94">
              <w:rPr>
                <w:rFonts w:ascii="Times New Roman" w:eastAsia="Times New Roman" w:hAnsi="Times New Roman" w:cs="Times New Roman"/>
                <w:sz w:val="24"/>
                <w:szCs w:val="24"/>
                <w:lang w:eastAsia="ru-RU"/>
              </w:rPr>
              <w:t>заявителя</w:t>
            </w:r>
            <w:proofErr w:type="gramEnd"/>
            <w:r w:rsidRPr="002C7D94">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C7D94">
              <w:rPr>
                <w:rFonts w:ascii="Times New Roman" w:eastAsia="Times New Roman" w:hAnsi="Times New Roman" w:cs="Times New Roman"/>
                <w:sz w:val="24"/>
                <w:szCs w:val="24"/>
                <w:lang w:eastAsia="ru-RU"/>
              </w:rPr>
              <w:t>указанных</w:t>
            </w:r>
            <w:proofErr w:type="gramEnd"/>
            <w:r w:rsidRPr="002C7D94">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C3985" w:rsidRPr="002C7D94" w:rsidRDefault="008C3985" w:rsidP="002C7D94">
            <w:pPr>
              <w:widowControl w:val="0"/>
              <w:autoSpaceDE w:val="0"/>
              <w:autoSpaceDN w:val="0"/>
              <w:ind w:firstLine="540"/>
              <w:jc w:val="both"/>
              <w:rPr>
                <w:rFonts w:ascii="Times New Roman" w:eastAsia="Times New Roman" w:hAnsi="Times New Roman" w:cs="Times New Roman"/>
                <w:sz w:val="24"/>
                <w:szCs w:val="24"/>
                <w:lang w:eastAsia="ru-RU"/>
              </w:rPr>
            </w:pPr>
            <w:proofErr w:type="gramStart"/>
            <w:r w:rsidRPr="002C7D94">
              <w:rPr>
                <w:rFonts w:ascii="Times New Roman" w:eastAsia="Times New Roman" w:hAnsi="Times New Roman" w:cs="Times New Roman"/>
                <w:sz w:val="24"/>
                <w:szCs w:val="24"/>
                <w:lang w:eastAsia="ru-RU"/>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C7D94">
              <w:rPr>
                <w:rFonts w:ascii="Times New Roman" w:eastAsia="Times New Roman" w:hAnsi="Times New Roman" w:cs="Times New Roman"/>
                <w:sz w:val="24"/>
                <w:szCs w:val="24"/>
                <w:lang w:eastAsia="ru-RU"/>
              </w:rPr>
              <w:t xml:space="preserve"> </w:t>
            </w:r>
            <w:proofErr w:type="gramStart"/>
            <w:r w:rsidRPr="002C7D94">
              <w:rPr>
                <w:rFonts w:ascii="Times New Roman" w:eastAsia="Times New Roman" w:hAnsi="Times New Roman" w:cs="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C3985" w:rsidRPr="002C7D94" w:rsidRDefault="008C3985" w:rsidP="002C7D94">
            <w:pPr>
              <w:widowControl w:val="0"/>
              <w:autoSpaceDE w:val="0"/>
              <w:autoSpaceDN w:val="0"/>
              <w:ind w:firstLine="540"/>
              <w:jc w:val="both"/>
              <w:rPr>
                <w:rFonts w:ascii="Times New Roman" w:eastAsia="Times New Roman" w:hAnsi="Times New Roman" w:cs="Times New Roman"/>
                <w:sz w:val="24"/>
                <w:szCs w:val="24"/>
                <w:lang w:eastAsia="ru-RU"/>
              </w:rPr>
            </w:pPr>
            <w:r w:rsidRPr="002C7D94">
              <w:rPr>
                <w:rFonts w:ascii="Times New Roman" w:eastAsia="Times New Roman" w:hAnsi="Times New Roman" w:cs="Times New Roman"/>
                <w:sz w:val="24"/>
                <w:szCs w:val="24"/>
                <w:lang w:eastAsia="ru-RU"/>
              </w:rPr>
              <w:t>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C3985" w:rsidRPr="002C7D94" w:rsidRDefault="008C3985" w:rsidP="002C7D94">
            <w:pPr>
              <w:widowControl w:val="0"/>
              <w:autoSpaceDE w:val="0"/>
              <w:autoSpaceDN w:val="0"/>
              <w:ind w:firstLine="540"/>
              <w:jc w:val="both"/>
              <w:rPr>
                <w:rFonts w:ascii="Times New Roman" w:eastAsia="Times New Roman" w:hAnsi="Times New Roman" w:cs="Times New Roman"/>
                <w:sz w:val="24"/>
                <w:szCs w:val="24"/>
                <w:lang w:eastAsia="ru-RU"/>
              </w:rPr>
            </w:pPr>
            <w:r w:rsidRPr="002C7D94">
              <w:rPr>
                <w:rFonts w:ascii="Times New Roman" w:eastAsia="Times New Roman" w:hAnsi="Times New Roman" w:cs="Times New Roman"/>
                <w:sz w:val="24"/>
                <w:szCs w:val="24"/>
                <w:lang w:eastAsia="ru-RU"/>
              </w:rPr>
              <w:lastRenderedPageBreak/>
              <w:t>8)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8C3985" w:rsidRPr="00532279" w:rsidRDefault="008C3985" w:rsidP="006A7CC0">
            <w:pPr>
              <w:contextualSpacing/>
              <w:rPr>
                <w:rFonts w:ascii="Times New Roman" w:eastAsia="Times New Roman" w:hAnsi="Times New Roman" w:cs="Times New Roman"/>
                <w:iCs/>
                <w:sz w:val="24"/>
                <w:szCs w:val="24"/>
                <w:lang w:eastAsia="ru-RU"/>
              </w:rPr>
            </w:pPr>
          </w:p>
        </w:tc>
      </w:tr>
      <w:tr w:rsidR="008C3985" w:rsidRPr="00532279" w:rsidTr="008C3985">
        <w:tc>
          <w:tcPr>
            <w:tcW w:w="675" w:type="dxa"/>
          </w:tcPr>
          <w:p w:rsidR="008C3985" w:rsidRPr="00532279" w:rsidRDefault="001E0C4D" w:rsidP="00E2036E">
            <w:pPr>
              <w:pStyle w:val="a5"/>
              <w:spacing w:after="0"/>
              <w:ind w:left="0" w:right="40"/>
              <w:rPr>
                <w:rFonts w:eastAsiaTheme="minorHAnsi"/>
                <w:i/>
                <w:szCs w:val="24"/>
                <w:lang w:eastAsia="en-US"/>
              </w:rPr>
            </w:pPr>
            <w:r>
              <w:rPr>
                <w:rFonts w:eastAsiaTheme="minorHAnsi"/>
                <w:i/>
                <w:szCs w:val="24"/>
                <w:lang w:eastAsia="en-US"/>
              </w:rPr>
              <w:lastRenderedPageBreak/>
              <w:t>3</w:t>
            </w:r>
            <w:r w:rsidR="00E2036E">
              <w:rPr>
                <w:rFonts w:eastAsiaTheme="minorHAnsi"/>
                <w:i/>
                <w:szCs w:val="24"/>
                <w:lang w:eastAsia="en-US"/>
              </w:rPr>
              <w:t>8</w:t>
            </w:r>
          </w:p>
        </w:tc>
        <w:tc>
          <w:tcPr>
            <w:tcW w:w="4034" w:type="dxa"/>
          </w:tcPr>
          <w:p w:rsidR="008C3985" w:rsidRPr="00532279" w:rsidRDefault="008C3985" w:rsidP="00F74FA0">
            <w:pPr>
              <w:pStyle w:val="a5"/>
              <w:spacing w:after="0"/>
              <w:ind w:left="0" w:right="40"/>
              <w:rPr>
                <w:rFonts w:eastAsiaTheme="minorHAnsi"/>
                <w:i/>
                <w:szCs w:val="24"/>
                <w:lang w:eastAsia="en-US"/>
              </w:rPr>
            </w:pPr>
            <w:r w:rsidRPr="00532279">
              <w:rPr>
                <w:rFonts w:eastAsiaTheme="minorHAnsi"/>
                <w:i/>
                <w:szCs w:val="24"/>
                <w:lang w:eastAsia="en-US"/>
              </w:rPr>
              <w:t>Требования к описанию участниками размещения заказа поставляемого товара (выполняемых работ, оказываемых услуг), их количественных и качественных характеристик</w:t>
            </w:r>
            <w:r>
              <w:rPr>
                <w:rFonts w:eastAsiaTheme="minorHAnsi"/>
                <w:i/>
                <w:szCs w:val="24"/>
                <w:lang w:eastAsia="en-US"/>
              </w:rPr>
              <w:t>:</w:t>
            </w:r>
          </w:p>
          <w:p w:rsidR="008C3985" w:rsidRPr="00532279" w:rsidRDefault="008C3985" w:rsidP="00E664A9">
            <w:pPr>
              <w:pStyle w:val="a5"/>
              <w:spacing w:after="0"/>
              <w:ind w:left="0" w:right="40"/>
              <w:jc w:val="both"/>
              <w:rPr>
                <w:rFonts w:eastAsiaTheme="minorHAnsi"/>
                <w:i/>
                <w:szCs w:val="24"/>
                <w:lang w:eastAsia="en-US"/>
              </w:rPr>
            </w:pPr>
          </w:p>
        </w:tc>
        <w:tc>
          <w:tcPr>
            <w:tcW w:w="5145" w:type="dxa"/>
          </w:tcPr>
          <w:p w:rsidR="008C3985" w:rsidRPr="00532279" w:rsidRDefault="008C3985" w:rsidP="00C41CB7">
            <w:pPr>
              <w:pStyle w:val="a5"/>
              <w:spacing w:after="0"/>
              <w:ind w:left="0" w:right="40"/>
              <w:contextualSpacing/>
              <w:rPr>
                <w:iCs/>
                <w:szCs w:val="24"/>
              </w:rPr>
            </w:pPr>
            <w:proofErr w:type="gramStart"/>
            <w:r w:rsidRPr="00532279">
              <w:rPr>
                <w:iCs/>
                <w:szCs w:val="24"/>
              </w:rPr>
              <w:t>Описание поставляемого товара (выполняемых работ, оказываемых услуг), который является предметом запроса котировок, производится в соответствии с требованиями к поставляемому товару (выполняемым работам, оказываемым услугам), установленными в Раздел</w:t>
            </w:r>
            <w:r>
              <w:rPr>
                <w:iCs/>
                <w:szCs w:val="24"/>
              </w:rPr>
              <w:t>е</w:t>
            </w:r>
            <w:r w:rsidRPr="00532279">
              <w:rPr>
                <w:iCs/>
                <w:szCs w:val="24"/>
              </w:rPr>
              <w:t xml:space="preserve"> №1 </w:t>
            </w:r>
            <w:r>
              <w:rPr>
                <w:iCs/>
                <w:szCs w:val="24"/>
              </w:rPr>
              <w:t>И</w:t>
            </w:r>
            <w:r w:rsidRPr="00532279">
              <w:rPr>
                <w:iCs/>
                <w:szCs w:val="24"/>
              </w:rPr>
              <w:t xml:space="preserve">звещения о проведении запроса котировок </w:t>
            </w:r>
            <w:r>
              <w:rPr>
                <w:iCs/>
                <w:szCs w:val="24"/>
              </w:rPr>
              <w:t>(</w:t>
            </w:r>
            <w:r w:rsidRPr="00532279">
              <w:rPr>
                <w:iCs/>
                <w:szCs w:val="24"/>
              </w:rPr>
              <w:t>Те</w:t>
            </w:r>
            <w:r>
              <w:rPr>
                <w:iCs/>
                <w:szCs w:val="24"/>
              </w:rPr>
              <w:t>хническое задание</w:t>
            </w:r>
            <w:r w:rsidRPr="00532279">
              <w:rPr>
                <w:iCs/>
                <w:szCs w:val="24"/>
              </w:rPr>
              <w:t xml:space="preserve">), и по форме №4 (Предложение о количественных и качественных характеристиках поставляемого товара (выполняемых работ, оказываемых услуг)), приведенной в Разделе №3 </w:t>
            </w:r>
            <w:r>
              <w:rPr>
                <w:iCs/>
                <w:szCs w:val="24"/>
              </w:rPr>
              <w:t>И</w:t>
            </w:r>
            <w:r w:rsidRPr="00532279">
              <w:rPr>
                <w:iCs/>
                <w:szCs w:val="24"/>
              </w:rPr>
              <w:t>звещения о проведении запроса котировок</w:t>
            </w:r>
            <w:proofErr w:type="gramEnd"/>
            <w:r w:rsidRPr="00532279">
              <w:rPr>
                <w:iCs/>
                <w:szCs w:val="24"/>
              </w:rPr>
              <w:t>. В данной форме участник размещения заказа осуществляет указание сведений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w:t>
            </w:r>
          </w:p>
        </w:tc>
      </w:tr>
      <w:tr w:rsidR="008C3985" w:rsidRPr="00532279" w:rsidTr="008C3985">
        <w:tc>
          <w:tcPr>
            <w:tcW w:w="675" w:type="dxa"/>
          </w:tcPr>
          <w:p w:rsidR="008C3985" w:rsidRPr="00532279" w:rsidRDefault="00E2036E" w:rsidP="00F74FA0">
            <w:pPr>
              <w:pStyle w:val="a5"/>
              <w:spacing w:after="0"/>
              <w:ind w:left="0" w:right="40"/>
              <w:rPr>
                <w:rFonts w:eastAsiaTheme="minorHAnsi"/>
                <w:i/>
                <w:szCs w:val="24"/>
                <w:lang w:eastAsia="en-US"/>
              </w:rPr>
            </w:pPr>
            <w:r>
              <w:rPr>
                <w:rFonts w:eastAsiaTheme="minorHAnsi"/>
                <w:i/>
                <w:szCs w:val="24"/>
                <w:lang w:eastAsia="en-US"/>
              </w:rPr>
              <w:t>39</w:t>
            </w:r>
          </w:p>
        </w:tc>
        <w:tc>
          <w:tcPr>
            <w:tcW w:w="4034" w:type="dxa"/>
          </w:tcPr>
          <w:p w:rsidR="008C3985" w:rsidRPr="00532279" w:rsidRDefault="008C3985" w:rsidP="00F74FA0">
            <w:pPr>
              <w:pStyle w:val="a5"/>
              <w:spacing w:after="0"/>
              <w:ind w:left="0" w:right="40"/>
              <w:rPr>
                <w:i/>
                <w:szCs w:val="24"/>
              </w:rPr>
            </w:pPr>
            <w:r w:rsidRPr="00532279">
              <w:rPr>
                <w:rFonts w:eastAsiaTheme="minorHAnsi"/>
                <w:i/>
                <w:szCs w:val="24"/>
                <w:lang w:eastAsia="en-US"/>
              </w:rPr>
              <w:t>Содержание заявки на участие в запросе котировок:</w:t>
            </w:r>
          </w:p>
        </w:tc>
        <w:tc>
          <w:tcPr>
            <w:tcW w:w="5145" w:type="dxa"/>
          </w:tcPr>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1) документ, содержащий сведения об участнике закупок, подавшем заявку: </w:t>
            </w:r>
            <w:proofErr w:type="gramStart"/>
            <w:r w:rsidRPr="00BC7C2C">
              <w:rPr>
                <w:rFonts w:ascii="Times New Roman" w:eastAsia="Times New Roman" w:hAnsi="Times New Roman" w:cs="Times New Roman"/>
                <w:sz w:val="24"/>
                <w:szCs w:val="24"/>
                <w:lang w:eastAsia="ru-RU"/>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rsidR="008C3985" w:rsidRPr="00BC7C2C" w:rsidRDefault="008C3985" w:rsidP="00BC7C2C">
            <w:pPr>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2) копии учредительных документов участника закупок (для юридических лиц) – все страницы;</w:t>
            </w:r>
          </w:p>
          <w:p w:rsidR="008C3985" w:rsidRPr="00BC7C2C" w:rsidRDefault="008C3985" w:rsidP="00BC7C2C">
            <w:pPr>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3) копии документов, удостоверяющих личность (для физических лиц) – все страницы;</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закупки.</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5)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w:t>
            </w:r>
            <w:r w:rsidRPr="00BC7C2C">
              <w:rPr>
                <w:rFonts w:ascii="Times New Roman" w:eastAsia="Times New Roman" w:hAnsi="Times New Roman" w:cs="Times New Roman"/>
                <w:sz w:val="24"/>
                <w:szCs w:val="24"/>
                <w:lang w:eastAsia="ru-RU"/>
              </w:rPr>
              <w:lastRenderedPageBreak/>
              <w:t xml:space="preserve">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BC7C2C">
              <w:rPr>
                <w:rFonts w:ascii="Times New Roman" w:eastAsia="Times New Roman" w:hAnsi="Times New Roman" w:cs="Times New Roman"/>
                <w:sz w:val="24"/>
                <w:szCs w:val="24"/>
                <w:lang w:eastAsia="ru-RU"/>
              </w:rPr>
              <w:t>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6)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7) документ, декларирующий следующее:</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 </w:t>
            </w:r>
            <w:proofErr w:type="spellStart"/>
            <w:r w:rsidRPr="00BC7C2C">
              <w:rPr>
                <w:rFonts w:ascii="Times New Roman" w:eastAsia="Times New Roman" w:hAnsi="Times New Roman" w:cs="Times New Roman"/>
                <w:sz w:val="24"/>
                <w:szCs w:val="24"/>
                <w:lang w:eastAsia="ru-RU"/>
              </w:rPr>
              <w:t>непроведение</w:t>
            </w:r>
            <w:proofErr w:type="spellEnd"/>
            <w:r w:rsidRPr="00BC7C2C">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 </w:t>
            </w:r>
            <w:proofErr w:type="spellStart"/>
            <w:r w:rsidRPr="00BC7C2C">
              <w:rPr>
                <w:rFonts w:ascii="Times New Roman" w:eastAsia="Times New Roman" w:hAnsi="Times New Roman" w:cs="Times New Roman"/>
                <w:sz w:val="24"/>
                <w:szCs w:val="24"/>
                <w:lang w:eastAsia="ru-RU"/>
              </w:rPr>
              <w:t>неприостановление</w:t>
            </w:r>
            <w:proofErr w:type="spellEnd"/>
            <w:r w:rsidRPr="00BC7C2C">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w:t>
            </w:r>
            <w:r w:rsidRPr="00BC7C2C">
              <w:rPr>
                <w:rFonts w:ascii="Times New Roman" w:eastAsia="Times New Roman" w:hAnsi="Times New Roman" w:cs="Times New Roman"/>
                <w:sz w:val="24"/>
                <w:szCs w:val="24"/>
                <w:lang w:eastAsia="ru-RU"/>
              </w:rPr>
              <w:lastRenderedPageBreak/>
              <w:t>Уголовного кодекса Российской Федерации;</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proofErr w:type="gramStart"/>
            <w:r w:rsidRPr="00BC7C2C">
              <w:rPr>
                <w:rFonts w:ascii="Times New Roman" w:eastAsia="Times New Roman" w:hAnsi="Times New Roman" w:cs="Times New Roman"/>
                <w:sz w:val="24"/>
                <w:szCs w:val="24"/>
                <w:lang w:eastAsia="ru-RU"/>
              </w:rPr>
              <w:t>- отсутствие между участником закупки и Агентом конфликта интересов, под которым понимаются случаи, при которых руководитель Агента, член комиссии по осуществлению закупок, руководитель контрактной службы Агента,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C7C2C">
              <w:rPr>
                <w:rFonts w:ascii="Times New Roman" w:eastAsia="Times New Roman" w:hAnsi="Times New Roman" w:cs="Times New Roman"/>
                <w:sz w:val="24"/>
                <w:szCs w:val="24"/>
                <w:lang w:eastAsia="ru-RU"/>
              </w:rPr>
              <w:t xml:space="preserve"> </w:t>
            </w:r>
            <w:proofErr w:type="gramStart"/>
            <w:r w:rsidRPr="00BC7C2C">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C7C2C">
              <w:rPr>
                <w:rFonts w:ascii="Times New Roman" w:eastAsia="Times New Roman" w:hAnsi="Times New Roman" w:cs="Times New Roman"/>
                <w:sz w:val="24"/>
                <w:szCs w:val="24"/>
                <w:lang w:eastAsia="ru-RU"/>
              </w:rPr>
              <w:t>неполнородными</w:t>
            </w:r>
            <w:proofErr w:type="spellEnd"/>
            <w:r w:rsidRPr="00BC7C2C">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BC7C2C">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8) предложение о цене договора;</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9) документы (их копии), подтверждающие соответствие участника запроса котировок требованиям извещения о проведении запроса котировок к лицам, </w:t>
            </w:r>
            <w:r w:rsidRPr="00BC7C2C">
              <w:rPr>
                <w:rFonts w:ascii="Times New Roman" w:eastAsia="Times New Roman" w:hAnsi="Times New Roman" w:cs="Times New Roman"/>
                <w:sz w:val="24"/>
                <w:szCs w:val="24"/>
                <w:lang w:eastAsia="ru-RU"/>
              </w:rPr>
              <w:lastRenderedPageBreak/>
              <w:t>которые осуществляют поставки товаров, выполнение работ, оказание услу</w:t>
            </w:r>
            <w:proofErr w:type="gramStart"/>
            <w:r w:rsidRPr="00BC7C2C">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не предусмотрено</w:t>
            </w:r>
            <w:r w:rsidRPr="00BC7C2C">
              <w:rPr>
                <w:rFonts w:ascii="Times New Roman" w:eastAsia="Times New Roman" w:hAnsi="Times New Roman" w:cs="Times New Roman"/>
                <w:sz w:val="24"/>
                <w:szCs w:val="24"/>
                <w:lang w:eastAsia="ru-RU"/>
              </w:rPr>
              <w:t>;</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10)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8C3985" w:rsidRPr="00B12A28" w:rsidRDefault="008C3985" w:rsidP="00BA050F">
            <w:pPr>
              <w:contextualSpacing/>
              <w:rPr>
                <w:rFonts w:ascii="Times New Roman" w:eastAsia="Times New Roman" w:hAnsi="Times New Roman" w:cs="Times New Roman"/>
                <w:iCs/>
                <w:sz w:val="24"/>
                <w:szCs w:val="24"/>
                <w:lang w:eastAsia="ru-RU"/>
              </w:rPr>
            </w:pPr>
          </w:p>
        </w:tc>
      </w:tr>
      <w:tr w:rsidR="008C3985" w:rsidRPr="00532279" w:rsidTr="008C3985">
        <w:tc>
          <w:tcPr>
            <w:tcW w:w="675" w:type="dxa"/>
          </w:tcPr>
          <w:p w:rsidR="008C3985" w:rsidRPr="00532279" w:rsidRDefault="001E0C4D" w:rsidP="00E2036E">
            <w:pPr>
              <w:pStyle w:val="a5"/>
              <w:spacing w:after="0"/>
              <w:ind w:left="0" w:right="40"/>
              <w:rPr>
                <w:rFonts w:eastAsiaTheme="minorHAnsi"/>
                <w:i/>
                <w:szCs w:val="24"/>
                <w:lang w:eastAsia="en-US"/>
              </w:rPr>
            </w:pPr>
            <w:r>
              <w:rPr>
                <w:rFonts w:eastAsiaTheme="minorHAnsi"/>
                <w:i/>
                <w:szCs w:val="24"/>
                <w:lang w:eastAsia="en-US"/>
              </w:rPr>
              <w:lastRenderedPageBreak/>
              <w:t>4</w:t>
            </w:r>
            <w:r w:rsidR="00E2036E">
              <w:rPr>
                <w:rFonts w:eastAsiaTheme="minorHAnsi"/>
                <w:i/>
                <w:szCs w:val="24"/>
                <w:lang w:eastAsia="en-US"/>
              </w:rPr>
              <w:t>0</w:t>
            </w:r>
          </w:p>
        </w:tc>
        <w:tc>
          <w:tcPr>
            <w:tcW w:w="4034" w:type="dxa"/>
          </w:tcPr>
          <w:p w:rsidR="008C3985" w:rsidRPr="00532279" w:rsidRDefault="008C3985" w:rsidP="005E26E1">
            <w:pPr>
              <w:pStyle w:val="a5"/>
              <w:spacing w:after="0"/>
              <w:ind w:left="0" w:right="40"/>
              <w:rPr>
                <w:iCs/>
                <w:szCs w:val="24"/>
              </w:rPr>
            </w:pPr>
            <w:r w:rsidRPr="00532279">
              <w:rPr>
                <w:rFonts w:eastAsiaTheme="minorHAnsi"/>
                <w:i/>
                <w:szCs w:val="24"/>
                <w:lang w:eastAsia="en-US"/>
              </w:rPr>
              <w:t>Порядок подачи заявки на участие в запросе котировок:</w:t>
            </w:r>
          </w:p>
        </w:tc>
        <w:tc>
          <w:tcPr>
            <w:tcW w:w="5145" w:type="dxa"/>
          </w:tcPr>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8C3985" w:rsidRPr="00385C50" w:rsidRDefault="008C3985" w:rsidP="0090798C">
            <w:pPr>
              <w:contextualSpacing/>
              <w:rPr>
                <w:rFonts w:ascii="Times New Roman" w:hAnsi="Times New Roman" w:cs="Times New Roman"/>
                <w:sz w:val="24"/>
                <w:szCs w:val="24"/>
              </w:rPr>
            </w:pPr>
            <w:r w:rsidRPr="00532279">
              <w:rPr>
                <w:rFonts w:ascii="Times New Roman" w:eastAsia="Times New Roman" w:hAnsi="Times New Roman" w:cs="Times New Roman"/>
                <w:iCs/>
                <w:sz w:val="24"/>
                <w:szCs w:val="24"/>
                <w:lang w:eastAsia="ru-RU"/>
              </w:rPr>
              <w:t xml:space="preserve">Участник запроса котировок может подать конверт с заявкой на участие лично либо направить </w:t>
            </w:r>
            <w:r>
              <w:rPr>
                <w:rFonts w:ascii="Times New Roman" w:eastAsia="Times New Roman" w:hAnsi="Times New Roman" w:cs="Times New Roman"/>
                <w:iCs/>
                <w:sz w:val="24"/>
                <w:szCs w:val="24"/>
                <w:lang w:eastAsia="ru-RU"/>
              </w:rPr>
              <w:t xml:space="preserve">его посредством почтовой связи, </w:t>
            </w:r>
            <w:r w:rsidRPr="007B6D65">
              <w:rPr>
                <w:rFonts w:ascii="Times New Roman" w:hAnsi="Times New Roman" w:cs="Times New Roman"/>
                <w:sz w:val="24"/>
                <w:szCs w:val="24"/>
              </w:rPr>
              <w:t>при этом ответственность за своевременную доставку заявки несет участник.</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В названном журнале указываются следующие сведения:</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1) регистрационный номер заявки на участие в закупке;</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2) дата и время поступления конверта с заявкой на участие в закупке;</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3) способ подачи заявки (лично, посредством почтовой связи);</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4) состояние конверта с заявкой: наличие повреждений, признаков вскрытия.</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 xml:space="preserve">Факт подачи заявки заверяется в журнале подписью секретаря комиссии по закупкам. </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Прием заявок на участие в запросе котировок прекращается непосредственно перед вскрытием конвертов с такими заявками.</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Заявки на участие в запросе котировок, полученные после окончания срока их подачи, вскрываются, но не возвращаются участникам закупки</w:t>
            </w:r>
          </w:p>
        </w:tc>
      </w:tr>
      <w:tr w:rsidR="008C3985" w:rsidRPr="00532279" w:rsidTr="008C3985">
        <w:tc>
          <w:tcPr>
            <w:tcW w:w="675" w:type="dxa"/>
          </w:tcPr>
          <w:p w:rsidR="008C3985" w:rsidRPr="00532279" w:rsidRDefault="008C3985" w:rsidP="0090798C">
            <w:pPr>
              <w:contextualSpacing/>
              <w:rPr>
                <w:rFonts w:ascii="Times New Roman" w:eastAsia="Times New Roman" w:hAnsi="Times New Roman" w:cs="Times New Roman"/>
                <w:b/>
                <w:iCs/>
                <w:sz w:val="24"/>
                <w:szCs w:val="24"/>
                <w:lang w:eastAsia="ru-RU"/>
              </w:rPr>
            </w:pPr>
          </w:p>
        </w:tc>
        <w:tc>
          <w:tcPr>
            <w:tcW w:w="9179" w:type="dxa"/>
            <w:gridSpan w:val="2"/>
          </w:tcPr>
          <w:p w:rsidR="008C3985" w:rsidRPr="00532279" w:rsidRDefault="008C3985" w:rsidP="0090798C">
            <w:pPr>
              <w:contextualSpacing/>
              <w:rPr>
                <w:rFonts w:ascii="Times New Roman" w:eastAsia="Times New Roman" w:hAnsi="Times New Roman" w:cs="Times New Roman"/>
                <w:b/>
                <w:iCs/>
                <w:sz w:val="24"/>
                <w:szCs w:val="24"/>
                <w:lang w:eastAsia="ru-RU"/>
              </w:rPr>
            </w:pPr>
            <w:r w:rsidRPr="00532279">
              <w:rPr>
                <w:rFonts w:ascii="Times New Roman" w:eastAsia="Times New Roman" w:hAnsi="Times New Roman" w:cs="Times New Roman"/>
                <w:b/>
                <w:iCs/>
                <w:sz w:val="24"/>
                <w:szCs w:val="24"/>
                <w:lang w:eastAsia="ru-RU"/>
              </w:rPr>
              <w:t>Порядок вскрытия конвертов, рассмотрения и оценки заявок на участие в запросе котировок</w:t>
            </w:r>
            <w:r w:rsidR="004F3B38">
              <w:rPr>
                <w:rFonts w:ascii="Times New Roman" w:eastAsia="Times New Roman" w:hAnsi="Times New Roman" w:cs="Times New Roman"/>
                <w:b/>
                <w:iCs/>
                <w:sz w:val="24"/>
                <w:szCs w:val="24"/>
                <w:lang w:eastAsia="ru-RU"/>
              </w:rPr>
              <w:t>, подведения итогов</w:t>
            </w:r>
            <w:r w:rsidRPr="00532279">
              <w:rPr>
                <w:rFonts w:ascii="Times New Roman" w:eastAsia="Times New Roman" w:hAnsi="Times New Roman" w:cs="Times New Roman"/>
                <w:b/>
                <w:iCs/>
                <w:sz w:val="24"/>
                <w:szCs w:val="24"/>
                <w:lang w:eastAsia="ru-RU"/>
              </w:rPr>
              <w:t>:</w:t>
            </w:r>
          </w:p>
        </w:tc>
      </w:tr>
      <w:tr w:rsidR="008C3985" w:rsidRPr="00532279" w:rsidTr="008C3985">
        <w:tc>
          <w:tcPr>
            <w:tcW w:w="675" w:type="dxa"/>
          </w:tcPr>
          <w:p w:rsidR="008C3985" w:rsidRPr="00532279" w:rsidRDefault="001E0C4D" w:rsidP="00E2036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4</w:t>
            </w:r>
            <w:r w:rsidR="00E2036E">
              <w:rPr>
                <w:rFonts w:ascii="Times New Roman" w:eastAsia="Times New Roman" w:hAnsi="Times New Roman" w:cs="Times New Roman"/>
                <w:i/>
                <w:iCs/>
                <w:sz w:val="24"/>
                <w:szCs w:val="24"/>
                <w:lang w:eastAsia="ru-RU"/>
              </w:rPr>
              <w:t>1</w:t>
            </w:r>
          </w:p>
        </w:tc>
        <w:tc>
          <w:tcPr>
            <w:tcW w:w="4034" w:type="dxa"/>
          </w:tcPr>
          <w:p w:rsidR="008C3985" w:rsidRPr="00532279" w:rsidRDefault="008C3985" w:rsidP="00F74FA0">
            <w:pPr>
              <w:contextualSpacing/>
              <w:rPr>
                <w:rFonts w:ascii="Times New Roman" w:eastAsia="Times New Roman" w:hAnsi="Times New Roman" w:cs="Times New Roman"/>
                <w:i/>
                <w:iCs/>
                <w:sz w:val="24"/>
                <w:szCs w:val="24"/>
                <w:lang w:eastAsia="ru-RU"/>
              </w:rPr>
            </w:pPr>
            <w:r w:rsidRPr="00532279">
              <w:rPr>
                <w:rFonts w:ascii="Times New Roman" w:eastAsia="Times New Roman" w:hAnsi="Times New Roman" w:cs="Times New Roman"/>
                <w:i/>
                <w:iCs/>
                <w:sz w:val="24"/>
                <w:szCs w:val="24"/>
                <w:lang w:eastAsia="ru-RU"/>
              </w:rPr>
              <w:t>Порядок проведения процедуры:</w:t>
            </w:r>
          </w:p>
        </w:tc>
        <w:tc>
          <w:tcPr>
            <w:tcW w:w="5145" w:type="dxa"/>
          </w:tcPr>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Председатель комиссии по закупкам вскрывает конверты с заявками в день, время и </w:t>
            </w:r>
            <w:r w:rsidRPr="00BC7C2C">
              <w:rPr>
                <w:rFonts w:ascii="Times New Roman" w:eastAsia="Times New Roman" w:hAnsi="Times New Roman" w:cs="Times New Roman"/>
                <w:sz w:val="24"/>
                <w:szCs w:val="24"/>
                <w:lang w:eastAsia="ru-RU"/>
              </w:rPr>
              <w:lastRenderedPageBreak/>
              <w:t>в месте, которые указаны в извещении о проведении запроса котировок.</w:t>
            </w:r>
          </w:p>
          <w:p w:rsidR="008C3985"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п. 5.2 Регламента</w:t>
            </w:r>
            <w:r>
              <w:rPr>
                <w:rFonts w:ascii="Times New Roman" w:eastAsia="Times New Roman" w:hAnsi="Times New Roman" w:cs="Times New Roman"/>
                <w:sz w:val="24"/>
                <w:szCs w:val="24"/>
                <w:lang w:eastAsia="ru-RU"/>
              </w:rPr>
              <w:t>:</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1) дату подписания протокола;</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2) количество поданных заявок на участие в закупке, а также дату и время регистрации каждой заявки;</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(если по итогам закупки определён ее победитель), в том числе единственного участника закупки, с которым планируется заключить договор;</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4)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которой содержатся лучшие условия исполнения договора, присваивается первый номер.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содержащих такие же условия;</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5) результаты рассмотрения заявок на участие в закупке, с указанием в том числе:</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а) количества заявок на участие в закупке,  которые отклонены;</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заявка; </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6) результаты оценки заявок на участие в закупке,  с указанием решения комиссии по осуществлению закупок о присвоении каждой заявке значения по каждому из предусмотренных критериев оценки (если этапом закупки предусмотрена оценка таких заявок);</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7) причины, по которым закупка признана несостоявшейся, в случае признания ее таковой.</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 а также:</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1) фамилии, имена, отчества, должности членов комиссии по закупкам;</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2) наименование предмета запроса </w:t>
            </w:r>
            <w:r w:rsidRPr="00BC7C2C">
              <w:rPr>
                <w:rFonts w:ascii="Times New Roman" w:eastAsia="Times New Roman" w:hAnsi="Times New Roman" w:cs="Times New Roman"/>
                <w:sz w:val="24"/>
                <w:szCs w:val="24"/>
                <w:lang w:eastAsia="ru-RU"/>
              </w:rPr>
              <w:lastRenderedPageBreak/>
              <w:t>котировок;</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3) информацию о состоянии каждого конверта с заявкой: наличие либо отсутствие повреждений, признаков вскрытия и т.д.;</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6)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7)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8C3985"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8) сведения об участниках, которым отказано в допуске, с обоснованием отказа и сведения о решении каждого члена комиссии об отказе в допуске.</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Комиссия по закупкам рассматривает заявки на участие в запросе котировок на предмет их соответствия требованиям законодательства, настоящего Регламента и извещения о проведении запроса котировок. Оцениваются только заявки, допущенные комиссией по результатам рассмотрения.</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Комиссия по закупкам при рассмотрении заявок на соответствие требованиям законодательства, настоящего Регламента и извещения о проведении запроса котировок обязана отказать участнику обязана отказать участнику в допуске в случаях:</w:t>
            </w:r>
          </w:p>
          <w:p w:rsidR="008C3985" w:rsidRPr="00BC7C2C" w:rsidRDefault="008C3985" w:rsidP="00BC7C2C">
            <w:pPr>
              <w:autoSpaceDE w:val="0"/>
              <w:autoSpaceDN w:val="0"/>
              <w:ind w:firstLine="540"/>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1) выявлено несоответствие участника хотя бы одному из требований, перечисленных в п. </w:t>
            </w:r>
            <w:r w:rsidRPr="000E3510">
              <w:rPr>
                <w:rFonts w:ascii="Times New Roman" w:eastAsia="Times New Roman" w:hAnsi="Times New Roman" w:cs="Times New Roman"/>
                <w:sz w:val="24"/>
                <w:szCs w:val="24"/>
                <w:lang w:eastAsia="ru-RU"/>
              </w:rPr>
              <w:t>6.2. Регламента</w:t>
            </w:r>
            <w:r w:rsidR="000E3510">
              <w:rPr>
                <w:rFonts w:ascii="Times New Roman" w:eastAsia="Times New Roman" w:hAnsi="Times New Roman" w:cs="Times New Roman"/>
                <w:sz w:val="24"/>
                <w:szCs w:val="24"/>
                <w:lang w:eastAsia="ru-RU"/>
              </w:rPr>
              <w:t xml:space="preserve"> </w:t>
            </w:r>
            <w:r w:rsidR="000E3510" w:rsidRPr="000E3510">
              <w:rPr>
                <w:rFonts w:ascii="Times New Roman" w:eastAsia="Times New Roman" w:hAnsi="Times New Roman" w:cs="Times New Roman"/>
                <w:sz w:val="24"/>
                <w:szCs w:val="24"/>
                <w:lang w:eastAsia="ru-RU"/>
              </w:rPr>
              <w:t>(</w:t>
            </w:r>
            <w:r w:rsidR="000E3510">
              <w:rPr>
                <w:rFonts w:ascii="Times New Roman" w:eastAsia="Times New Roman" w:hAnsi="Times New Roman" w:cs="Times New Roman"/>
                <w:sz w:val="24"/>
                <w:szCs w:val="24"/>
                <w:lang w:eastAsia="ru-RU"/>
              </w:rPr>
              <w:t>пункта 3</w:t>
            </w:r>
            <w:r w:rsidR="00E2036E">
              <w:rPr>
                <w:rFonts w:ascii="Times New Roman" w:eastAsia="Times New Roman" w:hAnsi="Times New Roman" w:cs="Times New Roman"/>
                <w:sz w:val="24"/>
                <w:szCs w:val="24"/>
                <w:lang w:eastAsia="ru-RU"/>
              </w:rPr>
              <w:t>7</w:t>
            </w:r>
            <w:r w:rsidR="000E3510">
              <w:rPr>
                <w:rFonts w:ascii="Times New Roman" w:eastAsia="Times New Roman" w:hAnsi="Times New Roman" w:cs="Times New Roman"/>
                <w:sz w:val="24"/>
                <w:szCs w:val="24"/>
                <w:lang w:eastAsia="ru-RU"/>
              </w:rPr>
              <w:t xml:space="preserve"> настоящего извещения)</w:t>
            </w:r>
            <w:r w:rsidRPr="00BC7C2C">
              <w:rPr>
                <w:rFonts w:ascii="Times New Roman" w:eastAsia="Times New Roman" w:hAnsi="Times New Roman" w:cs="Times New Roman"/>
                <w:sz w:val="24"/>
                <w:szCs w:val="24"/>
                <w:lang w:eastAsia="ru-RU"/>
              </w:rPr>
              <w:t>;</w:t>
            </w:r>
          </w:p>
          <w:p w:rsidR="008C3985" w:rsidRPr="00BC7C2C" w:rsidRDefault="008C3985" w:rsidP="00BC7C2C">
            <w:pPr>
              <w:autoSpaceDE w:val="0"/>
              <w:autoSpaceDN w:val="0"/>
              <w:ind w:firstLine="540"/>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2) участник закупки и (или) его заявка не соответствуют иным требованиям извещению о проведении запроса котировок или настоящего Регламента, в том числе наличие в заявке предложения о цене договора, превышающего установленную начальную (максимальную) цену договора;</w:t>
            </w:r>
          </w:p>
          <w:p w:rsidR="008C3985" w:rsidRPr="00BC7C2C" w:rsidRDefault="008C3985" w:rsidP="00BC7C2C">
            <w:pPr>
              <w:autoSpaceDE w:val="0"/>
              <w:autoSpaceDN w:val="0"/>
              <w:ind w:firstLine="540"/>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lastRenderedPageBreak/>
              <w:t>3) участник закупки не представил документы, необходимые для участия в процедуре закупки;</w:t>
            </w:r>
          </w:p>
          <w:p w:rsidR="008C3985" w:rsidRPr="00BC7C2C" w:rsidRDefault="008C3985" w:rsidP="00BC7C2C">
            <w:pPr>
              <w:autoSpaceDE w:val="0"/>
              <w:autoSpaceDN w:val="0"/>
              <w:ind w:firstLine="540"/>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4) в представленных документах или в заявке указаны недостоверные сведения об участнике закупки и (или) о товарах, работах, услугах;</w:t>
            </w:r>
          </w:p>
          <w:p w:rsidR="008C3985" w:rsidRPr="00BC7C2C" w:rsidRDefault="008C3985" w:rsidP="00BC7C2C">
            <w:pPr>
              <w:autoSpaceDE w:val="0"/>
              <w:autoSpaceDN w:val="0"/>
              <w:ind w:firstLine="540"/>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5) участник закупки не предоставил обеспечение заявки на участие в закупке, если такое обеспечение предусмотрено документацией о закупке.</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8C3985" w:rsidRPr="00BC7C2C" w:rsidRDefault="004F3B38"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4F3B38">
              <w:rPr>
                <w:rFonts w:ascii="Times New Roman" w:eastAsia="Times New Roman" w:hAnsi="Times New Roman" w:cs="Times New Roman"/>
                <w:sz w:val="24"/>
                <w:szCs w:val="24"/>
                <w:lang w:eastAsia="ru-RU"/>
              </w:rPr>
              <w:t>ротокол рассмотрения и о</w:t>
            </w:r>
            <w:r w:rsidR="00BB4C1C">
              <w:rPr>
                <w:rFonts w:ascii="Times New Roman" w:eastAsia="Times New Roman" w:hAnsi="Times New Roman" w:cs="Times New Roman"/>
                <w:sz w:val="24"/>
                <w:szCs w:val="24"/>
                <w:lang w:eastAsia="ru-RU"/>
              </w:rPr>
              <w:t>ценки заяво</w:t>
            </w:r>
            <w:proofErr w:type="gramStart"/>
            <w:r w:rsidR="00BB4C1C">
              <w:rPr>
                <w:rFonts w:ascii="Times New Roman" w:eastAsia="Times New Roman" w:hAnsi="Times New Roman" w:cs="Times New Roman"/>
                <w:sz w:val="24"/>
                <w:szCs w:val="24"/>
                <w:lang w:eastAsia="ru-RU"/>
              </w:rPr>
              <w:t>к(</w:t>
            </w:r>
            <w:proofErr w:type="gramEnd"/>
            <w:r w:rsidR="00BB4C1C">
              <w:rPr>
                <w:rFonts w:ascii="Times New Roman" w:eastAsia="Times New Roman" w:hAnsi="Times New Roman" w:cs="Times New Roman"/>
                <w:sz w:val="24"/>
                <w:szCs w:val="24"/>
                <w:lang w:eastAsia="ru-RU"/>
              </w:rPr>
              <w:t xml:space="preserve">итоговый протокол) </w:t>
            </w:r>
            <w:r w:rsidR="008C3985" w:rsidRPr="00BC7C2C">
              <w:rPr>
                <w:rFonts w:ascii="Times New Roman" w:eastAsia="Times New Roman" w:hAnsi="Times New Roman" w:cs="Times New Roman"/>
                <w:sz w:val="24"/>
                <w:szCs w:val="24"/>
                <w:lang w:eastAsia="ru-RU"/>
              </w:rPr>
              <w:t xml:space="preserve">оформляется секретарем комиссии по закупкам и подписывается всеми присутствующими членами комиссии по закупкам. </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 По результатам проведения запроса котировок Агент заключает договор с победителем в порядке, установленном в п. 7 Регламента.</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w:t>
            </w:r>
            <w:proofErr w:type="spellStart"/>
            <w:r w:rsidRPr="00BC7C2C">
              <w:rPr>
                <w:rFonts w:ascii="Times New Roman" w:eastAsia="Times New Roman" w:hAnsi="Times New Roman" w:cs="Times New Roman"/>
                <w:sz w:val="24"/>
                <w:szCs w:val="24"/>
                <w:lang w:eastAsia="ru-RU"/>
              </w:rPr>
              <w:t>несостоявшимся</w:t>
            </w:r>
            <w:proofErr w:type="gramStart"/>
            <w:r w:rsidRPr="00BC7C2C">
              <w:rPr>
                <w:rFonts w:ascii="Times New Roman" w:eastAsia="Times New Roman" w:hAnsi="Times New Roman" w:cs="Times New Roman"/>
                <w:sz w:val="24"/>
                <w:szCs w:val="24"/>
                <w:lang w:eastAsia="ru-RU"/>
              </w:rPr>
              <w:t>.С</w:t>
            </w:r>
            <w:proofErr w:type="gramEnd"/>
            <w:r w:rsidRPr="00BC7C2C">
              <w:rPr>
                <w:rFonts w:ascii="Times New Roman" w:eastAsia="Times New Roman" w:hAnsi="Times New Roman" w:cs="Times New Roman"/>
                <w:sz w:val="24"/>
                <w:szCs w:val="24"/>
                <w:lang w:eastAsia="ru-RU"/>
              </w:rPr>
              <w:t>оответствующая</w:t>
            </w:r>
            <w:proofErr w:type="spellEnd"/>
            <w:r w:rsidRPr="00BC7C2C">
              <w:rPr>
                <w:rFonts w:ascii="Times New Roman" w:eastAsia="Times New Roman" w:hAnsi="Times New Roman" w:cs="Times New Roman"/>
                <w:sz w:val="24"/>
                <w:szCs w:val="24"/>
                <w:lang w:eastAsia="ru-RU"/>
              </w:rPr>
              <w:t xml:space="preserve"> информация вносится в протокол рассмотрения и оценки заявок</w:t>
            </w:r>
            <w:r w:rsidR="004F3B38">
              <w:rPr>
                <w:rFonts w:ascii="Times New Roman" w:eastAsia="Times New Roman" w:hAnsi="Times New Roman" w:cs="Times New Roman"/>
                <w:sz w:val="24"/>
                <w:szCs w:val="24"/>
                <w:lang w:eastAsia="ru-RU"/>
              </w:rPr>
              <w:t>(итоговый протокол)</w:t>
            </w:r>
            <w:r w:rsidRPr="00BC7C2C">
              <w:rPr>
                <w:rFonts w:ascii="Times New Roman" w:eastAsia="Times New Roman" w:hAnsi="Times New Roman" w:cs="Times New Roman"/>
                <w:sz w:val="24"/>
                <w:szCs w:val="24"/>
                <w:lang w:eastAsia="ru-RU"/>
              </w:rPr>
              <w:t>.</w:t>
            </w:r>
          </w:p>
          <w:p w:rsidR="008C3985" w:rsidRPr="00532279" w:rsidRDefault="008C3985" w:rsidP="004F3B38">
            <w:pPr>
              <w:autoSpaceDE w:val="0"/>
              <w:autoSpaceDN w:val="0"/>
              <w:adjustRightInd w:val="0"/>
              <w:ind w:firstLine="567"/>
              <w:contextualSpacing/>
              <w:jc w:val="both"/>
              <w:rPr>
                <w:rFonts w:ascii="Times New Roman" w:eastAsia="Times New Roman" w:hAnsi="Times New Roman" w:cs="Times New Roman"/>
                <w:iCs/>
                <w:sz w:val="24"/>
                <w:szCs w:val="24"/>
                <w:lang w:eastAsia="ru-RU"/>
              </w:rPr>
            </w:pPr>
            <w:r w:rsidRPr="00BC7C2C">
              <w:rPr>
                <w:rFonts w:ascii="Times New Roman" w:eastAsia="Times New Roman" w:hAnsi="Times New Roman" w:cs="Times New Roman"/>
                <w:sz w:val="24"/>
                <w:szCs w:val="24"/>
                <w:lang w:eastAsia="ru-RU"/>
              </w:rPr>
              <w:t xml:space="preserve"> </w:t>
            </w:r>
          </w:p>
        </w:tc>
      </w:tr>
      <w:tr w:rsidR="008C3985" w:rsidRPr="00532279" w:rsidTr="008C3985">
        <w:tc>
          <w:tcPr>
            <w:tcW w:w="675" w:type="dxa"/>
          </w:tcPr>
          <w:p w:rsidR="008C3985" w:rsidRPr="00532279" w:rsidRDefault="001E0C4D" w:rsidP="00AF4976">
            <w:pPr>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43</w:t>
            </w:r>
          </w:p>
        </w:tc>
        <w:tc>
          <w:tcPr>
            <w:tcW w:w="4034" w:type="dxa"/>
          </w:tcPr>
          <w:p w:rsidR="008C3985" w:rsidRPr="00532279" w:rsidRDefault="008C3985" w:rsidP="00AF4976">
            <w:pPr>
              <w:contextualSpacing/>
              <w:rPr>
                <w:rFonts w:ascii="Times New Roman" w:eastAsia="Times New Roman" w:hAnsi="Times New Roman" w:cs="Times New Roman"/>
                <w:i/>
                <w:sz w:val="24"/>
                <w:szCs w:val="24"/>
                <w:lang w:eastAsia="ru-RU"/>
              </w:rPr>
            </w:pPr>
            <w:r w:rsidRPr="00532279">
              <w:rPr>
                <w:rFonts w:ascii="Times New Roman" w:eastAsia="Times New Roman" w:hAnsi="Times New Roman" w:cs="Times New Roman"/>
                <w:i/>
                <w:sz w:val="24"/>
                <w:szCs w:val="24"/>
                <w:lang w:eastAsia="ru-RU"/>
              </w:rPr>
              <w:t>Критерий оценки</w:t>
            </w:r>
            <w:r>
              <w:rPr>
                <w:rFonts w:ascii="Times New Roman" w:eastAsia="Times New Roman" w:hAnsi="Times New Roman" w:cs="Times New Roman"/>
                <w:i/>
                <w:sz w:val="24"/>
                <w:szCs w:val="24"/>
                <w:lang w:eastAsia="ru-RU"/>
              </w:rPr>
              <w:t xml:space="preserve"> заявок на участие в запросе котировок</w:t>
            </w:r>
            <w:r w:rsidRPr="00532279">
              <w:rPr>
                <w:rFonts w:ascii="Times New Roman" w:eastAsia="Times New Roman" w:hAnsi="Times New Roman" w:cs="Times New Roman"/>
                <w:i/>
                <w:sz w:val="24"/>
                <w:szCs w:val="24"/>
                <w:lang w:eastAsia="ru-RU"/>
              </w:rPr>
              <w:t>:</w:t>
            </w:r>
          </w:p>
        </w:tc>
        <w:tc>
          <w:tcPr>
            <w:tcW w:w="5145" w:type="dxa"/>
          </w:tcPr>
          <w:p w:rsidR="008C3985" w:rsidRPr="00532279" w:rsidRDefault="008C3985" w:rsidP="0090798C">
            <w:pPr>
              <w:contextualSpacing/>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Цена </w:t>
            </w:r>
          </w:p>
        </w:tc>
      </w:tr>
      <w:tr w:rsidR="008C3985" w:rsidRPr="00532279" w:rsidTr="008C3985">
        <w:tc>
          <w:tcPr>
            <w:tcW w:w="675" w:type="dxa"/>
          </w:tcPr>
          <w:p w:rsidR="008C3985" w:rsidRPr="00532279" w:rsidRDefault="008C3985" w:rsidP="00000784">
            <w:pPr>
              <w:contextualSpacing/>
              <w:jc w:val="both"/>
              <w:rPr>
                <w:rFonts w:ascii="Times New Roman" w:eastAsia="Times New Roman" w:hAnsi="Times New Roman" w:cs="Times New Roman"/>
                <w:b/>
                <w:sz w:val="24"/>
                <w:szCs w:val="24"/>
                <w:lang w:eastAsia="ru-RU"/>
              </w:rPr>
            </w:pPr>
          </w:p>
        </w:tc>
        <w:tc>
          <w:tcPr>
            <w:tcW w:w="9179" w:type="dxa"/>
            <w:gridSpan w:val="2"/>
          </w:tcPr>
          <w:p w:rsidR="008C3985" w:rsidRPr="00532279" w:rsidRDefault="008C3985" w:rsidP="00000784">
            <w:pPr>
              <w:contextualSpacing/>
              <w:jc w:val="both"/>
              <w:rPr>
                <w:rFonts w:ascii="Times New Roman" w:eastAsia="Times New Roman" w:hAnsi="Times New Roman" w:cs="Times New Roman"/>
                <w:b/>
                <w:iCs/>
                <w:sz w:val="24"/>
                <w:szCs w:val="24"/>
                <w:lang w:eastAsia="ru-RU"/>
              </w:rPr>
            </w:pPr>
            <w:r w:rsidRPr="00532279">
              <w:rPr>
                <w:rFonts w:ascii="Times New Roman" w:eastAsia="Times New Roman" w:hAnsi="Times New Roman" w:cs="Times New Roman"/>
                <w:b/>
                <w:sz w:val="24"/>
                <w:szCs w:val="24"/>
                <w:lang w:eastAsia="ru-RU"/>
              </w:rPr>
              <w:t>Порядок, срок  заключения договора:</w:t>
            </w:r>
          </w:p>
        </w:tc>
      </w:tr>
      <w:tr w:rsidR="008C3985" w:rsidRPr="00532279" w:rsidTr="008C3985">
        <w:tc>
          <w:tcPr>
            <w:tcW w:w="675" w:type="dxa"/>
          </w:tcPr>
          <w:p w:rsidR="008C3985" w:rsidRPr="00532279" w:rsidRDefault="001E0C4D" w:rsidP="004F3B38">
            <w:pPr>
              <w:autoSpaceDE w:val="0"/>
              <w:autoSpaceDN w:val="0"/>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r w:rsidR="004F3B38">
              <w:rPr>
                <w:rFonts w:ascii="Times New Roman" w:eastAsia="Times New Roman" w:hAnsi="Times New Roman" w:cs="Times New Roman"/>
                <w:i/>
                <w:sz w:val="24"/>
                <w:szCs w:val="24"/>
                <w:lang w:eastAsia="ru-RU"/>
              </w:rPr>
              <w:t>4</w:t>
            </w:r>
          </w:p>
        </w:tc>
        <w:tc>
          <w:tcPr>
            <w:tcW w:w="4034" w:type="dxa"/>
          </w:tcPr>
          <w:p w:rsidR="008C3985" w:rsidRPr="00532279" w:rsidRDefault="008C3985" w:rsidP="00071733">
            <w:pPr>
              <w:autoSpaceDE w:val="0"/>
              <w:autoSpaceDN w:val="0"/>
              <w:contextualSpacing/>
              <w:rPr>
                <w:rFonts w:ascii="Times New Roman" w:eastAsia="Times New Roman" w:hAnsi="Times New Roman" w:cs="Times New Roman"/>
                <w:i/>
                <w:sz w:val="24"/>
                <w:szCs w:val="24"/>
                <w:lang w:eastAsia="ru-RU"/>
              </w:rPr>
            </w:pPr>
            <w:r w:rsidRPr="00532279">
              <w:rPr>
                <w:rFonts w:ascii="Times New Roman" w:eastAsia="Times New Roman" w:hAnsi="Times New Roman" w:cs="Times New Roman"/>
                <w:i/>
                <w:sz w:val="24"/>
                <w:szCs w:val="24"/>
                <w:lang w:eastAsia="ru-RU"/>
              </w:rPr>
              <w:t>Порядок заключения и исполнения договора</w:t>
            </w:r>
            <w:r>
              <w:rPr>
                <w:rFonts w:ascii="Times New Roman" w:eastAsia="Times New Roman" w:hAnsi="Times New Roman" w:cs="Times New Roman"/>
                <w:i/>
                <w:sz w:val="24"/>
                <w:szCs w:val="24"/>
                <w:lang w:eastAsia="ru-RU"/>
              </w:rPr>
              <w:t>:</w:t>
            </w:r>
          </w:p>
          <w:p w:rsidR="008C3985" w:rsidRPr="00532279" w:rsidRDefault="008C3985" w:rsidP="00362F46">
            <w:pPr>
              <w:contextualSpacing/>
              <w:rPr>
                <w:rFonts w:ascii="Times New Roman" w:eastAsia="Times New Roman" w:hAnsi="Times New Roman" w:cs="Times New Roman"/>
                <w:i/>
                <w:sz w:val="24"/>
                <w:szCs w:val="24"/>
                <w:lang w:eastAsia="ru-RU"/>
              </w:rPr>
            </w:pPr>
          </w:p>
        </w:tc>
        <w:tc>
          <w:tcPr>
            <w:tcW w:w="5145" w:type="dxa"/>
          </w:tcPr>
          <w:p w:rsidR="001E0C4D" w:rsidRPr="001E0C4D" w:rsidRDefault="001E0C4D" w:rsidP="001E0C4D">
            <w:pPr>
              <w:contextualSpacing/>
              <w:rPr>
                <w:rFonts w:ascii="Times New Roman" w:eastAsia="Times New Roman" w:hAnsi="Times New Roman" w:cs="Times New Roman"/>
                <w:iCs/>
                <w:sz w:val="24"/>
                <w:szCs w:val="24"/>
                <w:lang w:eastAsia="ru-RU"/>
              </w:rPr>
            </w:pPr>
            <w:r w:rsidRPr="001E0C4D">
              <w:rPr>
                <w:rFonts w:ascii="Times New Roman" w:eastAsia="Times New Roman" w:hAnsi="Times New Roman" w:cs="Times New Roman"/>
                <w:iCs/>
                <w:sz w:val="24"/>
                <w:szCs w:val="24"/>
                <w:lang w:eastAsia="ru-RU"/>
              </w:rPr>
              <w:t>В течение двух рабочих дней со дня подписания итогового протокола закупки Агент передает победителю (единственному участнику) два экземпляра заполненного проекта договора.</w:t>
            </w:r>
          </w:p>
          <w:p w:rsidR="001E0C4D" w:rsidRPr="001E0C4D" w:rsidRDefault="001E0C4D" w:rsidP="001E0C4D">
            <w:pPr>
              <w:contextualSpacing/>
              <w:rPr>
                <w:rFonts w:ascii="Times New Roman" w:eastAsia="Times New Roman" w:hAnsi="Times New Roman" w:cs="Times New Roman"/>
                <w:iCs/>
                <w:sz w:val="24"/>
                <w:szCs w:val="24"/>
                <w:lang w:eastAsia="ru-RU"/>
              </w:rPr>
            </w:pPr>
            <w:r w:rsidRPr="001E0C4D">
              <w:rPr>
                <w:rFonts w:ascii="Times New Roman" w:eastAsia="Times New Roman" w:hAnsi="Times New Roman" w:cs="Times New Roman"/>
                <w:iCs/>
                <w:sz w:val="24"/>
                <w:szCs w:val="24"/>
                <w:lang w:eastAsia="ru-RU"/>
              </w:rPr>
              <w:t>Победитель закупки (единственный участник) в течение трех рабочих дней со дня получения двух экземпляров проекта договора подписывает их, скрепляет печатью (при наличии) и передает Агенту.</w:t>
            </w:r>
          </w:p>
          <w:p w:rsidR="008C3985" w:rsidRPr="00532279" w:rsidRDefault="001E0C4D" w:rsidP="001E0C4D">
            <w:pPr>
              <w:contextualSpacing/>
              <w:rPr>
                <w:rFonts w:ascii="Times New Roman" w:eastAsia="Times New Roman" w:hAnsi="Times New Roman" w:cs="Times New Roman"/>
                <w:iCs/>
                <w:sz w:val="24"/>
                <w:szCs w:val="24"/>
                <w:lang w:eastAsia="ru-RU"/>
              </w:rPr>
            </w:pPr>
            <w:r w:rsidRPr="001E0C4D">
              <w:rPr>
                <w:rFonts w:ascii="Times New Roman" w:eastAsia="Times New Roman" w:hAnsi="Times New Roman" w:cs="Times New Roman"/>
                <w:iCs/>
                <w:sz w:val="24"/>
                <w:szCs w:val="24"/>
                <w:lang w:eastAsia="ru-RU"/>
              </w:rPr>
              <w:t xml:space="preserve">Агент в течение 5 дней со дня подписания протокола закупки, на основании которого заключается договор, подписывает и скрепляет печатью (при наличии) оба экземпляра договора и возвращает один </w:t>
            </w:r>
            <w:proofErr w:type="gramStart"/>
            <w:r w:rsidRPr="001E0C4D">
              <w:rPr>
                <w:rFonts w:ascii="Times New Roman" w:eastAsia="Times New Roman" w:hAnsi="Times New Roman" w:cs="Times New Roman"/>
                <w:iCs/>
                <w:sz w:val="24"/>
                <w:szCs w:val="24"/>
                <w:lang w:eastAsia="ru-RU"/>
              </w:rPr>
              <w:t>из</w:t>
            </w:r>
            <w:proofErr w:type="gramEnd"/>
            <w:r w:rsidRPr="001E0C4D">
              <w:rPr>
                <w:rFonts w:ascii="Times New Roman" w:eastAsia="Times New Roman" w:hAnsi="Times New Roman" w:cs="Times New Roman"/>
                <w:iCs/>
                <w:sz w:val="24"/>
                <w:szCs w:val="24"/>
                <w:lang w:eastAsia="ru-RU"/>
              </w:rPr>
              <w:t xml:space="preserve"> ни</w:t>
            </w:r>
            <w:r w:rsidR="004F3B38">
              <w:rPr>
                <w:rFonts w:ascii="Times New Roman" w:eastAsia="Times New Roman" w:hAnsi="Times New Roman" w:cs="Times New Roman"/>
                <w:iCs/>
                <w:sz w:val="24"/>
                <w:szCs w:val="24"/>
                <w:lang w:eastAsia="ru-RU"/>
              </w:rPr>
              <w:t xml:space="preserve"> </w:t>
            </w:r>
            <w:r w:rsidRPr="001E0C4D">
              <w:rPr>
                <w:rFonts w:ascii="Times New Roman" w:eastAsia="Times New Roman" w:hAnsi="Times New Roman" w:cs="Times New Roman"/>
                <w:iCs/>
                <w:sz w:val="24"/>
                <w:szCs w:val="24"/>
                <w:lang w:eastAsia="ru-RU"/>
              </w:rPr>
              <w:t xml:space="preserve">х </w:t>
            </w:r>
            <w:proofErr w:type="gramStart"/>
            <w:r w:rsidRPr="001E0C4D">
              <w:rPr>
                <w:rFonts w:ascii="Times New Roman" w:eastAsia="Times New Roman" w:hAnsi="Times New Roman" w:cs="Times New Roman"/>
                <w:iCs/>
                <w:sz w:val="24"/>
                <w:szCs w:val="24"/>
                <w:lang w:eastAsia="ru-RU"/>
              </w:rPr>
              <w:lastRenderedPageBreak/>
              <w:t>победителю</w:t>
            </w:r>
            <w:proofErr w:type="gramEnd"/>
            <w:r w:rsidRPr="001E0C4D">
              <w:rPr>
                <w:rFonts w:ascii="Times New Roman" w:eastAsia="Times New Roman" w:hAnsi="Times New Roman" w:cs="Times New Roman"/>
                <w:iCs/>
                <w:sz w:val="24"/>
                <w:szCs w:val="24"/>
                <w:lang w:eastAsia="ru-RU"/>
              </w:rPr>
              <w:t xml:space="preserve"> закупки (единственному участнику).</w:t>
            </w:r>
          </w:p>
        </w:tc>
      </w:tr>
      <w:tr w:rsidR="008C3985" w:rsidRPr="00532279" w:rsidTr="008C3985">
        <w:tc>
          <w:tcPr>
            <w:tcW w:w="675" w:type="dxa"/>
          </w:tcPr>
          <w:p w:rsidR="008C3985" w:rsidRPr="00532279" w:rsidRDefault="006836A2" w:rsidP="00362F46">
            <w:pPr>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46</w:t>
            </w:r>
          </w:p>
        </w:tc>
        <w:tc>
          <w:tcPr>
            <w:tcW w:w="4034" w:type="dxa"/>
          </w:tcPr>
          <w:p w:rsidR="008C3985" w:rsidRPr="00532279" w:rsidRDefault="008C3985" w:rsidP="00362F46">
            <w:pPr>
              <w:contextualSpacing/>
              <w:rPr>
                <w:rFonts w:ascii="Times New Roman" w:eastAsia="Times New Roman" w:hAnsi="Times New Roman" w:cs="Times New Roman"/>
                <w:i/>
                <w:sz w:val="24"/>
                <w:szCs w:val="24"/>
                <w:lang w:eastAsia="ru-RU"/>
              </w:rPr>
            </w:pPr>
            <w:r w:rsidRPr="00532279">
              <w:rPr>
                <w:rFonts w:ascii="Times New Roman" w:eastAsia="Times New Roman" w:hAnsi="Times New Roman" w:cs="Times New Roman"/>
                <w:i/>
                <w:sz w:val="24"/>
                <w:szCs w:val="24"/>
                <w:lang w:eastAsia="ru-RU"/>
              </w:rPr>
              <w:t xml:space="preserve">Срок заключения договора: </w:t>
            </w:r>
          </w:p>
        </w:tc>
        <w:tc>
          <w:tcPr>
            <w:tcW w:w="5145" w:type="dxa"/>
          </w:tcPr>
          <w:p w:rsidR="008C3985" w:rsidRPr="00532279" w:rsidRDefault="001E0C4D" w:rsidP="0090798C">
            <w:pPr>
              <w:contextualSpacing/>
              <w:rPr>
                <w:rFonts w:ascii="Times New Roman" w:eastAsia="Times New Roman" w:hAnsi="Times New Roman" w:cs="Times New Roman"/>
                <w:iCs/>
                <w:sz w:val="24"/>
                <w:szCs w:val="24"/>
                <w:lang w:eastAsia="ru-RU"/>
              </w:rPr>
            </w:pPr>
            <w:r w:rsidRPr="001E0C4D">
              <w:rPr>
                <w:rFonts w:ascii="Times New Roman" w:eastAsia="Times New Roman" w:hAnsi="Times New Roman" w:cs="Times New Roman"/>
                <w:iCs/>
                <w:sz w:val="24"/>
                <w:szCs w:val="24"/>
                <w:lang w:eastAsia="ru-RU"/>
              </w:rPr>
              <w:t>Договор по результатам проведения конкурентной закупки Агент заключает в течение 10 дней от даты подписания итогового протокола, составленного по результатам конкурентной закупки.</w:t>
            </w:r>
          </w:p>
        </w:tc>
      </w:tr>
    </w:tbl>
    <w:p w:rsidR="000305D6" w:rsidRDefault="000305D6"/>
    <w:tbl>
      <w:tblPr>
        <w:tblStyle w:val="a3"/>
        <w:tblW w:w="930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2946"/>
        <w:gridCol w:w="2312"/>
      </w:tblGrid>
      <w:tr w:rsidR="00DD7B08" w:rsidRPr="00D92949" w:rsidTr="00CB3711">
        <w:tc>
          <w:tcPr>
            <w:tcW w:w="4111" w:type="dxa"/>
          </w:tcPr>
          <w:p w:rsidR="00DD7B08" w:rsidRPr="00D92949" w:rsidRDefault="00DD7B08" w:rsidP="00DD7B08">
            <w:pPr>
              <w:contextualSpacing/>
              <w:rPr>
                <w:rFonts w:ascii="Times New Roman" w:hAnsi="Times New Roman" w:cs="Times New Roman"/>
                <w:sz w:val="26"/>
                <w:szCs w:val="26"/>
              </w:rPr>
            </w:pPr>
            <w:r w:rsidRPr="00D92949">
              <w:rPr>
                <w:rFonts w:ascii="Times New Roman" w:hAnsi="Times New Roman" w:cs="Times New Roman"/>
                <w:sz w:val="26"/>
                <w:szCs w:val="26"/>
              </w:rPr>
              <w:t>Утверждено:</w:t>
            </w:r>
          </w:p>
        </w:tc>
        <w:tc>
          <w:tcPr>
            <w:tcW w:w="2868" w:type="dxa"/>
          </w:tcPr>
          <w:p w:rsidR="00DD7B08" w:rsidRPr="00D92949" w:rsidRDefault="00DD7B08" w:rsidP="00DD7B08">
            <w:pPr>
              <w:contextualSpacing/>
              <w:rPr>
                <w:rFonts w:ascii="Times New Roman" w:hAnsi="Times New Roman" w:cs="Times New Roman"/>
                <w:sz w:val="26"/>
                <w:szCs w:val="26"/>
              </w:rPr>
            </w:pPr>
          </w:p>
        </w:tc>
        <w:tc>
          <w:tcPr>
            <w:tcW w:w="2328" w:type="dxa"/>
          </w:tcPr>
          <w:p w:rsidR="00DD7B08" w:rsidRPr="00D92949" w:rsidRDefault="00DD7B08" w:rsidP="00DD7B08">
            <w:pPr>
              <w:contextualSpacing/>
              <w:rPr>
                <w:rFonts w:ascii="Times New Roman" w:hAnsi="Times New Roman" w:cs="Times New Roman"/>
                <w:sz w:val="26"/>
                <w:szCs w:val="26"/>
              </w:rPr>
            </w:pPr>
          </w:p>
        </w:tc>
      </w:tr>
      <w:tr w:rsidR="00DD7B08" w:rsidRPr="00D92949" w:rsidTr="00CB3711">
        <w:tc>
          <w:tcPr>
            <w:tcW w:w="4111" w:type="dxa"/>
          </w:tcPr>
          <w:p w:rsidR="00CB3711" w:rsidRPr="00D92949" w:rsidRDefault="00637586" w:rsidP="00DD7B08">
            <w:pPr>
              <w:contextualSpacing/>
              <w:rPr>
                <w:rFonts w:ascii="Times New Roman" w:hAnsi="Times New Roman" w:cs="Times New Roman"/>
                <w:sz w:val="26"/>
                <w:szCs w:val="26"/>
              </w:rPr>
            </w:pPr>
            <w:r w:rsidRPr="00D92949">
              <w:rPr>
                <w:rFonts w:ascii="Times New Roman" w:hAnsi="Times New Roman" w:cs="Times New Roman"/>
                <w:sz w:val="26"/>
                <w:szCs w:val="26"/>
              </w:rPr>
              <w:t xml:space="preserve">Генеральный директор </w:t>
            </w:r>
          </w:p>
          <w:p w:rsidR="00DD7B08" w:rsidRPr="00D92949" w:rsidRDefault="00637586" w:rsidP="00DD7B08">
            <w:pPr>
              <w:contextualSpacing/>
              <w:rPr>
                <w:rFonts w:ascii="Times New Roman" w:hAnsi="Times New Roman" w:cs="Times New Roman"/>
                <w:sz w:val="26"/>
                <w:szCs w:val="26"/>
              </w:rPr>
            </w:pPr>
            <w:r w:rsidRPr="00D92949">
              <w:rPr>
                <w:rFonts w:ascii="Times New Roman" w:hAnsi="Times New Roman" w:cs="Times New Roman"/>
                <w:sz w:val="26"/>
                <w:szCs w:val="26"/>
              </w:rPr>
              <w:t>Государственного унитарного предприятия «Фонд жилищного строительства Республики Башкортостан»</w:t>
            </w:r>
          </w:p>
        </w:tc>
        <w:tc>
          <w:tcPr>
            <w:tcW w:w="2868" w:type="dxa"/>
          </w:tcPr>
          <w:p w:rsidR="00CB3711" w:rsidRPr="00D92949" w:rsidRDefault="00CB3711" w:rsidP="00DD7B08">
            <w:pPr>
              <w:contextualSpacing/>
              <w:rPr>
                <w:rFonts w:ascii="Times New Roman" w:hAnsi="Times New Roman" w:cs="Times New Roman"/>
                <w:sz w:val="26"/>
                <w:szCs w:val="26"/>
              </w:rPr>
            </w:pPr>
          </w:p>
          <w:p w:rsidR="00CB3711" w:rsidRPr="00D92949" w:rsidRDefault="00CB3711" w:rsidP="00DD7B08">
            <w:pPr>
              <w:contextualSpacing/>
              <w:rPr>
                <w:rFonts w:ascii="Times New Roman" w:hAnsi="Times New Roman" w:cs="Times New Roman"/>
                <w:sz w:val="26"/>
                <w:szCs w:val="26"/>
              </w:rPr>
            </w:pPr>
          </w:p>
          <w:p w:rsidR="00CB3711" w:rsidRPr="00D92949" w:rsidRDefault="00CB3711" w:rsidP="00DD7B08">
            <w:pPr>
              <w:contextualSpacing/>
              <w:rPr>
                <w:rFonts w:ascii="Times New Roman" w:hAnsi="Times New Roman" w:cs="Times New Roman"/>
                <w:sz w:val="26"/>
                <w:szCs w:val="26"/>
              </w:rPr>
            </w:pPr>
          </w:p>
          <w:p w:rsidR="00CB3711" w:rsidRPr="00D92949" w:rsidRDefault="00CB3711" w:rsidP="00DD7B08">
            <w:pPr>
              <w:contextualSpacing/>
              <w:rPr>
                <w:rFonts w:ascii="Times New Roman" w:hAnsi="Times New Roman" w:cs="Times New Roman"/>
                <w:sz w:val="26"/>
                <w:szCs w:val="26"/>
              </w:rPr>
            </w:pPr>
          </w:p>
          <w:p w:rsidR="00DD7B08" w:rsidRPr="00D92949" w:rsidRDefault="00CB3711" w:rsidP="00DD7B08">
            <w:pPr>
              <w:contextualSpacing/>
              <w:rPr>
                <w:rFonts w:ascii="Times New Roman" w:hAnsi="Times New Roman" w:cs="Times New Roman"/>
                <w:sz w:val="26"/>
                <w:szCs w:val="26"/>
              </w:rPr>
            </w:pPr>
            <w:r w:rsidRPr="00D92949">
              <w:rPr>
                <w:rFonts w:ascii="Times New Roman" w:hAnsi="Times New Roman" w:cs="Times New Roman"/>
                <w:sz w:val="26"/>
                <w:szCs w:val="26"/>
              </w:rPr>
              <w:t>_____________________</w:t>
            </w:r>
          </w:p>
        </w:tc>
        <w:tc>
          <w:tcPr>
            <w:tcW w:w="2328" w:type="dxa"/>
          </w:tcPr>
          <w:p w:rsidR="00CB3711" w:rsidRPr="00D92949" w:rsidRDefault="00CB3711" w:rsidP="00DD7B08">
            <w:pPr>
              <w:contextualSpacing/>
              <w:rPr>
                <w:rFonts w:ascii="Times New Roman" w:hAnsi="Times New Roman" w:cs="Times New Roman"/>
                <w:sz w:val="26"/>
                <w:szCs w:val="26"/>
              </w:rPr>
            </w:pPr>
          </w:p>
          <w:p w:rsidR="00CB3711" w:rsidRPr="00D92949" w:rsidRDefault="00CB3711" w:rsidP="00DD7B08">
            <w:pPr>
              <w:contextualSpacing/>
              <w:rPr>
                <w:rFonts w:ascii="Times New Roman" w:hAnsi="Times New Roman" w:cs="Times New Roman"/>
                <w:sz w:val="26"/>
                <w:szCs w:val="26"/>
              </w:rPr>
            </w:pPr>
          </w:p>
          <w:p w:rsidR="00CB3711" w:rsidRPr="00D92949" w:rsidRDefault="00CB3711" w:rsidP="00DD7B08">
            <w:pPr>
              <w:contextualSpacing/>
              <w:rPr>
                <w:rFonts w:ascii="Times New Roman" w:hAnsi="Times New Roman" w:cs="Times New Roman"/>
                <w:sz w:val="26"/>
                <w:szCs w:val="26"/>
              </w:rPr>
            </w:pPr>
          </w:p>
          <w:p w:rsidR="00CB3711" w:rsidRPr="00D92949" w:rsidRDefault="00CB3711" w:rsidP="00DD7B08">
            <w:pPr>
              <w:contextualSpacing/>
              <w:rPr>
                <w:rFonts w:ascii="Times New Roman" w:hAnsi="Times New Roman" w:cs="Times New Roman"/>
                <w:sz w:val="26"/>
                <w:szCs w:val="26"/>
              </w:rPr>
            </w:pPr>
          </w:p>
          <w:p w:rsidR="00DD7B08" w:rsidRPr="00D92949" w:rsidRDefault="00637586" w:rsidP="000C179E">
            <w:pPr>
              <w:contextualSpacing/>
              <w:rPr>
                <w:rFonts w:ascii="Times New Roman" w:hAnsi="Times New Roman" w:cs="Times New Roman"/>
                <w:sz w:val="26"/>
                <w:szCs w:val="26"/>
              </w:rPr>
            </w:pPr>
            <w:r w:rsidRPr="00D92949">
              <w:rPr>
                <w:rFonts w:ascii="Times New Roman" w:hAnsi="Times New Roman" w:cs="Times New Roman"/>
                <w:sz w:val="26"/>
                <w:szCs w:val="26"/>
              </w:rPr>
              <w:t xml:space="preserve">Р.М. </w:t>
            </w:r>
            <w:r w:rsidR="000C179E">
              <w:rPr>
                <w:rFonts w:ascii="Times New Roman" w:hAnsi="Times New Roman" w:cs="Times New Roman"/>
                <w:sz w:val="26"/>
                <w:szCs w:val="26"/>
              </w:rPr>
              <w:t>Шигапов</w:t>
            </w:r>
          </w:p>
        </w:tc>
      </w:tr>
      <w:tr w:rsidR="00DD7B08" w:rsidRPr="00D92949" w:rsidTr="00CB3711">
        <w:tc>
          <w:tcPr>
            <w:tcW w:w="4111" w:type="dxa"/>
          </w:tcPr>
          <w:p w:rsidR="00DD7B08" w:rsidRPr="00D92949" w:rsidRDefault="00DD7B08" w:rsidP="00DD7B08">
            <w:pPr>
              <w:contextualSpacing/>
              <w:rPr>
                <w:rFonts w:ascii="Times New Roman" w:hAnsi="Times New Roman" w:cs="Times New Roman"/>
                <w:sz w:val="26"/>
                <w:szCs w:val="26"/>
              </w:rPr>
            </w:pPr>
          </w:p>
          <w:p w:rsidR="00CB3711" w:rsidRPr="00D92949" w:rsidRDefault="00CB3711" w:rsidP="00DD7B08">
            <w:pPr>
              <w:contextualSpacing/>
              <w:rPr>
                <w:rFonts w:ascii="Times New Roman" w:hAnsi="Times New Roman" w:cs="Times New Roman"/>
                <w:sz w:val="26"/>
                <w:szCs w:val="26"/>
              </w:rPr>
            </w:pPr>
          </w:p>
          <w:p w:rsidR="00CB3711" w:rsidRPr="00D92949" w:rsidRDefault="00CB3711" w:rsidP="00DD7B08">
            <w:pPr>
              <w:contextualSpacing/>
              <w:rPr>
                <w:rFonts w:ascii="Times New Roman" w:hAnsi="Times New Roman" w:cs="Times New Roman"/>
                <w:sz w:val="26"/>
                <w:szCs w:val="26"/>
              </w:rPr>
            </w:pPr>
          </w:p>
        </w:tc>
        <w:tc>
          <w:tcPr>
            <w:tcW w:w="2868" w:type="dxa"/>
          </w:tcPr>
          <w:p w:rsidR="00DD7B08" w:rsidRPr="00D92949" w:rsidRDefault="00DD7B08" w:rsidP="00DD7B08">
            <w:pPr>
              <w:contextualSpacing/>
              <w:rPr>
                <w:rFonts w:ascii="Times New Roman" w:hAnsi="Times New Roman" w:cs="Times New Roman"/>
                <w:sz w:val="26"/>
                <w:szCs w:val="26"/>
              </w:rPr>
            </w:pPr>
          </w:p>
        </w:tc>
        <w:tc>
          <w:tcPr>
            <w:tcW w:w="2328" w:type="dxa"/>
          </w:tcPr>
          <w:p w:rsidR="00DD7B08" w:rsidRPr="00D92949" w:rsidRDefault="00DD7B08" w:rsidP="00DD7B08">
            <w:pPr>
              <w:contextualSpacing/>
              <w:rPr>
                <w:rFonts w:ascii="Times New Roman" w:hAnsi="Times New Roman" w:cs="Times New Roman"/>
                <w:sz w:val="26"/>
                <w:szCs w:val="26"/>
              </w:rPr>
            </w:pPr>
          </w:p>
        </w:tc>
      </w:tr>
      <w:tr w:rsidR="00DD7B08" w:rsidRPr="00D92949" w:rsidTr="00CB3711">
        <w:tc>
          <w:tcPr>
            <w:tcW w:w="4111" w:type="dxa"/>
          </w:tcPr>
          <w:p w:rsidR="00DD7B08" w:rsidRPr="00D92949" w:rsidRDefault="008D5A8F" w:rsidP="00DD7B08">
            <w:pPr>
              <w:contextualSpacing/>
              <w:rPr>
                <w:rFonts w:ascii="Times New Roman" w:hAnsi="Times New Roman" w:cs="Times New Roman"/>
                <w:sz w:val="26"/>
                <w:szCs w:val="26"/>
              </w:rPr>
            </w:pPr>
            <w:r>
              <w:rPr>
                <w:rFonts w:ascii="Times New Roman" w:hAnsi="Times New Roman" w:cs="Times New Roman"/>
                <w:sz w:val="26"/>
                <w:szCs w:val="26"/>
              </w:rPr>
              <w:t>Согласовано</w:t>
            </w:r>
            <w:r w:rsidR="00637586" w:rsidRPr="00D92949">
              <w:rPr>
                <w:rFonts w:ascii="Times New Roman" w:hAnsi="Times New Roman" w:cs="Times New Roman"/>
                <w:sz w:val="26"/>
                <w:szCs w:val="26"/>
              </w:rPr>
              <w:t>:</w:t>
            </w:r>
          </w:p>
        </w:tc>
        <w:tc>
          <w:tcPr>
            <w:tcW w:w="2868" w:type="dxa"/>
          </w:tcPr>
          <w:p w:rsidR="00DD7B08" w:rsidRPr="00D92949" w:rsidRDefault="00DD7B08" w:rsidP="00DD7B08">
            <w:pPr>
              <w:contextualSpacing/>
              <w:rPr>
                <w:rFonts w:ascii="Times New Roman" w:hAnsi="Times New Roman" w:cs="Times New Roman"/>
                <w:sz w:val="26"/>
                <w:szCs w:val="26"/>
              </w:rPr>
            </w:pPr>
          </w:p>
        </w:tc>
        <w:tc>
          <w:tcPr>
            <w:tcW w:w="2328" w:type="dxa"/>
          </w:tcPr>
          <w:p w:rsidR="00DD7B08" w:rsidRPr="00D92949" w:rsidRDefault="00DD7B08" w:rsidP="00DD7B08">
            <w:pPr>
              <w:contextualSpacing/>
              <w:rPr>
                <w:rFonts w:ascii="Times New Roman" w:hAnsi="Times New Roman" w:cs="Times New Roman"/>
                <w:sz w:val="26"/>
                <w:szCs w:val="26"/>
              </w:rPr>
            </w:pPr>
          </w:p>
        </w:tc>
      </w:tr>
      <w:tr w:rsidR="00DD7B08" w:rsidRPr="00D92949" w:rsidTr="00CB3711">
        <w:tc>
          <w:tcPr>
            <w:tcW w:w="4111" w:type="dxa"/>
          </w:tcPr>
          <w:p w:rsidR="00DD7B08" w:rsidRPr="00D92949" w:rsidRDefault="008D5A8F" w:rsidP="00DD7B08">
            <w:pPr>
              <w:contextualSpacing/>
              <w:rPr>
                <w:rFonts w:ascii="Times New Roman" w:hAnsi="Times New Roman" w:cs="Times New Roman"/>
                <w:sz w:val="26"/>
                <w:szCs w:val="26"/>
              </w:rPr>
            </w:pPr>
            <w:r>
              <w:rPr>
                <w:rFonts w:ascii="Times New Roman" w:hAnsi="Times New Roman" w:cs="Times New Roman"/>
                <w:sz w:val="26"/>
                <w:szCs w:val="26"/>
              </w:rPr>
              <w:t>Начальник сметно-договорного отдела</w:t>
            </w:r>
          </w:p>
        </w:tc>
        <w:tc>
          <w:tcPr>
            <w:tcW w:w="2868" w:type="dxa"/>
          </w:tcPr>
          <w:p w:rsidR="00DD7B08" w:rsidRPr="00D92949" w:rsidRDefault="00CB3711" w:rsidP="00DD7B08">
            <w:pPr>
              <w:contextualSpacing/>
              <w:rPr>
                <w:rFonts w:ascii="Times New Roman" w:hAnsi="Times New Roman" w:cs="Times New Roman"/>
                <w:sz w:val="26"/>
                <w:szCs w:val="26"/>
              </w:rPr>
            </w:pPr>
            <w:r w:rsidRPr="00D92949">
              <w:rPr>
                <w:rFonts w:ascii="Times New Roman" w:hAnsi="Times New Roman" w:cs="Times New Roman"/>
                <w:sz w:val="26"/>
                <w:szCs w:val="26"/>
              </w:rPr>
              <w:t>_____________________</w:t>
            </w:r>
          </w:p>
        </w:tc>
        <w:tc>
          <w:tcPr>
            <w:tcW w:w="2328" w:type="dxa"/>
          </w:tcPr>
          <w:p w:rsidR="00DD7B08" w:rsidRDefault="008D5A8F" w:rsidP="00DD7B08">
            <w:pPr>
              <w:contextualSpacing/>
              <w:rPr>
                <w:rFonts w:ascii="Times New Roman" w:hAnsi="Times New Roman" w:cs="Times New Roman"/>
                <w:sz w:val="26"/>
                <w:szCs w:val="26"/>
              </w:rPr>
            </w:pPr>
            <w:proofErr w:type="spellStart"/>
            <w:r>
              <w:rPr>
                <w:rFonts w:ascii="Times New Roman" w:hAnsi="Times New Roman" w:cs="Times New Roman"/>
                <w:sz w:val="26"/>
                <w:szCs w:val="26"/>
              </w:rPr>
              <w:t>Е.В.Белл</w:t>
            </w:r>
            <w:r w:rsidR="00013BE4">
              <w:rPr>
                <w:rFonts w:ascii="Times New Roman" w:hAnsi="Times New Roman" w:cs="Times New Roman"/>
                <w:sz w:val="26"/>
                <w:szCs w:val="26"/>
              </w:rPr>
              <w:t>е</w:t>
            </w:r>
            <w:r>
              <w:rPr>
                <w:rFonts w:ascii="Times New Roman" w:hAnsi="Times New Roman" w:cs="Times New Roman"/>
                <w:sz w:val="26"/>
                <w:szCs w:val="26"/>
              </w:rPr>
              <w:t>ндир</w:t>
            </w:r>
            <w:proofErr w:type="spellEnd"/>
          </w:p>
          <w:p w:rsidR="008D5A8F" w:rsidRPr="00D92949" w:rsidRDefault="008D5A8F" w:rsidP="008D5A8F">
            <w:pPr>
              <w:contextualSpacing/>
              <w:jc w:val="both"/>
              <w:rPr>
                <w:rFonts w:ascii="Times New Roman" w:hAnsi="Times New Roman" w:cs="Times New Roman"/>
                <w:sz w:val="26"/>
                <w:szCs w:val="26"/>
              </w:rPr>
            </w:pPr>
          </w:p>
        </w:tc>
      </w:tr>
    </w:tbl>
    <w:p w:rsidR="00F514F7" w:rsidRPr="00D92949" w:rsidRDefault="00F514F7" w:rsidP="00DD7B08">
      <w:pPr>
        <w:spacing w:after="0" w:line="240" w:lineRule="auto"/>
        <w:contextualSpacing/>
        <w:rPr>
          <w:rFonts w:ascii="Times New Roman" w:hAnsi="Times New Roman" w:cs="Times New Roman"/>
          <w:sz w:val="26"/>
          <w:szCs w:val="26"/>
        </w:rPr>
      </w:pPr>
    </w:p>
    <w:p w:rsidR="00DD7B08" w:rsidRDefault="00DD7B08" w:rsidP="00DD7B08">
      <w:pPr>
        <w:spacing w:after="0" w:line="240" w:lineRule="auto"/>
        <w:ind w:right="708"/>
        <w:contextualSpacing/>
        <w:jc w:val="right"/>
        <w:rPr>
          <w:rFonts w:ascii="Times New Roman" w:hAnsi="Times New Roman" w:cs="Times New Roman"/>
          <w:b/>
          <w:sz w:val="24"/>
          <w:szCs w:val="24"/>
        </w:rPr>
      </w:pPr>
    </w:p>
    <w:p w:rsidR="00717978" w:rsidRPr="00DD7B08" w:rsidRDefault="00717978" w:rsidP="00717978">
      <w:pPr>
        <w:spacing w:after="0" w:line="240" w:lineRule="auto"/>
        <w:ind w:right="708"/>
        <w:contextualSpacing/>
        <w:jc w:val="both"/>
        <w:rPr>
          <w:rFonts w:ascii="Times New Roman" w:hAnsi="Times New Roman" w:cs="Times New Roman"/>
          <w:b/>
          <w:sz w:val="24"/>
          <w:szCs w:val="24"/>
        </w:rPr>
      </w:pPr>
    </w:p>
    <w:p w:rsidR="00F514F7" w:rsidRPr="00DD7B08" w:rsidRDefault="008D5A8F" w:rsidP="008D5A8F">
      <w:pPr>
        <w:spacing w:after="0" w:line="240" w:lineRule="auto"/>
        <w:contextualSpacing/>
        <w:rPr>
          <w:rFonts w:ascii="Times New Roman" w:hAnsi="Times New Roman" w:cs="Times New Roman"/>
          <w:sz w:val="24"/>
          <w:szCs w:val="24"/>
        </w:rPr>
        <w:sectPr w:rsidR="00F514F7" w:rsidRPr="00DD7B08" w:rsidSect="007F2B7E">
          <w:footerReference w:type="default" r:id="rId9"/>
          <w:pgSz w:w="11906" w:h="16838"/>
          <w:pgMar w:top="567" w:right="567" w:bottom="567" w:left="1701" w:header="0" w:footer="340" w:gutter="0"/>
          <w:cols w:space="708"/>
          <w:docGrid w:linePitch="360"/>
        </w:sectPr>
      </w:pPr>
      <w:r>
        <w:rPr>
          <w:rFonts w:ascii="Times New Roman" w:hAnsi="Times New Roman" w:cs="Times New Roman"/>
          <w:sz w:val="26"/>
          <w:szCs w:val="26"/>
        </w:rPr>
        <w:t xml:space="preserve">Исполнитель   </w:t>
      </w:r>
      <w:r w:rsidR="001E0C4D">
        <w:rPr>
          <w:rFonts w:ascii="Times New Roman" w:hAnsi="Times New Roman" w:cs="Times New Roman"/>
          <w:sz w:val="26"/>
          <w:szCs w:val="26"/>
        </w:rPr>
        <w:t>___________</w:t>
      </w:r>
      <w:r>
        <w:rPr>
          <w:rFonts w:ascii="Times New Roman" w:hAnsi="Times New Roman" w:cs="Times New Roman"/>
          <w:sz w:val="26"/>
          <w:szCs w:val="26"/>
        </w:rPr>
        <w:t xml:space="preserve">   </w:t>
      </w:r>
      <w:r w:rsidR="006D311F">
        <w:rPr>
          <w:rFonts w:ascii="Times New Roman" w:hAnsi="Times New Roman" w:cs="Times New Roman"/>
          <w:sz w:val="26"/>
          <w:szCs w:val="26"/>
        </w:rPr>
        <w:t xml:space="preserve">     </w:t>
      </w:r>
      <w:r>
        <w:rPr>
          <w:rFonts w:ascii="Times New Roman" w:hAnsi="Times New Roman" w:cs="Times New Roman"/>
          <w:sz w:val="26"/>
          <w:szCs w:val="26"/>
        </w:rPr>
        <w:t xml:space="preserve">        А.Р. Мустафина     </w:t>
      </w:r>
    </w:p>
    <w:p w:rsidR="00F514F7" w:rsidRDefault="001E0C4D" w:rsidP="00F514F7">
      <w:pPr>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lastRenderedPageBreak/>
        <w:t xml:space="preserve">Приложение </w:t>
      </w:r>
      <w:r w:rsidR="00F514F7" w:rsidRPr="004B57AB">
        <w:rPr>
          <w:rFonts w:ascii="Times New Roman" w:eastAsia="Times New Roman" w:hAnsi="Times New Roman" w:cs="Times New Roman"/>
          <w:b/>
          <w:color w:val="FF0000"/>
          <w:sz w:val="24"/>
          <w:szCs w:val="24"/>
          <w:lang w:eastAsia="ru-RU"/>
        </w:rPr>
        <w:t>№</w:t>
      </w:r>
      <w:r w:rsidR="00195321" w:rsidRPr="004B57AB">
        <w:rPr>
          <w:rFonts w:ascii="Times New Roman" w:eastAsia="Times New Roman" w:hAnsi="Times New Roman" w:cs="Times New Roman"/>
          <w:b/>
          <w:color w:val="FF0000"/>
          <w:sz w:val="24"/>
          <w:szCs w:val="24"/>
          <w:lang w:eastAsia="ru-RU"/>
        </w:rPr>
        <w:t>1</w:t>
      </w:r>
      <w:r w:rsidR="00F514F7" w:rsidRPr="004B57AB">
        <w:rPr>
          <w:rFonts w:ascii="Times New Roman" w:eastAsia="Times New Roman" w:hAnsi="Times New Roman" w:cs="Times New Roman"/>
          <w:b/>
          <w:color w:val="FF0000"/>
          <w:sz w:val="24"/>
          <w:szCs w:val="24"/>
          <w:lang w:eastAsia="ru-RU"/>
        </w:rPr>
        <w:t>. Техническое задание</w:t>
      </w:r>
      <w:r w:rsidR="00E57D0C">
        <w:rPr>
          <w:rFonts w:ascii="Times New Roman" w:eastAsia="Times New Roman" w:hAnsi="Times New Roman" w:cs="Times New Roman"/>
          <w:b/>
          <w:color w:val="FF0000"/>
          <w:sz w:val="24"/>
          <w:szCs w:val="24"/>
          <w:lang w:eastAsia="ru-RU"/>
        </w:rPr>
        <w:t>.</w:t>
      </w:r>
    </w:p>
    <w:p w:rsidR="00067598" w:rsidRDefault="00067598" w:rsidP="00067598">
      <w:pPr>
        <w:pStyle w:val="aff"/>
        <w:jc w:val="right"/>
        <w:rPr>
          <w:rFonts w:ascii="Times New Roman" w:hAnsi="Times New Roman" w:cs="Times New Roman"/>
        </w:rPr>
      </w:pPr>
    </w:p>
    <w:p w:rsidR="00067598" w:rsidRPr="009C1491" w:rsidRDefault="00067598" w:rsidP="00067598">
      <w:pPr>
        <w:pStyle w:val="aff"/>
        <w:jc w:val="center"/>
        <w:rPr>
          <w:rFonts w:ascii="Times New Roman" w:hAnsi="Times New Roman" w:cs="Times New Roman"/>
          <w:b/>
        </w:rPr>
      </w:pPr>
      <w:r w:rsidRPr="009C1491">
        <w:rPr>
          <w:rFonts w:ascii="Times New Roman" w:hAnsi="Times New Roman" w:cs="Times New Roman"/>
          <w:b/>
        </w:rPr>
        <w:t>Техническое задание</w:t>
      </w:r>
    </w:p>
    <w:p w:rsidR="00067598" w:rsidRPr="009C1491" w:rsidRDefault="00067598" w:rsidP="00067598">
      <w:pPr>
        <w:pStyle w:val="aff"/>
        <w:jc w:val="center"/>
        <w:rPr>
          <w:rFonts w:ascii="Times New Roman" w:hAnsi="Times New Roman" w:cs="Times New Roman"/>
          <w:b/>
        </w:rPr>
      </w:pPr>
      <w:r w:rsidRPr="009C1491">
        <w:rPr>
          <w:rFonts w:ascii="Times New Roman" w:hAnsi="Times New Roman" w:cs="Times New Roman"/>
          <w:b/>
        </w:rPr>
        <w:t>на выполнение услуг по проведению лабораторных исследований питьевой воды</w:t>
      </w:r>
    </w:p>
    <w:p w:rsidR="00067598" w:rsidRDefault="00067598" w:rsidP="00067598">
      <w:pPr>
        <w:pStyle w:val="aff"/>
        <w:jc w:val="right"/>
        <w:rPr>
          <w:rFonts w:ascii="Times New Roman" w:hAnsi="Times New Roman" w:cs="Times New Roman"/>
        </w:rPr>
      </w:pPr>
    </w:p>
    <w:p w:rsidR="00067598" w:rsidRDefault="00067598" w:rsidP="00067598">
      <w:pPr>
        <w:pStyle w:val="aff"/>
        <w:jc w:val="both"/>
        <w:rPr>
          <w:rFonts w:ascii="Times New Roman" w:hAnsi="Times New Roman" w:cs="Times New Roman"/>
          <w:lang w:eastAsia="ru-RU"/>
        </w:rPr>
      </w:pPr>
      <w:r w:rsidRPr="009C1491">
        <w:rPr>
          <w:rFonts w:ascii="Times New Roman" w:hAnsi="Times New Roman" w:cs="Times New Roman"/>
          <w:b/>
        </w:rPr>
        <w:t>Наименование объекта</w:t>
      </w:r>
      <w:r>
        <w:rPr>
          <w:rFonts w:ascii="Times New Roman" w:hAnsi="Times New Roman" w:cs="Times New Roman"/>
        </w:rPr>
        <w:t xml:space="preserve">: </w:t>
      </w:r>
      <w:r w:rsidRPr="005F67B7">
        <w:rPr>
          <w:rFonts w:ascii="Times New Roman" w:hAnsi="Times New Roman" w:cs="Times New Roman"/>
          <w:lang w:eastAsia="ru-RU"/>
        </w:rPr>
        <w:t>«</w:t>
      </w:r>
      <w:r w:rsidRPr="005F67B7">
        <w:rPr>
          <w:rFonts w:ascii="Times New Roman" w:hAnsi="Times New Roman" w:cs="Times New Roman"/>
        </w:rPr>
        <w:t xml:space="preserve">Многоквартирный жилой дом по </w:t>
      </w:r>
      <w:proofErr w:type="spellStart"/>
      <w:r w:rsidRPr="005F67B7">
        <w:rPr>
          <w:rFonts w:ascii="Times New Roman" w:hAnsi="Times New Roman" w:cs="Times New Roman"/>
        </w:rPr>
        <w:t>ул</w:t>
      </w:r>
      <w:proofErr w:type="gramStart"/>
      <w:r w:rsidRPr="005F67B7">
        <w:rPr>
          <w:rFonts w:ascii="Times New Roman" w:hAnsi="Times New Roman" w:cs="Times New Roman"/>
        </w:rPr>
        <w:t>.К</w:t>
      </w:r>
      <w:proofErr w:type="gramEnd"/>
      <w:r w:rsidRPr="005F67B7">
        <w:rPr>
          <w:rFonts w:ascii="Times New Roman" w:hAnsi="Times New Roman" w:cs="Times New Roman"/>
        </w:rPr>
        <w:t>оммунистическая</w:t>
      </w:r>
      <w:proofErr w:type="spellEnd"/>
      <w:r w:rsidRPr="005F67B7">
        <w:rPr>
          <w:rFonts w:ascii="Times New Roman" w:hAnsi="Times New Roman" w:cs="Times New Roman"/>
        </w:rPr>
        <w:t xml:space="preserve"> (Почтовый адрес: </w:t>
      </w:r>
      <w:proofErr w:type="spellStart"/>
      <w:r w:rsidRPr="005F67B7">
        <w:rPr>
          <w:rFonts w:ascii="Times New Roman" w:hAnsi="Times New Roman" w:cs="Times New Roman"/>
        </w:rPr>
        <w:t>ул.Зенцова</w:t>
      </w:r>
      <w:proofErr w:type="spellEnd"/>
      <w:r w:rsidRPr="005F67B7">
        <w:rPr>
          <w:rFonts w:ascii="Times New Roman" w:hAnsi="Times New Roman" w:cs="Times New Roman"/>
        </w:rPr>
        <w:t xml:space="preserve">, 1) в </w:t>
      </w:r>
      <w:proofErr w:type="spellStart"/>
      <w:r w:rsidRPr="005F67B7">
        <w:rPr>
          <w:rFonts w:ascii="Times New Roman" w:hAnsi="Times New Roman" w:cs="Times New Roman"/>
        </w:rPr>
        <w:t>г.Благовещенск</w:t>
      </w:r>
      <w:proofErr w:type="spellEnd"/>
      <w:r w:rsidRPr="005F67B7">
        <w:rPr>
          <w:rFonts w:ascii="Times New Roman" w:hAnsi="Times New Roman" w:cs="Times New Roman"/>
        </w:rPr>
        <w:t xml:space="preserve"> РБ</w:t>
      </w:r>
      <w:r w:rsidRPr="005F67B7">
        <w:rPr>
          <w:rFonts w:ascii="Times New Roman" w:hAnsi="Times New Roman" w:cs="Times New Roman"/>
          <w:lang w:eastAsia="ru-RU"/>
        </w:rPr>
        <w:t>»</w:t>
      </w:r>
    </w:p>
    <w:p w:rsidR="00067598" w:rsidRDefault="00067598" w:rsidP="00067598">
      <w:pPr>
        <w:pStyle w:val="aff"/>
        <w:jc w:val="both"/>
        <w:rPr>
          <w:rFonts w:ascii="Times New Roman" w:hAnsi="Times New Roman" w:cs="Times New Roman"/>
          <w:lang w:eastAsia="ru-RU"/>
        </w:rPr>
      </w:pPr>
      <w:r w:rsidRPr="009C1491">
        <w:rPr>
          <w:rFonts w:ascii="Times New Roman" w:hAnsi="Times New Roman" w:cs="Times New Roman"/>
          <w:b/>
          <w:lang w:eastAsia="ru-RU"/>
        </w:rPr>
        <w:t>Предмет закупки</w:t>
      </w:r>
      <w:r>
        <w:rPr>
          <w:rFonts w:ascii="Times New Roman" w:hAnsi="Times New Roman" w:cs="Times New Roman"/>
          <w:lang w:eastAsia="ru-RU"/>
        </w:rPr>
        <w:t xml:space="preserve">: выполнение услуг по проведению исследований питьевой воды по микробиологическим показателям и на </w:t>
      </w:r>
      <w:bookmarkStart w:id="0" w:name="_GoBack"/>
      <w:bookmarkEnd w:id="0"/>
      <w:r>
        <w:rPr>
          <w:rFonts w:ascii="Times New Roman" w:hAnsi="Times New Roman" w:cs="Times New Roman"/>
          <w:lang w:eastAsia="ru-RU"/>
        </w:rPr>
        <w:t>химический анализ.</w:t>
      </w:r>
    </w:p>
    <w:p w:rsidR="00067598" w:rsidRDefault="00067598" w:rsidP="00067598">
      <w:pPr>
        <w:pStyle w:val="aff"/>
        <w:jc w:val="both"/>
        <w:rPr>
          <w:rFonts w:ascii="Times New Roman" w:hAnsi="Times New Roman" w:cs="Times New Roman"/>
          <w:lang w:eastAsia="ru-RU"/>
        </w:rPr>
      </w:pPr>
      <w:r w:rsidRPr="009C1491">
        <w:rPr>
          <w:rFonts w:ascii="Times New Roman" w:hAnsi="Times New Roman" w:cs="Times New Roman"/>
          <w:b/>
          <w:lang w:eastAsia="ru-RU"/>
        </w:rPr>
        <w:t>Цель исследования</w:t>
      </w:r>
      <w:r>
        <w:rPr>
          <w:rFonts w:ascii="Times New Roman" w:hAnsi="Times New Roman" w:cs="Times New Roman"/>
          <w:lang w:eastAsia="ru-RU"/>
        </w:rPr>
        <w:t>: получение разрешения на ввод объекта.</w:t>
      </w:r>
    </w:p>
    <w:p w:rsidR="00067598" w:rsidRDefault="00067598" w:rsidP="00067598">
      <w:pPr>
        <w:pStyle w:val="aff"/>
        <w:jc w:val="both"/>
        <w:rPr>
          <w:rFonts w:ascii="Times New Roman" w:hAnsi="Times New Roman" w:cs="Times New Roman"/>
          <w:lang w:eastAsia="ru-RU"/>
        </w:rPr>
      </w:pPr>
    </w:p>
    <w:p w:rsidR="00067598" w:rsidRDefault="00067598" w:rsidP="00067598">
      <w:pPr>
        <w:pStyle w:val="aff"/>
        <w:jc w:val="both"/>
        <w:rPr>
          <w:rFonts w:ascii="Times New Roman" w:hAnsi="Times New Roman" w:cs="Times New Roman"/>
        </w:rPr>
      </w:pPr>
      <w:r w:rsidRPr="009C1491">
        <w:rPr>
          <w:rFonts w:ascii="Times New Roman" w:hAnsi="Times New Roman" w:cs="Times New Roman"/>
          <w:b/>
        </w:rPr>
        <w:t>Срок выполнения работ</w:t>
      </w:r>
      <w:r>
        <w:rPr>
          <w:rFonts w:ascii="Times New Roman" w:hAnsi="Times New Roman" w:cs="Times New Roman"/>
        </w:rPr>
        <w:t xml:space="preserve">: </w:t>
      </w:r>
      <w:r w:rsidRPr="005F67B7">
        <w:rPr>
          <w:rFonts w:ascii="Times New Roman" w:hAnsi="Times New Roman" w:cs="Times New Roman"/>
        </w:rPr>
        <w:t xml:space="preserve">30 календарных дней </w:t>
      </w:r>
      <w:proofErr w:type="gramStart"/>
      <w:r w:rsidRPr="005F67B7">
        <w:rPr>
          <w:rFonts w:ascii="Times New Roman" w:hAnsi="Times New Roman" w:cs="Times New Roman"/>
        </w:rPr>
        <w:t>с даты получения</w:t>
      </w:r>
      <w:proofErr w:type="gramEnd"/>
      <w:r w:rsidRPr="005F67B7">
        <w:rPr>
          <w:rFonts w:ascii="Times New Roman" w:hAnsi="Times New Roman" w:cs="Times New Roman"/>
        </w:rPr>
        <w:t xml:space="preserve"> уведомления Заказчика о начале работ, но не позднее 30.09.2025г.</w:t>
      </w:r>
      <w:r>
        <w:rPr>
          <w:rFonts w:ascii="Times New Roman" w:hAnsi="Times New Roman" w:cs="Times New Roman"/>
        </w:rPr>
        <w:t xml:space="preserve"> (отдельно на каждую секцию объекта)</w:t>
      </w:r>
    </w:p>
    <w:p w:rsidR="00067598" w:rsidRDefault="00067598" w:rsidP="00067598">
      <w:pPr>
        <w:pStyle w:val="aff"/>
        <w:jc w:val="both"/>
        <w:rPr>
          <w:rFonts w:ascii="Times New Roman" w:hAnsi="Times New Roman" w:cs="Times New Roman"/>
        </w:rPr>
      </w:pPr>
      <w:r w:rsidRPr="009C1491">
        <w:rPr>
          <w:rFonts w:ascii="Times New Roman" w:hAnsi="Times New Roman" w:cs="Times New Roman"/>
          <w:b/>
        </w:rPr>
        <w:t>Требования к организации</w:t>
      </w:r>
      <w:r>
        <w:rPr>
          <w:rFonts w:ascii="Times New Roman" w:hAnsi="Times New Roman" w:cs="Times New Roman"/>
        </w:rPr>
        <w:t>:</w:t>
      </w:r>
    </w:p>
    <w:p w:rsidR="00067598" w:rsidRDefault="00067598" w:rsidP="00067598">
      <w:pPr>
        <w:pStyle w:val="aff"/>
        <w:jc w:val="both"/>
        <w:rPr>
          <w:rFonts w:ascii="Times New Roman" w:hAnsi="Times New Roman" w:cs="Times New Roman"/>
        </w:rPr>
      </w:pPr>
      <w:r>
        <w:rPr>
          <w:rFonts w:ascii="Times New Roman" w:hAnsi="Times New Roman" w:cs="Times New Roman"/>
        </w:rPr>
        <w:tab/>
        <w:t>- наличие материально-технической базы;</w:t>
      </w:r>
    </w:p>
    <w:p w:rsidR="00067598" w:rsidRDefault="00067598" w:rsidP="00067598">
      <w:pPr>
        <w:pStyle w:val="aff"/>
        <w:jc w:val="both"/>
        <w:rPr>
          <w:rFonts w:ascii="Times New Roman" w:hAnsi="Times New Roman" w:cs="Times New Roman"/>
        </w:rPr>
      </w:pPr>
      <w:r>
        <w:rPr>
          <w:rFonts w:ascii="Times New Roman" w:hAnsi="Times New Roman" w:cs="Times New Roman"/>
        </w:rPr>
        <w:tab/>
        <w:t>- наличие квалифицированного персонала;</w:t>
      </w:r>
    </w:p>
    <w:p w:rsidR="00067598" w:rsidRDefault="00067598" w:rsidP="00067598">
      <w:pPr>
        <w:pStyle w:val="aff"/>
        <w:jc w:val="both"/>
        <w:rPr>
          <w:rFonts w:ascii="Times New Roman" w:hAnsi="Times New Roman" w:cs="Times New Roman"/>
        </w:rPr>
      </w:pPr>
      <w:r>
        <w:rPr>
          <w:rFonts w:ascii="Times New Roman" w:hAnsi="Times New Roman" w:cs="Times New Roman"/>
        </w:rPr>
        <w:tab/>
        <w:t>- отсутствие, в предусмотренных Федеральными законами №44-ФЗ и №223-ФЗ, в реестре недобросовестных поставщиков сведений об участниках размещения заказа.</w:t>
      </w:r>
    </w:p>
    <w:p w:rsidR="00067598" w:rsidRDefault="00067598" w:rsidP="00067598">
      <w:pPr>
        <w:pStyle w:val="aff"/>
        <w:jc w:val="both"/>
        <w:rPr>
          <w:rFonts w:ascii="Times New Roman" w:hAnsi="Times New Roman" w:cs="Times New Roman"/>
        </w:rPr>
      </w:pPr>
      <w:r w:rsidRPr="009C1491">
        <w:rPr>
          <w:rFonts w:ascii="Times New Roman" w:hAnsi="Times New Roman" w:cs="Times New Roman"/>
          <w:b/>
        </w:rPr>
        <w:t>Требования к работам</w:t>
      </w:r>
      <w:r>
        <w:rPr>
          <w:rFonts w:ascii="Times New Roman" w:hAnsi="Times New Roman" w:cs="Times New Roman"/>
        </w:rPr>
        <w:t>: услуги оказываются в соответствии с нормативной документацией по утвержденным методикам.</w:t>
      </w:r>
    </w:p>
    <w:p w:rsidR="00067598" w:rsidRDefault="00067598" w:rsidP="00067598">
      <w:pPr>
        <w:pStyle w:val="aff"/>
        <w:jc w:val="both"/>
        <w:rPr>
          <w:rFonts w:ascii="Times New Roman" w:hAnsi="Times New Roman" w:cs="Times New Roman"/>
        </w:rPr>
      </w:pPr>
    </w:p>
    <w:p w:rsidR="00067598" w:rsidRDefault="00067598" w:rsidP="00067598">
      <w:pPr>
        <w:pStyle w:val="aff"/>
        <w:jc w:val="both"/>
        <w:rPr>
          <w:rFonts w:ascii="Times New Roman" w:hAnsi="Times New Roman" w:cs="Times New Roman"/>
        </w:rPr>
      </w:pPr>
      <w:r w:rsidRPr="009C1491">
        <w:rPr>
          <w:rFonts w:ascii="Times New Roman" w:hAnsi="Times New Roman" w:cs="Times New Roman"/>
          <w:b/>
        </w:rPr>
        <w:t>Количество исследований</w:t>
      </w:r>
      <w:r>
        <w:rPr>
          <w:rFonts w:ascii="Times New Roman" w:hAnsi="Times New Roman" w:cs="Times New Roman"/>
        </w:rPr>
        <w:t>: количество проб Исполнитель определяет самостоятельно.</w:t>
      </w:r>
    </w:p>
    <w:p w:rsidR="00067598" w:rsidRDefault="00067598" w:rsidP="00067598">
      <w:pPr>
        <w:pStyle w:val="aff"/>
        <w:jc w:val="both"/>
        <w:rPr>
          <w:rFonts w:ascii="Times New Roman" w:hAnsi="Times New Roman" w:cs="Times New Roman"/>
        </w:rPr>
      </w:pPr>
      <w:r w:rsidRPr="005F137C">
        <w:rPr>
          <w:rFonts w:ascii="Times New Roman" w:hAnsi="Times New Roman" w:cs="Times New Roman"/>
          <w:b/>
        </w:rPr>
        <w:t>Виды исследований</w:t>
      </w:r>
      <w:r>
        <w:rPr>
          <w:rFonts w:ascii="Times New Roman" w:hAnsi="Times New Roman" w:cs="Times New Roman"/>
        </w:rPr>
        <w:t>:</w:t>
      </w:r>
    </w:p>
    <w:tbl>
      <w:tblPr>
        <w:tblW w:w="4551" w:type="dxa"/>
        <w:tblInd w:w="93" w:type="dxa"/>
        <w:tblLook w:val="04A0" w:firstRow="1" w:lastRow="0" w:firstColumn="1" w:lastColumn="0" w:noHBand="0" w:noVBand="1"/>
      </w:tblPr>
      <w:tblGrid>
        <w:gridCol w:w="963"/>
        <w:gridCol w:w="3588"/>
      </w:tblGrid>
      <w:tr w:rsidR="00067598" w:rsidRPr="005F67B7" w:rsidTr="00067598">
        <w:trPr>
          <w:trHeight w:val="315"/>
        </w:trPr>
        <w:tc>
          <w:tcPr>
            <w:tcW w:w="963" w:type="dxa"/>
            <w:shd w:val="clear" w:color="auto" w:fill="auto"/>
            <w:noWrap/>
            <w:vAlign w:val="bottom"/>
            <w:hideMark/>
          </w:tcPr>
          <w:p w:rsidR="00067598" w:rsidRPr="005F67B7" w:rsidRDefault="00067598" w:rsidP="00067598">
            <w:pPr>
              <w:pStyle w:val="aff"/>
              <w:rPr>
                <w:rFonts w:ascii="Times New Roman" w:hAnsi="Times New Roman" w:cs="Times New Roman"/>
                <w:bCs/>
                <w:lang w:eastAsia="ru-RU"/>
              </w:rPr>
            </w:pPr>
          </w:p>
        </w:tc>
        <w:tc>
          <w:tcPr>
            <w:tcW w:w="3588" w:type="dxa"/>
            <w:shd w:val="clear" w:color="auto" w:fill="auto"/>
            <w:noWrap/>
            <w:vAlign w:val="bottom"/>
            <w:hideMark/>
          </w:tcPr>
          <w:p w:rsidR="00067598" w:rsidRPr="005F67B7" w:rsidRDefault="00067598" w:rsidP="00067598">
            <w:pPr>
              <w:pStyle w:val="aff"/>
              <w:rPr>
                <w:rFonts w:ascii="Times New Roman" w:hAnsi="Times New Roman" w:cs="Times New Roman"/>
                <w:bCs/>
                <w:lang w:eastAsia="ru-RU"/>
              </w:rPr>
            </w:pPr>
            <w:r w:rsidRPr="005F67B7">
              <w:rPr>
                <w:rFonts w:ascii="Times New Roman" w:hAnsi="Times New Roman" w:cs="Times New Roman"/>
                <w:bCs/>
                <w:lang w:eastAsia="ru-RU"/>
              </w:rPr>
              <w:t>Код 12</w:t>
            </w:r>
          </w:p>
        </w:tc>
      </w:tr>
      <w:tr w:rsidR="00067598" w:rsidRPr="005F67B7" w:rsidTr="00067598">
        <w:trPr>
          <w:trHeight w:val="300"/>
        </w:trPr>
        <w:tc>
          <w:tcPr>
            <w:tcW w:w="963" w:type="dxa"/>
            <w:shd w:val="clear" w:color="auto" w:fill="auto"/>
            <w:noWrap/>
            <w:vAlign w:val="bottom"/>
          </w:tcPr>
          <w:p w:rsidR="00067598" w:rsidRPr="005F67B7" w:rsidRDefault="00067598" w:rsidP="00067598">
            <w:pPr>
              <w:pStyle w:val="aff"/>
              <w:rPr>
                <w:rFonts w:ascii="Times New Roman" w:hAnsi="Times New Roman" w:cs="Times New Roman"/>
                <w:lang w:eastAsia="ru-RU"/>
              </w:rPr>
            </w:pPr>
          </w:p>
        </w:tc>
        <w:tc>
          <w:tcPr>
            <w:tcW w:w="3588" w:type="dxa"/>
            <w:shd w:val="clear" w:color="auto" w:fill="auto"/>
            <w:noWrap/>
            <w:vAlign w:val="bottom"/>
            <w:hideMark/>
          </w:tcPr>
          <w:p w:rsidR="00067598" w:rsidRPr="005F67B7" w:rsidRDefault="00067598" w:rsidP="00067598">
            <w:pPr>
              <w:pStyle w:val="aff"/>
              <w:rPr>
                <w:rFonts w:ascii="Times New Roman" w:hAnsi="Times New Roman" w:cs="Times New Roman"/>
                <w:lang w:eastAsia="ru-RU"/>
              </w:rPr>
            </w:pPr>
            <w:r w:rsidRPr="005F67B7">
              <w:rPr>
                <w:rFonts w:ascii="Times New Roman" w:hAnsi="Times New Roman" w:cs="Times New Roman"/>
                <w:lang w:eastAsia="ru-RU"/>
              </w:rPr>
              <w:t xml:space="preserve">    запах</w:t>
            </w:r>
          </w:p>
        </w:tc>
      </w:tr>
      <w:tr w:rsidR="00067598" w:rsidRPr="005F67B7" w:rsidTr="00067598">
        <w:trPr>
          <w:trHeight w:val="300"/>
        </w:trPr>
        <w:tc>
          <w:tcPr>
            <w:tcW w:w="963" w:type="dxa"/>
            <w:shd w:val="clear" w:color="auto" w:fill="auto"/>
            <w:noWrap/>
            <w:vAlign w:val="bottom"/>
          </w:tcPr>
          <w:p w:rsidR="00067598" w:rsidRPr="005F67B7" w:rsidRDefault="00067598" w:rsidP="00067598">
            <w:pPr>
              <w:pStyle w:val="aff"/>
              <w:rPr>
                <w:rFonts w:ascii="Times New Roman" w:hAnsi="Times New Roman" w:cs="Times New Roman"/>
                <w:lang w:eastAsia="ru-RU"/>
              </w:rPr>
            </w:pPr>
          </w:p>
        </w:tc>
        <w:tc>
          <w:tcPr>
            <w:tcW w:w="3588" w:type="dxa"/>
            <w:shd w:val="clear" w:color="auto" w:fill="auto"/>
            <w:noWrap/>
            <w:vAlign w:val="bottom"/>
            <w:hideMark/>
          </w:tcPr>
          <w:p w:rsidR="00067598" w:rsidRPr="005F67B7" w:rsidRDefault="00067598" w:rsidP="00067598">
            <w:pPr>
              <w:pStyle w:val="aff"/>
              <w:rPr>
                <w:rFonts w:ascii="Times New Roman" w:hAnsi="Times New Roman" w:cs="Times New Roman"/>
                <w:lang w:eastAsia="ru-RU"/>
              </w:rPr>
            </w:pPr>
            <w:r w:rsidRPr="005F67B7">
              <w:rPr>
                <w:rFonts w:ascii="Times New Roman" w:hAnsi="Times New Roman" w:cs="Times New Roman"/>
                <w:lang w:eastAsia="ru-RU"/>
              </w:rPr>
              <w:t xml:space="preserve">    мутность</w:t>
            </w:r>
          </w:p>
        </w:tc>
      </w:tr>
      <w:tr w:rsidR="00067598" w:rsidRPr="005F67B7" w:rsidTr="00067598">
        <w:trPr>
          <w:trHeight w:val="300"/>
        </w:trPr>
        <w:tc>
          <w:tcPr>
            <w:tcW w:w="963" w:type="dxa"/>
            <w:shd w:val="clear" w:color="auto" w:fill="auto"/>
            <w:noWrap/>
            <w:vAlign w:val="bottom"/>
          </w:tcPr>
          <w:p w:rsidR="00067598" w:rsidRPr="005F67B7" w:rsidRDefault="00067598" w:rsidP="00067598">
            <w:pPr>
              <w:pStyle w:val="aff"/>
              <w:rPr>
                <w:rFonts w:ascii="Times New Roman" w:hAnsi="Times New Roman" w:cs="Times New Roman"/>
                <w:lang w:eastAsia="ru-RU"/>
              </w:rPr>
            </w:pPr>
          </w:p>
        </w:tc>
        <w:tc>
          <w:tcPr>
            <w:tcW w:w="3588" w:type="dxa"/>
            <w:shd w:val="clear" w:color="auto" w:fill="auto"/>
            <w:noWrap/>
            <w:vAlign w:val="bottom"/>
            <w:hideMark/>
          </w:tcPr>
          <w:p w:rsidR="00067598" w:rsidRPr="005F67B7" w:rsidRDefault="00067598" w:rsidP="00067598">
            <w:pPr>
              <w:pStyle w:val="aff"/>
              <w:rPr>
                <w:rFonts w:ascii="Times New Roman" w:hAnsi="Times New Roman" w:cs="Times New Roman"/>
                <w:lang w:eastAsia="ru-RU"/>
              </w:rPr>
            </w:pPr>
            <w:r w:rsidRPr="005F67B7">
              <w:rPr>
                <w:rFonts w:ascii="Times New Roman" w:hAnsi="Times New Roman" w:cs="Times New Roman"/>
                <w:lang w:eastAsia="ru-RU"/>
              </w:rPr>
              <w:t xml:space="preserve">    цветность</w:t>
            </w:r>
          </w:p>
        </w:tc>
      </w:tr>
      <w:tr w:rsidR="00067598" w:rsidRPr="005F67B7" w:rsidTr="00067598">
        <w:trPr>
          <w:trHeight w:val="300"/>
        </w:trPr>
        <w:tc>
          <w:tcPr>
            <w:tcW w:w="963" w:type="dxa"/>
            <w:shd w:val="clear" w:color="auto" w:fill="auto"/>
            <w:noWrap/>
            <w:vAlign w:val="bottom"/>
          </w:tcPr>
          <w:p w:rsidR="00067598" w:rsidRPr="005F67B7" w:rsidRDefault="00067598" w:rsidP="00067598">
            <w:pPr>
              <w:pStyle w:val="aff"/>
              <w:rPr>
                <w:rFonts w:ascii="Times New Roman" w:hAnsi="Times New Roman" w:cs="Times New Roman"/>
                <w:lang w:eastAsia="ru-RU"/>
              </w:rPr>
            </w:pPr>
          </w:p>
        </w:tc>
        <w:tc>
          <w:tcPr>
            <w:tcW w:w="3588" w:type="dxa"/>
            <w:shd w:val="clear" w:color="auto" w:fill="auto"/>
            <w:noWrap/>
            <w:vAlign w:val="bottom"/>
            <w:hideMark/>
          </w:tcPr>
          <w:p w:rsidR="00067598" w:rsidRPr="005F67B7" w:rsidRDefault="00067598" w:rsidP="00067598">
            <w:pPr>
              <w:pStyle w:val="aff"/>
              <w:rPr>
                <w:rFonts w:ascii="Times New Roman" w:hAnsi="Times New Roman" w:cs="Times New Roman"/>
                <w:lang w:eastAsia="ru-RU"/>
              </w:rPr>
            </w:pPr>
            <w:r w:rsidRPr="005F67B7">
              <w:rPr>
                <w:rFonts w:ascii="Times New Roman" w:hAnsi="Times New Roman" w:cs="Times New Roman"/>
                <w:lang w:eastAsia="ru-RU"/>
              </w:rPr>
              <w:t xml:space="preserve">    окисляемость</w:t>
            </w:r>
          </w:p>
        </w:tc>
      </w:tr>
      <w:tr w:rsidR="00067598" w:rsidRPr="005F67B7" w:rsidTr="00067598">
        <w:trPr>
          <w:trHeight w:val="300"/>
        </w:trPr>
        <w:tc>
          <w:tcPr>
            <w:tcW w:w="963" w:type="dxa"/>
            <w:shd w:val="clear" w:color="auto" w:fill="auto"/>
            <w:noWrap/>
            <w:vAlign w:val="bottom"/>
          </w:tcPr>
          <w:p w:rsidR="00067598" w:rsidRPr="005F67B7" w:rsidRDefault="00067598" w:rsidP="00067598">
            <w:pPr>
              <w:pStyle w:val="aff"/>
              <w:rPr>
                <w:rFonts w:ascii="Times New Roman" w:hAnsi="Times New Roman" w:cs="Times New Roman"/>
                <w:lang w:eastAsia="ru-RU"/>
              </w:rPr>
            </w:pPr>
          </w:p>
        </w:tc>
        <w:tc>
          <w:tcPr>
            <w:tcW w:w="3588" w:type="dxa"/>
            <w:shd w:val="clear" w:color="auto" w:fill="auto"/>
            <w:noWrap/>
            <w:vAlign w:val="bottom"/>
            <w:hideMark/>
          </w:tcPr>
          <w:p w:rsidR="00067598" w:rsidRPr="005F67B7" w:rsidRDefault="00067598" w:rsidP="00067598">
            <w:pPr>
              <w:pStyle w:val="aff"/>
              <w:rPr>
                <w:rFonts w:ascii="Times New Roman" w:hAnsi="Times New Roman" w:cs="Times New Roman"/>
                <w:lang w:eastAsia="ru-RU"/>
              </w:rPr>
            </w:pPr>
            <w:r w:rsidRPr="005F67B7">
              <w:rPr>
                <w:rFonts w:ascii="Times New Roman" w:hAnsi="Times New Roman" w:cs="Times New Roman"/>
                <w:lang w:eastAsia="ru-RU"/>
              </w:rPr>
              <w:t xml:space="preserve">    рН</w:t>
            </w:r>
          </w:p>
        </w:tc>
      </w:tr>
      <w:tr w:rsidR="00067598" w:rsidRPr="005F67B7" w:rsidTr="00067598">
        <w:trPr>
          <w:trHeight w:val="300"/>
        </w:trPr>
        <w:tc>
          <w:tcPr>
            <w:tcW w:w="963" w:type="dxa"/>
            <w:shd w:val="clear" w:color="auto" w:fill="auto"/>
            <w:noWrap/>
            <w:vAlign w:val="bottom"/>
          </w:tcPr>
          <w:p w:rsidR="00067598" w:rsidRPr="005F67B7" w:rsidRDefault="00067598" w:rsidP="00067598">
            <w:pPr>
              <w:pStyle w:val="aff"/>
              <w:rPr>
                <w:rFonts w:ascii="Times New Roman" w:hAnsi="Times New Roman" w:cs="Times New Roman"/>
                <w:lang w:eastAsia="ru-RU"/>
              </w:rPr>
            </w:pPr>
          </w:p>
        </w:tc>
        <w:tc>
          <w:tcPr>
            <w:tcW w:w="3588" w:type="dxa"/>
            <w:shd w:val="clear" w:color="auto" w:fill="auto"/>
            <w:noWrap/>
            <w:vAlign w:val="bottom"/>
            <w:hideMark/>
          </w:tcPr>
          <w:p w:rsidR="00067598" w:rsidRPr="005F67B7" w:rsidRDefault="00067598" w:rsidP="00067598">
            <w:pPr>
              <w:pStyle w:val="aff"/>
              <w:rPr>
                <w:rFonts w:ascii="Times New Roman" w:hAnsi="Times New Roman" w:cs="Times New Roman"/>
                <w:lang w:eastAsia="ru-RU"/>
              </w:rPr>
            </w:pPr>
            <w:r w:rsidRPr="005F67B7">
              <w:rPr>
                <w:rFonts w:ascii="Times New Roman" w:hAnsi="Times New Roman" w:cs="Times New Roman"/>
                <w:lang w:eastAsia="ru-RU"/>
              </w:rPr>
              <w:t xml:space="preserve">    аммиак</w:t>
            </w:r>
          </w:p>
        </w:tc>
      </w:tr>
      <w:tr w:rsidR="00067598" w:rsidRPr="005F67B7" w:rsidTr="00067598">
        <w:trPr>
          <w:trHeight w:val="300"/>
        </w:trPr>
        <w:tc>
          <w:tcPr>
            <w:tcW w:w="963" w:type="dxa"/>
            <w:shd w:val="clear" w:color="auto" w:fill="auto"/>
            <w:noWrap/>
            <w:vAlign w:val="bottom"/>
          </w:tcPr>
          <w:p w:rsidR="00067598" w:rsidRPr="005F67B7" w:rsidRDefault="00067598" w:rsidP="00067598">
            <w:pPr>
              <w:pStyle w:val="aff"/>
              <w:rPr>
                <w:rFonts w:ascii="Times New Roman" w:hAnsi="Times New Roman" w:cs="Times New Roman"/>
                <w:lang w:eastAsia="ru-RU"/>
              </w:rPr>
            </w:pPr>
          </w:p>
        </w:tc>
        <w:tc>
          <w:tcPr>
            <w:tcW w:w="3588" w:type="dxa"/>
            <w:shd w:val="clear" w:color="auto" w:fill="auto"/>
            <w:noWrap/>
            <w:vAlign w:val="bottom"/>
            <w:hideMark/>
          </w:tcPr>
          <w:p w:rsidR="00067598" w:rsidRPr="005F67B7" w:rsidRDefault="00067598" w:rsidP="00067598">
            <w:pPr>
              <w:pStyle w:val="aff"/>
              <w:rPr>
                <w:rFonts w:ascii="Times New Roman" w:hAnsi="Times New Roman" w:cs="Times New Roman"/>
                <w:lang w:eastAsia="ru-RU"/>
              </w:rPr>
            </w:pPr>
            <w:r w:rsidRPr="005F67B7">
              <w:rPr>
                <w:rFonts w:ascii="Times New Roman" w:hAnsi="Times New Roman" w:cs="Times New Roman"/>
                <w:lang w:eastAsia="ru-RU"/>
              </w:rPr>
              <w:t xml:space="preserve">    нитраты</w:t>
            </w:r>
          </w:p>
        </w:tc>
      </w:tr>
      <w:tr w:rsidR="00067598" w:rsidRPr="005F67B7" w:rsidTr="00067598">
        <w:trPr>
          <w:trHeight w:val="300"/>
        </w:trPr>
        <w:tc>
          <w:tcPr>
            <w:tcW w:w="963" w:type="dxa"/>
            <w:shd w:val="clear" w:color="auto" w:fill="auto"/>
            <w:noWrap/>
            <w:vAlign w:val="bottom"/>
          </w:tcPr>
          <w:p w:rsidR="00067598" w:rsidRPr="005F67B7" w:rsidRDefault="00067598" w:rsidP="00067598">
            <w:pPr>
              <w:pStyle w:val="aff"/>
              <w:rPr>
                <w:rFonts w:ascii="Times New Roman" w:hAnsi="Times New Roman" w:cs="Times New Roman"/>
                <w:lang w:eastAsia="ru-RU"/>
              </w:rPr>
            </w:pPr>
          </w:p>
        </w:tc>
        <w:tc>
          <w:tcPr>
            <w:tcW w:w="3588" w:type="dxa"/>
            <w:shd w:val="clear" w:color="auto" w:fill="auto"/>
            <w:noWrap/>
            <w:vAlign w:val="bottom"/>
            <w:hideMark/>
          </w:tcPr>
          <w:p w:rsidR="00067598" w:rsidRPr="005F67B7" w:rsidRDefault="00067598" w:rsidP="00067598">
            <w:pPr>
              <w:pStyle w:val="aff"/>
              <w:rPr>
                <w:rFonts w:ascii="Times New Roman" w:hAnsi="Times New Roman" w:cs="Times New Roman"/>
                <w:lang w:eastAsia="ru-RU"/>
              </w:rPr>
            </w:pPr>
            <w:r w:rsidRPr="005F67B7">
              <w:rPr>
                <w:rFonts w:ascii="Times New Roman" w:hAnsi="Times New Roman" w:cs="Times New Roman"/>
                <w:lang w:eastAsia="ru-RU"/>
              </w:rPr>
              <w:t xml:space="preserve">    нитриты</w:t>
            </w:r>
          </w:p>
        </w:tc>
      </w:tr>
      <w:tr w:rsidR="00067598" w:rsidRPr="005F67B7" w:rsidTr="00067598">
        <w:trPr>
          <w:trHeight w:val="300"/>
        </w:trPr>
        <w:tc>
          <w:tcPr>
            <w:tcW w:w="963" w:type="dxa"/>
            <w:shd w:val="clear" w:color="auto" w:fill="auto"/>
            <w:noWrap/>
            <w:vAlign w:val="bottom"/>
          </w:tcPr>
          <w:p w:rsidR="00067598" w:rsidRPr="005F67B7" w:rsidRDefault="00067598" w:rsidP="00067598">
            <w:pPr>
              <w:pStyle w:val="aff"/>
              <w:rPr>
                <w:rFonts w:ascii="Times New Roman" w:hAnsi="Times New Roman" w:cs="Times New Roman"/>
                <w:lang w:eastAsia="ru-RU"/>
              </w:rPr>
            </w:pPr>
          </w:p>
        </w:tc>
        <w:tc>
          <w:tcPr>
            <w:tcW w:w="3588" w:type="dxa"/>
            <w:shd w:val="clear" w:color="auto" w:fill="auto"/>
            <w:noWrap/>
            <w:vAlign w:val="bottom"/>
            <w:hideMark/>
          </w:tcPr>
          <w:p w:rsidR="00067598" w:rsidRPr="005F67B7" w:rsidRDefault="00067598" w:rsidP="00067598">
            <w:pPr>
              <w:pStyle w:val="aff"/>
              <w:rPr>
                <w:rFonts w:ascii="Times New Roman" w:hAnsi="Times New Roman" w:cs="Times New Roman"/>
                <w:lang w:eastAsia="ru-RU"/>
              </w:rPr>
            </w:pPr>
            <w:r w:rsidRPr="005F67B7">
              <w:rPr>
                <w:rFonts w:ascii="Times New Roman" w:hAnsi="Times New Roman" w:cs="Times New Roman"/>
                <w:lang w:eastAsia="ru-RU"/>
              </w:rPr>
              <w:t xml:space="preserve">   жесткость</w:t>
            </w:r>
          </w:p>
        </w:tc>
      </w:tr>
      <w:tr w:rsidR="00067598" w:rsidRPr="005F67B7" w:rsidTr="00067598">
        <w:trPr>
          <w:trHeight w:val="300"/>
        </w:trPr>
        <w:tc>
          <w:tcPr>
            <w:tcW w:w="963" w:type="dxa"/>
            <w:shd w:val="clear" w:color="auto" w:fill="auto"/>
            <w:noWrap/>
            <w:vAlign w:val="bottom"/>
          </w:tcPr>
          <w:p w:rsidR="00067598" w:rsidRPr="005F67B7" w:rsidRDefault="00067598" w:rsidP="00067598">
            <w:pPr>
              <w:pStyle w:val="aff"/>
              <w:rPr>
                <w:rFonts w:ascii="Times New Roman" w:hAnsi="Times New Roman" w:cs="Times New Roman"/>
                <w:lang w:eastAsia="ru-RU"/>
              </w:rPr>
            </w:pPr>
          </w:p>
        </w:tc>
        <w:tc>
          <w:tcPr>
            <w:tcW w:w="3588" w:type="dxa"/>
            <w:shd w:val="clear" w:color="auto" w:fill="auto"/>
            <w:noWrap/>
            <w:vAlign w:val="bottom"/>
            <w:hideMark/>
          </w:tcPr>
          <w:p w:rsidR="00067598" w:rsidRPr="005F67B7" w:rsidRDefault="00067598" w:rsidP="00067598">
            <w:pPr>
              <w:pStyle w:val="aff"/>
              <w:rPr>
                <w:rFonts w:ascii="Times New Roman" w:hAnsi="Times New Roman" w:cs="Times New Roman"/>
                <w:lang w:eastAsia="ru-RU"/>
              </w:rPr>
            </w:pPr>
            <w:r w:rsidRPr="005F67B7">
              <w:rPr>
                <w:rFonts w:ascii="Times New Roman" w:hAnsi="Times New Roman" w:cs="Times New Roman"/>
                <w:lang w:eastAsia="ru-RU"/>
              </w:rPr>
              <w:t xml:space="preserve">   хлориды</w:t>
            </w:r>
          </w:p>
        </w:tc>
      </w:tr>
      <w:tr w:rsidR="00067598" w:rsidRPr="005F67B7" w:rsidTr="00067598">
        <w:trPr>
          <w:trHeight w:val="300"/>
        </w:trPr>
        <w:tc>
          <w:tcPr>
            <w:tcW w:w="963" w:type="dxa"/>
            <w:shd w:val="clear" w:color="auto" w:fill="auto"/>
            <w:noWrap/>
            <w:vAlign w:val="bottom"/>
          </w:tcPr>
          <w:p w:rsidR="00067598" w:rsidRPr="005F67B7" w:rsidRDefault="00067598" w:rsidP="00067598">
            <w:pPr>
              <w:pStyle w:val="aff"/>
              <w:rPr>
                <w:rFonts w:ascii="Times New Roman" w:hAnsi="Times New Roman" w:cs="Times New Roman"/>
                <w:lang w:eastAsia="ru-RU"/>
              </w:rPr>
            </w:pPr>
          </w:p>
        </w:tc>
        <w:tc>
          <w:tcPr>
            <w:tcW w:w="3588" w:type="dxa"/>
            <w:shd w:val="clear" w:color="auto" w:fill="auto"/>
            <w:noWrap/>
            <w:vAlign w:val="bottom"/>
            <w:hideMark/>
          </w:tcPr>
          <w:p w:rsidR="00067598" w:rsidRPr="005F67B7" w:rsidRDefault="00067598" w:rsidP="00067598">
            <w:pPr>
              <w:pStyle w:val="aff"/>
              <w:rPr>
                <w:rFonts w:ascii="Times New Roman" w:hAnsi="Times New Roman" w:cs="Times New Roman"/>
                <w:lang w:eastAsia="ru-RU"/>
              </w:rPr>
            </w:pPr>
            <w:r w:rsidRPr="005F67B7">
              <w:rPr>
                <w:rFonts w:ascii="Times New Roman" w:hAnsi="Times New Roman" w:cs="Times New Roman"/>
                <w:lang w:eastAsia="ru-RU"/>
              </w:rPr>
              <w:t xml:space="preserve">   сульфаты</w:t>
            </w:r>
          </w:p>
        </w:tc>
      </w:tr>
      <w:tr w:rsidR="00067598" w:rsidRPr="005F67B7" w:rsidTr="00067598">
        <w:trPr>
          <w:trHeight w:val="300"/>
        </w:trPr>
        <w:tc>
          <w:tcPr>
            <w:tcW w:w="963" w:type="dxa"/>
            <w:shd w:val="clear" w:color="auto" w:fill="auto"/>
            <w:noWrap/>
            <w:vAlign w:val="bottom"/>
          </w:tcPr>
          <w:p w:rsidR="00067598" w:rsidRPr="005F67B7" w:rsidRDefault="00067598" w:rsidP="00067598">
            <w:pPr>
              <w:pStyle w:val="aff"/>
              <w:rPr>
                <w:rFonts w:ascii="Times New Roman" w:hAnsi="Times New Roman" w:cs="Times New Roman"/>
                <w:lang w:eastAsia="ru-RU"/>
              </w:rPr>
            </w:pPr>
          </w:p>
        </w:tc>
        <w:tc>
          <w:tcPr>
            <w:tcW w:w="3588" w:type="dxa"/>
            <w:shd w:val="clear" w:color="auto" w:fill="auto"/>
            <w:noWrap/>
            <w:vAlign w:val="bottom"/>
            <w:hideMark/>
          </w:tcPr>
          <w:p w:rsidR="00067598" w:rsidRPr="005F67B7" w:rsidRDefault="00067598" w:rsidP="00067598">
            <w:pPr>
              <w:pStyle w:val="aff"/>
              <w:rPr>
                <w:rFonts w:ascii="Times New Roman" w:hAnsi="Times New Roman" w:cs="Times New Roman"/>
                <w:lang w:eastAsia="ru-RU"/>
              </w:rPr>
            </w:pPr>
            <w:r w:rsidRPr="005F67B7">
              <w:rPr>
                <w:rFonts w:ascii="Times New Roman" w:hAnsi="Times New Roman" w:cs="Times New Roman"/>
                <w:lang w:eastAsia="ru-RU"/>
              </w:rPr>
              <w:t xml:space="preserve">   фенол</w:t>
            </w:r>
          </w:p>
        </w:tc>
      </w:tr>
      <w:tr w:rsidR="00067598" w:rsidRPr="005F67B7" w:rsidTr="00067598">
        <w:trPr>
          <w:trHeight w:val="300"/>
        </w:trPr>
        <w:tc>
          <w:tcPr>
            <w:tcW w:w="963" w:type="dxa"/>
            <w:shd w:val="clear" w:color="auto" w:fill="auto"/>
            <w:noWrap/>
            <w:vAlign w:val="bottom"/>
          </w:tcPr>
          <w:p w:rsidR="00067598" w:rsidRPr="005F67B7" w:rsidRDefault="00067598" w:rsidP="00067598">
            <w:pPr>
              <w:pStyle w:val="aff"/>
              <w:rPr>
                <w:rFonts w:ascii="Times New Roman" w:hAnsi="Times New Roman" w:cs="Times New Roman"/>
                <w:lang w:eastAsia="ru-RU"/>
              </w:rPr>
            </w:pPr>
          </w:p>
        </w:tc>
        <w:tc>
          <w:tcPr>
            <w:tcW w:w="3588" w:type="dxa"/>
            <w:shd w:val="clear" w:color="auto" w:fill="auto"/>
            <w:noWrap/>
            <w:vAlign w:val="bottom"/>
            <w:hideMark/>
          </w:tcPr>
          <w:p w:rsidR="00067598" w:rsidRPr="005F67B7" w:rsidRDefault="00067598" w:rsidP="00067598">
            <w:pPr>
              <w:pStyle w:val="aff"/>
              <w:rPr>
                <w:rFonts w:ascii="Times New Roman" w:hAnsi="Times New Roman" w:cs="Times New Roman"/>
                <w:lang w:eastAsia="ru-RU"/>
              </w:rPr>
            </w:pPr>
            <w:r w:rsidRPr="005F67B7">
              <w:rPr>
                <w:rFonts w:ascii="Times New Roman" w:hAnsi="Times New Roman" w:cs="Times New Roman"/>
                <w:lang w:eastAsia="ru-RU"/>
              </w:rPr>
              <w:t xml:space="preserve">   нефтепродукты</w:t>
            </w:r>
          </w:p>
        </w:tc>
      </w:tr>
      <w:tr w:rsidR="00067598" w:rsidRPr="005F67B7" w:rsidTr="00067598">
        <w:trPr>
          <w:trHeight w:val="300"/>
        </w:trPr>
        <w:tc>
          <w:tcPr>
            <w:tcW w:w="963" w:type="dxa"/>
            <w:shd w:val="clear" w:color="auto" w:fill="auto"/>
            <w:noWrap/>
            <w:vAlign w:val="bottom"/>
          </w:tcPr>
          <w:p w:rsidR="00067598" w:rsidRPr="005F67B7" w:rsidRDefault="00067598" w:rsidP="00067598">
            <w:pPr>
              <w:pStyle w:val="aff"/>
              <w:rPr>
                <w:rFonts w:ascii="Times New Roman" w:hAnsi="Times New Roman" w:cs="Times New Roman"/>
                <w:lang w:eastAsia="ru-RU"/>
              </w:rPr>
            </w:pPr>
          </w:p>
        </w:tc>
        <w:tc>
          <w:tcPr>
            <w:tcW w:w="3588" w:type="dxa"/>
            <w:shd w:val="clear" w:color="auto" w:fill="auto"/>
            <w:noWrap/>
            <w:vAlign w:val="bottom"/>
            <w:hideMark/>
          </w:tcPr>
          <w:p w:rsidR="00067598" w:rsidRPr="005F67B7" w:rsidRDefault="00067598" w:rsidP="00067598">
            <w:pPr>
              <w:pStyle w:val="aff"/>
              <w:rPr>
                <w:rFonts w:ascii="Times New Roman" w:hAnsi="Times New Roman" w:cs="Times New Roman"/>
                <w:lang w:eastAsia="ru-RU"/>
              </w:rPr>
            </w:pPr>
            <w:r w:rsidRPr="005F67B7">
              <w:rPr>
                <w:rFonts w:ascii="Times New Roman" w:hAnsi="Times New Roman" w:cs="Times New Roman"/>
                <w:lang w:eastAsia="ru-RU"/>
              </w:rPr>
              <w:t xml:space="preserve">   хлороформ</w:t>
            </w:r>
          </w:p>
        </w:tc>
      </w:tr>
      <w:tr w:rsidR="00067598" w:rsidRPr="005F67B7" w:rsidTr="00067598">
        <w:trPr>
          <w:trHeight w:val="300"/>
        </w:trPr>
        <w:tc>
          <w:tcPr>
            <w:tcW w:w="963" w:type="dxa"/>
            <w:shd w:val="clear" w:color="auto" w:fill="auto"/>
            <w:noWrap/>
            <w:vAlign w:val="bottom"/>
          </w:tcPr>
          <w:p w:rsidR="00067598" w:rsidRPr="005F67B7" w:rsidRDefault="00067598" w:rsidP="00067598">
            <w:pPr>
              <w:pStyle w:val="aff"/>
              <w:rPr>
                <w:rFonts w:ascii="Times New Roman" w:hAnsi="Times New Roman" w:cs="Times New Roman"/>
                <w:lang w:eastAsia="ru-RU"/>
              </w:rPr>
            </w:pPr>
          </w:p>
        </w:tc>
        <w:tc>
          <w:tcPr>
            <w:tcW w:w="3588" w:type="dxa"/>
            <w:shd w:val="clear" w:color="auto" w:fill="auto"/>
            <w:noWrap/>
            <w:vAlign w:val="bottom"/>
            <w:hideMark/>
          </w:tcPr>
          <w:p w:rsidR="00067598" w:rsidRPr="005F67B7" w:rsidRDefault="00067598" w:rsidP="00067598">
            <w:pPr>
              <w:pStyle w:val="aff"/>
              <w:rPr>
                <w:rFonts w:ascii="Times New Roman" w:hAnsi="Times New Roman" w:cs="Times New Roman"/>
                <w:color w:val="000000"/>
                <w:lang w:eastAsia="ru-RU"/>
              </w:rPr>
            </w:pPr>
            <w:r w:rsidRPr="005F67B7">
              <w:rPr>
                <w:rFonts w:ascii="Times New Roman" w:hAnsi="Times New Roman" w:cs="Times New Roman"/>
                <w:color w:val="000000"/>
                <w:lang w:eastAsia="ru-RU"/>
              </w:rPr>
              <w:t xml:space="preserve">    токсичные элементы (</w:t>
            </w:r>
            <w:proofErr w:type="spellStart"/>
            <w:r w:rsidRPr="005F67B7">
              <w:rPr>
                <w:rFonts w:ascii="Times New Roman" w:hAnsi="Times New Roman" w:cs="Times New Roman"/>
                <w:color w:val="000000"/>
                <w:lang w:eastAsia="ru-RU"/>
              </w:rPr>
              <w:t>железо</w:t>
            </w:r>
            <w:proofErr w:type="gramStart"/>
            <w:r w:rsidRPr="005F67B7">
              <w:rPr>
                <w:rFonts w:ascii="Times New Roman" w:hAnsi="Times New Roman" w:cs="Times New Roman"/>
                <w:color w:val="000000"/>
                <w:lang w:eastAsia="ru-RU"/>
              </w:rPr>
              <w:t>,м</w:t>
            </w:r>
            <w:proofErr w:type="gramEnd"/>
            <w:r w:rsidRPr="005F67B7">
              <w:rPr>
                <w:rFonts w:ascii="Times New Roman" w:hAnsi="Times New Roman" w:cs="Times New Roman"/>
                <w:color w:val="000000"/>
                <w:lang w:eastAsia="ru-RU"/>
              </w:rPr>
              <w:t>едь</w:t>
            </w:r>
            <w:proofErr w:type="spellEnd"/>
            <w:r w:rsidRPr="005F67B7">
              <w:rPr>
                <w:rFonts w:ascii="Times New Roman" w:hAnsi="Times New Roman" w:cs="Times New Roman"/>
                <w:color w:val="000000"/>
                <w:lang w:eastAsia="ru-RU"/>
              </w:rPr>
              <w:t xml:space="preserve">, </w:t>
            </w:r>
            <w:proofErr w:type="spellStart"/>
            <w:r w:rsidRPr="005F67B7">
              <w:rPr>
                <w:rFonts w:ascii="Times New Roman" w:hAnsi="Times New Roman" w:cs="Times New Roman"/>
                <w:color w:val="000000"/>
                <w:lang w:eastAsia="ru-RU"/>
              </w:rPr>
              <w:t>цинк,марганец</w:t>
            </w:r>
            <w:proofErr w:type="spellEnd"/>
            <w:r w:rsidRPr="005F67B7">
              <w:rPr>
                <w:rFonts w:ascii="Times New Roman" w:hAnsi="Times New Roman" w:cs="Times New Roman"/>
                <w:color w:val="000000"/>
                <w:lang w:eastAsia="ru-RU"/>
              </w:rPr>
              <w:t>)</w:t>
            </w:r>
          </w:p>
        </w:tc>
      </w:tr>
      <w:tr w:rsidR="00067598" w:rsidRPr="005F67B7" w:rsidTr="00067598">
        <w:trPr>
          <w:trHeight w:val="300"/>
        </w:trPr>
        <w:tc>
          <w:tcPr>
            <w:tcW w:w="963" w:type="dxa"/>
            <w:shd w:val="clear" w:color="auto" w:fill="auto"/>
            <w:noWrap/>
            <w:vAlign w:val="bottom"/>
          </w:tcPr>
          <w:p w:rsidR="00067598" w:rsidRPr="005F67B7" w:rsidRDefault="00067598" w:rsidP="00067598">
            <w:pPr>
              <w:pStyle w:val="aff"/>
              <w:rPr>
                <w:rFonts w:ascii="Times New Roman" w:hAnsi="Times New Roman" w:cs="Times New Roman"/>
                <w:bCs/>
                <w:lang w:eastAsia="ru-RU"/>
              </w:rPr>
            </w:pPr>
          </w:p>
        </w:tc>
        <w:tc>
          <w:tcPr>
            <w:tcW w:w="3588" w:type="dxa"/>
            <w:shd w:val="clear" w:color="auto" w:fill="auto"/>
            <w:noWrap/>
            <w:vAlign w:val="bottom"/>
            <w:hideMark/>
          </w:tcPr>
          <w:p w:rsidR="00067598" w:rsidRPr="005F67B7" w:rsidRDefault="00067598" w:rsidP="00067598">
            <w:pPr>
              <w:pStyle w:val="aff"/>
              <w:rPr>
                <w:rFonts w:ascii="Times New Roman" w:hAnsi="Times New Roman" w:cs="Times New Roman"/>
                <w:bCs/>
                <w:lang w:eastAsia="ru-RU"/>
              </w:rPr>
            </w:pPr>
            <w:r w:rsidRPr="005F67B7">
              <w:rPr>
                <w:rFonts w:ascii="Times New Roman" w:hAnsi="Times New Roman" w:cs="Times New Roman"/>
                <w:bCs/>
                <w:lang w:eastAsia="ru-RU"/>
              </w:rPr>
              <w:t> </w:t>
            </w:r>
          </w:p>
        </w:tc>
      </w:tr>
      <w:tr w:rsidR="00067598" w:rsidRPr="005F67B7" w:rsidTr="00067598">
        <w:trPr>
          <w:trHeight w:val="315"/>
        </w:trPr>
        <w:tc>
          <w:tcPr>
            <w:tcW w:w="963" w:type="dxa"/>
            <w:shd w:val="clear" w:color="auto" w:fill="auto"/>
            <w:noWrap/>
            <w:vAlign w:val="bottom"/>
          </w:tcPr>
          <w:p w:rsidR="00067598" w:rsidRPr="005F67B7" w:rsidRDefault="00067598" w:rsidP="00067598">
            <w:pPr>
              <w:pStyle w:val="aff"/>
              <w:rPr>
                <w:rFonts w:ascii="Times New Roman" w:hAnsi="Times New Roman" w:cs="Times New Roman"/>
                <w:bCs/>
                <w:lang w:eastAsia="ru-RU"/>
              </w:rPr>
            </w:pPr>
          </w:p>
        </w:tc>
        <w:tc>
          <w:tcPr>
            <w:tcW w:w="3588" w:type="dxa"/>
            <w:shd w:val="clear" w:color="auto" w:fill="auto"/>
            <w:noWrap/>
            <w:vAlign w:val="bottom"/>
            <w:hideMark/>
          </w:tcPr>
          <w:p w:rsidR="00067598" w:rsidRPr="005F67B7" w:rsidRDefault="00067598" w:rsidP="00067598">
            <w:pPr>
              <w:pStyle w:val="aff"/>
              <w:rPr>
                <w:rFonts w:ascii="Times New Roman" w:hAnsi="Times New Roman" w:cs="Times New Roman"/>
                <w:bCs/>
                <w:lang w:eastAsia="ru-RU"/>
              </w:rPr>
            </w:pPr>
            <w:r w:rsidRPr="005F67B7">
              <w:rPr>
                <w:rFonts w:ascii="Times New Roman" w:hAnsi="Times New Roman" w:cs="Times New Roman"/>
                <w:bCs/>
                <w:lang w:eastAsia="ru-RU"/>
              </w:rPr>
              <w:t>Код 14</w:t>
            </w:r>
          </w:p>
        </w:tc>
      </w:tr>
      <w:tr w:rsidR="00067598" w:rsidRPr="005F67B7" w:rsidTr="00067598">
        <w:trPr>
          <w:trHeight w:val="300"/>
        </w:trPr>
        <w:tc>
          <w:tcPr>
            <w:tcW w:w="963" w:type="dxa"/>
            <w:shd w:val="clear" w:color="auto" w:fill="auto"/>
            <w:noWrap/>
            <w:vAlign w:val="bottom"/>
          </w:tcPr>
          <w:p w:rsidR="00067598" w:rsidRPr="005F67B7" w:rsidRDefault="00067598" w:rsidP="00067598">
            <w:pPr>
              <w:pStyle w:val="aff"/>
              <w:rPr>
                <w:rFonts w:ascii="Times New Roman" w:hAnsi="Times New Roman" w:cs="Times New Roman"/>
                <w:lang w:eastAsia="ru-RU"/>
              </w:rPr>
            </w:pPr>
          </w:p>
        </w:tc>
        <w:tc>
          <w:tcPr>
            <w:tcW w:w="3588" w:type="dxa"/>
            <w:shd w:val="clear" w:color="auto" w:fill="auto"/>
            <w:noWrap/>
            <w:vAlign w:val="bottom"/>
            <w:hideMark/>
          </w:tcPr>
          <w:p w:rsidR="00067598" w:rsidRPr="005F67B7" w:rsidRDefault="00067598" w:rsidP="00067598">
            <w:pPr>
              <w:pStyle w:val="aff"/>
              <w:rPr>
                <w:rFonts w:ascii="Times New Roman" w:hAnsi="Times New Roman" w:cs="Times New Roman"/>
                <w:lang w:eastAsia="ru-RU"/>
              </w:rPr>
            </w:pPr>
            <w:r w:rsidRPr="005F67B7">
              <w:rPr>
                <w:rFonts w:ascii="Times New Roman" w:hAnsi="Times New Roman" w:cs="Times New Roman"/>
                <w:lang w:eastAsia="ru-RU"/>
              </w:rPr>
              <w:t>ОМЧ</w:t>
            </w:r>
          </w:p>
        </w:tc>
      </w:tr>
      <w:tr w:rsidR="00067598" w:rsidRPr="005F67B7" w:rsidTr="00067598">
        <w:trPr>
          <w:trHeight w:val="300"/>
        </w:trPr>
        <w:tc>
          <w:tcPr>
            <w:tcW w:w="963" w:type="dxa"/>
            <w:shd w:val="clear" w:color="auto" w:fill="auto"/>
            <w:noWrap/>
            <w:vAlign w:val="bottom"/>
          </w:tcPr>
          <w:p w:rsidR="00067598" w:rsidRPr="005F67B7" w:rsidRDefault="00067598" w:rsidP="00067598">
            <w:pPr>
              <w:pStyle w:val="aff"/>
              <w:rPr>
                <w:rFonts w:ascii="Times New Roman" w:hAnsi="Times New Roman" w:cs="Times New Roman"/>
                <w:lang w:eastAsia="ru-RU"/>
              </w:rPr>
            </w:pPr>
          </w:p>
        </w:tc>
        <w:tc>
          <w:tcPr>
            <w:tcW w:w="3588" w:type="dxa"/>
            <w:shd w:val="clear" w:color="auto" w:fill="auto"/>
            <w:noWrap/>
            <w:vAlign w:val="bottom"/>
            <w:hideMark/>
          </w:tcPr>
          <w:p w:rsidR="00067598" w:rsidRPr="005F67B7" w:rsidRDefault="00067598" w:rsidP="00067598">
            <w:pPr>
              <w:pStyle w:val="aff"/>
              <w:rPr>
                <w:rFonts w:ascii="Times New Roman" w:hAnsi="Times New Roman" w:cs="Times New Roman"/>
                <w:color w:val="000000"/>
                <w:lang w:eastAsia="ru-RU"/>
              </w:rPr>
            </w:pPr>
            <w:r w:rsidRPr="005F67B7">
              <w:rPr>
                <w:rFonts w:ascii="Times New Roman" w:hAnsi="Times New Roman" w:cs="Times New Roman"/>
                <w:color w:val="000000"/>
                <w:lang w:eastAsia="ru-RU"/>
              </w:rPr>
              <w:t>ОКБ</w:t>
            </w:r>
          </w:p>
        </w:tc>
      </w:tr>
      <w:tr w:rsidR="00067598" w:rsidRPr="005F67B7" w:rsidTr="00067598">
        <w:trPr>
          <w:trHeight w:val="300"/>
        </w:trPr>
        <w:tc>
          <w:tcPr>
            <w:tcW w:w="963" w:type="dxa"/>
            <w:shd w:val="clear" w:color="auto" w:fill="auto"/>
            <w:noWrap/>
            <w:vAlign w:val="bottom"/>
          </w:tcPr>
          <w:p w:rsidR="00067598" w:rsidRPr="005F67B7" w:rsidRDefault="00067598" w:rsidP="00067598">
            <w:pPr>
              <w:pStyle w:val="aff"/>
              <w:rPr>
                <w:rFonts w:ascii="Times New Roman" w:hAnsi="Times New Roman" w:cs="Times New Roman"/>
                <w:lang w:eastAsia="ru-RU"/>
              </w:rPr>
            </w:pPr>
          </w:p>
        </w:tc>
        <w:tc>
          <w:tcPr>
            <w:tcW w:w="3588" w:type="dxa"/>
            <w:shd w:val="clear" w:color="auto" w:fill="auto"/>
            <w:noWrap/>
            <w:vAlign w:val="bottom"/>
            <w:hideMark/>
          </w:tcPr>
          <w:p w:rsidR="00067598" w:rsidRPr="005F67B7" w:rsidRDefault="00067598" w:rsidP="00067598">
            <w:pPr>
              <w:pStyle w:val="aff"/>
              <w:rPr>
                <w:rFonts w:ascii="Times New Roman" w:hAnsi="Times New Roman" w:cs="Times New Roman"/>
                <w:color w:val="000000"/>
                <w:lang w:eastAsia="ru-RU"/>
              </w:rPr>
            </w:pPr>
            <w:proofErr w:type="spellStart"/>
            <w:r w:rsidRPr="005F67B7">
              <w:rPr>
                <w:rFonts w:ascii="Times New Roman" w:hAnsi="Times New Roman" w:cs="Times New Roman"/>
                <w:color w:val="000000"/>
                <w:lang w:eastAsia="ru-RU"/>
              </w:rPr>
              <w:t>E.Coli</w:t>
            </w:r>
            <w:proofErr w:type="spellEnd"/>
          </w:p>
        </w:tc>
      </w:tr>
      <w:tr w:rsidR="00067598" w:rsidRPr="005F67B7" w:rsidTr="00067598">
        <w:trPr>
          <w:trHeight w:val="300"/>
        </w:trPr>
        <w:tc>
          <w:tcPr>
            <w:tcW w:w="963" w:type="dxa"/>
            <w:shd w:val="clear" w:color="auto" w:fill="auto"/>
            <w:noWrap/>
            <w:vAlign w:val="bottom"/>
          </w:tcPr>
          <w:p w:rsidR="00067598" w:rsidRPr="005F67B7" w:rsidRDefault="00067598" w:rsidP="00067598">
            <w:pPr>
              <w:pStyle w:val="aff"/>
              <w:rPr>
                <w:rFonts w:ascii="Times New Roman" w:hAnsi="Times New Roman" w:cs="Times New Roman"/>
                <w:lang w:eastAsia="ru-RU"/>
              </w:rPr>
            </w:pPr>
          </w:p>
        </w:tc>
        <w:tc>
          <w:tcPr>
            <w:tcW w:w="3588" w:type="dxa"/>
            <w:shd w:val="clear" w:color="auto" w:fill="auto"/>
            <w:noWrap/>
            <w:vAlign w:val="bottom"/>
          </w:tcPr>
          <w:p w:rsidR="00067598" w:rsidRPr="005F67B7" w:rsidRDefault="00067598" w:rsidP="00067598">
            <w:pPr>
              <w:pStyle w:val="aff"/>
              <w:rPr>
                <w:rFonts w:ascii="Times New Roman" w:hAnsi="Times New Roman" w:cs="Times New Roman"/>
                <w:color w:val="000000"/>
                <w:lang w:eastAsia="ru-RU"/>
              </w:rPr>
            </w:pPr>
          </w:p>
        </w:tc>
      </w:tr>
    </w:tbl>
    <w:p w:rsidR="00067598" w:rsidRDefault="00067598" w:rsidP="00067598">
      <w:pPr>
        <w:pStyle w:val="aff"/>
        <w:jc w:val="both"/>
        <w:rPr>
          <w:rFonts w:ascii="Times New Roman" w:hAnsi="Times New Roman" w:cs="Times New Roman"/>
          <w:lang w:eastAsia="ru-RU"/>
        </w:rPr>
      </w:pPr>
      <w:r w:rsidRPr="00B06ACA">
        <w:rPr>
          <w:rFonts w:ascii="Times New Roman" w:hAnsi="Times New Roman" w:cs="Times New Roman"/>
          <w:b/>
          <w:lang w:eastAsia="ru-RU"/>
        </w:rPr>
        <w:t>Требования к результатам исследований</w:t>
      </w:r>
      <w:r>
        <w:rPr>
          <w:rFonts w:ascii="Times New Roman" w:hAnsi="Times New Roman" w:cs="Times New Roman"/>
          <w:lang w:eastAsia="ru-RU"/>
        </w:rPr>
        <w:t>: по результатам исследований Заказчику должны быть представлены протоколы и заключения по каждому из видов лабораторного исследования. Все протоколы и заключения должны быть в 2-х экземплярах.</w:t>
      </w:r>
    </w:p>
    <w:p w:rsidR="00067598" w:rsidRDefault="00067598" w:rsidP="00F514F7">
      <w:pPr>
        <w:jc w:val="center"/>
        <w:rPr>
          <w:rFonts w:ascii="Times New Roman" w:eastAsia="Times New Roman" w:hAnsi="Times New Roman" w:cs="Times New Roman"/>
          <w:b/>
          <w:color w:val="FF0000"/>
          <w:sz w:val="24"/>
          <w:szCs w:val="24"/>
          <w:lang w:eastAsia="ru-RU"/>
        </w:rPr>
      </w:pPr>
    </w:p>
    <w:p w:rsidR="00066B19" w:rsidRDefault="001E0C4D" w:rsidP="001E0C4D">
      <w:pPr>
        <w:jc w:val="center"/>
        <w:rPr>
          <w:rFonts w:ascii="Times New Roman" w:eastAsia="Times New Roman" w:hAnsi="Times New Roman" w:cs="Times New Roman"/>
          <w:b/>
          <w:bCs/>
          <w:color w:val="FF0000"/>
          <w:sz w:val="24"/>
          <w:szCs w:val="24"/>
          <w:lang w:eastAsia="zh-CN"/>
        </w:rPr>
      </w:pPr>
      <w:r>
        <w:rPr>
          <w:rFonts w:ascii="Times New Roman" w:eastAsia="Times New Roman" w:hAnsi="Times New Roman" w:cs="Times New Roman"/>
          <w:b/>
          <w:color w:val="FF0000"/>
          <w:sz w:val="24"/>
          <w:szCs w:val="24"/>
          <w:lang w:eastAsia="ru-RU"/>
        </w:rPr>
        <w:t xml:space="preserve">     </w:t>
      </w:r>
      <w:r w:rsidRPr="001E0C4D">
        <w:rPr>
          <w:rFonts w:ascii="Times New Roman" w:eastAsia="Times New Roman" w:hAnsi="Times New Roman" w:cs="Times New Roman"/>
          <w:b/>
          <w:color w:val="FF0000"/>
          <w:sz w:val="24"/>
          <w:szCs w:val="24"/>
          <w:lang w:eastAsia="ru-RU"/>
        </w:rPr>
        <w:t xml:space="preserve">Приложение №2. </w:t>
      </w:r>
      <w:r w:rsidR="00066B19" w:rsidRPr="00955CB6">
        <w:rPr>
          <w:rFonts w:ascii="Times New Roman" w:eastAsia="Times New Roman" w:hAnsi="Times New Roman" w:cs="Times New Roman"/>
          <w:b/>
          <w:bCs/>
          <w:color w:val="FF0000"/>
          <w:sz w:val="24"/>
          <w:szCs w:val="24"/>
          <w:lang w:eastAsia="zh-CN"/>
        </w:rPr>
        <w:t xml:space="preserve"> Проект договора </w:t>
      </w: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Pr="00646D77" w:rsidRDefault="00646D77" w:rsidP="00646D77">
      <w:pPr>
        <w:spacing w:after="0" w:line="240" w:lineRule="auto"/>
        <w:jc w:val="center"/>
        <w:rPr>
          <w:rFonts w:ascii="Times New Roman" w:eastAsia="Times New Roman" w:hAnsi="Times New Roman" w:cs="Times New Roman"/>
          <w:b/>
          <w:i/>
          <w:snapToGrid w:val="0"/>
          <w:color w:val="000000"/>
          <w:sz w:val="24"/>
          <w:szCs w:val="24"/>
          <w:lang w:eastAsia="ru-RU"/>
        </w:rPr>
      </w:pPr>
      <w:r w:rsidRPr="00646D77">
        <w:rPr>
          <w:rFonts w:ascii="Times New Roman" w:eastAsia="Times New Roman" w:hAnsi="Times New Roman" w:cs="Times New Roman"/>
          <w:b/>
          <w:i/>
          <w:lang w:eastAsia="ru-RU"/>
        </w:rPr>
        <w:t>(представлено отдельным файлом)</w:t>
      </w:r>
    </w:p>
    <w:p w:rsidR="00AF7384" w:rsidRPr="00AF7384" w:rsidRDefault="00AF7384" w:rsidP="00AF7384">
      <w:pPr>
        <w:autoSpaceDE w:val="0"/>
        <w:autoSpaceDN w:val="0"/>
        <w:adjustRightInd w:val="0"/>
        <w:spacing w:after="0" w:line="240" w:lineRule="auto"/>
        <w:rPr>
          <w:rFonts w:ascii="Times New Roman" w:eastAsia="Times New Roman" w:hAnsi="Times New Roman" w:cs="Times New Roman"/>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066B19" w:rsidRPr="00705BFE" w:rsidRDefault="006D5C60" w:rsidP="00066B19">
      <w:pPr>
        <w:pStyle w:val="12"/>
        <w:pageBreakBefore/>
        <w:widowControl w:val="0"/>
        <w:ind w:right="40"/>
        <w:jc w:val="center"/>
        <w:rPr>
          <w:b/>
          <w:snapToGrid w:val="0"/>
          <w:color w:val="FF0000"/>
          <w:szCs w:val="24"/>
        </w:rPr>
      </w:pPr>
      <w:r w:rsidRPr="006D5C60">
        <w:rPr>
          <w:b/>
          <w:snapToGrid w:val="0"/>
          <w:color w:val="FF0000"/>
          <w:szCs w:val="24"/>
        </w:rPr>
        <w:lastRenderedPageBreak/>
        <w:t xml:space="preserve">     Приложение №</w:t>
      </w:r>
      <w:r>
        <w:rPr>
          <w:b/>
          <w:snapToGrid w:val="0"/>
          <w:color w:val="FF0000"/>
          <w:szCs w:val="24"/>
        </w:rPr>
        <w:t>3</w:t>
      </w:r>
      <w:r w:rsidRPr="006D5C60">
        <w:rPr>
          <w:b/>
          <w:snapToGrid w:val="0"/>
          <w:color w:val="FF0000"/>
          <w:szCs w:val="24"/>
        </w:rPr>
        <w:t xml:space="preserve">. </w:t>
      </w:r>
      <w:r w:rsidR="00066B19" w:rsidRPr="00705BFE">
        <w:rPr>
          <w:b/>
          <w:snapToGrid w:val="0"/>
          <w:color w:val="FF0000"/>
          <w:szCs w:val="24"/>
        </w:rPr>
        <w:t xml:space="preserve"> Образцы форм и документов для заполнения участниками</w:t>
      </w:r>
    </w:p>
    <w:p w:rsidR="00066B19" w:rsidRPr="00066B19" w:rsidRDefault="00066B19" w:rsidP="00066B19">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snapToGrid w:val="0"/>
          <w:color w:val="FF0000"/>
          <w:sz w:val="24"/>
          <w:szCs w:val="24"/>
          <w:lang w:eastAsia="ru-RU"/>
        </w:rPr>
      </w:pPr>
      <w:r w:rsidRPr="00066B19">
        <w:rPr>
          <w:rFonts w:ascii="Times New Roman" w:eastAsia="Times New Roman" w:hAnsi="Times New Roman" w:cs="Times New Roman"/>
          <w:b/>
          <w:i/>
          <w:snapToGrid w:val="0"/>
          <w:color w:val="FF0000"/>
          <w:sz w:val="24"/>
          <w:szCs w:val="24"/>
          <w:lang w:eastAsia="ru-RU"/>
        </w:rPr>
        <w:t>Форма № 1</w:t>
      </w:r>
    </w:p>
    <w:p w:rsidR="00066B19" w:rsidRPr="00066B19" w:rsidRDefault="00066B19" w:rsidP="00066B19">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Председателю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Закупочной комиссии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Государственного унитарного предприятия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«Фонд жилищного строительства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Республики Башкортостан»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Р.М. </w:t>
      </w:r>
      <w:proofErr w:type="spellStart"/>
      <w:r w:rsidRPr="00066B19">
        <w:rPr>
          <w:rFonts w:ascii="Times New Roman" w:eastAsia="Times New Roman" w:hAnsi="Times New Roman" w:cs="Times New Roman"/>
          <w:snapToGrid w:val="0"/>
          <w:sz w:val="24"/>
          <w:szCs w:val="24"/>
          <w:lang w:eastAsia="ru-RU"/>
        </w:rPr>
        <w:t>Шигапову</w:t>
      </w:r>
      <w:proofErr w:type="spellEnd"/>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p>
    <w:p w:rsidR="00066B19" w:rsidRPr="00066B19" w:rsidRDefault="00066B19" w:rsidP="00066B19">
      <w:pPr>
        <w:keepNext/>
        <w:widowControl w:val="0"/>
        <w:overflowPunct w:val="0"/>
        <w:autoSpaceDE w:val="0"/>
        <w:autoSpaceDN w:val="0"/>
        <w:adjustRightInd w:val="0"/>
        <w:spacing w:after="0" w:line="240" w:lineRule="auto"/>
        <w:ind w:right="40"/>
        <w:textAlignment w:val="baseline"/>
        <w:outlineLvl w:val="3"/>
        <w:rPr>
          <w:rFonts w:ascii="Times New Roman" w:eastAsia="Times New Roman" w:hAnsi="Times New Roman" w:cs="Times New Roman"/>
          <w:b/>
          <w:sz w:val="24"/>
          <w:szCs w:val="24"/>
          <w:lang w:eastAsia="ru-RU"/>
        </w:rPr>
      </w:pPr>
    </w:p>
    <w:p w:rsidR="00066B19" w:rsidRPr="00066B19" w:rsidRDefault="00066B19" w:rsidP="00066B19">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sz w:val="24"/>
          <w:szCs w:val="24"/>
          <w:lang w:eastAsia="ru-RU"/>
        </w:rPr>
      </w:pPr>
      <w:r w:rsidRPr="00066B19">
        <w:rPr>
          <w:rFonts w:ascii="Times New Roman" w:eastAsia="Times New Roman" w:hAnsi="Times New Roman" w:cs="Times New Roman"/>
          <w:b/>
          <w:sz w:val="24"/>
          <w:szCs w:val="24"/>
          <w:lang w:eastAsia="ru-RU"/>
        </w:rPr>
        <w:t xml:space="preserve">Заявка на участие в </w:t>
      </w:r>
      <w:r w:rsidR="0011710C">
        <w:rPr>
          <w:rFonts w:ascii="Times New Roman" w:eastAsia="Times New Roman" w:hAnsi="Times New Roman" w:cs="Times New Roman"/>
          <w:b/>
          <w:sz w:val="24"/>
          <w:szCs w:val="24"/>
          <w:lang w:eastAsia="ru-RU"/>
        </w:rPr>
        <w:t xml:space="preserve">запросе котировок </w:t>
      </w:r>
      <w:r w:rsidRPr="00066B19">
        <w:rPr>
          <w:rFonts w:ascii="Times New Roman" w:eastAsia="Times New Roman" w:hAnsi="Times New Roman" w:cs="Times New Roman"/>
          <w:b/>
          <w:sz w:val="24"/>
          <w:szCs w:val="24"/>
          <w:lang w:eastAsia="ru-RU"/>
        </w:rPr>
        <w:t xml:space="preserve"> </w:t>
      </w:r>
    </w:p>
    <w:p w:rsidR="00066B19" w:rsidRPr="00066B19" w:rsidRDefault="00066B19" w:rsidP="00066B19">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066B19">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66B19">
        <w:rPr>
          <w:rFonts w:ascii="Times New Roman" w:eastAsia="Times New Roman" w:hAnsi="Times New Roman" w:cs="Times New Roman"/>
          <w:b/>
          <w:sz w:val="24"/>
          <w:szCs w:val="24"/>
          <w:lang w:eastAsia="ru-RU"/>
        </w:rPr>
        <w:t>Исх. №__________                                                                                           Дата___________</w:t>
      </w:r>
    </w:p>
    <w:p w:rsidR="00066B19" w:rsidRPr="00066B19" w:rsidRDefault="00066B19" w:rsidP="00066B19">
      <w:pPr>
        <w:widowControl w:val="0"/>
        <w:spacing w:after="0" w:line="240" w:lineRule="auto"/>
        <w:ind w:right="40"/>
        <w:rPr>
          <w:rFonts w:ascii="Times New Roman" w:eastAsia="Times New Roman" w:hAnsi="Times New Roman" w:cs="Times New Roman"/>
          <w:sz w:val="24"/>
          <w:szCs w:val="24"/>
          <w:lang w:eastAsia="ru-RU"/>
        </w:rPr>
      </w:pPr>
    </w:p>
    <w:p w:rsidR="00066B19" w:rsidRPr="00762FEC" w:rsidRDefault="00066B19" w:rsidP="00066B19">
      <w:pPr>
        <w:widowControl w:val="0"/>
        <w:spacing w:after="0" w:line="240" w:lineRule="auto"/>
        <w:ind w:right="40"/>
        <w:rPr>
          <w:rFonts w:ascii="Times New Roman" w:eastAsia="Times New Roman" w:hAnsi="Times New Roman" w:cs="Times New Roman"/>
          <w:sz w:val="24"/>
          <w:szCs w:val="20"/>
          <w:lang w:eastAsia="ru-RU"/>
        </w:rPr>
      </w:pPr>
      <w:r w:rsidRPr="00DD69DD">
        <w:rPr>
          <w:rFonts w:ascii="Times New Roman" w:eastAsia="Times New Roman" w:hAnsi="Times New Roman" w:cs="Times New Roman"/>
          <w:i/>
          <w:sz w:val="20"/>
          <w:szCs w:val="20"/>
          <w:lang w:eastAsia="ru-RU"/>
        </w:rPr>
        <w:t>От кого (Наименование, Ф.И.О. почтовый адрес участника размещения заказа):</w:t>
      </w:r>
      <w:r w:rsidRPr="00762FEC">
        <w:rPr>
          <w:rFonts w:ascii="Times New Roman" w:eastAsia="Times New Roman" w:hAnsi="Times New Roman" w:cs="Times New Roman"/>
          <w:sz w:val="24"/>
          <w:szCs w:val="20"/>
          <w:lang w:eastAsia="ru-RU"/>
        </w:rPr>
        <w:t xml:space="preserve">  _____________________________________________________________________________</w:t>
      </w:r>
    </w:p>
    <w:p w:rsidR="00066B19" w:rsidRPr="00762FEC" w:rsidRDefault="00066B19" w:rsidP="00066B19">
      <w:pPr>
        <w:widowControl w:val="0"/>
        <w:spacing w:after="0" w:line="240" w:lineRule="auto"/>
        <w:ind w:right="40"/>
        <w:rPr>
          <w:rFonts w:ascii="Times New Roman" w:eastAsia="Times New Roman" w:hAnsi="Times New Roman" w:cs="Times New Roman"/>
          <w:sz w:val="24"/>
          <w:szCs w:val="20"/>
          <w:lang w:eastAsia="ru-RU"/>
        </w:rPr>
      </w:pPr>
    </w:p>
    <w:p w:rsidR="00066B19" w:rsidRPr="00762FEC" w:rsidRDefault="00066B19" w:rsidP="00066B19">
      <w:pPr>
        <w:widowControl w:val="0"/>
        <w:spacing w:after="0" w:line="240" w:lineRule="auto"/>
        <w:ind w:right="40"/>
        <w:jc w:val="both"/>
        <w:rPr>
          <w:rFonts w:ascii="Times New Roman" w:eastAsia="Times New Roman" w:hAnsi="Times New Roman" w:cs="Times New Roman"/>
          <w:sz w:val="24"/>
          <w:szCs w:val="20"/>
          <w:lang w:eastAsia="ru-RU"/>
        </w:rPr>
      </w:pPr>
    </w:p>
    <w:p w:rsidR="00066B19" w:rsidRPr="00762FEC" w:rsidRDefault="00066B19" w:rsidP="00066B19">
      <w:pPr>
        <w:widowControl w:val="0"/>
        <w:spacing w:after="0" w:line="240" w:lineRule="auto"/>
        <w:ind w:right="40"/>
        <w:jc w:val="center"/>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Уважаемые господа!</w:t>
      </w:r>
    </w:p>
    <w:p w:rsidR="00A26E91" w:rsidRPr="00762FEC" w:rsidRDefault="00A26E91" w:rsidP="00A26E91">
      <w:pPr>
        <w:spacing w:after="0" w:line="360" w:lineRule="auto"/>
        <w:ind w:firstLine="709"/>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 xml:space="preserve">Изучив извещение о проведении запроса котировок №_______________________________ </w:t>
      </w:r>
    </w:p>
    <w:p w:rsidR="00A26E91" w:rsidRPr="00762FEC" w:rsidRDefault="00A26E91" w:rsidP="00A26E91">
      <w:pPr>
        <w:spacing w:after="0"/>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 xml:space="preserve">на _____________________________________________________________________________, </w:t>
      </w:r>
    </w:p>
    <w:p w:rsidR="00A26E91" w:rsidRPr="00DD69DD" w:rsidRDefault="00A26E91" w:rsidP="00A26E91">
      <w:pPr>
        <w:spacing w:after="0"/>
        <w:rPr>
          <w:rFonts w:ascii="Times New Roman" w:eastAsia="Times New Roman" w:hAnsi="Times New Roman" w:cs="Times New Roman"/>
          <w:i/>
          <w:sz w:val="20"/>
          <w:szCs w:val="20"/>
          <w:lang w:eastAsia="ru-RU"/>
        </w:rPr>
      </w:pPr>
      <w:r w:rsidRPr="00762FEC">
        <w:rPr>
          <w:rFonts w:ascii="Times New Roman" w:eastAsia="Times New Roman" w:hAnsi="Times New Roman" w:cs="Times New Roman"/>
          <w:sz w:val="24"/>
          <w:szCs w:val="20"/>
          <w:lang w:eastAsia="ru-RU"/>
        </w:rPr>
        <w:t xml:space="preserve">                                                 </w:t>
      </w:r>
      <w:r w:rsidRPr="00DD69DD">
        <w:rPr>
          <w:rFonts w:ascii="Times New Roman" w:eastAsia="Times New Roman" w:hAnsi="Times New Roman" w:cs="Times New Roman"/>
          <w:i/>
          <w:sz w:val="20"/>
          <w:szCs w:val="20"/>
          <w:lang w:eastAsia="ru-RU"/>
        </w:rPr>
        <w:t xml:space="preserve"> (указывается объект закупки) </w:t>
      </w:r>
    </w:p>
    <w:p w:rsidR="00A26E91" w:rsidRPr="00762FEC" w:rsidRDefault="00A26E91" w:rsidP="00A26E91">
      <w:pPr>
        <w:spacing w:after="0"/>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мы (я) _____________________________________________________________________________</w:t>
      </w:r>
    </w:p>
    <w:p w:rsidR="00A26E91" w:rsidRPr="00DD69DD" w:rsidRDefault="00A26E91" w:rsidP="00A26E91">
      <w:pPr>
        <w:spacing w:after="0"/>
        <w:rPr>
          <w:rFonts w:ascii="Times New Roman" w:eastAsia="Times New Roman" w:hAnsi="Times New Roman" w:cs="Times New Roman"/>
          <w:i/>
          <w:sz w:val="20"/>
          <w:szCs w:val="20"/>
          <w:lang w:eastAsia="ru-RU"/>
        </w:rPr>
      </w:pPr>
      <w:r w:rsidRPr="00DD69DD">
        <w:rPr>
          <w:rFonts w:ascii="Times New Roman" w:eastAsia="Times New Roman" w:hAnsi="Times New Roman" w:cs="Times New Roman"/>
          <w:i/>
          <w:sz w:val="20"/>
          <w:szCs w:val="20"/>
          <w:lang w:eastAsia="ru-RU"/>
        </w:rPr>
        <w:t>(указывается наименование участника (для юридического лица), Ф.И.О. (при наличии)</w:t>
      </w:r>
      <w:r w:rsidR="00DD69DD" w:rsidRPr="00DD69DD">
        <w:rPr>
          <w:rFonts w:ascii="Times New Roman" w:eastAsia="Times New Roman" w:hAnsi="Times New Roman" w:cs="Times New Roman"/>
          <w:i/>
          <w:sz w:val="20"/>
          <w:szCs w:val="20"/>
          <w:lang w:eastAsia="ru-RU"/>
        </w:rPr>
        <w:t xml:space="preserve"> </w:t>
      </w:r>
      <w:r w:rsidRPr="00DD69DD">
        <w:rPr>
          <w:rFonts w:ascii="Times New Roman" w:eastAsia="Times New Roman" w:hAnsi="Times New Roman" w:cs="Times New Roman"/>
          <w:i/>
          <w:sz w:val="20"/>
          <w:szCs w:val="20"/>
          <w:lang w:eastAsia="ru-RU"/>
        </w:rPr>
        <w:t xml:space="preserve">(для физического лица); </w:t>
      </w:r>
    </w:p>
    <w:p w:rsidR="00A26E91" w:rsidRPr="00762FEC" w:rsidRDefault="00A26E91" w:rsidP="00A26E91">
      <w:pPr>
        <w:spacing w:after="0"/>
        <w:rPr>
          <w:rFonts w:ascii="Times New Roman" w:eastAsia="Times New Roman" w:hAnsi="Times New Roman" w:cs="Times New Roman"/>
          <w:sz w:val="24"/>
          <w:szCs w:val="20"/>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253"/>
      </w:tblGrid>
      <w:tr w:rsidR="00A26E91" w:rsidRPr="00762FEC" w:rsidTr="00A26E91">
        <w:trPr>
          <w:trHeight w:val="767"/>
        </w:trPr>
        <w:tc>
          <w:tcPr>
            <w:tcW w:w="5245" w:type="dxa"/>
            <w:tcBorders>
              <w:top w:val="single" w:sz="4" w:space="0" w:color="auto"/>
              <w:left w:val="single" w:sz="4" w:space="0" w:color="auto"/>
              <w:bottom w:val="single" w:sz="4" w:space="0" w:color="auto"/>
              <w:right w:val="single" w:sz="4" w:space="0" w:color="auto"/>
            </w:tcBorders>
            <w:hideMark/>
          </w:tcPr>
          <w:p w:rsidR="00DD69DD" w:rsidRDefault="00A26E91" w:rsidP="00DD69DD">
            <w:pPr>
              <w:spacing w:after="0" w:line="240" w:lineRule="auto"/>
              <w:ind w:right="34"/>
              <w:contextualSpacing/>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 xml:space="preserve">Место нахождения, </w:t>
            </w:r>
          </w:p>
          <w:p w:rsidR="00DD69DD" w:rsidRDefault="00A26E91" w:rsidP="00DD69DD">
            <w:pPr>
              <w:spacing w:after="0" w:line="240" w:lineRule="auto"/>
              <w:ind w:right="34"/>
              <w:contextualSpacing/>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 xml:space="preserve">почтовый адрес (для юридического лица), </w:t>
            </w:r>
            <w:proofErr w:type="gramStart"/>
            <w:r w:rsidRPr="00762FEC">
              <w:rPr>
                <w:rFonts w:ascii="Times New Roman" w:eastAsia="Times New Roman" w:hAnsi="Times New Roman" w:cs="Times New Roman"/>
                <w:sz w:val="24"/>
                <w:szCs w:val="20"/>
                <w:lang w:eastAsia="ru-RU"/>
              </w:rPr>
              <w:t>м</w:t>
            </w:r>
            <w:proofErr w:type="gramEnd"/>
          </w:p>
          <w:p w:rsidR="00A26E91" w:rsidRPr="00762FEC" w:rsidRDefault="00A26E91" w:rsidP="00DD69DD">
            <w:pPr>
              <w:spacing w:after="0" w:line="240" w:lineRule="auto"/>
              <w:ind w:right="34"/>
              <w:contextualSpacing/>
              <w:rPr>
                <w:rFonts w:ascii="Times New Roman" w:eastAsia="Times New Roman" w:hAnsi="Times New Roman" w:cs="Times New Roman"/>
                <w:sz w:val="24"/>
                <w:szCs w:val="20"/>
                <w:lang w:eastAsia="ru-RU"/>
              </w:rPr>
            </w:pPr>
            <w:proofErr w:type="spellStart"/>
            <w:r w:rsidRPr="00762FEC">
              <w:rPr>
                <w:rFonts w:ascii="Times New Roman" w:eastAsia="Times New Roman" w:hAnsi="Times New Roman" w:cs="Times New Roman"/>
                <w:sz w:val="24"/>
                <w:szCs w:val="20"/>
                <w:lang w:eastAsia="ru-RU"/>
              </w:rPr>
              <w:t>есто</w:t>
            </w:r>
            <w:proofErr w:type="spellEnd"/>
            <w:r w:rsidRPr="00762FEC">
              <w:rPr>
                <w:rFonts w:ascii="Times New Roman" w:eastAsia="Times New Roman" w:hAnsi="Times New Roman" w:cs="Times New Roman"/>
                <w:sz w:val="24"/>
                <w:szCs w:val="20"/>
                <w:lang w:eastAsia="ru-RU"/>
              </w:rPr>
              <w:t xml:space="preserve"> жительства (для физического лица); </w:t>
            </w:r>
          </w:p>
          <w:p w:rsidR="00A26E91" w:rsidRPr="00762FEC" w:rsidRDefault="00A26E91" w:rsidP="00DD69DD">
            <w:pPr>
              <w:spacing w:after="0" w:line="240" w:lineRule="auto"/>
              <w:ind w:right="34"/>
              <w:contextualSpacing/>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Телефон, факс, e-</w:t>
            </w:r>
            <w:proofErr w:type="spellStart"/>
            <w:r w:rsidRPr="00762FEC">
              <w:rPr>
                <w:rFonts w:ascii="Times New Roman" w:eastAsia="Times New Roman" w:hAnsi="Times New Roman" w:cs="Times New Roman"/>
                <w:sz w:val="24"/>
                <w:szCs w:val="20"/>
                <w:lang w:eastAsia="ru-RU"/>
              </w:rPr>
              <w:t>mail</w:t>
            </w:r>
            <w:proofErr w:type="spellEnd"/>
          </w:p>
        </w:tc>
        <w:tc>
          <w:tcPr>
            <w:tcW w:w="4253" w:type="dxa"/>
            <w:tcBorders>
              <w:top w:val="single" w:sz="4" w:space="0" w:color="auto"/>
              <w:left w:val="single" w:sz="4" w:space="0" w:color="auto"/>
              <w:bottom w:val="single" w:sz="4" w:space="0" w:color="auto"/>
              <w:right w:val="single" w:sz="4" w:space="0" w:color="auto"/>
            </w:tcBorders>
          </w:tcPr>
          <w:p w:rsidR="00A26E91" w:rsidRPr="00762FEC" w:rsidRDefault="00A26E91" w:rsidP="00DD69DD">
            <w:pPr>
              <w:spacing w:after="0" w:line="240" w:lineRule="auto"/>
              <w:contextualSpacing/>
              <w:jc w:val="center"/>
              <w:rPr>
                <w:rFonts w:ascii="Times New Roman" w:eastAsia="Times New Roman" w:hAnsi="Times New Roman" w:cs="Times New Roman"/>
                <w:sz w:val="24"/>
                <w:szCs w:val="20"/>
                <w:lang w:eastAsia="ru-RU"/>
              </w:rPr>
            </w:pPr>
          </w:p>
        </w:tc>
      </w:tr>
      <w:tr w:rsidR="00A26E91" w:rsidRPr="00762FEC" w:rsidTr="00A26E91">
        <w:trPr>
          <w:trHeight w:val="482"/>
        </w:trPr>
        <w:tc>
          <w:tcPr>
            <w:tcW w:w="5245" w:type="dxa"/>
            <w:tcBorders>
              <w:top w:val="single" w:sz="4" w:space="0" w:color="auto"/>
              <w:left w:val="single" w:sz="4" w:space="0" w:color="auto"/>
              <w:bottom w:val="single" w:sz="4" w:space="0" w:color="auto"/>
              <w:right w:val="single" w:sz="4" w:space="0" w:color="auto"/>
            </w:tcBorders>
            <w:hideMark/>
          </w:tcPr>
          <w:p w:rsidR="00A26E91" w:rsidRPr="00762FEC" w:rsidRDefault="00A26E91" w:rsidP="00DD69DD">
            <w:pPr>
              <w:spacing w:after="0" w:line="240" w:lineRule="auto"/>
              <w:ind w:right="743"/>
              <w:contextualSpacing/>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Банковские реквизиты участника закупки</w:t>
            </w:r>
          </w:p>
        </w:tc>
        <w:tc>
          <w:tcPr>
            <w:tcW w:w="4253" w:type="dxa"/>
            <w:tcBorders>
              <w:top w:val="single" w:sz="4" w:space="0" w:color="auto"/>
              <w:left w:val="single" w:sz="4" w:space="0" w:color="auto"/>
              <w:bottom w:val="single" w:sz="4" w:space="0" w:color="auto"/>
              <w:right w:val="single" w:sz="4" w:space="0" w:color="auto"/>
            </w:tcBorders>
          </w:tcPr>
          <w:p w:rsidR="00A26E91" w:rsidRPr="00762FEC" w:rsidRDefault="00A26E91" w:rsidP="00DD69DD">
            <w:pPr>
              <w:spacing w:after="0" w:line="240" w:lineRule="auto"/>
              <w:contextualSpacing/>
              <w:jc w:val="center"/>
              <w:rPr>
                <w:rFonts w:ascii="Times New Roman" w:eastAsia="Times New Roman" w:hAnsi="Times New Roman" w:cs="Times New Roman"/>
                <w:sz w:val="24"/>
                <w:szCs w:val="20"/>
                <w:lang w:eastAsia="ru-RU"/>
              </w:rPr>
            </w:pPr>
          </w:p>
        </w:tc>
      </w:tr>
      <w:tr w:rsidR="00A26E91" w:rsidRPr="00762FEC" w:rsidTr="00A26E91">
        <w:trPr>
          <w:trHeight w:val="565"/>
        </w:trPr>
        <w:tc>
          <w:tcPr>
            <w:tcW w:w="5245" w:type="dxa"/>
            <w:tcBorders>
              <w:top w:val="single" w:sz="4" w:space="0" w:color="auto"/>
              <w:left w:val="single" w:sz="4" w:space="0" w:color="auto"/>
              <w:bottom w:val="single" w:sz="4" w:space="0" w:color="auto"/>
              <w:right w:val="single" w:sz="4" w:space="0" w:color="auto"/>
            </w:tcBorders>
            <w:hideMark/>
          </w:tcPr>
          <w:p w:rsidR="00A26E91" w:rsidRPr="00762FEC" w:rsidRDefault="00A26E91" w:rsidP="00DD69DD">
            <w:pPr>
              <w:spacing w:after="0" w:line="240" w:lineRule="auto"/>
              <w:ind w:right="743"/>
              <w:contextualSpacing/>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w:t>
            </w:r>
          </w:p>
        </w:tc>
        <w:tc>
          <w:tcPr>
            <w:tcW w:w="4253" w:type="dxa"/>
            <w:tcBorders>
              <w:top w:val="single" w:sz="4" w:space="0" w:color="auto"/>
              <w:left w:val="single" w:sz="4" w:space="0" w:color="auto"/>
              <w:bottom w:val="single" w:sz="4" w:space="0" w:color="auto"/>
              <w:right w:val="single" w:sz="4" w:space="0" w:color="auto"/>
            </w:tcBorders>
          </w:tcPr>
          <w:p w:rsidR="00A26E91" w:rsidRPr="00762FEC" w:rsidRDefault="00A26E91" w:rsidP="00DD69DD">
            <w:pPr>
              <w:spacing w:after="0" w:line="240" w:lineRule="auto"/>
              <w:contextualSpacing/>
              <w:jc w:val="center"/>
              <w:rPr>
                <w:rFonts w:ascii="Times New Roman" w:eastAsia="Times New Roman" w:hAnsi="Times New Roman" w:cs="Times New Roman"/>
                <w:sz w:val="24"/>
                <w:szCs w:val="20"/>
                <w:lang w:eastAsia="ru-RU"/>
              </w:rPr>
            </w:pPr>
          </w:p>
        </w:tc>
      </w:tr>
    </w:tbl>
    <w:p w:rsidR="00DD69DD" w:rsidRPr="00DD69DD" w:rsidRDefault="00DD69DD" w:rsidP="00DD69DD">
      <w:pPr>
        <w:spacing w:after="0" w:line="240" w:lineRule="auto"/>
        <w:ind w:firstLine="426"/>
        <w:contextualSpacing/>
        <w:jc w:val="both"/>
        <w:rPr>
          <w:rFonts w:ascii="Times New Roman" w:eastAsia="Times New Roman" w:hAnsi="Times New Roman" w:cs="Times New Roman"/>
          <w:sz w:val="10"/>
          <w:szCs w:val="10"/>
          <w:lang w:eastAsia="ru-RU"/>
        </w:rPr>
      </w:pPr>
    </w:p>
    <w:p w:rsidR="00DD69DD" w:rsidRDefault="00A26E91" w:rsidP="00DD69DD">
      <w:pPr>
        <w:spacing w:after="0" w:line="240" w:lineRule="auto"/>
        <w:ind w:firstLine="426"/>
        <w:contextualSpacing/>
        <w:jc w:val="both"/>
        <w:rPr>
          <w:rFonts w:ascii="Times New Roman" w:eastAsia="Times New Roman" w:hAnsi="Times New Roman" w:cs="Times New Roman"/>
          <w:sz w:val="24"/>
          <w:szCs w:val="24"/>
          <w:lang w:eastAsia="ru-RU"/>
        </w:rPr>
      </w:pPr>
      <w:r w:rsidRPr="009049F5">
        <w:rPr>
          <w:rFonts w:ascii="Times New Roman" w:eastAsia="Times New Roman" w:hAnsi="Times New Roman" w:cs="Times New Roman"/>
          <w:sz w:val="24"/>
          <w:szCs w:val="24"/>
          <w:lang w:eastAsia="ru-RU"/>
        </w:rPr>
        <w:t>согласны (</w:t>
      </w:r>
      <w:proofErr w:type="gramStart"/>
      <w:r w:rsidRPr="009049F5">
        <w:rPr>
          <w:rFonts w:ascii="Times New Roman" w:eastAsia="Times New Roman" w:hAnsi="Times New Roman" w:cs="Times New Roman"/>
          <w:sz w:val="24"/>
          <w:szCs w:val="24"/>
          <w:lang w:eastAsia="ru-RU"/>
        </w:rPr>
        <w:t>согласен</w:t>
      </w:r>
      <w:proofErr w:type="gramEnd"/>
      <w:r w:rsidRPr="009049F5">
        <w:rPr>
          <w:rFonts w:ascii="Times New Roman" w:eastAsia="Times New Roman" w:hAnsi="Times New Roman" w:cs="Times New Roman"/>
          <w:sz w:val="24"/>
          <w:szCs w:val="24"/>
          <w:lang w:eastAsia="ru-RU"/>
        </w:rPr>
        <w:t>) исполнить условия договора, указанные в вышеуказанном извещении о провед</w:t>
      </w:r>
      <w:r w:rsidR="007716CB" w:rsidRPr="009049F5">
        <w:rPr>
          <w:rFonts w:ascii="Times New Roman" w:eastAsia="Times New Roman" w:hAnsi="Times New Roman" w:cs="Times New Roman"/>
          <w:sz w:val="24"/>
          <w:szCs w:val="24"/>
          <w:lang w:eastAsia="ru-RU"/>
        </w:rPr>
        <w:t xml:space="preserve">ении запроса котировок </w:t>
      </w:r>
      <w:r w:rsidR="00E46C79">
        <w:rPr>
          <w:rFonts w:ascii="Times New Roman" w:eastAsia="Times New Roman" w:hAnsi="Times New Roman" w:cs="Times New Roman"/>
          <w:sz w:val="24"/>
          <w:szCs w:val="24"/>
          <w:lang w:eastAsia="ru-RU"/>
        </w:rPr>
        <w:t xml:space="preserve"> у</w:t>
      </w:r>
      <w:r w:rsidR="00E46C79" w:rsidRPr="00E46C79">
        <w:rPr>
          <w:rFonts w:ascii="Times New Roman" w:eastAsia="Times New Roman" w:hAnsi="Times New Roman" w:cs="Times New Roman"/>
          <w:sz w:val="24"/>
          <w:szCs w:val="24"/>
          <w:lang w:eastAsia="ru-RU"/>
        </w:rPr>
        <w:t>слуги охраны незавершенного строительством объекта: «Жилой дом № 21</w:t>
      </w:r>
      <w:proofErr w:type="gramStart"/>
      <w:r w:rsidR="00E46C79" w:rsidRPr="00E46C79">
        <w:rPr>
          <w:rFonts w:ascii="Times New Roman" w:eastAsia="Times New Roman" w:hAnsi="Times New Roman" w:cs="Times New Roman"/>
          <w:sz w:val="24"/>
          <w:szCs w:val="24"/>
          <w:lang w:eastAsia="ru-RU"/>
        </w:rPr>
        <w:t xml:space="preserve"> А</w:t>
      </w:r>
      <w:proofErr w:type="gramEnd"/>
      <w:r w:rsidR="00E46C79" w:rsidRPr="00E46C79">
        <w:rPr>
          <w:rFonts w:ascii="Times New Roman" w:eastAsia="Times New Roman" w:hAnsi="Times New Roman" w:cs="Times New Roman"/>
          <w:sz w:val="24"/>
          <w:szCs w:val="24"/>
          <w:lang w:eastAsia="ru-RU"/>
        </w:rPr>
        <w:t xml:space="preserve"> в микрорайоне № 13 городского округа город Нефтекамск Республики Башкортостан»</w:t>
      </w:r>
      <w:r w:rsidR="00BF3B78">
        <w:rPr>
          <w:rFonts w:ascii="Times New Roman" w:eastAsia="Times New Roman" w:hAnsi="Times New Roman" w:cs="Times New Roman"/>
          <w:sz w:val="24"/>
          <w:szCs w:val="24"/>
          <w:lang w:eastAsia="ru-RU"/>
        </w:rPr>
        <w:t xml:space="preserve">. </w:t>
      </w:r>
      <w:r w:rsidRPr="009049F5">
        <w:rPr>
          <w:rFonts w:ascii="Times New Roman" w:eastAsia="Times New Roman" w:hAnsi="Times New Roman" w:cs="Times New Roman"/>
          <w:sz w:val="24"/>
          <w:szCs w:val="24"/>
          <w:lang w:eastAsia="ru-RU"/>
        </w:rPr>
        <w:t>Предлагаем</w:t>
      </w:r>
      <w:r w:rsidR="00762FEC" w:rsidRPr="009049F5">
        <w:rPr>
          <w:rFonts w:ascii="Times New Roman" w:eastAsia="Times New Roman" w:hAnsi="Times New Roman" w:cs="Times New Roman"/>
          <w:sz w:val="24"/>
          <w:szCs w:val="24"/>
          <w:lang w:eastAsia="ru-RU"/>
        </w:rPr>
        <w:t xml:space="preserve">ая </w:t>
      </w:r>
      <w:r w:rsidRPr="009049F5">
        <w:rPr>
          <w:rFonts w:ascii="Times New Roman" w:eastAsia="Times New Roman" w:hAnsi="Times New Roman" w:cs="Times New Roman"/>
          <w:sz w:val="24"/>
          <w:szCs w:val="24"/>
          <w:lang w:eastAsia="ru-RU"/>
        </w:rPr>
        <w:t xml:space="preserve"> нами цена </w:t>
      </w:r>
      <w:r w:rsidR="00DD69DD" w:rsidRPr="009049F5">
        <w:rPr>
          <w:rFonts w:ascii="Times New Roman" w:eastAsia="Times New Roman" w:hAnsi="Times New Roman" w:cs="Times New Roman"/>
          <w:sz w:val="24"/>
          <w:szCs w:val="24"/>
          <w:lang w:eastAsia="ru-RU"/>
        </w:rPr>
        <w:t>работ (услуг</w:t>
      </w:r>
      <w:r w:rsidR="00DD69DD">
        <w:rPr>
          <w:rFonts w:ascii="Times New Roman" w:eastAsia="Times New Roman" w:hAnsi="Times New Roman" w:cs="Times New Roman"/>
          <w:sz w:val="24"/>
          <w:szCs w:val="24"/>
          <w:lang w:eastAsia="ru-RU"/>
        </w:rPr>
        <w:t>)</w:t>
      </w:r>
      <w:r w:rsidRPr="00DD69DD">
        <w:rPr>
          <w:rFonts w:ascii="Times New Roman" w:eastAsia="Times New Roman" w:hAnsi="Times New Roman" w:cs="Times New Roman"/>
          <w:sz w:val="24"/>
          <w:szCs w:val="24"/>
          <w:lang w:eastAsia="ru-RU"/>
        </w:rPr>
        <w:t xml:space="preserve"> включает в себя все затраты, издержки и иные расходы, связанные с оказанием услуг, в </w:t>
      </w:r>
      <w:proofErr w:type="spellStart"/>
      <w:r w:rsidRPr="00DD69DD">
        <w:rPr>
          <w:rFonts w:ascii="Times New Roman" w:eastAsia="Times New Roman" w:hAnsi="Times New Roman" w:cs="Times New Roman"/>
          <w:sz w:val="24"/>
          <w:szCs w:val="24"/>
          <w:lang w:eastAsia="ru-RU"/>
        </w:rPr>
        <w:t>т.ч</w:t>
      </w:r>
      <w:proofErr w:type="spellEnd"/>
      <w:r w:rsidRPr="00DD69DD">
        <w:rPr>
          <w:rFonts w:ascii="Times New Roman" w:eastAsia="Times New Roman" w:hAnsi="Times New Roman" w:cs="Times New Roman"/>
          <w:sz w:val="24"/>
          <w:szCs w:val="24"/>
          <w:lang w:eastAsia="ru-RU"/>
        </w:rPr>
        <w:t>. расходы на перевозку, страхование, уплату налогов, сборов и других обязательных платежей и составляет: ______</w:t>
      </w:r>
      <w:r w:rsidR="00DD69DD" w:rsidRPr="00DD69DD">
        <w:rPr>
          <w:rFonts w:ascii="Times New Roman" w:eastAsia="Times New Roman" w:hAnsi="Times New Roman" w:cs="Times New Roman"/>
          <w:i/>
          <w:sz w:val="20"/>
          <w:szCs w:val="20"/>
          <w:lang w:eastAsia="ru-RU"/>
        </w:rPr>
        <w:t>(указать сумму цифрами и прописью)</w:t>
      </w:r>
      <w:r w:rsidRPr="00DD69DD">
        <w:rPr>
          <w:rFonts w:ascii="Times New Roman" w:eastAsia="Times New Roman" w:hAnsi="Times New Roman" w:cs="Times New Roman"/>
          <w:sz w:val="24"/>
          <w:szCs w:val="24"/>
          <w:lang w:eastAsia="ru-RU"/>
        </w:rPr>
        <w:t>______ рублей в том числе НДС</w:t>
      </w:r>
      <w:r w:rsidR="00E46C79">
        <w:rPr>
          <w:rFonts w:ascii="Times New Roman" w:eastAsia="Times New Roman" w:hAnsi="Times New Roman" w:cs="Times New Roman"/>
          <w:sz w:val="24"/>
          <w:szCs w:val="24"/>
          <w:lang w:eastAsia="ru-RU"/>
        </w:rPr>
        <w:t>20</w:t>
      </w:r>
      <w:r w:rsidRPr="00DD69DD">
        <w:rPr>
          <w:rFonts w:ascii="Times New Roman" w:eastAsia="Times New Roman" w:hAnsi="Times New Roman" w:cs="Times New Roman"/>
          <w:sz w:val="24"/>
          <w:szCs w:val="24"/>
          <w:lang w:eastAsia="ru-RU"/>
        </w:rPr>
        <w:t>% - __________ (или НДС не предусмотрен).</w:t>
      </w:r>
    </w:p>
    <w:p w:rsidR="007716CB" w:rsidRPr="008A436B" w:rsidRDefault="007716CB" w:rsidP="00DD69DD">
      <w:pPr>
        <w:spacing w:after="0" w:line="240" w:lineRule="auto"/>
        <w:ind w:firstLine="426"/>
        <w:contextualSpacing/>
        <w:jc w:val="both"/>
        <w:rPr>
          <w:rFonts w:ascii="Times New Roman" w:eastAsia="Times New Roman" w:hAnsi="Times New Roman" w:cs="Times New Roman"/>
          <w:sz w:val="24"/>
          <w:szCs w:val="24"/>
          <w:lang w:eastAsia="ru-RU"/>
        </w:rPr>
      </w:pPr>
      <w:r w:rsidRPr="00DD69DD">
        <w:rPr>
          <w:rFonts w:ascii="Times New Roman" w:eastAsia="Times New Roman" w:hAnsi="Times New Roman" w:cs="Times New Roman"/>
          <w:sz w:val="24"/>
          <w:szCs w:val="24"/>
          <w:lang w:eastAsia="ru-RU"/>
        </w:rPr>
        <w:t xml:space="preserve">В случае если мы будем признаны победителями запроса котировок, мы берем на себя обязательства подписать договор с Государственным унитарным предприятием «Фонд </w:t>
      </w:r>
      <w:r w:rsidRPr="008A436B">
        <w:rPr>
          <w:rFonts w:ascii="Times New Roman" w:eastAsia="Times New Roman" w:hAnsi="Times New Roman" w:cs="Times New Roman"/>
          <w:sz w:val="24"/>
          <w:szCs w:val="24"/>
          <w:lang w:eastAsia="ru-RU"/>
        </w:rPr>
        <w:t xml:space="preserve">жилищного строительства Республики Башкортостан» на </w:t>
      </w:r>
      <w:r w:rsidR="00C72F1C">
        <w:rPr>
          <w:rFonts w:ascii="Times New Roman" w:eastAsia="Times New Roman" w:hAnsi="Times New Roman" w:cs="Times New Roman"/>
          <w:sz w:val="24"/>
          <w:szCs w:val="24"/>
          <w:lang w:eastAsia="ru-RU"/>
        </w:rPr>
        <w:t>выполнение услуг</w:t>
      </w:r>
      <w:r w:rsidR="00BF3B78" w:rsidRPr="00BF3B78">
        <w:rPr>
          <w:rFonts w:ascii="Times New Roman" w:eastAsia="Times New Roman" w:hAnsi="Times New Roman" w:cs="Times New Roman"/>
          <w:sz w:val="24"/>
          <w:szCs w:val="24"/>
          <w:lang w:eastAsia="ru-RU"/>
        </w:rPr>
        <w:t xml:space="preserve"> охраны незавершенного строительством объекта: «Жилой дом № 21</w:t>
      </w:r>
      <w:proofErr w:type="gramStart"/>
      <w:r w:rsidR="00BF3B78" w:rsidRPr="00BF3B78">
        <w:rPr>
          <w:rFonts w:ascii="Times New Roman" w:eastAsia="Times New Roman" w:hAnsi="Times New Roman" w:cs="Times New Roman"/>
          <w:sz w:val="24"/>
          <w:szCs w:val="24"/>
          <w:lang w:eastAsia="ru-RU"/>
        </w:rPr>
        <w:t xml:space="preserve"> А</w:t>
      </w:r>
      <w:proofErr w:type="gramEnd"/>
      <w:r w:rsidR="00BF3B78" w:rsidRPr="00BF3B78">
        <w:rPr>
          <w:rFonts w:ascii="Times New Roman" w:eastAsia="Times New Roman" w:hAnsi="Times New Roman" w:cs="Times New Roman"/>
          <w:sz w:val="24"/>
          <w:szCs w:val="24"/>
          <w:lang w:eastAsia="ru-RU"/>
        </w:rPr>
        <w:t xml:space="preserve"> в микрорайоне № 13 </w:t>
      </w:r>
      <w:r w:rsidR="00BF3B78" w:rsidRPr="00BF3B78">
        <w:rPr>
          <w:rFonts w:ascii="Times New Roman" w:eastAsia="Times New Roman" w:hAnsi="Times New Roman" w:cs="Times New Roman"/>
          <w:sz w:val="24"/>
          <w:szCs w:val="24"/>
          <w:lang w:eastAsia="ru-RU"/>
        </w:rPr>
        <w:lastRenderedPageBreak/>
        <w:t>городского округа город Нефтекамск Республики Башкортостан»</w:t>
      </w:r>
      <w:r w:rsidRPr="008A436B">
        <w:rPr>
          <w:rFonts w:ascii="Times New Roman" w:eastAsia="Times New Roman" w:hAnsi="Times New Roman" w:cs="Times New Roman"/>
          <w:sz w:val="24"/>
          <w:szCs w:val="24"/>
          <w:lang w:eastAsia="ru-RU"/>
        </w:rPr>
        <w:t xml:space="preserve">, в соответствии с требованиями извещения о проведении запроса котировок и условиями нашего предложения, в </w:t>
      </w:r>
      <w:r w:rsidR="003A585B" w:rsidRPr="008A436B">
        <w:rPr>
          <w:rFonts w:ascii="Times New Roman" w:eastAsia="Times New Roman" w:hAnsi="Times New Roman" w:cs="Times New Roman"/>
          <w:sz w:val="24"/>
          <w:szCs w:val="24"/>
          <w:lang w:eastAsia="ru-RU"/>
        </w:rPr>
        <w:t>полном объеме</w:t>
      </w:r>
      <w:r w:rsidRPr="008A436B">
        <w:rPr>
          <w:rFonts w:ascii="Times New Roman" w:eastAsia="Times New Roman" w:hAnsi="Times New Roman" w:cs="Times New Roman"/>
          <w:sz w:val="24"/>
          <w:szCs w:val="24"/>
          <w:lang w:eastAsia="ru-RU"/>
        </w:rPr>
        <w:t xml:space="preserve"> и </w:t>
      </w:r>
      <w:r w:rsidR="003A585B" w:rsidRPr="008A436B">
        <w:rPr>
          <w:rFonts w:ascii="Times New Roman" w:eastAsia="Times New Roman" w:hAnsi="Times New Roman" w:cs="Times New Roman"/>
          <w:sz w:val="24"/>
          <w:szCs w:val="24"/>
          <w:lang w:eastAsia="ru-RU"/>
        </w:rPr>
        <w:t>в срок</w:t>
      </w:r>
      <w:r w:rsidRPr="008A436B">
        <w:rPr>
          <w:rFonts w:ascii="Times New Roman" w:eastAsia="Times New Roman" w:hAnsi="Times New Roman" w:cs="Times New Roman"/>
          <w:sz w:val="24"/>
          <w:szCs w:val="24"/>
          <w:lang w:eastAsia="ru-RU"/>
        </w:rPr>
        <w:t>, установленны</w:t>
      </w:r>
      <w:r w:rsidR="003A585B" w:rsidRPr="008A436B">
        <w:rPr>
          <w:rFonts w:ascii="Times New Roman" w:eastAsia="Times New Roman" w:hAnsi="Times New Roman" w:cs="Times New Roman"/>
          <w:sz w:val="24"/>
          <w:szCs w:val="24"/>
          <w:lang w:eastAsia="ru-RU"/>
        </w:rPr>
        <w:t xml:space="preserve">й в </w:t>
      </w:r>
      <w:r w:rsidRPr="008A436B">
        <w:rPr>
          <w:rFonts w:ascii="Times New Roman" w:eastAsia="Times New Roman" w:hAnsi="Times New Roman" w:cs="Times New Roman"/>
          <w:sz w:val="24"/>
          <w:szCs w:val="24"/>
          <w:lang w:eastAsia="ru-RU"/>
        </w:rPr>
        <w:t xml:space="preserve"> </w:t>
      </w:r>
      <w:r w:rsidR="003A585B" w:rsidRPr="008A436B">
        <w:rPr>
          <w:rFonts w:ascii="Times New Roman" w:eastAsia="Times New Roman" w:hAnsi="Times New Roman" w:cs="Times New Roman"/>
          <w:sz w:val="24"/>
          <w:szCs w:val="24"/>
          <w:lang w:eastAsia="ru-RU"/>
        </w:rPr>
        <w:t>извещении о проведении запроса котировок</w:t>
      </w:r>
      <w:r w:rsidRPr="008A436B">
        <w:rPr>
          <w:rFonts w:ascii="Times New Roman" w:eastAsia="Times New Roman" w:hAnsi="Times New Roman" w:cs="Times New Roman"/>
          <w:sz w:val="24"/>
          <w:szCs w:val="24"/>
          <w:lang w:eastAsia="ru-RU"/>
        </w:rPr>
        <w:t>.</w:t>
      </w:r>
    </w:p>
    <w:p w:rsidR="007716CB" w:rsidRPr="00DD69DD" w:rsidRDefault="007716CB" w:rsidP="00DD69DD">
      <w:pPr>
        <w:widowControl w:val="0"/>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8A436B">
        <w:rPr>
          <w:rFonts w:ascii="Times New Roman" w:eastAsia="Times New Roman" w:hAnsi="Times New Roman" w:cs="Times New Roman"/>
          <w:sz w:val="24"/>
          <w:szCs w:val="24"/>
          <w:lang w:eastAsia="ru-RU"/>
        </w:rPr>
        <w:t>В случае</w:t>
      </w:r>
      <w:proofErr w:type="gramStart"/>
      <w:r w:rsidRPr="008A436B">
        <w:rPr>
          <w:rFonts w:ascii="Times New Roman" w:eastAsia="Times New Roman" w:hAnsi="Times New Roman" w:cs="Times New Roman"/>
          <w:sz w:val="24"/>
          <w:szCs w:val="24"/>
          <w:lang w:eastAsia="ru-RU"/>
        </w:rPr>
        <w:t>,</w:t>
      </w:r>
      <w:proofErr w:type="gramEnd"/>
      <w:r w:rsidRPr="008A436B">
        <w:rPr>
          <w:rFonts w:ascii="Times New Roman" w:eastAsia="Times New Roman" w:hAnsi="Times New Roman" w:cs="Times New Roman"/>
          <w:sz w:val="24"/>
          <w:szCs w:val="24"/>
          <w:lang w:eastAsia="ru-RU"/>
        </w:rPr>
        <w:t xml:space="preserve"> если наш</w:t>
      </w:r>
      <w:r w:rsidR="003A585B" w:rsidRPr="008A436B">
        <w:rPr>
          <w:rFonts w:ascii="Times New Roman" w:eastAsia="Times New Roman" w:hAnsi="Times New Roman" w:cs="Times New Roman"/>
          <w:sz w:val="24"/>
          <w:szCs w:val="24"/>
          <w:lang w:eastAsia="ru-RU"/>
        </w:rPr>
        <w:t>е</w:t>
      </w:r>
      <w:r w:rsidRPr="008A436B">
        <w:rPr>
          <w:rFonts w:ascii="Times New Roman" w:eastAsia="Times New Roman" w:hAnsi="Times New Roman" w:cs="Times New Roman"/>
          <w:sz w:val="24"/>
          <w:szCs w:val="24"/>
          <w:lang w:eastAsia="ru-RU"/>
        </w:rPr>
        <w:t xml:space="preserve"> предложени</w:t>
      </w:r>
      <w:r w:rsidR="003A585B" w:rsidRPr="008A436B">
        <w:rPr>
          <w:rFonts w:ascii="Times New Roman" w:eastAsia="Times New Roman" w:hAnsi="Times New Roman" w:cs="Times New Roman"/>
          <w:sz w:val="24"/>
          <w:szCs w:val="24"/>
          <w:lang w:eastAsia="ru-RU"/>
        </w:rPr>
        <w:t>е</w:t>
      </w:r>
      <w:r w:rsidRPr="00DD69DD">
        <w:rPr>
          <w:rFonts w:ascii="Times New Roman" w:eastAsia="Times New Roman" w:hAnsi="Times New Roman" w:cs="Times New Roman"/>
          <w:sz w:val="24"/>
          <w:szCs w:val="24"/>
          <w:lang w:eastAsia="ru-RU"/>
        </w:rPr>
        <w:t xml:space="preserve"> буд</w:t>
      </w:r>
      <w:r w:rsidR="003A585B" w:rsidRPr="00DD69DD">
        <w:rPr>
          <w:rFonts w:ascii="Times New Roman" w:eastAsia="Times New Roman" w:hAnsi="Times New Roman" w:cs="Times New Roman"/>
          <w:sz w:val="24"/>
          <w:szCs w:val="24"/>
          <w:lang w:eastAsia="ru-RU"/>
        </w:rPr>
        <w:t>ет лучшим</w:t>
      </w:r>
      <w:r w:rsidRPr="00DD69DD">
        <w:rPr>
          <w:rFonts w:ascii="Times New Roman" w:eastAsia="Times New Roman" w:hAnsi="Times New Roman" w:cs="Times New Roman"/>
          <w:sz w:val="24"/>
          <w:szCs w:val="24"/>
          <w:lang w:eastAsia="ru-RU"/>
        </w:rPr>
        <w:t xml:space="preserve"> после предложений победителя </w:t>
      </w:r>
      <w:r w:rsidR="003A585B" w:rsidRPr="00DD69DD">
        <w:rPr>
          <w:rFonts w:ascii="Times New Roman" w:eastAsia="Times New Roman" w:hAnsi="Times New Roman" w:cs="Times New Roman"/>
          <w:sz w:val="24"/>
          <w:szCs w:val="24"/>
          <w:lang w:eastAsia="ru-RU"/>
        </w:rPr>
        <w:t>запроса котировок</w:t>
      </w:r>
      <w:r w:rsidRPr="00DD69DD">
        <w:rPr>
          <w:rFonts w:ascii="Times New Roman" w:eastAsia="Times New Roman" w:hAnsi="Times New Roman" w:cs="Times New Roman"/>
          <w:sz w:val="24"/>
          <w:szCs w:val="24"/>
          <w:lang w:eastAsia="ru-RU"/>
        </w:rPr>
        <w:t xml:space="preserve">, а победитель </w:t>
      </w:r>
      <w:r w:rsidR="003A585B" w:rsidRPr="00DD69DD">
        <w:rPr>
          <w:rFonts w:ascii="Times New Roman" w:eastAsia="Times New Roman" w:hAnsi="Times New Roman" w:cs="Times New Roman"/>
          <w:sz w:val="24"/>
          <w:szCs w:val="24"/>
          <w:lang w:eastAsia="ru-RU"/>
        </w:rPr>
        <w:t xml:space="preserve">запроса котировок </w:t>
      </w:r>
      <w:r w:rsidRPr="00DD69DD">
        <w:rPr>
          <w:rFonts w:ascii="Times New Roman" w:eastAsia="Times New Roman" w:hAnsi="Times New Roman" w:cs="Times New Roman"/>
          <w:sz w:val="24"/>
          <w:szCs w:val="24"/>
          <w:lang w:eastAsia="ru-RU"/>
        </w:rPr>
        <w:t xml:space="preserve">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w:t>
      </w:r>
      <w:r w:rsidR="00187DFF" w:rsidRPr="00DD69DD">
        <w:rPr>
          <w:rFonts w:ascii="Times New Roman" w:eastAsia="Times New Roman" w:hAnsi="Times New Roman" w:cs="Times New Roman"/>
          <w:sz w:val="24"/>
          <w:szCs w:val="24"/>
          <w:lang w:eastAsia="ru-RU"/>
        </w:rPr>
        <w:t>извещения</w:t>
      </w:r>
      <w:r w:rsidRPr="00DD69DD">
        <w:rPr>
          <w:rFonts w:ascii="Times New Roman" w:eastAsia="Times New Roman" w:hAnsi="Times New Roman" w:cs="Times New Roman"/>
          <w:sz w:val="24"/>
          <w:szCs w:val="24"/>
          <w:lang w:eastAsia="ru-RU"/>
        </w:rPr>
        <w:t xml:space="preserve"> </w:t>
      </w:r>
      <w:r w:rsidR="00187DFF" w:rsidRPr="00DD69DD">
        <w:rPr>
          <w:rFonts w:ascii="Times New Roman" w:eastAsia="Times New Roman" w:hAnsi="Times New Roman" w:cs="Times New Roman"/>
          <w:sz w:val="24"/>
          <w:szCs w:val="24"/>
          <w:lang w:eastAsia="ru-RU"/>
        </w:rPr>
        <w:t xml:space="preserve">о </w:t>
      </w:r>
      <w:r w:rsidR="003A585B" w:rsidRPr="00DD69DD">
        <w:rPr>
          <w:rFonts w:ascii="Times New Roman" w:eastAsia="Times New Roman" w:hAnsi="Times New Roman" w:cs="Times New Roman"/>
          <w:sz w:val="24"/>
          <w:szCs w:val="24"/>
          <w:lang w:eastAsia="ru-RU"/>
        </w:rPr>
        <w:t xml:space="preserve">запросе котировок </w:t>
      </w:r>
      <w:r w:rsidRPr="00DD69DD">
        <w:rPr>
          <w:rFonts w:ascii="Times New Roman" w:eastAsia="Times New Roman" w:hAnsi="Times New Roman" w:cs="Times New Roman"/>
          <w:sz w:val="24"/>
          <w:szCs w:val="24"/>
          <w:lang w:eastAsia="ru-RU"/>
        </w:rPr>
        <w:t xml:space="preserve"> и условиями нашего предложения.</w:t>
      </w:r>
    </w:p>
    <w:p w:rsidR="007716CB" w:rsidRPr="00DD69DD" w:rsidRDefault="007716CB" w:rsidP="00DD69DD">
      <w:pPr>
        <w:widowControl w:val="0"/>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DD69DD">
        <w:rPr>
          <w:rFonts w:ascii="Times New Roman" w:eastAsia="Times New Roman" w:hAnsi="Times New Roman" w:cs="Times New Roman"/>
          <w:sz w:val="24"/>
          <w:szCs w:val="24"/>
          <w:lang w:eastAsia="ru-RU"/>
        </w:rPr>
        <w:t>Также подтверждаем, что мы извещены о включении сведений о нашей организации в Реестр недобросовестных поставщиков в порядке и случаях, предусмотренных законодательством РФ о размещении заказов.</w:t>
      </w:r>
    </w:p>
    <w:p w:rsidR="007716CB" w:rsidRPr="00DD69DD" w:rsidRDefault="007716CB" w:rsidP="00DD69DD">
      <w:pPr>
        <w:widowControl w:val="0"/>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DD69DD">
        <w:rPr>
          <w:rFonts w:ascii="Times New Roman" w:eastAsia="Times New Roman" w:hAnsi="Times New Roman" w:cs="Times New Roman"/>
          <w:sz w:val="24"/>
          <w:szCs w:val="24"/>
          <w:lang w:eastAsia="ru-RU"/>
        </w:rPr>
        <w:t>Контактная информация уполномоченного лица нашей организации:</w:t>
      </w:r>
    </w:p>
    <w:p w:rsidR="007716CB" w:rsidRPr="00DD69DD" w:rsidRDefault="007716CB" w:rsidP="00DD69DD">
      <w:pPr>
        <w:widowControl w:val="0"/>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DD69DD">
        <w:rPr>
          <w:rFonts w:ascii="Times New Roman" w:eastAsia="Times New Roman" w:hAnsi="Times New Roman" w:cs="Times New Roman"/>
          <w:sz w:val="24"/>
          <w:szCs w:val="24"/>
          <w:lang w:eastAsia="ru-RU"/>
        </w:rPr>
        <w:t>Контактные телефоны, должности, фамилии и имена лиц (полностью), уполномоченных для контактов:</w:t>
      </w:r>
    </w:p>
    <w:p w:rsidR="007716CB" w:rsidRPr="00DD69DD" w:rsidRDefault="007716CB" w:rsidP="00DD69DD">
      <w:pPr>
        <w:widowControl w:val="0"/>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DD69DD">
        <w:rPr>
          <w:rFonts w:ascii="Times New Roman" w:eastAsia="Times New Roman" w:hAnsi="Times New Roman" w:cs="Times New Roman"/>
          <w:sz w:val="24"/>
          <w:szCs w:val="24"/>
          <w:lang w:eastAsia="ru-RU"/>
        </w:rPr>
        <w:t>Адрес электронной почты:</w:t>
      </w:r>
    </w:p>
    <w:p w:rsidR="007716CB" w:rsidRPr="00DD69DD" w:rsidRDefault="007716CB" w:rsidP="00DD69DD">
      <w:pPr>
        <w:widowControl w:val="0"/>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DD69DD">
        <w:rPr>
          <w:rFonts w:ascii="Times New Roman" w:eastAsia="Times New Roman" w:hAnsi="Times New Roman" w:cs="Times New Roman"/>
          <w:sz w:val="24"/>
          <w:szCs w:val="24"/>
          <w:lang w:eastAsia="ru-RU"/>
        </w:rPr>
        <w:t xml:space="preserve">К настоящей заявке на участие в </w:t>
      </w:r>
      <w:r w:rsidR="00E719F0" w:rsidRPr="00DD69DD">
        <w:rPr>
          <w:rFonts w:ascii="Times New Roman" w:eastAsia="Times New Roman" w:hAnsi="Times New Roman" w:cs="Times New Roman"/>
          <w:sz w:val="24"/>
          <w:szCs w:val="24"/>
          <w:lang w:eastAsia="ru-RU"/>
        </w:rPr>
        <w:t>закупке</w:t>
      </w:r>
      <w:r w:rsidRPr="00DD69DD">
        <w:rPr>
          <w:rFonts w:ascii="Times New Roman" w:eastAsia="Times New Roman" w:hAnsi="Times New Roman" w:cs="Times New Roman"/>
          <w:sz w:val="24"/>
          <w:szCs w:val="24"/>
          <w:lang w:eastAsia="ru-RU"/>
        </w:rPr>
        <w:t xml:space="preserve"> прилагаются документы, являющиеся неотъемлемой частью нашей заявки на участие в </w:t>
      </w:r>
      <w:r w:rsidR="00E719F0" w:rsidRPr="00DD69DD">
        <w:rPr>
          <w:rFonts w:ascii="Times New Roman" w:eastAsia="Times New Roman" w:hAnsi="Times New Roman" w:cs="Times New Roman"/>
          <w:sz w:val="24"/>
          <w:szCs w:val="24"/>
          <w:lang w:eastAsia="ru-RU"/>
        </w:rPr>
        <w:t>закупке</w:t>
      </w:r>
      <w:r w:rsidRPr="00DD69DD">
        <w:rPr>
          <w:rFonts w:ascii="Times New Roman" w:eastAsia="Times New Roman" w:hAnsi="Times New Roman" w:cs="Times New Roman"/>
          <w:sz w:val="24"/>
          <w:szCs w:val="24"/>
          <w:lang w:eastAsia="ru-RU"/>
        </w:rPr>
        <w:t>, согласно описи.</w:t>
      </w:r>
    </w:p>
    <w:p w:rsidR="007716CB" w:rsidRPr="00DD69DD" w:rsidRDefault="007716CB" w:rsidP="00DD69DD">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p w:rsidR="007716CB" w:rsidRPr="00DD69DD" w:rsidRDefault="007716CB" w:rsidP="00DD69DD">
      <w:pPr>
        <w:spacing w:after="0" w:line="240" w:lineRule="auto"/>
        <w:contextualSpacing/>
        <w:rPr>
          <w:rFonts w:ascii="Times New Roman" w:eastAsia="Times New Roman" w:hAnsi="Times New Roman" w:cs="Times New Roman"/>
          <w:sz w:val="24"/>
          <w:szCs w:val="24"/>
          <w:lang w:eastAsia="ru-RU"/>
        </w:rPr>
      </w:pPr>
    </w:p>
    <w:p w:rsidR="00A26E91" w:rsidRPr="00DD69DD" w:rsidRDefault="00A26E91" w:rsidP="00DD69DD">
      <w:pPr>
        <w:spacing w:after="0" w:line="240" w:lineRule="auto"/>
        <w:contextualSpacing/>
        <w:rPr>
          <w:rFonts w:ascii="Times New Roman" w:hAnsi="Times New Roman" w:cs="Times New Roman"/>
          <w:sz w:val="24"/>
          <w:szCs w:val="24"/>
        </w:rPr>
      </w:pPr>
    </w:p>
    <w:p w:rsidR="00A26E91" w:rsidRPr="00DD69DD" w:rsidRDefault="00A26E91" w:rsidP="00DD69DD">
      <w:pPr>
        <w:spacing w:after="0" w:line="240" w:lineRule="auto"/>
        <w:contextualSpacing/>
        <w:rPr>
          <w:rFonts w:ascii="Times New Roman" w:hAnsi="Times New Roman" w:cs="Times New Roman"/>
          <w:b/>
          <w:sz w:val="24"/>
          <w:szCs w:val="24"/>
        </w:rPr>
      </w:pPr>
      <w:r w:rsidRPr="00DD69DD">
        <w:rPr>
          <w:rFonts w:ascii="Times New Roman" w:hAnsi="Times New Roman" w:cs="Times New Roman"/>
          <w:b/>
          <w:sz w:val="24"/>
          <w:szCs w:val="24"/>
        </w:rPr>
        <w:t xml:space="preserve">Лицо, уполномоченное на подпись заявки на участие </w:t>
      </w:r>
      <w:proofErr w:type="gramStart"/>
      <w:r w:rsidRPr="00DD69DD">
        <w:rPr>
          <w:rFonts w:ascii="Times New Roman" w:hAnsi="Times New Roman" w:cs="Times New Roman"/>
          <w:b/>
          <w:sz w:val="24"/>
          <w:szCs w:val="24"/>
        </w:rPr>
        <w:t>в</w:t>
      </w:r>
      <w:proofErr w:type="gramEnd"/>
      <w:r w:rsidRPr="00DD69DD">
        <w:rPr>
          <w:rFonts w:ascii="Times New Roman" w:hAnsi="Times New Roman" w:cs="Times New Roman"/>
          <w:b/>
          <w:sz w:val="24"/>
          <w:szCs w:val="24"/>
        </w:rPr>
        <w:t xml:space="preserve"> запроса котировок:</w:t>
      </w:r>
    </w:p>
    <w:p w:rsidR="00A26E91" w:rsidRPr="00DD69DD" w:rsidRDefault="00A26E91" w:rsidP="00DD69DD">
      <w:pPr>
        <w:spacing w:after="0" w:line="240" w:lineRule="auto"/>
        <w:contextualSpacing/>
        <w:rPr>
          <w:rFonts w:ascii="Times New Roman" w:hAnsi="Times New Roman" w:cs="Times New Roman"/>
          <w:b/>
          <w:sz w:val="24"/>
          <w:szCs w:val="24"/>
        </w:rPr>
      </w:pPr>
      <w:r w:rsidRPr="00DD69DD">
        <w:rPr>
          <w:rFonts w:ascii="Times New Roman" w:hAnsi="Times New Roman" w:cs="Times New Roman"/>
          <w:b/>
          <w:sz w:val="24"/>
          <w:szCs w:val="24"/>
        </w:rPr>
        <w:t xml:space="preserve">_________________       ______________              __________________ </w:t>
      </w:r>
    </w:p>
    <w:p w:rsidR="00A26E91" w:rsidRPr="00DD69DD" w:rsidRDefault="00A26E91" w:rsidP="00DD69DD">
      <w:pPr>
        <w:spacing w:after="0" w:line="240" w:lineRule="auto"/>
        <w:contextualSpacing/>
        <w:rPr>
          <w:rFonts w:ascii="Times New Roman" w:eastAsia="Times New Roman" w:hAnsi="Times New Roman" w:cs="Times New Roman"/>
          <w:sz w:val="24"/>
          <w:szCs w:val="24"/>
          <w:lang w:eastAsia="ru-RU"/>
        </w:rPr>
      </w:pPr>
      <w:r w:rsidRPr="00DD69DD">
        <w:rPr>
          <w:rFonts w:ascii="Times New Roman" w:eastAsia="Times New Roman" w:hAnsi="Times New Roman" w:cs="Times New Roman"/>
          <w:sz w:val="24"/>
          <w:szCs w:val="24"/>
          <w:lang w:eastAsia="ru-RU"/>
        </w:rPr>
        <w:t xml:space="preserve">       (должность)                           (подпись) </w:t>
      </w:r>
      <w:r w:rsidR="006C6769" w:rsidRPr="00DD69DD">
        <w:rPr>
          <w:rFonts w:ascii="Times New Roman" w:eastAsia="Times New Roman" w:hAnsi="Times New Roman" w:cs="Times New Roman"/>
          <w:sz w:val="24"/>
          <w:szCs w:val="24"/>
          <w:lang w:eastAsia="ru-RU"/>
        </w:rPr>
        <w:t xml:space="preserve">            </w:t>
      </w:r>
      <w:r w:rsidRPr="00DD69DD">
        <w:rPr>
          <w:rFonts w:ascii="Times New Roman" w:eastAsia="Times New Roman" w:hAnsi="Times New Roman" w:cs="Times New Roman"/>
          <w:sz w:val="24"/>
          <w:szCs w:val="24"/>
          <w:lang w:eastAsia="ru-RU"/>
        </w:rPr>
        <w:t xml:space="preserve">  (</w:t>
      </w:r>
      <w:r w:rsidR="006C6769" w:rsidRPr="00DD69DD">
        <w:rPr>
          <w:rFonts w:ascii="Times New Roman" w:eastAsia="Times New Roman" w:hAnsi="Times New Roman" w:cs="Times New Roman"/>
          <w:sz w:val="24"/>
          <w:szCs w:val="24"/>
          <w:lang w:eastAsia="ru-RU"/>
        </w:rPr>
        <w:t>Фамилия, имя, отчество – полностью</w:t>
      </w:r>
      <w:r w:rsidRPr="00DD69DD">
        <w:rPr>
          <w:rFonts w:ascii="Times New Roman" w:eastAsia="Times New Roman" w:hAnsi="Times New Roman" w:cs="Times New Roman"/>
          <w:sz w:val="24"/>
          <w:szCs w:val="24"/>
          <w:lang w:eastAsia="ru-RU"/>
        </w:rPr>
        <w:t>.)</w:t>
      </w:r>
    </w:p>
    <w:tbl>
      <w:tblPr>
        <w:tblW w:w="0" w:type="auto"/>
        <w:jc w:val="center"/>
        <w:tblLook w:val="0000" w:firstRow="0" w:lastRow="0" w:firstColumn="0" w:lastColumn="0" w:noHBand="0" w:noVBand="0"/>
      </w:tblPr>
      <w:tblGrid>
        <w:gridCol w:w="299"/>
        <w:gridCol w:w="574"/>
        <w:gridCol w:w="2302"/>
        <w:gridCol w:w="299"/>
      </w:tblGrid>
      <w:tr w:rsidR="006C6769" w:rsidRPr="00DD69DD" w:rsidTr="006C6769">
        <w:trPr>
          <w:trHeight w:val="80"/>
          <w:jc w:val="center"/>
        </w:trPr>
        <w:tc>
          <w:tcPr>
            <w:tcW w:w="873" w:type="dxa"/>
            <w:gridSpan w:val="2"/>
            <w:vAlign w:val="center"/>
          </w:tcPr>
          <w:p w:rsidR="006C6769" w:rsidRPr="00DD69DD" w:rsidRDefault="006C6769" w:rsidP="00DD69DD">
            <w:pPr>
              <w:spacing w:after="0" w:line="240" w:lineRule="auto"/>
              <w:contextualSpacing/>
              <w:rPr>
                <w:rFonts w:ascii="Times New Roman" w:eastAsia="Times New Roman" w:hAnsi="Times New Roman" w:cs="Times New Roman"/>
                <w:sz w:val="24"/>
                <w:szCs w:val="24"/>
                <w:lang w:eastAsia="ru-RU"/>
              </w:rPr>
            </w:pPr>
          </w:p>
        </w:tc>
        <w:tc>
          <w:tcPr>
            <w:tcW w:w="2302" w:type="dxa"/>
            <w:tcBorders>
              <w:left w:val="nil"/>
            </w:tcBorders>
            <w:vAlign w:val="center"/>
          </w:tcPr>
          <w:p w:rsidR="006C6769" w:rsidRPr="00DD69DD" w:rsidRDefault="006C6769" w:rsidP="00DD69DD">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tc>
        <w:tc>
          <w:tcPr>
            <w:tcW w:w="299" w:type="dxa"/>
          </w:tcPr>
          <w:p w:rsidR="006C6769" w:rsidRPr="00DD69DD" w:rsidRDefault="006C6769" w:rsidP="00DD69DD">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tc>
      </w:tr>
      <w:tr w:rsidR="006C6769" w:rsidRPr="00DD69DD" w:rsidTr="006C6769">
        <w:trPr>
          <w:trHeight w:val="80"/>
          <w:jc w:val="center"/>
        </w:trPr>
        <w:tc>
          <w:tcPr>
            <w:tcW w:w="873" w:type="dxa"/>
            <w:gridSpan w:val="2"/>
            <w:vAlign w:val="center"/>
          </w:tcPr>
          <w:p w:rsidR="006C6769" w:rsidRPr="00DD69DD" w:rsidRDefault="006C6769" w:rsidP="00DD69DD">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aps/>
                <w:sz w:val="24"/>
                <w:szCs w:val="24"/>
                <w:lang w:eastAsia="ru-RU"/>
              </w:rPr>
            </w:pPr>
          </w:p>
        </w:tc>
        <w:tc>
          <w:tcPr>
            <w:tcW w:w="2302" w:type="dxa"/>
            <w:tcBorders>
              <w:left w:val="nil"/>
            </w:tcBorders>
            <w:vAlign w:val="center"/>
          </w:tcPr>
          <w:p w:rsidR="006C6769" w:rsidRPr="00DD69DD" w:rsidRDefault="006C6769" w:rsidP="00DD69DD">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aps/>
                <w:sz w:val="24"/>
                <w:szCs w:val="24"/>
                <w:lang w:eastAsia="ru-RU"/>
              </w:rPr>
            </w:pPr>
            <w:r w:rsidRPr="00DD69DD">
              <w:rPr>
                <w:rFonts w:ascii="Times New Roman" w:eastAsia="Times New Roman" w:hAnsi="Times New Roman" w:cs="Times New Roman"/>
                <w:sz w:val="24"/>
                <w:szCs w:val="24"/>
                <w:lang w:eastAsia="ru-RU"/>
              </w:rPr>
              <w:t>(М.П.)</w:t>
            </w:r>
          </w:p>
        </w:tc>
        <w:tc>
          <w:tcPr>
            <w:tcW w:w="299" w:type="dxa"/>
            <w:vAlign w:val="center"/>
          </w:tcPr>
          <w:p w:rsidR="006C6769" w:rsidRPr="00DD69DD" w:rsidRDefault="006C6769" w:rsidP="00DD69DD">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aps/>
                <w:sz w:val="24"/>
                <w:szCs w:val="24"/>
                <w:lang w:eastAsia="ru-RU"/>
              </w:rPr>
            </w:pPr>
          </w:p>
        </w:tc>
      </w:tr>
      <w:tr w:rsidR="006C6769" w:rsidRPr="00066B19" w:rsidTr="006C6769">
        <w:trPr>
          <w:trHeight w:val="75"/>
          <w:jc w:val="center"/>
        </w:trPr>
        <w:tc>
          <w:tcPr>
            <w:tcW w:w="873" w:type="dxa"/>
            <w:gridSpan w:val="2"/>
          </w:tcPr>
          <w:p w:rsidR="006C6769" w:rsidRPr="00066B19" w:rsidRDefault="006C676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tcPr>
          <w:p w:rsidR="006C6769" w:rsidRPr="00066B19" w:rsidRDefault="006C676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tcPr>
          <w:p w:rsidR="006C6769" w:rsidRPr="00066B19" w:rsidRDefault="006C676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C6769" w:rsidRPr="00066B19" w:rsidTr="006C6769">
        <w:trPr>
          <w:gridAfter w:val="3"/>
          <w:wAfter w:w="3175" w:type="dxa"/>
          <w:trHeight w:val="80"/>
          <w:jc w:val="center"/>
        </w:trPr>
        <w:tc>
          <w:tcPr>
            <w:tcW w:w="299" w:type="dxa"/>
            <w:vAlign w:val="center"/>
          </w:tcPr>
          <w:p w:rsidR="006C6769" w:rsidRPr="00066B19" w:rsidRDefault="006C676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bl>
    <w:p w:rsidR="00066B19" w:rsidRPr="00066B19" w:rsidRDefault="00066B19" w:rsidP="00066B19">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066B19">
        <w:rPr>
          <w:rFonts w:ascii="Times New Roman" w:eastAsia="Times New Roman" w:hAnsi="Times New Roman" w:cs="Times New Roman"/>
          <w:b/>
          <w:i/>
          <w:snapToGrid w:val="0"/>
          <w:color w:val="FF0000"/>
          <w:sz w:val="24"/>
          <w:szCs w:val="24"/>
          <w:lang w:eastAsia="ru-RU"/>
        </w:rPr>
        <w:lastRenderedPageBreak/>
        <w:t>Форма № 2</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tbl>
      <w:tblPr>
        <w:tblW w:w="0" w:type="auto"/>
        <w:jc w:val="center"/>
        <w:tblLook w:val="0000" w:firstRow="0" w:lastRow="0" w:firstColumn="0" w:lastColumn="0" w:noHBand="0" w:noVBand="0"/>
      </w:tblPr>
      <w:tblGrid>
        <w:gridCol w:w="261"/>
        <w:gridCol w:w="20"/>
        <w:gridCol w:w="7997"/>
        <w:gridCol w:w="1235"/>
        <w:gridCol w:w="341"/>
      </w:tblGrid>
      <w:tr w:rsidR="00066B19" w:rsidRPr="00066B19" w:rsidTr="00066B19">
        <w:trPr>
          <w:trHeight w:val="276"/>
          <w:jc w:val="center"/>
        </w:trPr>
        <w:tc>
          <w:tcPr>
            <w:tcW w:w="281" w:type="dxa"/>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tc>
      </w:tr>
      <w:tr w:rsidR="00066B19" w:rsidRPr="00066B19" w:rsidTr="00066B19">
        <w:trPr>
          <w:trHeight w:val="276"/>
          <w:jc w:val="center"/>
        </w:trPr>
        <w:tc>
          <w:tcPr>
            <w:tcW w:w="281" w:type="dxa"/>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rsidR="00066B19" w:rsidRPr="00066B19" w:rsidRDefault="00066B19" w:rsidP="00066B19">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ОПИСЬ</w:t>
            </w:r>
          </w:p>
          <w:p w:rsidR="00066B19" w:rsidRPr="00066B19" w:rsidRDefault="00066B19" w:rsidP="00066B19">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 xml:space="preserve">представленных документов на участие в </w:t>
            </w:r>
            <w:r w:rsidR="006C6769">
              <w:rPr>
                <w:rFonts w:ascii="Times New Roman" w:eastAsia="Times New Roman" w:hAnsi="Times New Roman" w:cs="Times New Roman"/>
                <w:b/>
                <w:snapToGrid w:val="0"/>
                <w:sz w:val="24"/>
                <w:szCs w:val="24"/>
                <w:lang w:eastAsia="ru-RU"/>
              </w:rPr>
              <w:t>запросе котировок</w:t>
            </w:r>
            <w:r w:rsidRPr="00066B19">
              <w:rPr>
                <w:rFonts w:ascii="Times New Roman" w:eastAsia="Times New Roman" w:hAnsi="Times New Roman" w:cs="Times New Roman"/>
                <w:b/>
                <w:snapToGrid w:val="0"/>
                <w:sz w:val="24"/>
                <w:szCs w:val="24"/>
                <w:lang w:eastAsia="ru-RU"/>
              </w:rPr>
              <w:t xml:space="preserve"> </w:t>
            </w:r>
          </w:p>
          <w:p w:rsidR="00066B19" w:rsidRPr="00066B19" w:rsidRDefault="00066B19" w:rsidP="00066B19">
            <w:pPr>
              <w:widowControl w:val="0"/>
              <w:spacing w:after="0" w:line="240" w:lineRule="auto"/>
              <w:ind w:right="40"/>
              <w:jc w:val="center"/>
              <w:rPr>
                <w:rFonts w:ascii="Times New Roman" w:eastAsia="Times New Roman" w:hAnsi="Times New Roman" w:cs="Times New Roman"/>
                <w:b/>
                <w:snapToGrid w:val="0"/>
                <w:sz w:val="24"/>
                <w:szCs w:val="24"/>
                <w:lang w:eastAsia="ru-RU"/>
              </w:rPr>
            </w:pPr>
          </w:p>
        </w:tc>
        <w:tc>
          <w:tcPr>
            <w:tcW w:w="403"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66B19" w:rsidRPr="00066B19" w:rsidTr="00066B19">
        <w:trPr>
          <w:trHeight w:val="276"/>
          <w:jc w:val="center"/>
        </w:trPr>
        <w:tc>
          <w:tcPr>
            <w:tcW w:w="281" w:type="dxa"/>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Merge w:val="restart"/>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Настоящим: _______________________________________________________________________</w:t>
            </w: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24"/>
                <w:szCs w:val="24"/>
                <w:lang w:eastAsia="ru-RU"/>
              </w:rPr>
            </w:pPr>
            <w:r w:rsidRPr="00066B19">
              <w:rPr>
                <w:rFonts w:ascii="Times New Roman" w:eastAsia="Times New Roman" w:hAnsi="Times New Roman" w:cs="Times New Roman"/>
                <w:i/>
                <w:sz w:val="24"/>
                <w:szCs w:val="24"/>
                <w:lang w:eastAsia="ru-RU"/>
              </w:rPr>
              <w:t>(наименование участника размещения заказа)</w:t>
            </w:r>
          </w:p>
          <w:p w:rsidR="00066B19" w:rsidRPr="00066B19" w:rsidRDefault="00066B19" w:rsidP="006C676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подтверждает, что для участия в </w:t>
            </w:r>
            <w:r w:rsidR="006C6769">
              <w:rPr>
                <w:rFonts w:ascii="Times New Roman" w:eastAsia="Times New Roman" w:hAnsi="Times New Roman" w:cs="Times New Roman"/>
                <w:sz w:val="24"/>
                <w:szCs w:val="24"/>
                <w:lang w:eastAsia="ru-RU"/>
              </w:rPr>
              <w:t>запросе котировок</w:t>
            </w:r>
            <w:r w:rsidRPr="00066B19">
              <w:rPr>
                <w:rFonts w:ascii="Times New Roman" w:eastAsia="Times New Roman" w:hAnsi="Times New Roman" w:cs="Times New Roman"/>
                <w:sz w:val="24"/>
                <w:szCs w:val="24"/>
                <w:lang w:eastAsia="ru-RU"/>
              </w:rPr>
              <w:t xml:space="preserve"> на право заключения договора  на __________________________________________________________  </w:t>
            </w:r>
            <w:r w:rsidRPr="00066B19">
              <w:rPr>
                <w:rFonts w:ascii="Times New Roman" w:eastAsia="Times New Roman" w:hAnsi="Times New Roman" w:cs="Times New Roman"/>
                <w:i/>
                <w:color w:val="FF0000"/>
                <w:sz w:val="20"/>
                <w:szCs w:val="20"/>
                <w:lang w:eastAsia="ru-RU"/>
              </w:rPr>
              <w:t>(указать предмет закупки)</w:t>
            </w:r>
            <w:r w:rsidRPr="00066B19">
              <w:rPr>
                <w:rFonts w:ascii="Times New Roman" w:eastAsia="Times New Roman" w:hAnsi="Times New Roman" w:cs="Times New Roman"/>
                <w:sz w:val="24"/>
                <w:szCs w:val="24"/>
                <w:lang w:eastAsia="ru-RU"/>
              </w:rPr>
              <w:t xml:space="preserve"> направляются ниже перечисленные документы:</w:t>
            </w:r>
          </w:p>
        </w:tc>
        <w:tc>
          <w:tcPr>
            <w:tcW w:w="403"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66B19" w:rsidRPr="00066B19" w:rsidTr="00066B19">
        <w:trPr>
          <w:trHeight w:val="95"/>
          <w:jc w:val="center"/>
        </w:trPr>
        <w:tc>
          <w:tcPr>
            <w:tcW w:w="281" w:type="dxa"/>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tc>
        <w:tc>
          <w:tcPr>
            <w:tcW w:w="9252" w:type="dxa"/>
            <w:gridSpan w:val="3"/>
            <w:vMerge/>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tc>
      </w:tr>
      <w:tr w:rsidR="00066B19" w:rsidRPr="00066B19" w:rsidTr="00066B19">
        <w:trPr>
          <w:trHeight w:val="276"/>
          <w:jc w:val="center"/>
        </w:trPr>
        <w:tc>
          <w:tcPr>
            <w:tcW w:w="281" w:type="dxa"/>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Merge/>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66B19" w:rsidRPr="00066B19" w:rsidTr="00066B19">
        <w:trPr>
          <w:trHeight w:val="276"/>
          <w:jc w:val="center"/>
        </w:trPr>
        <w:tc>
          <w:tcPr>
            <w:tcW w:w="281" w:type="dxa"/>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4860"/>
              <w:gridCol w:w="1980"/>
              <w:gridCol w:w="1496"/>
            </w:tblGrid>
            <w:tr w:rsidR="00066B19" w:rsidRPr="00066B19" w:rsidTr="00066B19">
              <w:tc>
                <w:tcPr>
                  <w:tcW w:w="690" w:type="dxa"/>
                  <w:vAlign w:val="center"/>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66B19">
                    <w:rPr>
                      <w:rFonts w:ascii="Times New Roman" w:eastAsia="Times New Roman" w:hAnsi="Times New Roman" w:cs="Times New Roman"/>
                      <w:b/>
                      <w:bCs/>
                      <w:sz w:val="24"/>
                      <w:szCs w:val="24"/>
                      <w:lang w:eastAsia="ru-RU"/>
                    </w:rPr>
                    <w:t>№</w:t>
                  </w: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roofErr w:type="gramStart"/>
                  <w:r w:rsidRPr="00066B19">
                    <w:rPr>
                      <w:rFonts w:ascii="Times New Roman" w:eastAsia="Times New Roman" w:hAnsi="Times New Roman" w:cs="Times New Roman"/>
                      <w:b/>
                      <w:bCs/>
                      <w:sz w:val="24"/>
                      <w:szCs w:val="24"/>
                      <w:lang w:eastAsia="ru-RU"/>
                    </w:rPr>
                    <w:t>п</w:t>
                  </w:r>
                  <w:proofErr w:type="gramEnd"/>
                  <w:r w:rsidRPr="00066B19">
                    <w:rPr>
                      <w:rFonts w:ascii="Times New Roman" w:eastAsia="Times New Roman" w:hAnsi="Times New Roman" w:cs="Times New Roman"/>
                      <w:b/>
                      <w:bCs/>
                      <w:sz w:val="24"/>
                      <w:szCs w:val="24"/>
                      <w:lang w:eastAsia="ru-RU"/>
                    </w:rPr>
                    <w:t>/п</w:t>
                  </w:r>
                </w:p>
              </w:tc>
              <w:tc>
                <w:tcPr>
                  <w:tcW w:w="4860" w:type="dxa"/>
                  <w:vAlign w:val="center"/>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r w:rsidRPr="00066B19">
                    <w:rPr>
                      <w:rFonts w:ascii="Times New Roman" w:eastAsia="Times New Roman" w:hAnsi="Times New Roman" w:cs="Times New Roman"/>
                      <w:b/>
                      <w:bCs/>
                      <w:sz w:val="24"/>
                      <w:szCs w:val="24"/>
                      <w:lang w:eastAsia="ru-RU"/>
                    </w:rPr>
                    <w:t>Наименование документа</w:t>
                  </w:r>
                </w:p>
              </w:tc>
              <w:tc>
                <w:tcPr>
                  <w:tcW w:w="1980" w:type="dxa"/>
                  <w:vAlign w:val="center"/>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66B19">
                    <w:rPr>
                      <w:rFonts w:ascii="Times New Roman" w:eastAsia="Times New Roman" w:hAnsi="Times New Roman" w:cs="Times New Roman"/>
                      <w:b/>
                      <w:bCs/>
                      <w:sz w:val="24"/>
                      <w:szCs w:val="24"/>
                      <w:lang w:eastAsia="ru-RU"/>
                    </w:rPr>
                    <w:t>Кол-во</w:t>
                  </w: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r w:rsidRPr="00066B19">
                    <w:rPr>
                      <w:rFonts w:ascii="Times New Roman" w:eastAsia="Times New Roman" w:hAnsi="Times New Roman" w:cs="Times New Roman"/>
                      <w:b/>
                      <w:bCs/>
                      <w:sz w:val="24"/>
                      <w:szCs w:val="24"/>
                      <w:lang w:eastAsia="ru-RU"/>
                    </w:rPr>
                    <w:t>страниц</w:t>
                  </w: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66B19">
                    <w:rPr>
                      <w:rFonts w:ascii="Times New Roman" w:eastAsia="Times New Roman" w:hAnsi="Times New Roman" w:cs="Times New Roman"/>
                      <w:b/>
                      <w:bCs/>
                      <w:sz w:val="24"/>
                      <w:szCs w:val="24"/>
                      <w:lang w:eastAsia="ru-RU"/>
                    </w:rPr>
                    <w:t>Номер страницы</w:t>
                  </w: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bl>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66B19" w:rsidRPr="00066B19" w:rsidTr="00066B19">
        <w:trPr>
          <w:trHeight w:val="62"/>
          <w:jc w:val="center"/>
        </w:trPr>
        <w:tc>
          <w:tcPr>
            <w:tcW w:w="281" w:type="dxa"/>
            <w:vAlign w:val="center"/>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c>
          <w:tcPr>
            <w:tcW w:w="8017" w:type="dxa"/>
            <w:gridSpan w:val="2"/>
            <w:vAlign w:val="center"/>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1235" w:type="dxa"/>
            <w:vAlign w:val="center"/>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403" w:type="dxa"/>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r>
      <w:tr w:rsidR="00066B19" w:rsidRPr="00066B19" w:rsidTr="00066B19">
        <w:trPr>
          <w:trHeight w:val="62"/>
          <w:jc w:val="center"/>
        </w:trPr>
        <w:tc>
          <w:tcPr>
            <w:tcW w:w="281" w:type="dxa"/>
            <w:vAlign w:val="bottom"/>
          </w:tcPr>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8017" w:type="dxa"/>
            <w:gridSpan w:val="2"/>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1235" w:type="dxa"/>
            <w:vAlign w:val="bottom"/>
          </w:tcPr>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403" w:type="dxa"/>
          </w:tcPr>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r>
      <w:tr w:rsidR="00066B19" w:rsidRPr="00066B19" w:rsidTr="00066B19">
        <w:trPr>
          <w:gridAfter w:val="3"/>
          <w:wAfter w:w="9635" w:type="dxa"/>
          <w:trHeight w:val="75"/>
          <w:jc w:val="center"/>
        </w:trPr>
        <w:tc>
          <w:tcPr>
            <w:tcW w:w="301" w:type="dxa"/>
            <w:gridSpan w:val="2"/>
          </w:tcPr>
          <w:p w:rsidR="00066B19" w:rsidRPr="00066B19" w:rsidRDefault="00066B19" w:rsidP="00066B19">
            <w:pPr>
              <w:spacing w:after="0" w:line="240" w:lineRule="auto"/>
              <w:ind w:right="40"/>
              <w:rPr>
                <w:rFonts w:ascii="Times New Roman" w:eastAsia="Times New Roman" w:hAnsi="Times New Roman" w:cs="Times New Roman"/>
                <w:caps/>
                <w:sz w:val="24"/>
                <w:szCs w:val="24"/>
                <w:lang w:eastAsia="ru-RU"/>
              </w:rPr>
            </w:pPr>
          </w:p>
        </w:tc>
      </w:tr>
    </w:tbl>
    <w:p w:rsidR="00066B19" w:rsidRPr="00066B19" w:rsidRDefault="00066B19" w:rsidP="00066B19">
      <w:pPr>
        <w:widowControl w:val="0"/>
        <w:overflowPunct w:val="0"/>
        <w:autoSpaceDE w:val="0"/>
        <w:autoSpaceDN w:val="0"/>
        <w:adjustRightInd w:val="0"/>
        <w:spacing w:after="0" w:line="240" w:lineRule="auto"/>
        <w:ind w:right="40" w:firstLine="708"/>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__________________________________________________    </w:t>
      </w:r>
    </w:p>
    <w:p w:rsidR="00066B19" w:rsidRPr="00066B19" w:rsidRDefault="00066B19" w:rsidP="00066B19">
      <w:pPr>
        <w:widowControl w:val="0"/>
        <w:overflowPunct w:val="0"/>
        <w:autoSpaceDE w:val="0"/>
        <w:autoSpaceDN w:val="0"/>
        <w:adjustRightInd w:val="0"/>
        <w:spacing w:after="0" w:line="240" w:lineRule="auto"/>
        <w:ind w:right="40" w:firstLine="708"/>
        <w:textAlignment w:val="baseline"/>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(Должность, ФИО, подпись представителя участника </w:t>
      </w:r>
      <w:r w:rsidR="00113BA6">
        <w:rPr>
          <w:rFonts w:ascii="Times New Roman" w:eastAsia="Times New Roman" w:hAnsi="Times New Roman" w:cs="Times New Roman"/>
          <w:snapToGrid w:val="0"/>
          <w:sz w:val="24"/>
          <w:szCs w:val="24"/>
          <w:lang w:eastAsia="ru-RU"/>
        </w:rPr>
        <w:t>закупки</w:t>
      </w:r>
      <w:r w:rsidRPr="00066B19">
        <w:rPr>
          <w:rFonts w:ascii="Times New Roman" w:eastAsia="Times New Roman" w:hAnsi="Times New Roman" w:cs="Times New Roman"/>
          <w:snapToGrid w:val="0"/>
          <w:sz w:val="24"/>
          <w:szCs w:val="24"/>
          <w:lang w:eastAsia="ru-RU"/>
        </w:rPr>
        <w:t xml:space="preserve">)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spacing w:after="0" w:line="240" w:lineRule="auto"/>
        <w:ind w:right="40" w:firstLine="708"/>
        <w:outlineLvl w:val="0"/>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М.П.</w:t>
      </w:r>
    </w:p>
    <w:p w:rsidR="00066B19" w:rsidRPr="00066B19" w:rsidRDefault="00066B19" w:rsidP="00066B19">
      <w:pPr>
        <w:widowControl w:val="0"/>
        <w:spacing w:after="0" w:line="240" w:lineRule="auto"/>
        <w:ind w:right="40"/>
        <w:rPr>
          <w:rFonts w:ascii="Times New Roman" w:eastAsia="Times New Roman" w:hAnsi="Times New Roman" w:cs="Times New Roman"/>
          <w:snapToGrid w:val="0"/>
          <w:sz w:val="24"/>
          <w:szCs w:val="24"/>
          <w:lang w:eastAsia="ru-RU"/>
        </w:rPr>
      </w:pPr>
    </w:p>
    <w:p w:rsidR="00066B19" w:rsidRPr="00066B19" w:rsidRDefault="00066B19" w:rsidP="00066B19">
      <w:pPr>
        <w:widowControl w:val="0"/>
        <w:spacing w:after="0" w:line="240" w:lineRule="auto"/>
        <w:ind w:right="40" w:firstLine="708"/>
        <w:outlineLvl w:val="0"/>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Дата:  __________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66B19">
        <w:rPr>
          <w:rFonts w:ascii="Times New Roman" w:eastAsia="Times New Roman" w:hAnsi="Times New Roman" w:cs="Times New Roman"/>
          <w:b/>
          <w:snapToGrid w:val="0"/>
          <w:sz w:val="24"/>
          <w:szCs w:val="24"/>
          <w:lang w:eastAsia="ru-RU"/>
        </w:rPr>
        <w:t xml:space="preserve">              </w:t>
      </w:r>
      <w:r w:rsidRPr="00066B19">
        <w:rPr>
          <w:rFonts w:ascii="Times New Roman" w:eastAsia="Times New Roman" w:hAnsi="Times New Roman" w:cs="Times New Roman"/>
          <w:b/>
          <w:snapToGrid w:val="0"/>
          <w:sz w:val="24"/>
          <w:szCs w:val="24"/>
          <w:lang w:eastAsia="ru-RU"/>
        </w:rPr>
        <w:tab/>
      </w:r>
    </w:p>
    <w:p w:rsidR="00066B19" w:rsidRPr="00066B19" w:rsidRDefault="00066B19" w:rsidP="00066B19">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066B19">
        <w:rPr>
          <w:rFonts w:ascii="Times New Roman" w:eastAsia="Times New Roman" w:hAnsi="Times New Roman" w:cs="Times New Roman"/>
          <w:b/>
          <w:i/>
          <w:snapToGrid w:val="0"/>
          <w:color w:val="FF0000"/>
          <w:sz w:val="24"/>
          <w:szCs w:val="24"/>
          <w:lang w:eastAsia="ru-RU"/>
        </w:rPr>
        <w:lastRenderedPageBreak/>
        <w:t>Форма № 3</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p w:rsidR="00066B19" w:rsidRPr="00066B19" w:rsidRDefault="00066B19" w:rsidP="00066B19">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 xml:space="preserve">Общие сведения об участнике </w:t>
      </w:r>
      <w:r w:rsidR="00113BA6">
        <w:rPr>
          <w:rFonts w:ascii="Times New Roman" w:eastAsia="Times New Roman" w:hAnsi="Times New Roman" w:cs="Times New Roman"/>
          <w:b/>
          <w:snapToGrid w:val="0"/>
          <w:sz w:val="24"/>
          <w:szCs w:val="24"/>
          <w:lang w:eastAsia="ru-RU"/>
        </w:rPr>
        <w:t>закупки</w:t>
      </w:r>
    </w:p>
    <w:p w:rsidR="00066B19" w:rsidRPr="00066B19" w:rsidRDefault="00066B19" w:rsidP="00066B19">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i/>
          <w:snapToGrid w:val="0"/>
          <w:sz w:val="24"/>
          <w:szCs w:val="24"/>
          <w:lang w:eastAsia="ru-RU"/>
        </w:rPr>
      </w:pPr>
      <w:r w:rsidRPr="00066B19">
        <w:rPr>
          <w:rFonts w:ascii="Times New Roman" w:eastAsia="Times New Roman" w:hAnsi="Times New Roman" w:cs="Times New Roman"/>
          <w:i/>
          <w:snapToGrid w:val="0"/>
          <w:sz w:val="24"/>
          <w:szCs w:val="24"/>
          <w:lang w:eastAsia="ru-RU"/>
        </w:rPr>
        <w:t xml:space="preserve">Каждый участник, подающий заявку на участие в </w:t>
      </w:r>
      <w:r w:rsidR="00D5614D">
        <w:rPr>
          <w:rFonts w:ascii="Times New Roman" w:eastAsia="Times New Roman" w:hAnsi="Times New Roman" w:cs="Times New Roman"/>
          <w:i/>
          <w:snapToGrid w:val="0"/>
          <w:sz w:val="24"/>
          <w:szCs w:val="24"/>
          <w:lang w:eastAsia="ru-RU"/>
        </w:rPr>
        <w:t>закупке</w:t>
      </w:r>
      <w:r w:rsidRPr="00066B19">
        <w:rPr>
          <w:rFonts w:ascii="Times New Roman" w:eastAsia="Times New Roman" w:hAnsi="Times New Roman" w:cs="Times New Roman"/>
          <w:i/>
          <w:snapToGrid w:val="0"/>
          <w:sz w:val="24"/>
          <w:szCs w:val="24"/>
          <w:lang w:eastAsia="ru-RU"/>
        </w:rPr>
        <w:t>, заполняет данную форму</w:t>
      </w:r>
    </w:p>
    <w:p w:rsidR="00066B19" w:rsidRPr="00066B19" w:rsidRDefault="00066B19" w:rsidP="00066B19">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snapToGrid w:val="0"/>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827"/>
        <w:gridCol w:w="5386"/>
      </w:tblGrid>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c>
          <w:tcPr>
            <w:tcW w:w="9213" w:type="dxa"/>
            <w:gridSpan w:val="2"/>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Для юридического лица</w:t>
            </w: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1.</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Фирменное наименование организации</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2.</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Сведения об организационно-правовой форме</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3.</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Место нахождения</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4.</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Почтовый адрес</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5.</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Номер контактного телефона</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c>
          <w:tcPr>
            <w:tcW w:w="9213" w:type="dxa"/>
            <w:gridSpan w:val="2"/>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Для физического лица</w:t>
            </w: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1.</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Фамилия, имя, отчество</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2.</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Паспортные данные</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3.</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Сведения о месте жительства</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4.</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Номер контактного телефона</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bl>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_____________________________________________________________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(Должность, ФИО, подпись представителя участника </w:t>
      </w:r>
      <w:r w:rsidR="00113BA6">
        <w:rPr>
          <w:rFonts w:ascii="Times New Roman" w:eastAsia="Times New Roman" w:hAnsi="Times New Roman" w:cs="Times New Roman"/>
          <w:snapToGrid w:val="0"/>
          <w:sz w:val="24"/>
          <w:szCs w:val="24"/>
          <w:lang w:eastAsia="ru-RU"/>
        </w:rPr>
        <w:t>закупки</w:t>
      </w:r>
      <w:r w:rsidRPr="00066B19">
        <w:rPr>
          <w:rFonts w:ascii="Times New Roman" w:eastAsia="Times New Roman" w:hAnsi="Times New Roman" w:cs="Times New Roman"/>
          <w:snapToGrid w:val="0"/>
          <w:sz w:val="24"/>
          <w:szCs w:val="24"/>
          <w:lang w:eastAsia="ru-RU"/>
        </w:rPr>
        <w:t xml:space="preserve">)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М.П.</w:t>
      </w:r>
    </w:p>
    <w:p w:rsidR="00066B19" w:rsidRPr="00066B19" w:rsidRDefault="00066B19" w:rsidP="00066B19">
      <w:pPr>
        <w:widowControl w:val="0"/>
        <w:spacing w:after="0" w:line="240" w:lineRule="auto"/>
        <w:ind w:right="40"/>
        <w:rPr>
          <w:rFonts w:ascii="Times New Roman" w:eastAsia="Times New Roman" w:hAnsi="Times New Roman" w:cs="Times New Roman"/>
          <w:snapToGrid w:val="0"/>
          <w:sz w:val="24"/>
          <w:szCs w:val="24"/>
          <w:lang w:eastAsia="ru-RU"/>
        </w:rPr>
      </w:pPr>
    </w:p>
    <w:p w:rsidR="00066B19" w:rsidRPr="00066B19" w:rsidRDefault="00066B19" w:rsidP="00066B19">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Дата:  __________ </w:t>
      </w: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r w:rsidRPr="00066B19">
        <w:rPr>
          <w:rFonts w:ascii="Times New Roman" w:eastAsia="Times New Roman" w:hAnsi="Times New Roman" w:cs="Times New Roman"/>
          <w:b/>
          <w:i/>
          <w:color w:val="FF0000"/>
          <w:sz w:val="24"/>
          <w:szCs w:val="24"/>
          <w:lang w:eastAsia="ru-RU"/>
        </w:rPr>
        <w:lastRenderedPageBreak/>
        <w:t>Форма № 4</w:t>
      </w:r>
    </w:p>
    <w:p w:rsidR="00066B19" w:rsidRPr="00066B19" w:rsidRDefault="00066B19" w:rsidP="00066B1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lang w:eastAsia="ru-RU"/>
        </w:rPr>
      </w:pPr>
    </w:p>
    <w:p w:rsidR="00066B19" w:rsidRPr="00066B19" w:rsidRDefault="00066B19" w:rsidP="00066B19">
      <w:pPr>
        <w:spacing w:after="0" w:line="240" w:lineRule="auto"/>
        <w:jc w:val="center"/>
        <w:rPr>
          <w:rFonts w:ascii="Times New Roman" w:eastAsia="Times New Roman" w:hAnsi="Times New Roman" w:cs="Times New Roman"/>
          <w:b/>
          <w:bCs/>
          <w:sz w:val="24"/>
          <w:szCs w:val="24"/>
          <w:lang w:eastAsia="ru-RU"/>
        </w:rPr>
      </w:pPr>
      <w:proofErr w:type="gramStart"/>
      <w:r w:rsidRPr="00066B19">
        <w:rPr>
          <w:rFonts w:ascii="Times New Roman" w:eastAsia="Times New Roman" w:hAnsi="Times New Roman" w:cs="Times New Roman"/>
          <w:b/>
          <w:bCs/>
          <w:sz w:val="24"/>
          <w:szCs w:val="24"/>
          <w:lang w:eastAsia="ru-RU"/>
        </w:rPr>
        <w:t>Предложение о количественных и качественных характеристиках поставляемого товара (выполняемых работ, оказываемых услуг))</w:t>
      </w:r>
      <w:proofErr w:type="gramEnd"/>
    </w:p>
    <w:p w:rsidR="00066B19" w:rsidRPr="00066B19" w:rsidRDefault="00066B19" w:rsidP="00066B19">
      <w:pPr>
        <w:spacing w:after="0" w:line="240" w:lineRule="auto"/>
        <w:jc w:val="center"/>
        <w:rPr>
          <w:rFonts w:ascii="Times New Roman" w:eastAsia="Times New Roman" w:hAnsi="Times New Roman" w:cs="Times New Roman"/>
          <w:b/>
          <w:sz w:val="28"/>
          <w:szCs w:val="28"/>
          <w:lang w:eastAsia="ru-RU"/>
        </w:rPr>
      </w:pPr>
    </w:p>
    <w:p w:rsidR="00066B19" w:rsidRPr="00066B19" w:rsidRDefault="00066B19" w:rsidP="00066B19">
      <w:pPr>
        <w:spacing w:after="0" w:line="240" w:lineRule="auto"/>
        <w:jc w:val="center"/>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(ЗАПОЛНЯЕТСЯ НА ФИРМЕННОМ БЛАНКЕ УЧАСТНИКА РАЗМЕЩЕНИЯ ЗАКАЗА)</w:t>
      </w:r>
    </w:p>
    <w:p w:rsidR="00066B19" w:rsidRPr="00066B19" w:rsidRDefault="00066B19" w:rsidP="00066B19">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lang w:eastAsia="ru-RU"/>
        </w:rPr>
      </w:pPr>
    </w:p>
    <w:p w:rsidR="00066B19" w:rsidRPr="00066B19" w:rsidRDefault="00066B19" w:rsidP="00066B19">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lang w:eastAsia="ru-RU"/>
        </w:rPr>
      </w:pPr>
    </w:p>
    <w:p w:rsidR="00066B19" w:rsidRPr="00066B19" w:rsidRDefault="00066B19" w:rsidP="00066B19">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lang w:eastAsia="ru-RU"/>
        </w:rPr>
      </w:pPr>
      <w:r w:rsidRPr="00066B19">
        <w:rPr>
          <w:rFonts w:ascii="Times New Roman" w:eastAsia="Times New Roman" w:hAnsi="Times New Roman" w:cs="Times New Roman"/>
          <w:sz w:val="24"/>
          <w:szCs w:val="20"/>
          <w:lang w:eastAsia="ru-RU"/>
        </w:rPr>
        <w:t>Дата, исх. номер</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Председателю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Закупочной комиссии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Государственного унитарного предприятия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«Фонд жилищного строительства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Республики Башкортостан»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Р.М. </w:t>
      </w:r>
      <w:proofErr w:type="spellStart"/>
      <w:r w:rsidRPr="00066B19">
        <w:rPr>
          <w:rFonts w:ascii="Times New Roman" w:eastAsia="Times New Roman" w:hAnsi="Times New Roman" w:cs="Times New Roman"/>
          <w:snapToGrid w:val="0"/>
          <w:sz w:val="24"/>
          <w:szCs w:val="24"/>
          <w:lang w:eastAsia="ru-RU"/>
        </w:rPr>
        <w:t>Шигапову</w:t>
      </w:r>
      <w:proofErr w:type="spellEnd"/>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rsidR="00066B19" w:rsidRPr="00066B19" w:rsidRDefault="00066B19" w:rsidP="00066B19">
      <w:pPr>
        <w:widowControl w:val="0"/>
        <w:tabs>
          <w:tab w:val="left" w:pos="7797"/>
        </w:tabs>
        <w:spacing w:after="0" w:line="240" w:lineRule="auto"/>
        <w:ind w:right="40"/>
        <w:jc w:val="right"/>
        <w:rPr>
          <w:rFonts w:ascii="Times New Roman" w:eastAsia="Times New Roman" w:hAnsi="Times New Roman" w:cs="Times New Roman"/>
          <w:b/>
          <w:snapToGrid w:val="0"/>
          <w:sz w:val="24"/>
          <w:szCs w:val="24"/>
          <w:lang w:eastAsia="ru-RU"/>
        </w:rPr>
      </w:pPr>
    </w:p>
    <w:p w:rsidR="00066B19" w:rsidRPr="00D11CB3" w:rsidRDefault="00066B19" w:rsidP="00066B19">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iCs/>
          <w:sz w:val="24"/>
          <w:szCs w:val="24"/>
          <w:lang w:eastAsia="ru-RU"/>
        </w:rPr>
      </w:pPr>
      <w:r w:rsidRPr="00D11CB3">
        <w:rPr>
          <w:rFonts w:ascii="Times New Roman" w:eastAsia="Times New Roman" w:hAnsi="Times New Roman" w:cs="Times New Roman"/>
          <w:iCs/>
          <w:sz w:val="24"/>
          <w:szCs w:val="24"/>
          <w:lang w:eastAsia="ru-RU"/>
        </w:rPr>
        <w:t xml:space="preserve">Изучив </w:t>
      </w:r>
      <w:r w:rsidRPr="00D11CB3">
        <w:rPr>
          <w:rFonts w:ascii="Times New Roman" w:eastAsia="Times New Roman" w:hAnsi="Times New Roman" w:cs="Times New Roman"/>
          <w:sz w:val="24"/>
          <w:szCs w:val="24"/>
          <w:lang w:eastAsia="ru-RU"/>
        </w:rPr>
        <w:t>извещение об осуществлении закупки</w:t>
      </w:r>
      <w:r w:rsidRPr="00D11CB3">
        <w:rPr>
          <w:rFonts w:ascii="Times New Roman" w:eastAsia="Times New Roman" w:hAnsi="Times New Roman" w:cs="Times New Roman"/>
          <w:iCs/>
          <w:sz w:val="24"/>
          <w:szCs w:val="24"/>
          <w:lang w:eastAsia="ru-RU"/>
        </w:rPr>
        <w:t xml:space="preserve">, а также проект договора, </w:t>
      </w:r>
      <w:r w:rsidRPr="00D11CB3">
        <w:rPr>
          <w:rFonts w:ascii="Times New Roman" w:eastAsia="Times New Roman" w:hAnsi="Times New Roman" w:cs="Times New Roman"/>
          <w:b/>
          <w:iCs/>
          <w:sz w:val="24"/>
          <w:szCs w:val="24"/>
          <w:lang w:eastAsia="ru-RU"/>
        </w:rPr>
        <w:t>______________________________________________________________________________</w:t>
      </w:r>
    </w:p>
    <w:p w:rsidR="00066B19" w:rsidRPr="00D11CB3" w:rsidRDefault="00066B19" w:rsidP="00066B19">
      <w:pPr>
        <w:spacing w:before="200" w:line="240" w:lineRule="auto"/>
        <w:ind w:left="200" w:right="200" w:firstLine="720"/>
        <w:jc w:val="both"/>
        <w:rPr>
          <w:rFonts w:ascii="Times New Roman" w:eastAsia="Times New Roman" w:hAnsi="Times New Roman" w:cs="Tahoma"/>
          <w:i/>
          <w:sz w:val="20"/>
          <w:szCs w:val="20"/>
          <w:lang w:eastAsia="ru-RU"/>
        </w:rPr>
      </w:pPr>
      <w:r w:rsidRPr="00D11CB3">
        <w:rPr>
          <w:rFonts w:ascii="Times New Roman" w:eastAsia="Times New Roman" w:hAnsi="Times New Roman" w:cs="Tahoma"/>
          <w:i/>
          <w:sz w:val="20"/>
          <w:szCs w:val="20"/>
          <w:lang w:eastAsia="ru-RU"/>
        </w:rPr>
        <w:t>(фирменное наименование участника размещения заказа, место нахождения, почтовый адрес – для юридического лица, фамилия, имя, отчество, паспортные данные, сведения о месте жительства – для физического лица)</w:t>
      </w:r>
    </w:p>
    <w:p w:rsidR="00066B19" w:rsidRPr="00D11CB3" w:rsidRDefault="00066B19" w:rsidP="00066B19">
      <w:pPr>
        <w:spacing w:before="200" w:line="240" w:lineRule="auto"/>
        <w:ind w:left="200" w:right="200"/>
        <w:jc w:val="both"/>
        <w:rPr>
          <w:rFonts w:ascii="Times New Roman" w:eastAsia="Times New Roman" w:hAnsi="Times New Roman" w:cs="Tahoma"/>
          <w:bCs/>
          <w:sz w:val="24"/>
          <w:szCs w:val="24"/>
          <w:lang w:eastAsia="ru-RU"/>
        </w:rPr>
      </w:pPr>
      <w:r w:rsidRPr="00D11CB3">
        <w:rPr>
          <w:rFonts w:ascii="Times New Roman" w:eastAsia="Times New Roman" w:hAnsi="Times New Roman" w:cs="Tahoma"/>
          <w:bCs/>
          <w:sz w:val="24"/>
          <w:szCs w:val="24"/>
          <w:lang w:eastAsia="ru-RU"/>
        </w:rPr>
        <w:t>в лице,_____________________________________________________________________</w:t>
      </w:r>
    </w:p>
    <w:p w:rsidR="00066B19" w:rsidRPr="00D11CB3" w:rsidRDefault="00066B19" w:rsidP="00066B19">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0"/>
          <w:szCs w:val="20"/>
          <w:lang w:eastAsia="ru-RU"/>
        </w:rPr>
      </w:pPr>
      <w:r w:rsidRPr="00D11CB3">
        <w:rPr>
          <w:rFonts w:ascii="Times New Roman" w:eastAsia="Times New Roman" w:hAnsi="Times New Roman" w:cs="Times New Roman"/>
          <w:i/>
          <w:sz w:val="20"/>
          <w:szCs w:val="20"/>
          <w:lang w:eastAsia="ru-RU"/>
        </w:rPr>
        <w:t>(наименование должности, Ф.И.О. руководителя, уполномоченного лица для  юридического лица)</w:t>
      </w:r>
    </w:p>
    <w:p w:rsidR="00066B19" w:rsidRPr="00D11CB3" w:rsidRDefault="00066B19" w:rsidP="00066B1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374865" w:rsidRPr="00374865" w:rsidRDefault="00066B19" w:rsidP="00113BA6">
      <w:pPr>
        <w:widowControl w:val="0"/>
        <w:overflowPunct w:val="0"/>
        <w:autoSpaceDE w:val="0"/>
        <w:autoSpaceDN w:val="0"/>
        <w:adjustRightInd w:val="0"/>
        <w:spacing w:after="0" w:line="240" w:lineRule="auto"/>
        <w:jc w:val="both"/>
        <w:textAlignment w:val="baseline"/>
        <w:rPr>
          <w:rFonts w:ascii="Times New Roman" w:eastAsia="Times New Roman" w:hAnsi="Times New Roman" w:cs="Tahoma"/>
          <w:bCs/>
          <w:sz w:val="24"/>
          <w:szCs w:val="24"/>
          <w:lang w:eastAsia="ru-RU"/>
        </w:rPr>
      </w:pPr>
      <w:r w:rsidRPr="004E2F58">
        <w:rPr>
          <w:rFonts w:ascii="Times New Roman" w:eastAsia="Times New Roman" w:hAnsi="Times New Roman" w:cs="Times New Roman"/>
          <w:b/>
          <w:sz w:val="24"/>
          <w:szCs w:val="24"/>
          <w:lang w:eastAsia="ru-RU"/>
        </w:rPr>
        <w:t>сообщает о согласии</w:t>
      </w:r>
      <w:r w:rsidRPr="004E2F58">
        <w:rPr>
          <w:rFonts w:ascii="Times New Roman" w:eastAsia="Times New Roman" w:hAnsi="Times New Roman" w:cs="Times New Roman"/>
          <w:sz w:val="24"/>
          <w:szCs w:val="24"/>
          <w:lang w:eastAsia="ru-RU"/>
        </w:rPr>
        <w:t xml:space="preserve"> </w:t>
      </w:r>
      <w:r w:rsidR="00E46C79">
        <w:rPr>
          <w:rFonts w:ascii="Times New Roman" w:eastAsia="Times New Roman" w:hAnsi="Times New Roman" w:cs="Times New Roman"/>
          <w:sz w:val="24"/>
          <w:szCs w:val="24"/>
          <w:lang w:eastAsia="ru-RU"/>
        </w:rPr>
        <w:t xml:space="preserve"> выполнить у</w:t>
      </w:r>
      <w:r w:rsidR="00E46C79" w:rsidRPr="00E46C79">
        <w:rPr>
          <w:rFonts w:ascii="Times New Roman" w:eastAsia="Times New Roman" w:hAnsi="Times New Roman" w:cs="Tahoma"/>
          <w:bCs/>
          <w:sz w:val="24"/>
          <w:szCs w:val="24"/>
          <w:lang w:eastAsia="ru-RU"/>
        </w:rPr>
        <w:t>слуги охраны незавершенного строительством объекта: «Жилой дом № 21</w:t>
      </w:r>
      <w:proofErr w:type="gramStart"/>
      <w:r w:rsidR="00E46C79" w:rsidRPr="00E46C79">
        <w:rPr>
          <w:rFonts w:ascii="Times New Roman" w:eastAsia="Times New Roman" w:hAnsi="Times New Roman" w:cs="Tahoma"/>
          <w:bCs/>
          <w:sz w:val="24"/>
          <w:szCs w:val="24"/>
          <w:lang w:eastAsia="ru-RU"/>
        </w:rPr>
        <w:t xml:space="preserve"> А</w:t>
      </w:r>
      <w:proofErr w:type="gramEnd"/>
      <w:r w:rsidR="00E46C79" w:rsidRPr="00E46C79">
        <w:rPr>
          <w:rFonts w:ascii="Times New Roman" w:eastAsia="Times New Roman" w:hAnsi="Times New Roman" w:cs="Tahoma"/>
          <w:bCs/>
          <w:sz w:val="24"/>
          <w:szCs w:val="24"/>
          <w:lang w:eastAsia="ru-RU"/>
        </w:rPr>
        <w:t xml:space="preserve"> в микрорайоне № 13 городского округа город Нефтекамск Республики Башкортостан»</w:t>
      </w:r>
    </w:p>
    <w:p w:rsidR="00066B19" w:rsidRPr="00374865" w:rsidRDefault="00113BA6" w:rsidP="00113BA6">
      <w:pPr>
        <w:widowControl w:val="0"/>
        <w:overflowPunct w:val="0"/>
        <w:autoSpaceDE w:val="0"/>
        <w:autoSpaceDN w:val="0"/>
        <w:adjustRightInd w:val="0"/>
        <w:spacing w:after="0" w:line="240" w:lineRule="auto"/>
        <w:jc w:val="both"/>
        <w:textAlignment w:val="baseline"/>
        <w:rPr>
          <w:rFonts w:ascii="Times New Roman" w:eastAsia="Times New Roman" w:hAnsi="Times New Roman" w:cs="Tahoma"/>
          <w:bCs/>
          <w:sz w:val="24"/>
          <w:szCs w:val="24"/>
          <w:lang w:eastAsia="ru-RU"/>
        </w:rPr>
      </w:pPr>
      <w:r w:rsidRPr="00374865">
        <w:rPr>
          <w:rFonts w:ascii="Times New Roman" w:eastAsia="Times New Roman" w:hAnsi="Times New Roman" w:cs="Tahoma"/>
          <w:bCs/>
          <w:sz w:val="24"/>
          <w:szCs w:val="24"/>
          <w:lang w:eastAsia="ru-RU"/>
        </w:rPr>
        <w:t>в объеме</w:t>
      </w:r>
      <w:r w:rsidR="00066B19" w:rsidRPr="00374865">
        <w:rPr>
          <w:rFonts w:ascii="Times New Roman" w:eastAsia="Times New Roman" w:hAnsi="Times New Roman" w:cs="Tahoma"/>
          <w:bCs/>
          <w:sz w:val="24"/>
          <w:szCs w:val="24"/>
          <w:lang w:eastAsia="ru-RU"/>
        </w:rPr>
        <w:t>, предусмотренн</w:t>
      </w:r>
      <w:r w:rsidR="00C07A0D" w:rsidRPr="00374865">
        <w:rPr>
          <w:rFonts w:ascii="Times New Roman" w:eastAsia="Times New Roman" w:hAnsi="Times New Roman" w:cs="Tahoma"/>
          <w:bCs/>
          <w:sz w:val="24"/>
          <w:szCs w:val="24"/>
          <w:lang w:eastAsia="ru-RU"/>
        </w:rPr>
        <w:t>ом</w:t>
      </w:r>
      <w:r w:rsidR="00374865">
        <w:rPr>
          <w:rFonts w:ascii="Times New Roman" w:eastAsia="Times New Roman" w:hAnsi="Times New Roman" w:cs="Tahoma"/>
          <w:bCs/>
          <w:sz w:val="24"/>
          <w:szCs w:val="24"/>
          <w:lang w:eastAsia="ru-RU"/>
        </w:rPr>
        <w:t xml:space="preserve"> Техническим заданием</w:t>
      </w:r>
      <w:r w:rsidR="00C47033">
        <w:rPr>
          <w:rFonts w:ascii="Times New Roman" w:eastAsia="Times New Roman" w:hAnsi="Times New Roman" w:cs="Tahoma"/>
          <w:bCs/>
          <w:sz w:val="24"/>
          <w:szCs w:val="24"/>
          <w:lang w:eastAsia="ru-RU"/>
        </w:rPr>
        <w:t xml:space="preserve"> </w:t>
      </w:r>
      <w:r w:rsidR="00547A7C">
        <w:rPr>
          <w:rFonts w:ascii="Times New Roman" w:eastAsia="Times New Roman" w:hAnsi="Times New Roman" w:cs="Tahoma"/>
          <w:bCs/>
          <w:sz w:val="24"/>
          <w:szCs w:val="24"/>
          <w:lang w:eastAsia="ru-RU"/>
        </w:rPr>
        <w:t>(раздел 1 настоящего извещения)</w:t>
      </w:r>
      <w:proofErr w:type="gramStart"/>
      <w:r w:rsidR="00547A7C">
        <w:rPr>
          <w:rFonts w:ascii="Times New Roman" w:eastAsia="Times New Roman" w:hAnsi="Times New Roman" w:cs="Tahoma"/>
          <w:bCs/>
          <w:sz w:val="24"/>
          <w:szCs w:val="24"/>
          <w:lang w:eastAsia="ru-RU"/>
        </w:rPr>
        <w:t xml:space="preserve"> </w:t>
      </w:r>
      <w:r w:rsidR="00374865">
        <w:rPr>
          <w:rFonts w:ascii="Times New Roman" w:eastAsia="Times New Roman" w:hAnsi="Times New Roman" w:cs="Tahoma"/>
          <w:bCs/>
          <w:sz w:val="24"/>
          <w:szCs w:val="24"/>
          <w:lang w:eastAsia="ru-RU"/>
        </w:rPr>
        <w:t xml:space="preserve"> </w:t>
      </w:r>
      <w:r w:rsidR="00C07A0D" w:rsidRPr="00374865">
        <w:rPr>
          <w:rFonts w:ascii="Times New Roman" w:eastAsia="Times New Roman" w:hAnsi="Times New Roman" w:cs="Tahoma"/>
          <w:bCs/>
          <w:sz w:val="24"/>
          <w:szCs w:val="24"/>
          <w:lang w:eastAsia="ru-RU"/>
        </w:rPr>
        <w:t>.</w:t>
      </w:r>
      <w:proofErr w:type="gramEnd"/>
    </w:p>
    <w:p w:rsidR="00066B19" w:rsidRPr="00374865"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ahoma"/>
          <w:bCs/>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_____________________________________________________________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(Должность, ФИО, подпись представителя участника размещения заказа)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spacing w:after="0" w:line="240" w:lineRule="auto"/>
        <w:ind w:right="40"/>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М.П.</w:t>
      </w:r>
    </w:p>
    <w:p w:rsidR="00066B19" w:rsidRPr="00066B19" w:rsidRDefault="00066B19" w:rsidP="00066B19">
      <w:pPr>
        <w:widowControl w:val="0"/>
        <w:spacing w:after="0" w:line="240" w:lineRule="auto"/>
        <w:ind w:right="40"/>
        <w:rPr>
          <w:rFonts w:ascii="Times New Roman" w:eastAsia="Times New Roman" w:hAnsi="Times New Roman" w:cs="Times New Roman"/>
          <w:snapToGrid w:val="0"/>
          <w:sz w:val="24"/>
          <w:szCs w:val="24"/>
          <w:lang w:eastAsia="ru-RU"/>
        </w:rPr>
      </w:pPr>
    </w:p>
    <w:p w:rsidR="00066B19" w:rsidRPr="00066B19" w:rsidRDefault="00066B19" w:rsidP="00066B19">
      <w:pPr>
        <w:widowControl w:val="0"/>
        <w:spacing w:after="0" w:line="240" w:lineRule="auto"/>
        <w:ind w:right="40"/>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Дата:  __________ </w:t>
      </w:r>
    </w:p>
    <w:p w:rsidR="00066B19" w:rsidRPr="00066B19" w:rsidRDefault="00066B19" w:rsidP="00066B1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u w:val="single"/>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rsidR="00066B19" w:rsidRPr="00066B19" w:rsidRDefault="00066B19" w:rsidP="00066B19">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r w:rsidRPr="00066B19">
        <w:rPr>
          <w:rFonts w:ascii="Times New Roman" w:eastAsia="Times New Roman" w:hAnsi="Times New Roman" w:cs="Times New Roman"/>
          <w:b/>
          <w:i/>
          <w:color w:val="FF0000"/>
          <w:sz w:val="24"/>
          <w:szCs w:val="24"/>
          <w:lang w:eastAsia="ru-RU"/>
        </w:rPr>
        <w:lastRenderedPageBreak/>
        <w:t>Форма № 5</w:t>
      </w:r>
    </w:p>
    <w:p w:rsidR="00066B19" w:rsidRPr="00066B19" w:rsidRDefault="00066B19" w:rsidP="00066B19">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66B19">
        <w:rPr>
          <w:rFonts w:ascii="Times New Roman" w:eastAsia="Times New Roman" w:hAnsi="Times New Roman" w:cs="Times New Roman"/>
          <w:b/>
          <w:bCs/>
          <w:sz w:val="24"/>
          <w:szCs w:val="24"/>
          <w:lang w:eastAsia="ru-RU"/>
        </w:rPr>
        <w:t>ДЕКЛАРАЦИЯ</w:t>
      </w:r>
    </w:p>
    <w:p w:rsidR="00066B19" w:rsidRPr="00066B19" w:rsidRDefault="00066B19" w:rsidP="00066B19">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66B19">
        <w:rPr>
          <w:rFonts w:ascii="Times New Roman" w:eastAsia="Times New Roman" w:hAnsi="Times New Roman" w:cs="Times New Roman"/>
          <w:b/>
          <w:bCs/>
          <w:sz w:val="24"/>
          <w:szCs w:val="24"/>
          <w:lang w:eastAsia="ru-RU"/>
        </w:rPr>
        <w:t xml:space="preserve">участника размещения заказа соответствия требованиям, </w:t>
      </w:r>
    </w:p>
    <w:p w:rsidR="00066B19" w:rsidRPr="00066B19" w:rsidRDefault="00066B19" w:rsidP="00066B19">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66B19">
        <w:rPr>
          <w:rFonts w:ascii="Times New Roman" w:eastAsia="Times New Roman" w:hAnsi="Times New Roman" w:cs="Times New Roman"/>
          <w:b/>
          <w:bCs/>
          <w:sz w:val="24"/>
          <w:szCs w:val="24"/>
          <w:lang w:eastAsia="ru-RU"/>
        </w:rPr>
        <w:t>установленным Федеральным законом</w:t>
      </w: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Настоящим,_______________________________________________________________</w:t>
      </w: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066B19">
        <w:rPr>
          <w:rFonts w:ascii="Times New Roman" w:eastAsia="Times New Roman" w:hAnsi="Times New Roman" w:cs="Times New Roman"/>
          <w:sz w:val="18"/>
          <w:szCs w:val="18"/>
          <w:lang w:eastAsia="ru-RU"/>
        </w:rPr>
        <w:t>(</w:t>
      </w:r>
      <w:r w:rsidRPr="00066B19">
        <w:rPr>
          <w:rFonts w:ascii="Times New Roman" w:eastAsia="Times New Roman" w:hAnsi="Times New Roman" w:cs="Times New Roman"/>
          <w:i/>
          <w:sz w:val="18"/>
          <w:szCs w:val="18"/>
          <w:lang w:eastAsia="ru-RU"/>
        </w:rPr>
        <w:t>фирменное наименование участника размещения заказа, место нахождения, почтовый адрес)</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в лице ____________________________________________, </w:t>
      </w:r>
      <w:proofErr w:type="gramStart"/>
      <w:r w:rsidRPr="00066B19">
        <w:rPr>
          <w:rFonts w:ascii="Times New Roman" w:eastAsia="Times New Roman" w:hAnsi="Times New Roman" w:cs="Times New Roman"/>
          <w:sz w:val="24"/>
          <w:szCs w:val="24"/>
          <w:lang w:eastAsia="ru-RU"/>
        </w:rPr>
        <w:t>действующего</w:t>
      </w:r>
      <w:proofErr w:type="gramEnd"/>
      <w:r w:rsidRPr="00066B19">
        <w:rPr>
          <w:rFonts w:ascii="Times New Roman" w:eastAsia="Times New Roman" w:hAnsi="Times New Roman" w:cs="Times New Roman"/>
          <w:sz w:val="24"/>
          <w:szCs w:val="24"/>
          <w:lang w:eastAsia="ru-RU"/>
        </w:rPr>
        <w:t xml:space="preserve"> на основании____,</w:t>
      </w: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066B19">
        <w:rPr>
          <w:rFonts w:ascii="Times New Roman" w:eastAsia="Times New Roman" w:hAnsi="Times New Roman" w:cs="Times New Roman"/>
          <w:i/>
          <w:sz w:val="18"/>
          <w:szCs w:val="18"/>
          <w:lang w:eastAsia="ru-RU"/>
        </w:rPr>
        <w:t>(наименование должности, Ф.И.О. руководителя, уполномоченного лица для  юридического лица)</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декларирует свое соответствие требованиям, установленным Положением о закупках</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ГУП «ФЖС РБ» </w:t>
      </w:r>
      <w:r w:rsidRPr="00D11CB3">
        <w:rPr>
          <w:rFonts w:ascii="Times New Roman" w:eastAsia="Times New Roman" w:hAnsi="Times New Roman" w:cs="Times New Roman"/>
          <w:sz w:val="24"/>
          <w:szCs w:val="24"/>
          <w:lang w:eastAsia="ru-RU"/>
        </w:rPr>
        <w:t xml:space="preserve">и </w:t>
      </w:r>
      <w:r w:rsidR="00187DFF" w:rsidRPr="00D11CB3">
        <w:rPr>
          <w:rFonts w:ascii="Times New Roman" w:eastAsia="Times New Roman" w:hAnsi="Times New Roman" w:cs="Times New Roman"/>
          <w:sz w:val="24"/>
          <w:szCs w:val="24"/>
          <w:lang w:eastAsia="ru-RU"/>
        </w:rPr>
        <w:t>извещением</w:t>
      </w:r>
      <w:r w:rsidRPr="00D11CB3">
        <w:rPr>
          <w:rFonts w:ascii="Times New Roman" w:eastAsia="Times New Roman" w:hAnsi="Times New Roman" w:cs="Times New Roman"/>
          <w:sz w:val="24"/>
          <w:szCs w:val="24"/>
          <w:lang w:eastAsia="ru-RU"/>
        </w:rPr>
        <w:t xml:space="preserve"> о закупке</w:t>
      </w:r>
      <w:r w:rsidRPr="00066B19">
        <w:rPr>
          <w:rFonts w:ascii="Times New Roman" w:eastAsia="Times New Roman" w:hAnsi="Times New Roman" w:cs="Times New Roman"/>
          <w:sz w:val="24"/>
          <w:szCs w:val="24"/>
          <w:lang w:eastAsia="ru-RU"/>
        </w:rPr>
        <w:t xml:space="preserve"> № _____________ </w:t>
      </w:r>
      <w:proofErr w:type="gramStart"/>
      <w:r w:rsidRPr="00066B19">
        <w:rPr>
          <w:rFonts w:ascii="Times New Roman" w:eastAsia="Times New Roman" w:hAnsi="Times New Roman" w:cs="Times New Roman"/>
          <w:sz w:val="24"/>
          <w:szCs w:val="24"/>
          <w:lang w:eastAsia="ru-RU"/>
        </w:rPr>
        <w:t>на</w:t>
      </w:r>
      <w:proofErr w:type="gramEnd"/>
      <w:r w:rsidRPr="00066B19">
        <w:rPr>
          <w:rFonts w:ascii="Times New Roman" w:eastAsia="Times New Roman" w:hAnsi="Times New Roman" w:cs="Times New Roman"/>
          <w:sz w:val="24"/>
          <w:szCs w:val="24"/>
          <w:lang w:eastAsia="ru-RU"/>
        </w:rPr>
        <w:t xml:space="preserve"> __________________,               а именно:</w:t>
      </w:r>
    </w:p>
    <w:p w:rsidR="00066B19" w:rsidRPr="00066B19" w:rsidRDefault="00066B19" w:rsidP="00066B1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proofErr w:type="spellStart"/>
      <w:r w:rsidRPr="00066B19">
        <w:rPr>
          <w:rFonts w:ascii="Times New Roman" w:eastAsia="Times New Roman" w:hAnsi="Times New Roman" w:cs="Times New Roman"/>
          <w:sz w:val="24"/>
          <w:szCs w:val="24"/>
          <w:lang w:eastAsia="ru-RU"/>
        </w:rPr>
        <w:t>непроведение</w:t>
      </w:r>
      <w:proofErr w:type="spellEnd"/>
      <w:r w:rsidRPr="00066B19">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66B19" w:rsidRPr="00066B19" w:rsidRDefault="00066B19" w:rsidP="00066B1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proofErr w:type="spellStart"/>
      <w:r w:rsidRPr="00066B19">
        <w:rPr>
          <w:rFonts w:ascii="Times New Roman" w:eastAsia="Times New Roman" w:hAnsi="Times New Roman" w:cs="Times New Roman"/>
          <w:sz w:val="24"/>
          <w:szCs w:val="24"/>
          <w:lang w:eastAsia="ru-RU"/>
        </w:rPr>
        <w:t>неприостановление</w:t>
      </w:r>
      <w:proofErr w:type="spellEnd"/>
      <w:r w:rsidRPr="00066B19">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66B19" w:rsidRPr="00066B19" w:rsidRDefault="00066B19" w:rsidP="00066B1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066B19">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66B19">
        <w:rPr>
          <w:rFonts w:ascii="Times New Roman" w:eastAsia="Times New Roman" w:hAnsi="Times New Roman" w:cs="Times New Roman"/>
          <w:sz w:val="24"/>
          <w:szCs w:val="24"/>
          <w:lang w:eastAsia="ru-RU"/>
        </w:rPr>
        <w:t xml:space="preserve"> </w:t>
      </w:r>
      <w:proofErr w:type="gramStart"/>
      <w:r w:rsidRPr="00066B19">
        <w:rPr>
          <w:rFonts w:ascii="Times New Roman" w:eastAsia="Times New Roman" w:hAnsi="Times New Roman" w:cs="Times New Roman"/>
          <w:sz w:val="24"/>
          <w:szCs w:val="24"/>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066B19">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66B19">
        <w:rPr>
          <w:rFonts w:ascii="Times New Roman" w:eastAsia="Times New Roman" w:hAnsi="Times New Roman" w:cs="Times New Roman"/>
          <w:sz w:val="24"/>
          <w:szCs w:val="24"/>
          <w:lang w:eastAsia="ru-RU"/>
        </w:rPr>
        <w:t>указанных</w:t>
      </w:r>
      <w:proofErr w:type="gramEnd"/>
      <w:r w:rsidRPr="00066B19">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66B19" w:rsidRPr="00066B19" w:rsidRDefault="00066B19" w:rsidP="00066B19">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066B19">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history="1">
        <w:r w:rsidRPr="00066B19">
          <w:rPr>
            <w:rFonts w:ascii="Times New Roman" w:eastAsia="Times New Roman" w:hAnsi="Times New Roman" w:cs="Times New Roman"/>
            <w:sz w:val="24"/>
            <w:szCs w:val="24"/>
            <w:lang w:eastAsia="ru-RU"/>
          </w:rPr>
          <w:t>статьями 289</w:t>
        </w:r>
      </w:hyperlink>
      <w:r w:rsidRPr="00066B19">
        <w:rPr>
          <w:rFonts w:ascii="Times New Roman" w:eastAsia="Times New Roman" w:hAnsi="Times New Roman" w:cs="Times New Roman"/>
          <w:sz w:val="24"/>
          <w:szCs w:val="24"/>
          <w:lang w:eastAsia="ru-RU"/>
        </w:rPr>
        <w:t xml:space="preserve">, </w:t>
      </w:r>
      <w:hyperlink r:id="rId11" w:history="1">
        <w:r w:rsidRPr="00066B19">
          <w:rPr>
            <w:rFonts w:ascii="Times New Roman" w:eastAsia="Times New Roman" w:hAnsi="Times New Roman" w:cs="Times New Roman"/>
            <w:sz w:val="24"/>
            <w:szCs w:val="24"/>
            <w:lang w:eastAsia="ru-RU"/>
          </w:rPr>
          <w:t>290</w:t>
        </w:r>
      </w:hyperlink>
      <w:r w:rsidRPr="00066B19">
        <w:rPr>
          <w:rFonts w:ascii="Times New Roman" w:eastAsia="Times New Roman" w:hAnsi="Times New Roman" w:cs="Times New Roman"/>
          <w:sz w:val="24"/>
          <w:szCs w:val="24"/>
          <w:lang w:eastAsia="ru-RU"/>
        </w:rPr>
        <w:t xml:space="preserve">, </w:t>
      </w:r>
      <w:hyperlink r:id="rId12" w:history="1">
        <w:r w:rsidRPr="00066B19">
          <w:rPr>
            <w:rFonts w:ascii="Times New Roman" w:eastAsia="Times New Roman" w:hAnsi="Times New Roman" w:cs="Times New Roman"/>
            <w:sz w:val="24"/>
            <w:szCs w:val="24"/>
            <w:lang w:eastAsia="ru-RU"/>
          </w:rPr>
          <w:t>291</w:t>
        </w:r>
      </w:hyperlink>
      <w:r w:rsidRPr="00066B19">
        <w:rPr>
          <w:rFonts w:ascii="Times New Roman" w:eastAsia="Times New Roman" w:hAnsi="Times New Roman" w:cs="Times New Roman"/>
          <w:sz w:val="24"/>
          <w:szCs w:val="24"/>
          <w:lang w:eastAsia="ru-RU"/>
        </w:rPr>
        <w:t xml:space="preserve">, </w:t>
      </w:r>
      <w:hyperlink r:id="rId13" w:history="1">
        <w:r w:rsidRPr="00066B19">
          <w:rPr>
            <w:rFonts w:ascii="Times New Roman" w:eastAsia="Times New Roman" w:hAnsi="Times New Roman" w:cs="Times New Roman"/>
            <w:sz w:val="24"/>
            <w:szCs w:val="24"/>
            <w:lang w:eastAsia="ru-RU"/>
          </w:rPr>
          <w:t>291.1</w:t>
        </w:r>
      </w:hyperlink>
      <w:r w:rsidRPr="00066B19">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66B19">
        <w:rPr>
          <w:rFonts w:ascii="Times New Roman" w:eastAsia="Times New Roman" w:hAnsi="Times New Roman" w:cs="Times New Roman"/>
          <w:sz w:val="24"/>
          <w:szCs w:val="24"/>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66B19" w:rsidRPr="00066B19" w:rsidRDefault="00066B19" w:rsidP="00066B19">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history="1">
        <w:r w:rsidRPr="00066B19">
          <w:rPr>
            <w:rFonts w:ascii="Times New Roman" w:eastAsia="Times New Roman" w:hAnsi="Times New Roman" w:cs="Times New Roman"/>
            <w:sz w:val="24"/>
            <w:szCs w:val="24"/>
            <w:lang w:eastAsia="ru-RU"/>
          </w:rPr>
          <w:t>статьей 19.28</w:t>
        </w:r>
      </w:hyperlink>
      <w:r w:rsidRPr="00066B19">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rsidR="00066B19" w:rsidRPr="00066B19" w:rsidRDefault="00066B19" w:rsidP="00066B1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066B19">
        <w:rPr>
          <w:rFonts w:ascii="Times New Roman" w:eastAsia="Times New Roman" w:hAnsi="Times New Roman" w:cs="Times New Roman"/>
          <w:sz w:val="24"/>
          <w:szCs w:val="24"/>
          <w:lang w:eastAsia="ru-RU"/>
        </w:rPr>
        <w:t xml:space="preserve">- отсутствие между участником закупки и </w:t>
      </w:r>
      <w:r w:rsidR="00612A1F">
        <w:rPr>
          <w:rFonts w:ascii="Times New Roman" w:eastAsia="Times New Roman" w:hAnsi="Times New Roman" w:cs="Times New Roman"/>
          <w:sz w:val="24"/>
          <w:szCs w:val="24"/>
          <w:lang w:eastAsia="ru-RU"/>
        </w:rPr>
        <w:t>заказчиком</w:t>
      </w:r>
      <w:r w:rsidRPr="00066B19">
        <w:rPr>
          <w:rFonts w:ascii="Times New Roman" w:eastAsia="Times New Roman" w:hAnsi="Times New Roman" w:cs="Times New Roman"/>
          <w:sz w:val="24"/>
          <w:szCs w:val="24"/>
          <w:lang w:eastAsia="ru-RU"/>
        </w:rPr>
        <w:t xml:space="preserve"> конфликта интересов, под которым понимаются случаи, при которых руководитель </w:t>
      </w:r>
      <w:r w:rsidR="00612A1F">
        <w:rPr>
          <w:rFonts w:ascii="Times New Roman" w:eastAsia="Times New Roman" w:hAnsi="Times New Roman" w:cs="Times New Roman"/>
          <w:sz w:val="24"/>
          <w:szCs w:val="24"/>
          <w:lang w:eastAsia="ru-RU"/>
        </w:rPr>
        <w:t>заказчика</w:t>
      </w:r>
      <w:r w:rsidRPr="00066B19">
        <w:rPr>
          <w:rFonts w:ascii="Times New Roman" w:eastAsia="Times New Roman" w:hAnsi="Times New Roman" w:cs="Times New Roman"/>
          <w:sz w:val="24"/>
          <w:szCs w:val="24"/>
          <w:lang w:eastAsia="ru-RU"/>
        </w:rPr>
        <w:t xml:space="preserve">, член комиссии по осуществлению закупок, руководитель контрактной службы </w:t>
      </w:r>
      <w:r w:rsidR="00612A1F">
        <w:rPr>
          <w:rFonts w:ascii="Times New Roman" w:eastAsia="Times New Roman" w:hAnsi="Times New Roman" w:cs="Times New Roman"/>
          <w:sz w:val="24"/>
          <w:szCs w:val="24"/>
          <w:lang w:eastAsia="ru-RU"/>
        </w:rPr>
        <w:t>заказчика</w:t>
      </w:r>
      <w:r w:rsidRPr="00066B19">
        <w:rPr>
          <w:rFonts w:ascii="Times New Roman" w:eastAsia="Times New Roman" w:hAnsi="Times New Roman" w:cs="Times New Roman"/>
          <w:sz w:val="24"/>
          <w:szCs w:val="24"/>
          <w:lang w:eastAsia="ru-RU"/>
        </w:rPr>
        <w:t xml:space="preserve">,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066B19">
        <w:rPr>
          <w:rFonts w:ascii="Times New Roman" w:eastAsia="Times New Roman" w:hAnsi="Times New Roman" w:cs="Times New Roman"/>
          <w:sz w:val="24"/>
          <w:szCs w:val="24"/>
          <w:lang w:eastAsia="ru-RU"/>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66B19">
        <w:rPr>
          <w:rFonts w:ascii="Times New Roman" w:eastAsia="Times New Roman" w:hAnsi="Times New Roman" w:cs="Times New Roman"/>
          <w:sz w:val="24"/>
          <w:szCs w:val="24"/>
          <w:lang w:eastAsia="ru-RU"/>
        </w:rPr>
        <w:t xml:space="preserve"> </w:t>
      </w:r>
      <w:proofErr w:type="gramStart"/>
      <w:r w:rsidRPr="00066B19">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66B19">
        <w:rPr>
          <w:rFonts w:ascii="Times New Roman" w:eastAsia="Times New Roman" w:hAnsi="Times New Roman" w:cs="Times New Roman"/>
          <w:sz w:val="24"/>
          <w:szCs w:val="24"/>
          <w:lang w:eastAsia="ru-RU"/>
        </w:rPr>
        <w:t>неполнородными</w:t>
      </w:r>
      <w:proofErr w:type="spellEnd"/>
      <w:r w:rsidRPr="00066B19">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066B19">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6B19" w:rsidRPr="00066B19" w:rsidRDefault="00066B19" w:rsidP="00066B1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_____________________________________________________________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(Должность, ФИО)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spacing w:after="0" w:line="240" w:lineRule="auto"/>
        <w:ind w:right="40"/>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М.П.</w:t>
      </w:r>
    </w:p>
    <w:p w:rsidR="00066B19" w:rsidRPr="00066B19" w:rsidRDefault="00066B19" w:rsidP="00066B19">
      <w:pPr>
        <w:widowControl w:val="0"/>
        <w:spacing w:after="0" w:line="240" w:lineRule="auto"/>
        <w:ind w:right="40"/>
        <w:rPr>
          <w:rFonts w:ascii="Times New Roman" w:eastAsia="Times New Roman" w:hAnsi="Times New Roman" w:cs="Times New Roman"/>
          <w:sz w:val="24"/>
          <w:szCs w:val="24"/>
          <w:lang w:eastAsia="ru-RU"/>
        </w:rPr>
      </w:pPr>
    </w:p>
    <w:p w:rsidR="00066B19" w:rsidRPr="00066B19" w:rsidRDefault="00066B19" w:rsidP="00066B19">
      <w:pPr>
        <w:widowControl w:val="0"/>
        <w:spacing w:after="0" w:line="240" w:lineRule="auto"/>
        <w:ind w:right="40"/>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Дата:  __________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r w:rsidRPr="00066B19">
        <w:rPr>
          <w:rFonts w:ascii="Times New Roman" w:eastAsia="Times New Roman" w:hAnsi="Times New Roman" w:cs="Times New Roman"/>
          <w:b/>
          <w:i/>
          <w:color w:val="FF0000"/>
          <w:sz w:val="24"/>
          <w:szCs w:val="24"/>
          <w:lang w:eastAsia="ru-RU"/>
        </w:rPr>
        <w:lastRenderedPageBreak/>
        <w:t>Форма № 7 (образец)</w:t>
      </w: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r w:rsidRPr="00066B19">
        <w:rPr>
          <w:rFonts w:ascii="Times New Roman" w:eastAsia="Times New Roman" w:hAnsi="Times New Roman" w:cs="Times New Roman"/>
          <w:b/>
          <w:sz w:val="24"/>
          <w:szCs w:val="24"/>
          <w:lang w:eastAsia="ru-RU"/>
        </w:rPr>
        <w:t xml:space="preserve">Куда: 450077, Республика Башкортостан, г. Уфа, ул. Ленина, 5/3, </w:t>
      </w:r>
      <w:proofErr w:type="spellStart"/>
      <w:r w:rsidRPr="00066B19">
        <w:rPr>
          <w:rFonts w:ascii="Times New Roman" w:eastAsia="Times New Roman" w:hAnsi="Times New Roman" w:cs="Times New Roman"/>
          <w:b/>
          <w:sz w:val="24"/>
          <w:szCs w:val="24"/>
          <w:lang w:eastAsia="ru-RU"/>
        </w:rPr>
        <w:t>каб</w:t>
      </w:r>
      <w:proofErr w:type="spellEnd"/>
      <w:r w:rsidRPr="00066B19">
        <w:rPr>
          <w:rFonts w:ascii="Times New Roman" w:eastAsia="Times New Roman" w:hAnsi="Times New Roman" w:cs="Times New Roman"/>
          <w:b/>
          <w:sz w:val="24"/>
          <w:szCs w:val="24"/>
          <w:lang w:eastAsia="ru-RU"/>
        </w:rPr>
        <w:t>. 2</w:t>
      </w:r>
      <w:r w:rsidR="00646D77">
        <w:rPr>
          <w:rFonts w:ascii="Times New Roman" w:eastAsia="Times New Roman" w:hAnsi="Times New Roman" w:cs="Times New Roman"/>
          <w:b/>
          <w:sz w:val="24"/>
          <w:szCs w:val="24"/>
          <w:lang w:eastAsia="ru-RU"/>
        </w:rPr>
        <w:t>20</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66B19">
        <w:rPr>
          <w:rFonts w:ascii="Times New Roman" w:eastAsia="Times New Roman" w:hAnsi="Times New Roman" w:cs="Times New Roman"/>
          <w:b/>
          <w:sz w:val="24"/>
          <w:szCs w:val="24"/>
          <w:lang w:eastAsia="ru-RU"/>
        </w:rPr>
        <w:t xml:space="preserve">Заказчик: Государственное унитарное предприятие «Фонд жилищного строительства Республики Башкортостан»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rsidR="00066B19" w:rsidRPr="00066B19" w:rsidRDefault="00646D77"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Уполномоченное подразделение Агента</w:t>
      </w:r>
      <w:proofErr w:type="gramStart"/>
      <w:r>
        <w:rPr>
          <w:rFonts w:ascii="Times New Roman" w:eastAsia="Times New Roman" w:hAnsi="Times New Roman" w:cs="Times New Roman"/>
          <w:b/>
          <w:sz w:val="24"/>
          <w:szCs w:val="24"/>
          <w:lang w:eastAsia="ru-RU"/>
        </w:rPr>
        <w:t xml:space="preserve"> </w:t>
      </w:r>
      <w:r w:rsidR="00066B19" w:rsidRPr="00066B19">
        <w:rPr>
          <w:rFonts w:ascii="Times New Roman" w:eastAsia="Times New Roman" w:hAnsi="Times New Roman" w:cs="Times New Roman"/>
          <w:b/>
          <w:sz w:val="24"/>
          <w:szCs w:val="24"/>
          <w:lang w:eastAsia="ru-RU"/>
        </w:rPr>
        <w:t>:</w:t>
      </w:r>
      <w:proofErr w:type="gramEnd"/>
      <w:r w:rsidR="00066B19" w:rsidRPr="00066B19">
        <w:rPr>
          <w:rFonts w:ascii="Times New Roman" w:eastAsia="Times New Roman" w:hAnsi="Times New Roman" w:cs="Times New Roman"/>
          <w:b/>
          <w:sz w:val="24"/>
          <w:szCs w:val="24"/>
          <w:lang w:eastAsia="ru-RU"/>
        </w:rPr>
        <w:t xml:space="preserve"> </w:t>
      </w:r>
      <w:r w:rsidR="00A560CD" w:rsidRPr="00A560CD">
        <w:rPr>
          <w:rFonts w:ascii="Times New Roman" w:eastAsia="Times New Roman" w:hAnsi="Times New Roman" w:cs="Times New Roman"/>
          <w:b/>
          <w:sz w:val="24"/>
          <w:szCs w:val="24"/>
          <w:lang w:eastAsia="ru-RU"/>
        </w:rPr>
        <w:t xml:space="preserve">Сметно-договорной отдел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outlineLvl w:val="0"/>
        <w:rPr>
          <w:rFonts w:ascii="Times New Roman" w:eastAsia="Times New Roman" w:hAnsi="Times New Roman" w:cs="Times New Roman"/>
          <w:b/>
          <w:sz w:val="24"/>
          <w:szCs w:val="24"/>
          <w:lang w:eastAsia="ru-RU"/>
        </w:rPr>
      </w:pPr>
      <w:r w:rsidRPr="00D11CB3">
        <w:rPr>
          <w:rFonts w:ascii="Times New Roman" w:eastAsia="Times New Roman" w:hAnsi="Times New Roman" w:cs="Times New Roman"/>
          <w:b/>
          <w:sz w:val="24"/>
          <w:szCs w:val="24"/>
          <w:lang w:eastAsia="ru-RU"/>
        </w:rPr>
        <w:t xml:space="preserve">ЗАЯВКА НА УЧАСТИЕ </w:t>
      </w:r>
      <w:r w:rsidR="003F093E" w:rsidRPr="00D11CB3">
        <w:rPr>
          <w:rFonts w:ascii="Times New Roman" w:eastAsia="Times New Roman" w:hAnsi="Times New Roman" w:cs="Times New Roman"/>
          <w:b/>
          <w:sz w:val="24"/>
          <w:szCs w:val="24"/>
          <w:lang w:eastAsia="ru-RU"/>
        </w:rPr>
        <w:t xml:space="preserve">В </w:t>
      </w:r>
      <w:r w:rsidR="00A8038C" w:rsidRPr="00D11CB3">
        <w:rPr>
          <w:rFonts w:ascii="Times New Roman" w:eastAsia="Times New Roman" w:hAnsi="Times New Roman" w:cs="Times New Roman"/>
          <w:b/>
          <w:sz w:val="24"/>
          <w:szCs w:val="24"/>
          <w:lang w:eastAsia="ru-RU"/>
        </w:rPr>
        <w:t>ЗАПРОС</w:t>
      </w:r>
      <w:r w:rsidR="00D15FFE" w:rsidRPr="00D11CB3">
        <w:rPr>
          <w:rFonts w:ascii="Times New Roman" w:eastAsia="Times New Roman" w:hAnsi="Times New Roman" w:cs="Times New Roman"/>
          <w:b/>
          <w:sz w:val="24"/>
          <w:szCs w:val="24"/>
          <w:lang w:eastAsia="ru-RU"/>
        </w:rPr>
        <w:t>Е</w:t>
      </w:r>
      <w:r w:rsidR="00A8038C" w:rsidRPr="00D11CB3">
        <w:rPr>
          <w:rFonts w:ascii="Times New Roman" w:eastAsia="Times New Roman" w:hAnsi="Times New Roman" w:cs="Times New Roman"/>
          <w:b/>
          <w:sz w:val="24"/>
          <w:szCs w:val="24"/>
          <w:lang w:eastAsia="ru-RU"/>
        </w:rPr>
        <w:t xml:space="preserve"> КОТИРОВОК</w:t>
      </w: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066B19">
        <w:rPr>
          <w:rFonts w:ascii="Times New Roman" w:eastAsia="Times New Roman" w:hAnsi="Times New Roman" w:cs="Times New Roman"/>
          <w:b/>
          <w:caps/>
          <w:sz w:val="24"/>
          <w:szCs w:val="24"/>
          <w:lang w:eastAsia="ru-RU"/>
        </w:rPr>
        <w:t>№ ____________________</w:t>
      </w: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aps/>
          <w:sz w:val="24"/>
          <w:szCs w:val="24"/>
          <w:lang w:eastAsia="ru-RU"/>
        </w:rPr>
      </w:pPr>
      <w:r w:rsidRPr="00066B19">
        <w:rPr>
          <w:rFonts w:ascii="Times New Roman" w:eastAsia="Times New Roman" w:hAnsi="Times New Roman" w:cs="Times New Roman"/>
          <w:b/>
          <w:sz w:val="24"/>
          <w:szCs w:val="24"/>
          <w:lang w:eastAsia="ru-RU"/>
        </w:rPr>
        <w:t>_________________________________________________________</w:t>
      </w: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pBdr>
          <w:bottom w:val="single" w:sz="12" w:space="1" w:color="auto"/>
        </w:pBdr>
        <w:overflowPunct w:val="0"/>
        <w:autoSpaceDE w:val="0"/>
        <w:autoSpaceDN w:val="0"/>
        <w:adjustRightInd w:val="0"/>
        <w:spacing w:after="0" w:line="240" w:lineRule="auto"/>
        <w:ind w:right="40" w:firstLine="708"/>
        <w:jc w:val="center"/>
        <w:textAlignment w:val="baseline"/>
        <w:rPr>
          <w:rFonts w:ascii="Times New Roman" w:eastAsia="Times New Roman" w:hAnsi="Times New Roman" w:cs="Times New Roman"/>
          <w:b/>
          <w:sz w:val="24"/>
          <w:szCs w:val="24"/>
          <w:lang w:eastAsia="ru-RU"/>
        </w:rPr>
      </w:pPr>
      <w:r w:rsidRPr="00066B19">
        <w:rPr>
          <w:rFonts w:ascii="Times New Roman" w:eastAsia="Times New Roman" w:hAnsi="Times New Roman" w:cs="Times New Roman"/>
          <w:b/>
          <w:sz w:val="24"/>
          <w:szCs w:val="24"/>
          <w:lang w:eastAsia="ru-RU"/>
        </w:rPr>
        <w:t>НЕ  ВСКРЫВАТЬ  ДО ____ часов     «___» ___________ 20</w:t>
      </w:r>
      <w:r w:rsidR="00646D77">
        <w:rPr>
          <w:rFonts w:ascii="Times New Roman" w:eastAsia="Times New Roman" w:hAnsi="Times New Roman" w:cs="Times New Roman"/>
          <w:b/>
          <w:sz w:val="24"/>
          <w:szCs w:val="24"/>
          <w:lang w:eastAsia="ru-RU"/>
        </w:rPr>
        <w:t>24</w:t>
      </w:r>
      <w:r w:rsidRPr="00066B19">
        <w:rPr>
          <w:rFonts w:ascii="Times New Roman" w:eastAsia="Times New Roman" w:hAnsi="Times New Roman" w:cs="Times New Roman"/>
          <w:b/>
          <w:sz w:val="24"/>
          <w:szCs w:val="24"/>
          <w:lang w:eastAsia="ru-RU"/>
        </w:rPr>
        <w:t xml:space="preserve"> года</w:t>
      </w: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r w:rsidRPr="00066B19">
        <w:rPr>
          <w:rFonts w:ascii="Times New Roman" w:eastAsia="Times New Roman" w:hAnsi="Times New Roman" w:cs="Times New Roman"/>
          <w:sz w:val="24"/>
          <w:szCs w:val="24"/>
          <w:lang w:eastAsia="ru-RU"/>
        </w:rPr>
        <w:tab/>
      </w:r>
      <w:r w:rsidRPr="00066B19">
        <w:rPr>
          <w:rFonts w:ascii="Times New Roman" w:eastAsia="Times New Roman" w:hAnsi="Times New Roman" w:cs="Times New Roman"/>
          <w:sz w:val="24"/>
          <w:szCs w:val="24"/>
          <w:lang w:eastAsia="ru-RU"/>
        </w:rPr>
        <w:tab/>
      </w:r>
      <w:r w:rsidRPr="00066B19">
        <w:rPr>
          <w:rFonts w:ascii="Times New Roman" w:eastAsia="Times New Roman" w:hAnsi="Times New Roman" w:cs="Times New Roman"/>
          <w:sz w:val="24"/>
          <w:szCs w:val="24"/>
          <w:lang w:eastAsia="ru-RU"/>
        </w:rPr>
        <w:tab/>
      </w:r>
      <w:r w:rsidRPr="00066B19">
        <w:rPr>
          <w:rFonts w:ascii="Times New Roman" w:eastAsia="Times New Roman" w:hAnsi="Times New Roman" w:cs="Times New Roman"/>
          <w:sz w:val="24"/>
          <w:szCs w:val="24"/>
          <w:lang w:eastAsia="ru-RU"/>
        </w:rPr>
        <w:tab/>
      </w:r>
      <w:r w:rsidRPr="00066B19">
        <w:rPr>
          <w:rFonts w:ascii="Times New Roman" w:eastAsia="Times New Roman" w:hAnsi="Times New Roman" w:cs="Times New Roman"/>
          <w:sz w:val="24"/>
          <w:szCs w:val="24"/>
          <w:lang w:eastAsia="ru-RU"/>
        </w:rPr>
        <w:tab/>
      </w:r>
      <w:r w:rsidRPr="00066B19">
        <w:rPr>
          <w:rFonts w:ascii="Times New Roman" w:eastAsia="Times New Roman" w:hAnsi="Times New Roman" w:cs="Times New Roman"/>
          <w:sz w:val="24"/>
          <w:szCs w:val="24"/>
          <w:lang w:eastAsia="ru-RU"/>
        </w:rPr>
        <w:tab/>
        <w:t xml:space="preserve"> </w:t>
      </w: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p w:rsidR="00066B19" w:rsidRPr="00FB4C94" w:rsidRDefault="00066B19" w:rsidP="00A67BE3">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sectPr w:rsidR="00066B19" w:rsidRPr="00FB4C94" w:rsidSect="00066B19">
      <w:footerReference w:type="default" r:id="rId15"/>
      <w:pgSz w:w="11906" w:h="16838"/>
      <w:pgMar w:top="567" w:right="567" w:bottom="567" w:left="1701"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598" w:rsidRDefault="00067598" w:rsidP="004C75CE">
      <w:pPr>
        <w:spacing w:after="0" w:line="240" w:lineRule="auto"/>
      </w:pPr>
      <w:r>
        <w:separator/>
      </w:r>
    </w:p>
  </w:endnote>
  <w:endnote w:type="continuationSeparator" w:id="0">
    <w:p w:rsidR="00067598" w:rsidRDefault="00067598" w:rsidP="004C7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296366"/>
      <w:docPartObj>
        <w:docPartGallery w:val="Page Numbers (Bottom of Page)"/>
        <w:docPartUnique/>
      </w:docPartObj>
    </w:sdtPr>
    <w:sdtContent>
      <w:p w:rsidR="00067598" w:rsidRDefault="00067598">
        <w:pPr>
          <w:pStyle w:val="a9"/>
          <w:jc w:val="right"/>
        </w:pPr>
        <w:r>
          <w:fldChar w:fldCharType="begin"/>
        </w:r>
        <w:r>
          <w:instrText>PAGE   \* MERGEFORMAT</w:instrText>
        </w:r>
        <w:r>
          <w:fldChar w:fldCharType="separate"/>
        </w:r>
        <w:r w:rsidR="00280FB6">
          <w:rPr>
            <w:noProof/>
          </w:rPr>
          <w:t>13</w:t>
        </w:r>
        <w:r>
          <w:fldChar w:fldCharType="end"/>
        </w:r>
      </w:p>
    </w:sdtContent>
  </w:sdt>
  <w:p w:rsidR="00067598" w:rsidRDefault="0006759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598" w:rsidRPr="00A4258A" w:rsidRDefault="00067598">
    <w:pPr>
      <w:pStyle w:val="a9"/>
      <w:jc w:val="right"/>
      <w:rPr>
        <w:rFonts w:ascii="Times New Roman" w:hAnsi="Times New Roman" w:cs="Times New Roman"/>
      </w:rPr>
    </w:pPr>
    <w:r w:rsidRPr="00A4258A">
      <w:rPr>
        <w:rFonts w:ascii="Times New Roman" w:hAnsi="Times New Roman" w:cs="Times New Roman"/>
      </w:rPr>
      <w:fldChar w:fldCharType="begin"/>
    </w:r>
    <w:r w:rsidRPr="00A4258A">
      <w:rPr>
        <w:rFonts w:ascii="Times New Roman" w:hAnsi="Times New Roman" w:cs="Times New Roman"/>
      </w:rPr>
      <w:instrText>PAGE   \* MERGEFORMAT</w:instrText>
    </w:r>
    <w:r w:rsidRPr="00A4258A">
      <w:rPr>
        <w:rFonts w:ascii="Times New Roman" w:hAnsi="Times New Roman" w:cs="Times New Roman"/>
      </w:rPr>
      <w:fldChar w:fldCharType="separate"/>
    </w:r>
    <w:r w:rsidR="00280FB6">
      <w:rPr>
        <w:rFonts w:ascii="Times New Roman" w:hAnsi="Times New Roman" w:cs="Times New Roman"/>
        <w:noProof/>
      </w:rPr>
      <w:t>14</w:t>
    </w:r>
    <w:r w:rsidRPr="00A4258A">
      <w:rPr>
        <w:rFonts w:ascii="Times New Roman" w:hAnsi="Times New Roman" w:cs="Times New Roman"/>
      </w:rPr>
      <w:fldChar w:fldCharType="end"/>
    </w:r>
  </w:p>
  <w:p w:rsidR="00067598" w:rsidRPr="00A4258A" w:rsidRDefault="00067598" w:rsidP="00637586">
    <w:pPr>
      <w:pStyle w:val="a9"/>
      <w:tabs>
        <w:tab w:val="right" w:pos="0"/>
      </w:tabs>
      <w:ind w:firstLine="426"/>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598" w:rsidRDefault="00067598" w:rsidP="004C75CE">
      <w:pPr>
        <w:spacing w:after="0" w:line="240" w:lineRule="auto"/>
      </w:pPr>
      <w:r>
        <w:separator/>
      </w:r>
    </w:p>
  </w:footnote>
  <w:footnote w:type="continuationSeparator" w:id="0">
    <w:p w:rsidR="00067598" w:rsidRDefault="00067598" w:rsidP="004C75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169C7"/>
    <w:multiLevelType w:val="multilevel"/>
    <w:tmpl w:val="F0F221DC"/>
    <w:lvl w:ilvl="0">
      <w:start w:val="1"/>
      <w:numFmt w:val="upperRoman"/>
      <w:pStyle w:val="1"/>
      <w:lvlText w:val="Статья %1."/>
      <w:lvlJc w:val="left"/>
      <w:pPr>
        <w:tabs>
          <w:tab w:val="num" w:pos="1800"/>
        </w:tabs>
      </w:pPr>
    </w:lvl>
    <w:lvl w:ilvl="1">
      <w:start w:val="1"/>
      <w:numFmt w:val="decimalZero"/>
      <w:isLgl/>
      <w:lvlText w:val="Раздел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4DAF6FFD"/>
    <w:multiLevelType w:val="multilevel"/>
    <w:tmpl w:val="0F08E974"/>
    <w:lvl w:ilvl="0">
      <w:start w:val="1"/>
      <w:numFmt w:val="decimal"/>
      <w:lvlText w:val="%1"/>
      <w:lvlJc w:val="left"/>
      <w:pPr>
        <w:tabs>
          <w:tab w:val="num" w:pos="432"/>
        </w:tabs>
        <w:ind w:left="432" w:hanging="432"/>
      </w:pPr>
    </w:lvl>
    <w:lvl w:ilvl="1">
      <w:start w:val="1"/>
      <w:numFmt w:val="decimal"/>
      <w:pStyle w:val="2"/>
      <w:lvlText w:val="%1.%2"/>
      <w:lvlJc w:val="left"/>
      <w:pPr>
        <w:tabs>
          <w:tab w:val="num" w:pos="431"/>
        </w:tabs>
        <w:ind w:left="431" w:hanging="431"/>
      </w:pPr>
    </w:lvl>
    <w:lvl w:ilvl="2">
      <w:start w:val="1"/>
      <w:numFmt w:val="decimal"/>
      <w:lvlText w:val="%1.%2.%3"/>
      <w:lvlJc w:val="left"/>
      <w:pPr>
        <w:tabs>
          <w:tab w:val="num" w:pos="720"/>
        </w:tabs>
        <w:ind w:left="431" w:hanging="431"/>
      </w:pPr>
    </w:lvl>
    <w:lvl w:ilvl="3">
      <w:start w:val="1"/>
      <w:numFmt w:val="decimal"/>
      <w:lvlText w:val="%1.%2.%3.%4"/>
      <w:lvlJc w:val="left"/>
      <w:pPr>
        <w:tabs>
          <w:tab w:val="num" w:pos="1080"/>
        </w:tabs>
        <w:ind w:left="431" w:hanging="431"/>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65C61BAD"/>
    <w:multiLevelType w:val="multilevel"/>
    <w:tmpl w:val="60CABEF0"/>
    <w:lvl w:ilvl="0">
      <w:start w:val="1"/>
      <w:numFmt w:val="decimal"/>
      <w:lvlText w:val="%1."/>
      <w:lvlJc w:val="left"/>
      <w:pPr>
        <w:ind w:left="720" w:hanging="360"/>
      </w:pPr>
      <w:rPr>
        <w:rFonts w:cs="Times New Roman" w:hint="default"/>
      </w:rPr>
    </w:lvl>
    <w:lvl w:ilvl="1">
      <w:start w:val="1"/>
      <w:numFmt w:val="decimal"/>
      <w:isLgl/>
      <w:lvlText w:val="%1.%2."/>
      <w:lvlJc w:val="left"/>
      <w:pPr>
        <w:ind w:left="972" w:hanging="405"/>
      </w:pPr>
      <w:rPr>
        <w:rFonts w:hint="default"/>
        <w:u w:val="none"/>
      </w:rPr>
    </w:lvl>
    <w:lvl w:ilvl="2">
      <w:start w:val="1"/>
      <w:numFmt w:val="decimal"/>
      <w:isLgl/>
      <w:lvlText w:val="%1.%2.%3."/>
      <w:lvlJc w:val="left"/>
      <w:pPr>
        <w:ind w:left="1494" w:hanging="720"/>
      </w:pPr>
      <w:rPr>
        <w:rFonts w:hint="default"/>
        <w:u w:val="none"/>
      </w:rPr>
    </w:lvl>
    <w:lvl w:ilvl="3">
      <w:start w:val="1"/>
      <w:numFmt w:val="decimal"/>
      <w:isLgl/>
      <w:lvlText w:val="%1.%2.%3.%4."/>
      <w:lvlJc w:val="left"/>
      <w:pPr>
        <w:ind w:left="1701" w:hanging="72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3">
    <w:nsid w:val="68263699"/>
    <w:multiLevelType w:val="hybridMultilevel"/>
    <w:tmpl w:val="B3CAF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FB"/>
    <w:rsid w:val="00000784"/>
    <w:rsid w:val="000067C9"/>
    <w:rsid w:val="00012591"/>
    <w:rsid w:val="00013BE4"/>
    <w:rsid w:val="00023385"/>
    <w:rsid w:val="000305D6"/>
    <w:rsid w:val="000420D3"/>
    <w:rsid w:val="00043257"/>
    <w:rsid w:val="00066B19"/>
    <w:rsid w:val="00067598"/>
    <w:rsid w:val="00071733"/>
    <w:rsid w:val="000733C6"/>
    <w:rsid w:val="0008255D"/>
    <w:rsid w:val="0008534A"/>
    <w:rsid w:val="000B3D0C"/>
    <w:rsid w:val="000C0DF8"/>
    <w:rsid w:val="000C179E"/>
    <w:rsid w:val="000C6C2F"/>
    <w:rsid w:val="000D4D2A"/>
    <w:rsid w:val="000E3510"/>
    <w:rsid w:val="000F5BBC"/>
    <w:rsid w:val="000F6F96"/>
    <w:rsid w:val="00105BDB"/>
    <w:rsid w:val="001062AE"/>
    <w:rsid w:val="00111F3A"/>
    <w:rsid w:val="0011249A"/>
    <w:rsid w:val="00113BA6"/>
    <w:rsid w:val="00113D80"/>
    <w:rsid w:val="00116A08"/>
    <w:rsid w:val="0011710C"/>
    <w:rsid w:val="00125B21"/>
    <w:rsid w:val="001268EB"/>
    <w:rsid w:val="00130664"/>
    <w:rsid w:val="0013235B"/>
    <w:rsid w:val="00135076"/>
    <w:rsid w:val="00135E16"/>
    <w:rsid w:val="00154BEA"/>
    <w:rsid w:val="00172D8D"/>
    <w:rsid w:val="00180B66"/>
    <w:rsid w:val="00181774"/>
    <w:rsid w:val="00187DFF"/>
    <w:rsid w:val="00192908"/>
    <w:rsid w:val="00195321"/>
    <w:rsid w:val="001A097E"/>
    <w:rsid w:val="001A3814"/>
    <w:rsid w:val="001B2FF1"/>
    <w:rsid w:val="001B4728"/>
    <w:rsid w:val="001D5760"/>
    <w:rsid w:val="001D6C1F"/>
    <w:rsid w:val="001D6D41"/>
    <w:rsid w:val="001E0C4D"/>
    <w:rsid w:val="001E27EC"/>
    <w:rsid w:val="001F47D0"/>
    <w:rsid w:val="00202192"/>
    <w:rsid w:val="00204C08"/>
    <w:rsid w:val="00206D40"/>
    <w:rsid w:val="002172FB"/>
    <w:rsid w:val="00217B0A"/>
    <w:rsid w:val="00257FC6"/>
    <w:rsid w:val="00280FB6"/>
    <w:rsid w:val="00297C8E"/>
    <w:rsid w:val="002A7FEC"/>
    <w:rsid w:val="002B62FA"/>
    <w:rsid w:val="002B64F6"/>
    <w:rsid w:val="002C42FA"/>
    <w:rsid w:val="002C7D94"/>
    <w:rsid w:val="002D53BA"/>
    <w:rsid w:val="002D5C47"/>
    <w:rsid w:val="002E1644"/>
    <w:rsid w:val="002F53B7"/>
    <w:rsid w:val="00303F42"/>
    <w:rsid w:val="00307210"/>
    <w:rsid w:val="00330584"/>
    <w:rsid w:val="00342A42"/>
    <w:rsid w:val="003553CE"/>
    <w:rsid w:val="00360D0E"/>
    <w:rsid w:val="00362F46"/>
    <w:rsid w:val="00371432"/>
    <w:rsid w:val="00374865"/>
    <w:rsid w:val="003775F8"/>
    <w:rsid w:val="0038392C"/>
    <w:rsid w:val="00385C50"/>
    <w:rsid w:val="00391CBE"/>
    <w:rsid w:val="003A50FF"/>
    <w:rsid w:val="003A585B"/>
    <w:rsid w:val="003B06EA"/>
    <w:rsid w:val="003B55DD"/>
    <w:rsid w:val="003D7145"/>
    <w:rsid w:val="003E3567"/>
    <w:rsid w:val="003F093E"/>
    <w:rsid w:val="003F1D5E"/>
    <w:rsid w:val="0042130C"/>
    <w:rsid w:val="00431A23"/>
    <w:rsid w:val="00431EC0"/>
    <w:rsid w:val="0044027A"/>
    <w:rsid w:val="00447BE0"/>
    <w:rsid w:val="0045193C"/>
    <w:rsid w:val="00467B23"/>
    <w:rsid w:val="00472E6E"/>
    <w:rsid w:val="00472EE5"/>
    <w:rsid w:val="00473A71"/>
    <w:rsid w:val="004802A1"/>
    <w:rsid w:val="0049068B"/>
    <w:rsid w:val="004A6F8D"/>
    <w:rsid w:val="004B57AB"/>
    <w:rsid w:val="004C2C92"/>
    <w:rsid w:val="004C75CE"/>
    <w:rsid w:val="004E2F58"/>
    <w:rsid w:val="004F3B38"/>
    <w:rsid w:val="005062F0"/>
    <w:rsid w:val="0051342A"/>
    <w:rsid w:val="00525F86"/>
    <w:rsid w:val="00527BDD"/>
    <w:rsid w:val="00532279"/>
    <w:rsid w:val="00547A7C"/>
    <w:rsid w:val="0056120B"/>
    <w:rsid w:val="00562116"/>
    <w:rsid w:val="00565EEE"/>
    <w:rsid w:val="00592D62"/>
    <w:rsid w:val="005A0804"/>
    <w:rsid w:val="005B185B"/>
    <w:rsid w:val="005C06E6"/>
    <w:rsid w:val="005C6467"/>
    <w:rsid w:val="005D6023"/>
    <w:rsid w:val="005E0E46"/>
    <w:rsid w:val="005E26E1"/>
    <w:rsid w:val="005E468B"/>
    <w:rsid w:val="005F11F7"/>
    <w:rsid w:val="00606ED8"/>
    <w:rsid w:val="00612A1F"/>
    <w:rsid w:val="006158A4"/>
    <w:rsid w:val="00616BB1"/>
    <w:rsid w:val="0062543F"/>
    <w:rsid w:val="00632DA0"/>
    <w:rsid w:val="00634832"/>
    <w:rsid w:val="00637489"/>
    <w:rsid w:val="00637586"/>
    <w:rsid w:val="006402E1"/>
    <w:rsid w:val="006430BF"/>
    <w:rsid w:val="00645589"/>
    <w:rsid w:val="00646D77"/>
    <w:rsid w:val="00647D8C"/>
    <w:rsid w:val="006610BA"/>
    <w:rsid w:val="00663430"/>
    <w:rsid w:val="00663C08"/>
    <w:rsid w:val="00666919"/>
    <w:rsid w:val="00676583"/>
    <w:rsid w:val="006836A2"/>
    <w:rsid w:val="00692095"/>
    <w:rsid w:val="006920F5"/>
    <w:rsid w:val="00696E9A"/>
    <w:rsid w:val="00697BEA"/>
    <w:rsid w:val="006A26D5"/>
    <w:rsid w:val="006A3E7A"/>
    <w:rsid w:val="006A7CC0"/>
    <w:rsid w:val="006C11B9"/>
    <w:rsid w:val="006C4799"/>
    <w:rsid w:val="006C6769"/>
    <w:rsid w:val="006D188F"/>
    <w:rsid w:val="006D311F"/>
    <w:rsid w:val="006D5C60"/>
    <w:rsid w:val="006D71E7"/>
    <w:rsid w:val="006E494B"/>
    <w:rsid w:val="006E5240"/>
    <w:rsid w:val="006F7A0C"/>
    <w:rsid w:val="007008C1"/>
    <w:rsid w:val="00702501"/>
    <w:rsid w:val="00705BFE"/>
    <w:rsid w:val="00715A90"/>
    <w:rsid w:val="00717978"/>
    <w:rsid w:val="007442AA"/>
    <w:rsid w:val="007474F3"/>
    <w:rsid w:val="00753236"/>
    <w:rsid w:val="00754015"/>
    <w:rsid w:val="00754D1C"/>
    <w:rsid w:val="00762FEC"/>
    <w:rsid w:val="00765B6E"/>
    <w:rsid w:val="007716CB"/>
    <w:rsid w:val="007717D2"/>
    <w:rsid w:val="007833AA"/>
    <w:rsid w:val="00785BE9"/>
    <w:rsid w:val="007978F2"/>
    <w:rsid w:val="007A08B7"/>
    <w:rsid w:val="007B1870"/>
    <w:rsid w:val="007B3547"/>
    <w:rsid w:val="007B3A7B"/>
    <w:rsid w:val="007B6D65"/>
    <w:rsid w:val="007D7B6C"/>
    <w:rsid w:val="007E0A91"/>
    <w:rsid w:val="007F2304"/>
    <w:rsid w:val="007F2B7E"/>
    <w:rsid w:val="007F6B2E"/>
    <w:rsid w:val="007F7E0A"/>
    <w:rsid w:val="00811D1E"/>
    <w:rsid w:val="008207A5"/>
    <w:rsid w:val="00825805"/>
    <w:rsid w:val="00845471"/>
    <w:rsid w:val="0086207A"/>
    <w:rsid w:val="008766B2"/>
    <w:rsid w:val="00876DE0"/>
    <w:rsid w:val="00882272"/>
    <w:rsid w:val="00884642"/>
    <w:rsid w:val="00886096"/>
    <w:rsid w:val="00894C18"/>
    <w:rsid w:val="008A436B"/>
    <w:rsid w:val="008B40BF"/>
    <w:rsid w:val="008B58BB"/>
    <w:rsid w:val="008B6016"/>
    <w:rsid w:val="008C2775"/>
    <w:rsid w:val="008C3985"/>
    <w:rsid w:val="008C4453"/>
    <w:rsid w:val="008D399C"/>
    <w:rsid w:val="008D5A8F"/>
    <w:rsid w:val="00900E13"/>
    <w:rsid w:val="009049F5"/>
    <w:rsid w:val="0090798C"/>
    <w:rsid w:val="00912C3D"/>
    <w:rsid w:val="0092604A"/>
    <w:rsid w:val="00927659"/>
    <w:rsid w:val="009321AD"/>
    <w:rsid w:val="00940C29"/>
    <w:rsid w:val="00943E55"/>
    <w:rsid w:val="00944940"/>
    <w:rsid w:val="009510A8"/>
    <w:rsid w:val="00955CB6"/>
    <w:rsid w:val="00961B1E"/>
    <w:rsid w:val="00962630"/>
    <w:rsid w:val="00977A88"/>
    <w:rsid w:val="009910A9"/>
    <w:rsid w:val="00993A28"/>
    <w:rsid w:val="009A14A4"/>
    <w:rsid w:val="009C4432"/>
    <w:rsid w:val="009C6CE3"/>
    <w:rsid w:val="009E0681"/>
    <w:rsid w:val="009E5A48"/>
    <w:rsid w:val="009F0747"/>
    <w:rsid w:val="009F6519"/>
    <w:rsid w:val="009F76B2"/>
    <w:rsid w:val="00A111DD"/>
    <w:rsid w:val="00A17026"/>
    <w:rsid w:val="00A255F0"/>
    <w:rsid w:val="00A26E91"/>
    <w:rsid w:val="00A27BC5"/>
    <w:rsid w:val="00A3028D"/>
    <w:rsid w:val="00A3660F"/>
    <w:rsid w:val="00A36DFB"/>
    <w:rsid w:val="00A42F5C"/>
    <w:rsid w:val="00A5350F"/>
    <w:rsid w:val="00A560CD"/>
    <w:rsid w:val="00A62021"/>
    <w:rsid w:val="00A66105"/>
    <w:rsid w:val="00A66BF7"/>
    <w:rsid w:val="00A67BE3"/>
    <w:rsid w:val="00A70B6B"/>
    <w:rsid w:val="00A771C5"/>
    <w:rsid w:val="00A8038C"/>
    <w:rsid w:val="00A859AF"/>
    <w:rsid w:val="00A85D00"/>
    <w:rsid w:val="00A91942"/>
    <w:rsid w:val="00A94862"/>
    <w:rsid w:val="00AA0E8F"/>
    <w:rsid w:val="00AA433F"/>
    <w:rsid w:val="00AB6E92"/>
    <w:rsid w:val="00AD2362"/>
    <w:rsid w:val="00AF4976"/>
    <w:rsid w:val="00AF5B89"/>
    <w:rsid w:val="00AF7384"/>
    <w:rsid w:val="00B0706E"/>
    <w:rsid w:val="00B12A28"/>
    <w:rsid w:val="00B14B8D"/>
    <w:rsid w:val="00B17D7B"/>
    <w:rsid w:val="00B33D7B"/>
    <w:rsid w:val="00B3562A"/>
    <w:rsid w:val="00B42BC6"/>
    <w:rsid w:val="00B43B7D"/>
    <w:rsid w:val="00B54117"/>
    <w:rsid w:val="00B55686"/>
    <w:rsid w:val="00B56496"/>
    <w:rsid w:val="00B64589"/>
    <w:rsid w:val="00B7264B"/>
    <w:rsid w:val="00B77ADE"/>
    <w:rsid w:val="00B8237A"/>
    <w:rsid w:val="00B85BFB"/>
    <w:rsid w:val="00B90142"/>
    <w:rsid w:val="00B95BBB"/>
    <w:rsid w:val="00BA050F"/>
    <w:rsid w:val="00BA494C"/>
    <w:rsid w:val="00BA5B87"/>
    <w:rsid w:val="00BA6683"/>
    <w:rsid w:val="00BB4C1C"/>
    <w:rsid w:val="00BB7C9D"/>
    <w:rsid w:val="00BC7C2C"/>
    <w:rsid w:val="00BD1250"/>
    <w:rsid w:val="00BD1FCE"/>
    <w:rsid w:val="00BD4346"/>
    <w:rsid w:val="00BD6FE5"/>
    <w:rsid w:val="00BE4313"/>
    <w:rsid w:val="00BE7056"/>
    <w:rsid w:val="00BF3B78"/>
    <w:rsid w:val="00C070F1"/>
    <w:rsid w:val="00C07A0D"/>
    <w:rsid w:val="00C236FE"/>
    <w:rsid w:val="00C25989"/>
    <w:rsid w:val="00C26274"/>
    <w:rsid w:val="00C26F31"/>
    <w:rsid w:val="00C41CB7"/>
    <w:rsid w:val="00C44AC1"/>
    <w:rsid w:val="00C45F0A"/>
    <w:rsid w:val="00C47033"/>
    <w:rsid w:val="00C5301D"/>
    <w:rsid w:val="00C640D3"/>
    <w:rsid w:val="00C64746"/>
    <w:rsid w:val="00C72F1C"/>
    <w:rsid w:val="00C746A2"/>
    <w:rsid w:val="00C87C2F"/>
    <w:rsid w:val="00C93123"/>
    <w:rsid w:val="00CA6017"/>
    <w:rsid w:val="00CA62C1"/>
    <w:rsid w:val="00CB3711"/>
    <w:rsid w:val="00CB5346"/>
    <w:rsid w:val="00CB53EC"/>
    <w:rsid w:val="00CC13C6"/>
    <w:rsid w:val="00CC140C"/>
    <w:rsid w:val="00CC384B"/>
    <w:rsid w:val="00CC3EA5"/>
    <w:rsid w:val="00CD0971"/>
    <w:rsid w:val="00CE15A5"/>
    <w:rsid w:val="00CE221B"/>
    <w:rsid w:val="00CE305D"/>
    <w:rsid w:val="00CE44E2"/>
    <w:rsid w:val="00CE5551"/>
    <w:rsid w:val="00CF1E0B"/>
    <w:rsid w:val="00D11CB3"/>
    <w:rsid w:val="00D138AF"/>
    <w:rsid w:val="00D13FC5"/>
    <w:rsid w:val="00D15D76"/>
    <w:rsid w:val="00D15FFE"/>
    <w:rsid w:val="00D2013E"/>
    <w:rsid w:val="00D214AD"/>
    <w:rsid w:val="00D21C59"/>
    <w:rsid w:val="00D2204C"/>
    <w:rsid w:val="00D229CD"/>
    <w:rsid w:val="00D27C55"/>
    <w:rsid w:val="00D3662E"/>
    <w:rsid w:val="00D50650"/>
    <w:rsid w:val="00D5614D"/>
    <w:rsid w:val="00D6429E"/>
    <w:rsid w:val="00D70946"/>
    <w:rsid w:val="00D7212E"/>
    <w:rsid w:val="00D778C4"/>
    <w:rsid w:val="00D90E5F"/>
    <w:rsid w:val="00D92949"/>
    <w:rsid w:val="00D945AB"/>
    <w:rsid w:val="00DA1B86"/>
    <w:rsid w:val="00DA6168"/>
    <w:rsid w:val="00DC1001"/>
    <w:rsid w:val="00DC6098"/>
    <w:rsid w:val="00DD69DD"/>
    <w:rsid w:val="00DD7B08"/>
    <w:rsid w:val="00DE1D5E"/>
    <w:rsid w:val="00DE3540"/>
    <w:rsid w:val="00DE73CF"/>
    <w:rsid w:val="00E030EC"/>
    <w:rsid w:val="00E06459"/>
    <w:rsid w:val="00E10110"/>
    <w:rsid w:val="00E1171C"/>
    <w:rsid w:val="00E2036E"/>
    <w:rsid w:val="00E32261"/>
    <w:rsid w:val="00E3580E"/>
    <w:rsid w:val="00E411DB"/>
    <w:rsid w:val="00E42CE3"/>
    <w:rsid w:val="00E446B6"/>
    <w:rsid w:val="00E46C79"/>
    <w:rsid w:val="00E47282"/>
    <w:rsid w:val="00E50465"/>
    <w:rsid w:val="00E53EBA"/>
    <w:rsid w:val="00E57D0C"/>
    <w:rsid w:val="00E664A9"/>
    <w:rsid w:val="00E669C8"/>
    <w:rsid w:val="00E719F0"/>
    <w:rsid w:val="00E72EDE"/>
    <w:rsid w:val="00E802C0"/>
    <w:rsid w:val="00E81AE0"/>
    <w:rsid w:val="00E849CC"/>
    <w:rsid w:val="00E866F0"/>
    <w:rsid w:val="00E87BC8"/>
    <w:rsid w:val="00E87F10"/>
    <w:rsid w:val="00E96A1A"/>
    <w:rsid w:val="00EA35F9"/>
    <w:rsid w:val="00EA3A38"/>
    <w:rsid w:val="00EB2ABB"/>
    <w:rsid w:val="00EB46E8"/>
    <w:rsid w:val="00EB5D7D"/>
    <w:rsid w:val="00EB5EDF"/>
    <w:rsid w:val="00ED62AC"/>
    <w:rsid w:val="00ED7F2D"/>
    <w:rsid w:val="00EE1971"/>
    <w:rsid w:val="00EE65BE"/>
    <w:rsid w:val="00F01042"/>
    <w:rsid w:val="00F105FD"/>
    <w:rsid w:val="00F2297B"/>
    <w:rsid w:val="00F43410"/>
    <w:rsid w:val="00F43948"/>
    <w:rsid w:val="00F514F7"/>
    <w:rsid w:val="00F604CE"/>
    <w:rsid w:val="00F6076C"/>
    <w:rsid w:val="00F61EBE"/>
    <w:rsid w:val="00F65E3D"/>
    <w:rsid w:val="00F74FA0"/>
    <w:rsid w:val="00F75B7C"/>
    <w:rsid w:val="00F75D49"/>
    <w:rsid w:val="00F818C2"/>
    <w:rsid w:val="00F853AE"/>
    <w:rsid w:val="00F85ADA"/>
    <w:rsid w:val="00F85E8F"/>
    <w:rsid w:val="00F8709E"/>
    <w:rsid w:val="00F9033C"/>
    <w:rsid w:val="00F920FA"/>
    <w:rsid w:val="00F9754C"/>
    <w:rsid w:val="00FB0A70"/>
    <w:rsid w:val="00FB4C94"/>
    <w:rsid w:val="00FD3AE2"/>
    <w:rsid w:val="00FD5544"/>
    <w:rsid w:val="00FE42B2"/>
    <w:rsid w:val="00FE78B6"/>
    <w:rsid w:val="00FF3C22"/>
    <w:rsid w:val="00FF51E5"/>
    <w:rsid w:val="00FF6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D3"/>
  </w:style>
  <w:style w:type="paragraph" w:styleId="10">
    <w:name w:val="heading 1"/>
    <w:basedOn w:val="a"/>
    <w:next w:val="a"/>
    <w:link w:val="11"/>
    <w:qFormat/>
    <w:rsid w:val="00EA3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EA35F9"/>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unhideWhenUsed/>
    <w:qFormat/>
    <w:rsid w:val="00066B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F514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EA35F9"/>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EA35F9"/>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unhideWhenUsed/>
    <w:qFormat/>
    <w:rsid w:val="00066B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EA35F9"/>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B85BFB"/>
    <w:rPr>
      <w:color w:val="0000FF"/>
      <w:u w:val="single"/>
    </w:rPr>
  </w:style>
  <w:style w:type="paragraph" w:styleId="a5">
    <w:name w:val="Body Text Indent"/>
    <w:basedOn w:val="a"/>
    <w:link w:val="a6"/>
    <w:rsid w:val="00B9014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B90142"/>
    <w:rPr>
      <w:rFonts w:ascii="Times New Roman" w:eastAsia="Times New Roman" w:hAnsi="Times New Roman" w:cs="Times New Roman"/>
      <w:sz w:val="24"/>
      <w:szCs w:val="20"/>
      <w:lang w:eastAsia="ru-RU"/>
    </w:rPr>
  </w:style>
  <w:style w:type="paragraph" w:styleId="a7">
    <w:name w:val="header"/>
    <w:basedOn w:val="a"/>
    <w:link w:val="a8"/>
    <w:unhideWhenUsed/>
    <w:rsid w:val="004C75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75CE"/>
  </w:style>
  <w:style w:type="paragraph" w:styleId="a9">
    <w:name w:val="footer"/>
    <w:basedOn w:val="a"/>
    <w:link w:val="aa"/>
    <w:uiPriority w:val="99"/>
    <w:unhideWhenUsed/>
    <w:rsid w:val="004C75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75CE"/>
  </w:style>
  <w:style w:type="paragraph" w:styleId="ab">
    <w:name w:val="List Paragraph"/>
    <w:basedOn w:val="a"/>
    <w:uiPriority w:val="34"/>
    <w:qFormat/>
    <w:rsid w:val="006A26D5"/>
    <w:pPr>
      <w:ind w:left="720"/>
      <w:contextualSpacing/>
    </w:pPr>
  </w:style>
  <w:style w:type="character" w:customStyle="1" w:styleId="40">
    <w:name w:val="Заголовок 4 Знак"/>
    <w:basedOn w:val="a0"/>
    <w:link w:val="4"/>
    <w:uiPriority w:val="9"/>
    <w:rsid w:val="00F514F7"/>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514F7"/>
  </w:style>
  <w:style w:type="character" w:customStyle="1" w:styleId="objecttitletxt">
    <w:name w:val="objecttitletxt"/>
    <w:basedOn w:val="a0"/>
    <w:rsid w:val="00F514F7"/>
  </w:style>
  <w:style w:type="paragraph" w:styleId="ac">
    <w:name w:val="Balloon Text"/>
    <w:basedOn w:val="a"/>
    <w:link w:val="ad"/>
    <w:semiHidden/>
    <w:unhideWhenUsed/>
    <w:rsid w:val="00F514F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514F7"/>
    <w:rPr>
      <w:rFonts w:ascii="Tahoma" w:hAnsi="Tahoma" w:cs="Tahoma"/>
      <w:sz w:val="16"/>
      <w:szCs w:val="16"/>
    </w:rPr>
  </w:style>
  <w:style w:type="paragraph" w:customStyle="1" w:styleId="12">
    <w:name w:val="Обычный1"/>
    <w:rsid w:val="00066B19"/>
    <w:pPr>
      <w:spacing w:after="0" w:line="240" w:lineRule="auto"/>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066B19"/>
    <w:rPr>
      <w:rFonts w:asciiTheme="majorHAnsi" w:eastAsiaTheme="majorEastAsia" w:hAnsiTheme="majorHAnsi" w:cstheme="majorBidi"/>
      <w:b/>
      <w:bCs/>
      <w:color w:val="4F81BD" w:themeColor="accent1"/>
    </w:rPr>
  </w:style>
  <w:style w:type="paragraph" w:styleId="ae">
    <w:name w:val="Body Text"/>
    <w:basedOn w:val="a"/>
    <w:link w:val="af"/>
    <w:uiPriority w:val="99"/>
    <w:unhideWhenUsed/>
    <w:rsid w:val="00066B19"/>
    <w:pPr>
      <w:spacing w:after="120"/>
    </w:pPr>
  </w:style>
  <w:style w:type="character" w:customStyle="1" w:styleId="af">
    <w:name w:val="Основной текст Знак"/>
    <w:basedOn w:val="a0"/>
    <w:link w:val="ae"/>
    <w:uiPriority w:val="99"/>
    <w:rsid w:val="00066B19"/>
  </w:style>
  <w:style w:type="paragraph" w:styleId="af0">
    <w:name w:val="Title"/>
    <w:basedOn w:val="a"/>
    <w:next w:val="a"/>
    <w:link w:val="af1"/>
    <w:qFormat/>
    <w:rsid w:val="00066B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066B19"/>
    <w:rPr>
      <w:rFonts w:asciiTheme="majorHAnsi" w:eastAsiaTheme="majorEastAsia" w:hAnsiTheme="majorHAnsi" w:cstheme="majorBidi"/>
      <w:color w:val="17365D" w:themeColor="text2" w:themeShade="BF"/>
      <w:spacing w:val="5"/>
      <w:kern w:val="28"/>
      <w:sz w:val="52"/>
      <w:szCs w:val="52"/>
    </w:rPr>
  </w:style>
  <w:style w:type="paragraph" w:styleId="af2">
    <w:name w:val="footnote text"/>
    <w:basedOn w:val="a"/>
    <w:link w:val="af3"/>
    <w:unhideWhenUsed/>
    <w:rsid w:val="00066B19"/>
    <w:pPr>
      <w:spacing w:after="0" w:line="240" w:lineRule="auto"/>
    </w:pPr>
    <w:rPr>
      <w:sz w:val="20"/>
      <w:szCs w:val="20"/>
    </w:rPr>
  </w:style>
  <w:style w:type="character" w:customStyle="1" w:styleId="af3">
    <w:name w:val="Текст сноски Знак"/>
    <w:basedOn w:val="a0"/>
    <w:link w:val="af2"/>
    <w:rsid w:val="00066B19"/>
    <w:rPr>
      <w:sz w:val="20"/>
      <w:szCs w:val="20"/>
    </w:rPr>
  </w:style>
  <w:style w:type="character" w:styleId="af4">
    <w:name w:val="page number"/>
    <w:basedOn w:val="a0"/>
    <w:rsid w:val="00066B19"/>
  </w:style>
  <w:style w:type="character" w:customStyle="1" w:styleId="af5">
    <w:name w:val="номе"/>
    <w:basedOn w:val="a0"/>
    <w:rsid w:val="00066B19"/>
  </w:style>
  <w:style w:type="character" w:styleId="af6">
    <w:name w:val="footnote reference"/>
    <w:unhideWhenUsed/>
    <w:rsid w:val="00066B19"/>
    <w:rPr>
      <w:vertAlign w:val="superscript"/>
    </w:rPr>
  </w:style>
  <w:style w:type="character" w:customStyle="1" w:styleId="70">
    <w:name w:val="Заголовок 7 Знак"/>
    <w:basedOn w:val="a0"/>
    <w:link w:val="7"/>
    <w:uiPriority w:val="9"/>
    <w:semiHidden/>
    <w:rsid w:val="00066B19"/>
    <w:rPr>
      <w:rFonts w:asciiTheme="majorHAnsi" w:eastAsiaTheme="majorEastAsia" w:hAnsiTheme="majorHAnsi" w:cstheme="majorBidi"/>
      <w:i/>
      <w:iCs/>
      <w:color w:val="404040" w:themeColor="text1" w:themeTint="BF"/>
    </w:rPr>
  </w:style>
  <w:style w:type="character" w:customStyle="1" w:styleId="FontStyle11">
    <w:name w:val="Font Style11"/>
    <w:uiPriority w:val="99"/>
    <w:rsid w:val="00105BDB"/>
    <w:rPr>
      <w:rFonts w:ascii="Times New Roman" w:hAnsi="Times New Roman"/>
      <w:sz w:val="20"/>
    </w:rPr>
  </w:style>
  <w:style w:type="paragraph" w:customStyle="1" w:styleId="ConsPlusNormal">
    <w:name w:val="ConsPlusNormal"/>
    <w:uiPriority w:val="99"/>
    <w:rsid w:val="00D27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tended-textshort">
    <w:name w:val="extended-text__short"/>
    <w:basedOn w:val="a0"/>
    <w:rsid w:val="00F9033C"/>
  </w:style>
  <w:style w:type="paragraph" w:styleId="31">
    <w:name w:val="Body Text Indent 3"/>
    <w:basedOn w:val="a"/>
    <w:link w:val="32"/>
    <w:unhideWhenUsed/>
    <w:rsid w:val="002F53B7"/>
    <w:pPr>
      <w:spacing w:after="120"/>
      <w:ind w:left="283"/>
    </w:pPr>
    <w:rPr>
      <w:sz w:val="16"/>
      <w:szCs w:val="16"/>
    </w:rPr>
  </w:style>
  <w:style w:type="character" w:customStyle="1" w:styleId="32">
    <w:name w:val="Основной текст с отступом 3 Знак"/>
    <w:basedOn w:val="a0"/>
    <w:link w:val="31"/>
    <w:rsid w:val="002F53B7"/>
    <w:rPr>
      <w:sz w:val="16"/>
      <w:szCs w:val="16"/>
    </w:rPr>
  </w:style>
  <w:style w:type="character" w:customStyle="1" w:styleId="11">
    <w:name w:val="Заголовок 1 Знак"/>
    <w:basedOn w:val="a0"/>
    <w:link w:val="10"/>
    <w:rsid w:val="00EA35F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EA35F9"/>
    <w:rPr>
      <w:rFonts w:ascii="Arial" w:eastAsia="Times New Roman" w:hAnsi="Arial" w:cs="Arial"/>
      <w:b/>
      <w:bCs/>
      <w:lang w:eastAsia="ru-RU"/>
    </w:rPr>
  </w:style>
  <w:style w:type="character" w:customStyle="1" w:styleId="50">
    <w:name w:val="Заголовок 5 Знак"/>
    <w:basedOn w:val="a0"/>
    <w:link w:val="5"/>
    <w:rsid w:val="00EA35F9"/>
    <w:rPr>
      <w:rFonts w:ascii="Arial" w:eastAsia="Times New Roman" w:hAnsi="Arial" w:cs="Arial"/>
      <w:b/>
      <w:bCs/>
      <w:lang w:eastAsia="ru-RU"/>
    </w:rPr>
  </w:style>
  <w:style w:type="character" w:customStyle="1" w:styleId="60">
    <w:name w:val="Заголовок 6 Знак"/>
    <w:basedOn w:val="a0"/>
    <w:link w:val="6"/>
    <w:rsid w:val="00EA35F9"/>
    <w:rPr>
      <w:rFonts w:ascii="Arial" w:eastAsia="Times New Roman" w:hAnsi="Arial" w:cs="Arial"/>
      <w:i/>
      <w:iCs/>
      <w:color w:val="000000"/>
      <w:u w:val="single"/>
      <w:lang w:eastAsia="ru-RU"/>
    </w:rPr>
  </w:style>
  <w:style w:type="character" w:customStyle="1" w:styleId="80">
    <w:name w:val="Заголовок 8 Знак"/>
    <w:basedOn w:val="a0"/>
    <w:link w:val="8"/>
    <w:rsid w:val="00EA35F9"/>
    <w:rPr>
      <w:rFonts w:ascii="Times New Roman" w:eastAsia="Times New Roman" w:hAnsi="Times New Roman" w:cs="Times New Roman"/>
      <w:i/>
      <w:iCs/>
      <w:sz w:val="24"/>
      <w:szCs w:val="24"/>
      <w:lang w:eastAsia="ru-RU"/>
    </w:rPr>
  </w:style>
  <w:style w:type="paragraph" w:customStyle="1" w:styleId="1">
    <w:name w:val="Стиль1"/>
    <w:basedOn w:val="a"/>
    <w:rsid w:val="00EA35F9"/>
    <w:pPr>
      <w:numPr>
        <w:numId w:val="3"/>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EA35F9"/>
    <w:pPr>
      <w:keepNext/>
      <w:numPr>
        <w:ilvl w:val="1"/>
        <w:numId w:val="2"/>
      </w:numPr>
      <w:spacing w:before="120" w:after="120" w:line="240" w:lineRule="auto"/>
      <w:jc w:val="both"/>
    </w:pPr>
    <w:rPr>
      <w:rFonts w:ascii="Arial" w:eastAsia="Times New Roman" w:hAnsi="Arial" w:cs="Arial"/>
      <w:lang w:eastAsia="ru-RU"/>
    </w:rPr>
  </w:style>
  <w:style w:type="character" w:styleId="af7">
    <w:name w:val="FollowedHyperlink"/>
    <w:rsid w:val="00EA35F9"/>
    <w:rPr>
      <w:color w:val="800080"/>
      <w:u w:val="single"/>
    </w:rPr>
  </w:style>
  <w:style w:type="paragraph" w:styleId="13">
    <w:name w:val="toc 1"/>
    <w:basedOn w:val="a"/>
    <w:next w:val="a"/>
    <w:autoRedefine/>
    <w:semiHidden/>
    <w:rsid w:val="00EA35F9"/>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2">
    <w:name w:val="toc 2"/>
    <w:basedOn w:val="a"/>
    <w:next w:val="a"/>
    <w:autoRedefine/>
    <w:uiPriority w:val="39"/>
    <w:rsid w:val="00EA35F9"/>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23">
    <w:name w:val="Body Text Indent 2"/>
    <w:basedOn w:val="a"/>
    <w:link w:val="24"/>
    <w:rsid w:val="00EA35F9"/>
    <w:pPr>
      <w:spacing w:before="120" w:after="0" w:line="240" w:lineRule="auto"/>
      <w:ind w:firstLine="1134"/>
      <w:jc w:val="both"/>
    </w:pPr>
    <w:rPr>
      <w:rFonts w:ascii="Arial" w:eastAsia="Times New Roman" w:hAnsi="Arial" w:cs="Arial"/>
      <w:lang w:eastAsia="ru-RU"/>
    </w:rPr>
  </w:style>
  <w:style w:type="character" w:customStyle="1" w:styleId="24">
    <w:name w:val="Основной текст с отступом 2 Знак"/>
    <w:basedOn w:val="a0"/>
    <w:link w:val="23"/>
    <w:rsid w:val="00EA35F9"/>
    <w:rPr>
      <w:rFonts w:ascii="Arial" w:eastAsia="Times New Roman" w:hAnsi="Arial" w:cs="Arial"/>
      <w:lang w:eastAsia="ru-RU"/>
    </w:rPr>
  </w:style>
  <w:style w:type="paragraph" w:styleId="33">
    <w:name w:val="toc 3"/>
    <w:basedOn w:val="a"/>
    <w:next w:val="a"/>
    <w:autoRedefine/>
    <w:semiHidden/>
    <w:rsid w:val="00EA35F9"/>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EA35F9"/>
    <w:pPr>
      <w:spacing w:after="0" w:line="240" w:lineRule="auto"/>
      <w:ind w:left="720"/>
    </w:pPr>
    <w:rPr>
      <w:rFonts w:ascii="Times New Roman" w:eastAsia="Times New Roman" w:hAnsi="Times New Roman" w:cs="Times New Roman"/>
      <w:sz w:val="24"/>
      <w:szCs w:val="24"/>
      <w:lang w:eastAsia="ru-RU"/>
    </w:rPr>
  </w:style>
  <w:style w:type="paragraph" w:customStyle="1" w:styleId="bodytextindent3">
    <w:name w:val="bodytextindent3"/>
    <w:basedOn w:val="a"/>
    <w:rsid w:val="00EA35F9"/>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EA35F9"/>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EA35F9"/>
    <w:rPr>
      <w:rFonts w:ascii="Arial" w:eastAsia="Times New Roman" w:hAnsi="Arial" w:cs="Arial"/>
      <w:sz w:val="24"/>
      <w:szCs w:val="20"/>
      <w:lang w:eastAsia="ru-RU"/>
    </w:rPr>
  </w:style>
  <w:style w:type="paragraph" w:customStyle="1" w:styleId="af8">
    <w:name w:val="Знак"/>
    <w:basedOn w:val="a"/>
    <w:rsid w:val="00EA35F9"/>
    <w:pPr>
      <w:spacing w:before="100" w:beforeAutospacing="1" w:after="100" w:afterAutospacing="1" w:line="240" w:lineRule="auto"/>
    </w:pPr>
    <w:rPr>
      <w:rFonts w:ascii="Tahoma" w:eastAsia="Times New Roman" w:hAnsi="Tahoma" w:cs="Microsoft Sans Serif"/>
      <w:color w:val="000000"/>
      <w:sz w:val="20"/>
      <w:szCs w:val="20"/>
      <w:lang w:val="en-US"/>
    </w:rPr>
  </w:style>
  <w:style w:type="character" w:customStyle="1" w:styleId="af9">
    <w:name w:val="Основной текст_"/>
    <w:link w:val="27"/>
    <w:rsid w:val="00EA35F9"/>
    <w:rPr>
      <w:spacing w:val="6"/>
      <w:sz w:val="18"/>
      <w:szCs w:val="18"/>
      <w:shd w:val="clear" w:color="auto" w:fill="FFFFFF"/>
    </w:rPr>
  </w:style>
  <w:style w:type="character" w:customStyle="1" w:styleId="14">
    <w:name w:val="Основной текст1"/>
    <w:rsid w:val="00EA35F9"/>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eastAsia="ru-RU" w:bidi="ru-RU"/>
    </w:rPr>
  </w:style>
  <w:style w:type="paragraph" w:customStyle="1" w:styleId="27">
    <w:name w:val="Основной текст2"/>
    <w:basedOn w:val="a"/>
    <w:link w:val="af9"/>
    <w:rsid w:val="00EA35F9"/>
    <w:pPr>
      <w:widowControl w:val="0"/>
      <w:shd w:val="clear" w:color="auto" w:fill="FFFFFF"/>
      <w:spacing w:after="0" w:line="0" w:lineRule="atLeast"/>
    </w:pPr>
    <w:rPr>
      <w:spacing w:val="6"/>
      <w:sz w:val="18"/>
      <w:szCs w:val="18"/>
    </w:rPr>
  </w:style>
  <w:style w:type="character" w:customStyle="1" w:styleId="0pt">
    <w:name w:val="Основной текст + Полужирный;Интервал 0 pt"/>
    <w:rsid w:val="00EA35F9"/>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character" w:styleId="afa">
    <w:name w:val="Emphasis"/>
    <w:qFormat/>
    <w:rsid w:val="00EA35F9"/>
    <w:rPr>
      <w:i/>
      <w:iCs/>
    </w:rPr>
  </w:style>
  <w:style w:type="character" w:customStyle="1" w:styleId="42">
    <w:name w:val="Основной текст (4)_"/>
    <w:link w:val="43"/>
    <w:rsid w:val="00EA35F9"/>
    <w:rPr>
      <w:b/>
      <w:bCs/>
      <w:sz w:val="28"/>
      <w:szCs w:val="28"/>
      <w:shd w:val="clear" w:color="auto" w:fill="FFFFFF"/>
    </w:rPr>
  </w:style>
  <w:style w:type="paragraph" w:customStyle="1" w:styleId="43">
    <w:name w:val="Основной текст (4)"/>
    <w:basedOn w:val="a"/>
    <w:link w:val="42"/>
    <w:rsid w:val="00EA35F9"/>
    <w:pPr>
      <w:widowControl w:val="0"/>
      <w:shd w:val="clear" w:color="auto" w:fill="FFFFFF"/>
      <w:spacing w:before="720" w:after="480" w:line="320" w:lineRule="exact"/>
      <w:jc w:val="center"/>
    </w:pPr>
    <w:rPr>
      <w:b/>
      <w:bCs/>
      <w:sz w:val="28"/>
      <w:szCs w:val="28"/>
    </w:rPr>
  </w:style>
  <w:style w:type="table" w:customStyle="1" w:styleId="15">
    <w:name w:val="Сетка таблицы1"/>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rsid w:val="00EA35F9"/>
    <w:pPr>
      <w:spacing w:after="0" w:line="240" w:lineRule="auto"/>
      <w:jc w:val="both"/>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0"/>
    <w:link w:val="afb"/>
    <w:rsid w:val="00EA35F9"/>
    <w:rPr>
      <w:rFonts w:ascii="Times New Roman" w:eastAsia="Times New Roman" w:hAnsi="Times New Roman" w:cs="Times New Roman"/>
      <w:sz w:val="20"/>
      <w:szCs w:val="20"/>
      <w:lang w:eastAsia="ru-RU"/>
    </w:rPr>
  </w:style>
  <w:style w:type="character" w:styleId="afd">
    <w:name w:val="endnote reference"/>
    <w:rsid w:val="00EA35F9"/>
    <w:rPr>
      <w:vertAlign w:val="superscript"/>
    </w:rPr>
  </w:style>
  <w:style w:type="paragraph" w:customStyle="1" w:styleId="81">
    <w:name w:val="Основной текст8"/>
    <w:basedOn w:val="a"/>
    <w:rsid w:val="00A771C5"/>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29">
    <w:name w:val="Основной текст (2)_"/>
    <w:link w:val="210"/>
    <w:rsid w:val="00955CB6"/>
    <w:rPr>
      <w:rFonts w:ascii="Times New Roman" w:eastAsia="Times New Roman" w:hAnsi="Times New Roman" w:cs="Times New Roman"/>
      <w:b/>
      <w:bCs/>
      <w:sz w:val="20"/>
      <w:szCs w:val="20"/>
      <w:shd w:val="clear" w:color="auto" w:fill="FFFFFF"/>
    </w:rPr>
  </w:style>
  <w:style w:type="character" w:customStyle="1" w:styleId="2105pt0pt">
    <w:name w:val="Основной текст (2) + 10;5 pt;Курсив;Интервал 0 pt"/>
    <w:rsid w:val="00955CB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e">
    <w:name w:val="Основной текст + Полужирный"/>
    <w:rsid w:val="00955CB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a">
    <w:name w:val="Заголовок №2_"/>
    <w:link w:val="2b"/>
    <w:rsid w:val="00955CB6"/>
    <w:rPr>
      <w:rFonts w:ascii="Times New Roman" w:eastAsia="Times New Roman" w:hAnsi="Times New Roman" w:cs="Times New Roman"/>
      <w:sz w:val="23"/>
      <w:szCs w:val="23"/>
      <w:shd w:val="clear" w:color="auto" w:fill="FFFFFF"/>
    </w:rPr>
  </w:style>
  <w:style w:type="paragraph" w:customStyle="1" w:styleId="210">
    <w:name w:val="Основной текст (2)1"/>
    <w:basedOn w:val="a"/>
    <w:link w:val="29"/>
    <w:rsid w:val="00955CB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2b">
    <w:name w:val="Заголовок №2"/>
    <w:basedOn w:val="a"/>
    <w:link w:val="2a"/>
    <w:rsid w:val="00955CB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paragraph" w:styleId="aff">
    <w:name w:val="No Spacing"/>
    <w:uiPriority w:val="1"/>
    <w:qFormat/>
    <w:rsid w:val="006836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D3"/>
  </w:style>
  <w:style w:type="paragraph" w:styleId="10">
    <w:name w:val="heading 1"/>
    <w:basedOn w:val="a"/>
    <w:next w:val="a"/>
    <w:link w:val="11"/>
    <w:qFormat/>
    <w:rsid w:val="00EA3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EA35F9"/>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unhideWhenUsed/>
    <w:qFormat/>
    <w:rsid w:val="00066B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F514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EA35F9"/>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EA35F9"/>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unhideWhenUsed/>
    <w:qFormat/>
    <w:rsid w:val="00066B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EA35F9"/>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B85BFB"/>
    <w:rPr>
      <w:color w:val="0000FF"/>
      <w:u w:val="single"/>
    </w:rPr>
  </w:style>
  <w:style w:type="paragraph" w:styleId="a5">
    <w:name w:val="Body Text Indent"/>
    <w:basedOn w:val="a"/>
    <w:link w:val="a6"/>
    <w:rsid w:val="00B9014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B90142"/>
    <w:rPr>
      <w:rFonts w:ascii="Times New Roman" w:eastAsia="Times New Roman" w:hAnsi="Times New Roman" w:cs="Times New Roman"/>
      <w:sz w:val="24"/>
      <w:szCs w:val="20"/>
      <w:lang w:eastAsia="ru-RU"/>
    </w:rPr>
  </w:style>
  <w:style w:type="paragraph" w:styleId="a7">
    <w:name w:val="header"/>
    <w:basedOn w:val="a"/>
    <w:link w:val="a8"/>
    <w:unhideWhenUsed/>
    <w:rsid w:val="004C75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75CE"/>
  </w:style>
  <w:style w:type="paragraph" w:styleId="a9">
    <w:name w:val="footer"/>
    <w:basedOn w:val="a"/>
    <w:link w:val="aa"/>
    <w:uiPriority w:val="99"/>
    <w:unhideWhenUsed/>
    <w:rsid w:val="004C75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75CE"/>
  </w:style>
  <w:style w:type="paragraph" w:styleId="ab">
    <w:name w:val="List Paragraph"/>
    <w:basedOn w:val="a"/>
    <w:uiPriority w:val="34"/>
    <w:qFormat/>
    <w:rsid w:val="006A26D5"/>
    <w:pPr>
      <w:ind w:left="720"/>
      <w:contextualSpacing/>
    </w:pPr>
  </w:style>
  <w:style w:type="character" w:customStyle="1" w:styleId="40">
    <w:name w:val="Заголовок 4 Знак"/>
    <w:basedOn w:val="a0"/>
    <w:link w:val="4"/>
    <w:uiPriority w:val="9"/>
    <w:rsid w:val="00F514F7"/>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514F7"/>
  </w:style>
  <w:style w:type="character" w:customStyle="1" w:styleId="objecttitletxt">
    <w:name w:val="objecttitletxt"/>
    <w:basedOn w:val="a0"/>
    <w:rsid w:val="00F514F7"/>
  </w:style>
  <w:style w:type="paragraph" w:styleId="ac">
    <w:name w:val="Balloon Text"/>
    <w:basedOn w:val="a"/>
    <w:link w:val="ad"/>
    <w:semiHidden/>
    <w:unhideWhenUsed/>
    <w:rsid w:val="00F514F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514F7"/>
    <w:rPr>
      <w:rFonts w:ascii="Tahoma" w:hAnsi="Tahoma" w:cs="Tahoma"/>
      <w:sz w:val="16"/>
      <w:szCs w:val="16"/>
    </w:rPr>
  </w:style>
  <w:style w:type="paragraph" w:customStyle="1" w:styleId="12">
    <w:name w:val="Обычный1"/>
    <w:rsid w:val="00066B19"/>
    <w:pPr>
      <w:spacing w:after="0" w:line="240" w:lineRule="auto"/>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066B19"/>
    <w:rPr>
      <w:rFonts w:asciiTheme="majorHAnsi" w:eastAsiaTheme="majorEastAsia" w:hAnsiTheme="majorHAnsi" w:cstheme="majorBidi"/>
      <w:b/>
      <w:bCs/>
      <w:color w:val="4F81BD" w:themeColor="accent1"/>
    </w:rPr>
  </w:style>
  <w:style w:type="paragraph" w:styleId="ae">
    <w:name w:val="Body Text"/>
    <w:basedOn w:val="a"/>
    <w:link w:val="af"/>
    <w:uiPriority w:val="99"/>
    <w:unhideWhenUsed/>
    <w:rsid w:val="00066B19"/>
    <w:pPr>
      <w:spacing w:after="120"/>
    </w:pPr>
  </w:style>
  <w:style w:type="character" w:customStyle="1" w:styleId="af">
    <w:name w:val="Основной текст Знак"/>
    <w:basedOn w:val="a0"/>
    <w:link w:val="ae"/>
    <w:uiPriority w:val="99"/>
    <w:rsid w:val="00066B19"/>
  </w:style>
  <w:style w:type="paragraph" w:styleId="af0">
    <w:name w:val="Title"/>
    <w:basedOn w:val="a"/>
    <w:next w:val="a"/>
    <w:link w:val="af1"/>
    <w:qFormat/>
    <w:rsid w:val="00066B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066B19"/>
    <w:rPr>
      <w:rFonts w:asciiTheme="majorHAnsi" w:eastAsiaTheme="majorEastAsia" w:hAnsiTheme="majorHAnsi" w:cstheme="majorBidi"/>
      <w:color w:val="17365D" w:themeColor="text2" w:themeShade="BF"/>
      <w:spacing w:val="5"/>
      <w:kern w:val="28"/>
      <w:sz w:val="52"/>
      <w:szCs w:val="52"/>
    </w:rPr>
  </w:style>
  <w:style w:type="paragraph" w:styleId="af2">
    <w:name w:val="footnote text"/>
    <w:basedOn w:val="a"/>
    <w:link w:val="af3"/>
    <w:unhideWhenUsed/>
    <w:rsid w:val="00066B19"/>
    <w:pPr>
      <w:spacing w:after="0" w:line="240" w:lineRule="auto"/>
    </w:pPr>
    <w:rPr>
      <w:sz w:val="20"/>
      <w:szCs w:val="20"/>
    </w:rPr>
  </w:style>
  <w:style w:type="character" w:customStyle="1" w:styleId="af3">
    <w:name w:val="Текст сноски Знак"/>
    <w:basedOn w:val="a0"/>
    <w:link w:val="af2"/>
    <w:rsid w:val="00066B19"/>
    <w:rPr>
      <w:sz w:val="20"/>
      <w:szCs w:val="20"/>
    </w:rPr>
  </w:style>
  <w:style w:type="character" w:styleId="af4">
    <w:name w:val="page number"/>
    <w:basedOn w:val="a0"/>
    <w:rsid w:val="00066B19"/>
  </w:style>
  <w:style w:type="character" w:customStyle="1" w:styleId="af5">
    <w:name w:val="номе"/>
    <w:basedOn w:val="a0"/>
    <w:rsid w:val="00066B19"/>
  </w:style>
  <w:style w:type="character" w:styleId="af6">
    <w:name w:val="footnote reference"/>
    <w:unhideWhenUsed/>
    <w:rsid w:val="00066B19"/>
    <w:rPr>
      <w:vertAlign w:val="superscript"/>
    </w:rPr>
  </w:style>
  <w:style w:type="character" w:customStyle="1" w:styleId="70">
    <w:name w:val="Заголовок 7 Знак"/>
    <w:basedOn w:val="a0"/>
    <w:link w:val="7"/>
    <w:uiPriority w:val="9"/>
    <w:semiHidden/>
    <w:rsid w:val="00066B19"/>
    <w:rPr>
      <w:rFonts w:asciiTheme="majorHAnsi" w:eastAsiaTheme="majorEastAsia" w:hAnsiTheme="majorHAnsi" w:cstheme="majorBidi"/>
      <w:i/>
      <w:iCs/>
      <w:color w:val="404040" w:themeColor="text1" w:themeTint="BF"/>
    </w:rPr>
  </w:style>
  <w:style w:type="character" w:customStyle="1" w:styleId="FontStyle11">
    <w:name w:val="Font Style11"/>
    <w:uiPriority w:val="99"/>
    <w:rsid w:val="00105BDB"/>
    <w:rPr>
      <w:rFonts w:ascii="Times New Roman" w:hAnsi="Times New Roman"/>
      <w:sz w:val="20"/>
    </w:rPr>
  </w:style>
  <w:style w:type="paragraph" w:customStyle="1" w:styleId="ConsPlusNormal">
    <w:name w:val="ConsPlusNormal"/>
    <w:uiPriority w:val="99"/>
    <w:rsid w:val="00D27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tended-textshort">
    <w:name w:val="extended-text__short"/>
    <w:basedOn w:val="a0"/>
    <w:rsid w:val="00F9033C"/>
  </w:style>
  <w:style w:type="paragraph" w:styleId="31">
    <w:name w:val="Body Text Indent 3"/>
    <w:basedOn w:val="a"/>
    <w:link w:val="32"/>
    <w:unhideWhenUsed/>
    <w:rsid w:val="002F53B7"/>
    <w:pPr>
      <w:spacing w:after="120"/>
      <w:ind w:left="283"/>
    </w:pPr>
    <w:rPr>
      <w:sz w:val="16"/>
      <w:szCs w:val="16"/>
    </w:rPr>
  </w:style>
  <w:style w:type="character" w:customStyle="1" w:styleId="32">
    <w:name w:val="Основной текст с отступом 3 Знак"/>
    <w:basedOn w:val="a0"/>
    <w:link w:val="31"/>
    <w:rsid w:val="002F53B7"/>
    <w:rPr>
      <w:sz w:val="16"/>
      <w:szCs w:val="16"/>
    </w:rPr>
  </w:style>
  <w:style w:type="character" w:customStyle="1" w:styleId="11">
    <w:name w:val="Заголовок 1 Знак"/>
    <w:basedOn w:val="a0"/>
    <w:link w:val="10"/>
    <w:rsid w:val="00EA35F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EA35F9"/>
    <w:rPr>
      <w:rFonts w:ascii="Arial" w:eastAsia="Times New Roman" w:hAnsi="Arial" w:cs="Arial"/>
      <w:b/>
      <w:bCs/>
      <w:lang w:eastAsia="ru-RU"/>
    </w:rPr>
  </w:style>
  <w:style w:type="character" w:customStyle="1" w:styleId="50">
    <w:name w:val="Заголовок 5 Знак"/>
    <w:basedOn w:val="a0"/>
    <w:link w:val="5"/>
    <w:rsid w:val="00EA35F9"/>
    <w:rPr>
      <w:rFonts w:ascii="Arial" w:eastAsia="Times New Roman" w:hAnsi="Arial" w:cs="Arial"/>
      <w:b/>
      <w:bCs/>
      <w:lang w:eastAsia="ru-RU"/>
    </w:rPr>
  </w:style>
  <w:style w:type="character" w:customStyle="1" w:styleId="60">
    <w:name w:val="Заголовок 6 Знак"/>
    <w:basedOn w:val="a0"/>
    <w:link w:val="6"/>
    <w:rsid w:val="00EA35F9"/>
    <w:rPr>
      <w:rFonts w:ascii="Arial" w:eastAsia="Times New Roman" w:hAnsi="Arial" w:cs="Arial"/>
      <w:i/>
      <w:iCs/>
      <w:color w:val="000000"/>
      <w:u w:val="single"/>
      <w:lang w:eastAsia="ru-RU"/>
    </w:rPr>
  </w:style>
  <w:style w:type="character" w:customStyle="1" w:styleId="80">
    <w:name w:val="Заголовок 8 Знак"/>
    <w:basedOn w:val="a0"/>
    <w:link w:val="8"/>
    <w:rsid w:val="00EA35F9"/>
    <w:rPr>
      <w:rFonts w:ascii="Times New Roman" w:eastAsia="Times New Roman" w:hAnsi="Times New Roman" w:cs="Times New Roman"/>
      <w:i/>
      <w:iCs/>
      <w:sz w:val="24"/>
      <w:szCs w:val="24"/>
      <w:lang w:eastAsia="ru-RU"/>
    </w:rPr>
  </w:style>
  <w:style w:type="paragraph" w:customStyle="1" w:styleId="1">
    <w:name w:val="Стиль1"/>
    <w:basedOn w:val="a"/>
    <w:rsid w:val="00EA35F9"/>
    <w:pPr>
      <w:numPr>
        <w:numId w:val="3"/>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EA35F9"/>
    <w:pPr>
      <w:keepNext/>
      <w:numPr>
        <w:ilvl w:val="1"/>
        <w:numId w:val="2"/>
      </w:numPr>
      <w:spacing w:before="120" w:after="120" w:line="240" w:lineRule="auto"/>
      <w:jc w:val="both"/>
    </w:pPr>
    <w:rPr>
      <w:rFonts w:ascii="Arial" w:eastAsia="Times New Roman" w:hAnsi="Arial" w:cs="Arial"/>
      <w:lang w:eastAsia="ru-RU"/>
    </w:rPr>
  </w:style>
  <w:style w:type="character" w:styleId="af7">
    <w:name w:val="FollowedHyperlink"/>
    <w:rsid w:val="00EA35F9"/>
    <w:rPr>
      <w:color w:val="800080"/>
      <w:u w:val="single"/>
    </w:rPr>
  </w:style>
  <w:style w:type="paragraph" w:styleId="13">
    <w:name w:val="toc 1"/>
    <w:basedOn w:val="a"/>
    <w:next w:val="a"/>
    <w:autoRedefine/>
    <w:semiHidden/>
    <w:rsid w:val="00EA35F9"/>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2">
    <w:name w:val="toc 2"/>
    <w:basedOn w:val="a"/>
    <w:next w:val="a"/>
    <w:autoRedefine/>
    <w:uiPriority w:val="39"/>
    <w:rsid w:val="00EA35F9"/>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23">
    <w:name w:val="Body Text Indent 2"/>
    <w:basedOn w:val="a"/>
    <w:link w:val="24"/>
    <w:rsid w:val="00EA35F9"/>
    <w:pPr>
      <w:spacing w:before="120" w:after="0" w:line="240" w:lineRule="auto"/>
      <w:ind w:firstLine="1134"/>
      <w:jc w:val="both"/>
    </w:pPr>
    <w:rPr>
      <w:rFonts w:ascii="Arial" w:eastAsia="Times New Roman" w:hAnsi="Arial" w:cs="Arial"/>
      <w:lang w:eastAsia="ru-RU"/>
    </w:rPr>
  </w:style>
  <w:style w:type="character" w:customStyle="1" w:styleId="24">
    <w:name w:val="Основной текст с отступом 2 Знак"/>
    <w:basedOn w:val="a0"/>
    <w:link w:val="23"/>
    <w:rsid w:val="00EA35F9"/>
    <w:rPr>
      <w:rFonts w:ascii="Arial" w:eastAsia="Times New Roman" w:hAnsi="Arial" w:cs="Arial"/>
      <w:lang w:eastAsia="ru-RU"/>
    </w:rPr>
  </w:style>
  <w:style w:type="paragraph" w:styleId="33">
    <w:name w:val="toc 3"/>
    <w:basedOn w:val="a"/>
    <w:next w:val="a"/>
    <w:autoRedefine/>
    <w:semiHidden/>
    <w:rsid w:val="00EA35F9"/>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EA35F9"/>
    <w:pPr>
      <w:spacing w:after="0" w:line="240" w:lineRule="auto"/>
      <w:ind w:left="720"/>
    </w:pPr>
    <w:rPr>
      <w:rFonts w:ascii="Times New Roman" w:eastAsia="Times New Roman" w:hAnsi="Times New Roman" w:cs="Times New Roman"/>
      <w:sz w:val="24"/>
      <w:szCs w:val="24"/>
      <w:lang w:eastAsia="ru-RU"/>
    </w:rPr>
  </w:style>
  <w:style w:type="paragraph" w:customStyle="1" w:styleId="bodytextindent3">
    <w:name w:val="bodytextindent3"/>
    <w:basedOn w:val="a"/>
    <w:rsid w:val="00EA35F9"/>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EA35F9"/>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EA35F9"/>
    <w:rPr>
      <w:rFonts w:ascii="Arial" w:eastAsia="Times New Roman" w:hAnsi="Arial" w:cs="Arial"/>
      <w:sz w:val="24"/>
      <w:szCs w:val="20"/>
      <w:lang w:eastAsia="ru-RU"/>
    </w:rPr>
  </w:style>
  <w:style w:type="paragraph" w:customStyle="1" w:styleId="af8">
    <w:name w:val="Знак"/>
    <w:basedOn w:val="a"/>
    <w:rsid w:val="00EA35F9"/>
    <w:pPr>
      <w:spacing w:before="100" w:beforeAutospacing="1" w:after="100" w:afterAutospacing="1" w:line="240" w:lineRule="auto"/>
    </w:pPr>
    <w:rPr>
      <w:rFonts w:ascii="Tahoma" w:eastAsia="Times New Roman" w:hAnsi="Tahoma" w:cs="Microsoft Sans Serif"/>
      <w:color w:val="000000"/>
      <w:sz w:val="20"/>
      <w:szCs w:val="20"/>
      <w:lang w:val="en-US"/>
    </w:rPr>
  </w:style>
  <w:style w:type="character" w:customStyle="1" w:styleId="af9">
    <w:name w:val="Основной текст_"/>
    <w:link w:val="27"/>
    <w:rsid w:val="00EA35F9"/>
    <w:rPr>
      <w:spacing w:val="6"/>
      <w:sz w:val="18"/>
      <w:szCs w:val="18"/>
      <w:shd w:val="clear" w:color="auto" w:fill="FFFFFF"/>
    </w:rPr>
  </w:style>
  <w:style w:type="character" w:customStyle="1" w:styleId="14">
    <w:name w:val="Основной текст1"/>
    <w:rsid w:val="00EA35F9"/>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eastAsia="ru-RU" w:bidi="ru-RU"/>
    </w:rPr>
  </w:style>
  <w:style w:type="paragraph" w:customStyle="1" w:styleId="27">
    <w:name w:val="Основной текст2"/>
    <w:basedOn w:val="a"/>
    <w:link w:val="af9"/>
    <w:rsid w:val="00EA35F9"/>
    <w:pPr>
      <w:widowControl w:val="0"/>
      <w:shd w:val="clear" w:color="auto" w:fill="FFFFFF"/>
      <w:spacing w:after="0" w:line="0" w:lineRule="atLeast"/>
    </w:pPr>
    <w:rPr>
      <w:spacing w:val="6"/>
      <w:sz w:val="18"/>
      <w:szCs w:val="18"/>
    </w:rPr>
  </w:style>
  <w:style w:type="character" w:customStyle="1" w:styleId="0pt">
    <w:name w:val="Основной текст + Полужирный;Интервал 0 pt"/>
    <w:rsid w:val="00EA35F9"/>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character" w:styleId="afa">
    <w:name w:val="Emphasis"/>
    <w:qFormat/>
    <w:rsid w:val="00EA35F9"/>
    <w:rPr>
      <w:i/>
      <w:iCs/>
    </w:rPr>
  </w:style>
  <w:style w:type="character" w:customStyle="1" w:styleId="42">
    <w:name w:val="Основной текст (4)_"/>
    <w:link w:val="43"/>
    <w:rsid w:val="00EA35F9"/>
    <w:rPr>
      <w:b/>
      <w:bCs/>
      <w:sz w:val="28"/>
      <w:szCs w:val="28"/>
      <w:shd w:val="clear" w:color="auto" w:fill="FFFFFF"/>
    </w:rPr>
  </w:style>
  <w:style w:type="paragraph" w:customStyle="1" w:styleId="43">
    <w:name w:val="Основной текст (4)"/>
    <w:basedOn w:val="a"/>
    <w:link w:val="42"/>
    <w:rsid w:val="00EA35F9"/>
    <w:pPr>
      <w:widowControl w:val="0"/>
      <w:shd w:val="clear" w:color="auto" w:fill="FFFFFF"/>
      <w:spacing w:before="720" w:after="480" w:line="320" w:lineRule="exact"/>
      <w:jc w:val="center"/>
    </w:pPr>
    <w:rPr>
      <w:b/>
      <w:bCs/>
      <w:sz w:val="28"/>
      <w:szCs w:val="28"/>
    </w:rPr>
  </w:style>
  <w:style w:type="table" w:customStyle="1" w:styleId="15">
    <w:name w:val="Сетка таблицы1"/>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rsid w:val="00EA35F9"/>
    <w:pPr>
      <w:spacing w:after="0" w:line="240" w:lineRule="auto"/>
      <w:jc w:val="both"/>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0"/>
    <w:link w:val="afb"/>
    <w:rsid w:val="00EA35F9"/>
    <w:rPr>
      <w:rFonts w:ascii="Times New Roman" w:eastAsia="Times New Roman" w:hAnsi="Times New Roman" w:cs="Times New Roman"/>
      <w:sz w:val="20"/>
      <w:szCs w:val="20"/>
      <w:lang w:eastAsia="ru-RU"/>
    </w:rPr>
  </w:style>
  <w:style w:type="character" w:styleId="afd">
    <w:name w:val="endnote reference"/>
    <w:rsid w:val="00EA35F9"/>
    <w:rPr>
      <w:vertAlign w:val="superscript"/>
    </w:rPr>
  </w:style>
  <w:style w:type="paragraph" w:customStyle="1" w:styleId="81">
    <w:name w:val="Основной текст8"/>
    <w:basedOn w:val="a"/>
    <w:rsid w:val="00A771C5"/>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29">
    <w:name w:val="Основной текст (2)_"/>
    <w:link w:val="210"/>
    <w:rsid w:val="00955CB6"/>
    <w:rPr>
      <w:rFonts w:ascii="Times New Roman" w:eastAsia="Times New Roman" w:hAnsi="Times New Roman" w:cs="Times New Roman"/>
      <w:b/>
      <w:bCs/>
      <w:sz w:val="20"/>
      <w:szCs w:val="20"/>
      <w:shd w:val="clear" w:color="auto" w:fill="FFFFFF"/>
    </w:rPr>
  </w:style>
  <w:style w:type="character" w:customStyle="1" w:styleId="2105pt0pt">
    <w:name w:val="Основной текст (2) + 10;5 pt;Курсив;Интервал 0 pt"/>
    <w:rsid w:val="00955CB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e">
    <w:name w:val="Основной текст + Полужирный"/>
    <w:rsid w:val="00955CB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a">
    <w:name w:val="Заголовок №2_"/>
    <w:link w:val="2b"/>
    <w:rsid w:val="00955CB6"/>
    <w:rPr>
      <w:rFonts w:ascii="Times New Roman" w:eastAsia="Times New Roman" w:hAnsi="Times New Roman" w:cs="Times New Roman"/>
      <w:sz w:val="23"/>
      <w:szCs w:val="23"/>
      <w:shd w:val="clear" w:color="auto" w:fill="FFFFFF"/>
    </w:rPr>
  </w:style>
  <w:style w:type="paragraph" w:customStyle="1" w:styleId="210">
    <w:name w:val="Основной текст (2)1"/>
    <w:basedOn w:val="a"/>
    <w:link w:val="29"/>
    <w:rsid w:val="00955CB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2b">
    <w:name w:val="Заголовок №2"/>
    <w:basedOn w:val="a"/>
    <w:link w:val="2a"/>
    <w:rsid w:val="00955CB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paragraph" w:styleId="aff">
    <w:name w:val="No Spacing"/>
    <w:uiPriority w:val="1"/>
    <w:qFormat/>
    <w:rsid w:val="006836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924768">
      <w:bodyDiv w:val="1"/>
      <w:marLeft w:val="0"/>
      <w:marRight w:val="0"/>
      <w:marTop w:val="0"/>
      <w:marBottom w:val="0"/>
      <w:divBdr>
        <w:top w:val="none" w:sz="0" w:space="0" w:color="auto"/>
        <w:left w:val="none" w:sz="0" w:space="0" w:color="auto"/>
        <w:bottom w:val="none" w:sz="0" w:space="0" w:color="auto"/>
        <w:right w:val="none" w:sz="0" w:space="0" w:color="auto"/>
      </w:divBdr>
    </w:div>
    <w:div w:id="177026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66FFC5B8A096AAC06E5AD926AA3D9075C9B8F98F8F7AC67E3C9DF75BE9178164FA5BBB81DF2QAwB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66FFC5B8A096AAC06E5AD926AA3D9075C9B8F98F8F7AC67E3C9DF75BE9178164FA5BBB81DFDQAwF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6FFC5B8A096AAC06E5AD926AA3D9075C9B8F98F8F7AC67E3C9DF75BE9178164FA5BBB81DFFQAw9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566FFC5B8A096AAC06E5AD926AA3D9075C9B8F98F8F7AC67E3C9DF75BE9178164FA5BBBB1DFBA5F1Q7wDK"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DBBAEB1774FFAEF4E0DA2B4E0ACD9802C81077B4D918631FF0C50C68654DC007E9542D79E2B4E3x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E92AC-40EA-4434-99B1-EF34F4A5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23</Pages>
  <Words>6093</Words>
  <Characters>34733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Калько Светлана Васильевна</dc:creator>
  <cp:lastModifiedBy>Мустафина Айгуль</cp:lastModifiedBy>
  <cp:revision>108</cp:revision>
  <cp:lastPrinted>2024-07-26T06:40:00Z</cp:lastPrinted>
  <dcterms:created xsi:type="dcterms:W3CDTF">2018-08-09T11:05:00Z</dcterms:created>
  <dcterms:modified xsi:type="dcterms:W3CDTF">2024-07-26T06:44:00Z</dcterms:modified>
</cp:coreProperties>
</file>