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687A82" w:rsidP="00687A82">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687A82">
            <w:pPr>
              <w:contextualSpacing/>
              <w:rPr>
                <w:sz w:val="24"/>
                <w:szCs w:val="24"/>
              </w:rPr>
            </w:pPr>
            <w:r w:rsidRPr="00D41DCC">
              <w:rPr>
                <w:sz w:val="24"/>
                <w:szCs w:val="24"/>
              </w:rPr>
              <w:t xml:space="preserve">_______________ </w:t>
            </w:r>
            <w:proofErr w:type="spellStart"/>
            <w:r>
              <w:rPr>
                <w:sz w:val="24"/>
                <w:szCs w:val="24"/>
              </w:rPr>
              <w:t>Р.М.Ш</w:t>
            </w:r>
            <w:r w:rsidR="00687A82">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BB5381">
            <w:pPr>
              <w:keepNext/>
              <w:keepLines/>
              <w:widowControl w:val="0"/>
              <w:suppressLineNumbers/>
              <w:suppressAutoHyphens/>
              <w:contextualSpacing/>
              <w:rPr>
                <w:b/>
                <w:bCs/>
                <w:sz w:val="24"/>
                <w:szCs w:val="24"/>
              </w:rPr>
            </w:pPr>
            <w:r>
              <w:rPr>
                <w:sz w:val="24"/>
                <w:szCs w:val="24"/>
              </w:rPr>
              <w:t>«</w:t>
            </w:r>
            <w:r w:rsidR="00E54720">
              <w:rPr>
                <w:sz w:val="24"/>
                <w:szCs w:val="24"/>
              </w:rPr>
              <w:t>___</w:t>
            </w:r>
            <w:r>
              <w:rPr>
                <w:sz w:val="24"/>
                <w:szCs w:val="24"/>
              </w:rPr>
              <w:t xml:space="preserve">» </w:t>
            </w:r>
            <w:r w:rsidR="00281FA2">
              <w:rPr>
                <w:sz w:val="24"/>
                <w:szCs w:val="24"/>
              </w:rPr>
              <w:t xml:space="preserve"> </w:t>
            </w:r>
            <w:r w:rsidR="00BB5381">
              <w:rPr>
                <w:sz w:val="24"/>
                <w:szCs w:val="24"/>
              </w:rPr>
              <w:t xml:space="preserve">июня </w:t>
            </w:r>
            <w:r>
              <w:rPr>
                <w:sz w:val="24"/>
                <w:szCs w:val="24"/>
              </w:rPr>
              <w:t>202</w:t>
            </w:r>
            <w:r w:rsidR="00BB5381">
              <w:rPr>
                <w:sz w:val="24"/>
                <w:szCs w:val="24"/>
              </w:rPr>
              <w:t>4</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727922" w:rsidRDefault="006F4512" w:rsidP="000C571F">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w:t>
      </w:r>
      <w:r w:rsidR="000C571F">
        <w:rPr>
          <w:rFonts w:ascii="Times New Roman" w:eastAsia="Times New Roman" w:hAnsi="Times New Roman" w:cs="Times New Roman"/>
          <w:bCs/>
          <w:sz w:val="28"/>
          <w:szCs w:val="28"/>
          <w:lang w:eastAsia="ru-RU"/>
        </w:rPr>
        <w:t>на о</w:t>
      </w:r>
      <w:r w:rsidR="000C571F" w:rsidRPr="000C571F">
        <w:rPr>
          <w:rFonts w:ascii="Times New Roman" w:eastAsia="Times New Roman" w:hAnsi="Times New Roman" w:cs="Times New Roman"/>
          <w:bCs/>
          <w:sz w:val="28"/>
          <w:szCs w:val="28"/>
          <w:lang w:eastAsia="ru-RU"/>
        </w:rPr>
        <w:t xml:space="preserve">казание услуг по оценке рыночной стоимости объектов недвижимости </w:t>
      </w:r>
      <w:r w:rsidR="009515DF">
        <w:rPr>
          <w:rFonts w:ascii="Times New Roman" w:eastAsia="Times New Roman" w:hAnsi="Times New Roman" w:cs="Times New Roman"/>
          <w:bCs/>
          <w:sz w:val="28"/>
          <w:szCs w:val="28"/>
          <w:lang w:eastAsia="ru-RU"/>
        </w:rPr>
        <w:t xml:space="preserve"> </w:t>
      </w:r>
      <w:r w:rsidR="000C571F" w:rsidRPr="000C571F">
        <w:rPr>
          <w:rFonts w:ascii="Times New Roman" w:eastAsia="Times New Roman" w:hAnsi="Times New Roman" w:cs="Times New Roman"/>
          <w:bCs/>
          <w:sz w:val="28"/>
          <w:szCs w:val="28"/>
          <w:lang w:eastAsia="ru-RU"/>
        </w:rPr>
        <w:t xml:space="preserve">ГУП </w:t>
      </w:r>
      <w:r w:rsidR="009515DF">
        <w:rPr>
          <w:rFonts w:ascii="Times New Roman" w:eastAsia="Times New Roman" w:hAnsi="Times New Roman" w:cs="Times New Roman"/>
          <w:bCs/>
          <w:sz w:val="28"/>
          <w:szCs w:val="28"/>
          <w:lang w:eastAsia="ru-RU"/>
        </w:rPr>
        <w:t>«</w:t>
      </w:r>
      <w:r w:rsidR="000C571F" w:rsidRPr="000C571F">
        <w:rPr>
          <w:rFonts w:ascii="Times New Roman" w:eastAsia="Times New Roman" w:hAnsi="Times New Roman" w:cs="Times New Roman"/>
          <w:bCs/>
          <w:sz w:val="28"/>
          <w:szCs w:val="28"/>
          <w:lang w:eastAsia="ru-RU"/>
        </w:rPr>
        <w:t>ФЖС РБ»</w:t>
      </w:r>
    </w:p>
    <w:p w:rsidR="000C571F" w:rsidRDefault="000C571F" w:rsidP="000C571F">
      <w:pPr>
        <w:jc w:val="center"/>
        <w:rPr>
          <w:rFonts w:ascii="Times New Roman" w:eastAsia="Times New Roman" w:hAnsi="Times New Roman" w:cs="Times New Roman"/>
          <w:bCs/>
          <w:sz w:val="28"/>
          <w:szCs w:val="28"/>
          <w:lang w:eastAsia="ru-RU"/>
        </w:rPr>
      </w:pPr>
    </w:p>
    <w:p w:rsidR="000C571F" w:rsidRDefault="000C571F" w:rsidP="000C571F">
      <w:pPr>
        <w:jc w:val="center"/>
        <w:rPr>
          <w:rFonts w:ascii="Times New Roman" w:eastAsia="Times New Roman" w:hAnsi="Times New Roman" w:cs="Times New Roman"/>
          <w:bCs/>
          <w:sz w:val="28"/>
          <w:szCs w:val="28"/>
          <w:lang w:eastAsia="ru-RU"/>
        </w:rPr>
      </w:pPr>
    </w:p>
    <w:p w:rsidR="000C571F" w:rsidRPr="002A0BBB" w:rsidRDefault="000C571F" w:rsidP="000C571F">
      <w:pPr>
        <w:jc w:val="center"/>
        <w:rPr>
          <w:rFonts w:ascii="Times New Roman" w:eastAsia="Times New Roman" w:hAnsi="Times New Roman" w:cs="Times New Roman"/>
          <w:bCs/>
          <w:sz w:val="28"/>
          <w:szCs w:val="28"/>
          <w:lang w:eastAsia="ru-RU"/>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8277E8">
        <w:rPr>
          <w:rFonts w:ascii="Times New Roman" w:eastAsia="Times New Roman" w:hAnsi="Times New Roman" w:cs="Times New Roman"/>
          <w:b/>
          <w:bCs/>
          <w:sz w:val="24"/>
          <w:szCs w:val="24"/>
          <w:lang w:eastAsia="ru-RU"/>
        </w:rPr>
        <w:t>4</w:t>
      </w:r>
    </w:p>
    <w:p w:rsidR="00B8009B" w:rsidRDefault="00B8009B" w:rsidP="00954C7C">
      <w:pPr>
        <w:pageBreakBefore/>
        <w:ind w:right="40"/>
        <w:jc w:val="center"/>
        <w:rPr>
          <w:b/>
          <w:sz w:val="24"/>
          <w:szCs w:val="24"/>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BB5381" w:rsidRPr="00954C7C"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BB5381" w:rsidRPr="00954C7C"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BB5381"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w:t>
      </w:r>
      <w:r w:rsidRPr="008277E8">
        <w:rPr>
          <w:rFonts w:ascii="Times New Roman" w:eastAsia="Times New Roman" w:hAnsi="Times New Roman" w:cs="Times New Roman"/>
          <w:sz w:val="24"/>
          <w:szCs w:val="24"/>
          <w:lang w:eastAsia="ru-RU"/>
        </w:rPr>
        <w:t>Описание предмета закупки (техническое задание).</w:t>
      </w:r>
    </w:p>
    <w:p w:rsidR="00BB5381" w:rsidRPr="00954C7C"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BB5381" w:rsidRPr="00954C7C"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BB5381" w:rsidRPr="00954C7C" w:rsidRDefault="00BB5381" w:rsidP="00BB538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BB5381" w:rsidRPr="00954C7C" w:rsidRDefault="00BB5381" w:rsidP="00BB5381">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BB5381" w:rsidRPr="00954C7C" w:rsidRDefault="00BB5381" w:rsidP="00BB5381">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BB5381" w:rsidRPr="00954C7C" w:rsidRDefault="00BB5381" w:rsidP="00BB53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r w:rsidRPr="00954C7C">
        <w:rPr>
          <w:rFonts w:ascii="Times New Roman" w:eastAsia="Times New Roman" w:hAnsi="Times New Roman" w:cs="Times New Roman"/>
          <w:sz w:val="24"/>
          <w:szCs w:val="24"/>
          <w:lang w:eastAsia="ru-RU"/>
        </w:rPr>
        <w:t>ритерии оценки заявок»;</w:t>
      </w:r>
    </w:p>
    <w:p w:rsidR="00BB5381" w:rsidRPr="00954C7C" w:rsidRDefault="00BB5381" w:rsidP="00BB53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r w:rsidRPr="00AF7C2F">
        <w:rPr>
          <w:rFonts w:ascii="Times New Roman" w:eastAsia="Times New Roman" w:hAnsi="Times New Roman" w:cs="Times New Roman"/>
          <w:sz w:val="24"/>
          <w:szCs w:val="24"/>
          <w:lang w:eastAsia="ru-RU"/>
        </w:rPr>
        <w:t>»;</w:t>
      </w: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Pr>
          <w:rFonts w:ascii="Times New Roman" w:eastAsia="Times New Roman" w:hAnsi="Times New Roman" w:cs="Times New Roman"/>
          <w:sz w:val="24"/>
          <w:szCs w:val="24"/>
          <w:lang w:eastAsia="ru-RU"/>
        </w:rPr>
        <w:t>ленным Федеральным законом»</w:t>
      </w:r>
      <w:proofErr w:type="gramStart"/>
      <w:r w:rsidRPr="00557A1B">
        <w:t xml:space="preserve"> </w:t>
      </w:r>
      <w:r w:rsidRPr="00557A1B">
        <w:rPr>
          <w:rFonts w:ascii="Times New Roman" w:eastAsia="Times New Roman" w:hAnsi="Times New Roman" w:cs="Times New Roman"/>
          <w:sz w:val="24"/>
          <w:szCs w:val="24"/>
          <w:lang w:eastAsia="ru-RU"/>
        </w:rPr>
        <w:t>;</w:t>
      </w:r>
      <w:proofErr w:type="gramEnd"/>
    </w:p>
    <w:p w:rsidR="00BB5381" w:rsidRPr="00B64B62"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B5381" w:rsidRPr="008277E8" w:rsidRDefault="00BB5381" w:rsidP="00BB5381">
      <w:pPr>
        <w:rPr>
          <w:rFonts w:ascii="Times New Roman" w:eastAsia="Times New Roman" w:hAnsi="Times New Roman" w:cs="Times New Roman"/>
          <w:sz w:val="24"/>
          <w:szCs w:val="24"/>
          <w:lang w:eastAsia="ru-RU"/>
        </w:rPr>
      </w:pPr>
      <w:r w:rsidRPr="008277E8">
        <w:rPr>
          <w:rFonts w:ascii="Times New Roman" w:eastAsia="Times New Roman" w:hAnsi="Times New Roman" w:cs="Times New Roman"/>
          <w:sz w:val="24"/>
          <w:szCs w:val="24"/>
          <w:lang w:eastAsia="ru-RU"/>
        </w:rPr>
        <w:t>Приложение №1.Обоснование начальной максимальной цены договора, максимального значения цены договора, цены единицы товара/работы/услуги, являющейся предметом закупки</w:t>
      </w: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BB5381" w:rsidRDefault="00BB5381" w:rsidP="00BB538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 xml:space="preserve">3. Описание </w:t>
      </w:r>
      <w:r w:rsidR="00B95260">
        <w:rPr>
          <w:rFonts w:ascii="Times New Roman" w:eastAsia="Times New Roman" w:hAnsi="Times New Roman" w:cs="Times New Roman"/>
          <w:b/>
          <w:bCs/>
          <w:sz w:val="24"/>
          <w:szCs w:val="24"/>
          <w:lang w:eastAsia="x-none"/>
        </w:rPr>
        <w:t>предмета</w:t>
      </w:r>
      <w:r w:rsidRPr="00EE37DC">
        <w:rPr>
          <w:rFonts w:ascii="Times New Roman" w:eastAsia="Times New Roman" w:hAnsi="Times New Roman" w:cs="Times New Roman"/>
          <w:b/>
          <w:bCs/>
          <w:sz w:val="24"/>
          <w:szCs w:val="24"/>
          <w:lang w:val="x-none" w:eastAsia="x-none"/>
        </w:rPr>
        <w:t xml:space="preserve">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w:t>
      </w:r>
      <w:r w:rsidRPr="00EE37DC">
        <w:rPr>
          <w:rFonts w:ascii="Times New Roman" w:eastAsia="Times New Roman" w:hAnsi="Times New Roman" w:cs="Times New Roman"/>
          <w:sz w:val="24"/>
          <w:szCs w:val="24"/>
          <w:lang w:eastAsia="ru-RU"/>
        </w:rPr>
        <w:lastRenderedPageBreak/>
        <w:t>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9.1. </w:t>
      </w:r>
      <w:proofErr w:type="gramStart"/>
      <w:r w:rsidRPr="00CB1984">
        <w:rPr>
          <w:rFonts w:ascii="Times New Roman" w:eastAsia="Times New Roman" w:hAnsi="Times New Roman" w:cs="Times New Roman"/>
          <w:sz w:val="24"/>
          <w:szCs w:val="24"/>
          <w:lang w:eastAsia="ru-RU"/>
        </w:rPr>
        <w:t xml:space="preserve">Участник закупки - </w:t>
      </w:r>
      <w:r w:rsidRPr="006E6A3C">
        <w:rPr>
          <w:rFonts w:ascii="Times New Roman" w:eastAsia="Times New Roman" w:hAnsi="Times New Roman" w:cs="Times New Roman"/>
          <w:sz w:val="24"/>
          <w:szCs w:val="24"/>
          <w:lang w:eastAsia="ru-RU"/>
        </w:rPr>
        <w:t>любое</w:t>
      </w:r>
      <w:r w:rsidRPr="00CB1984">
        <w:rPr>
          <w:rFonts w:ascii="Times New Roman" w:eastAsia="Times New Roman" w:hAnsi="Times New Roman" w:cs="Times New Roman"/>
          <w:sz w:val="24"/>
          <w:szCs w:val="24"/>
          <w:lang w:eastAsia="ru-RU"/>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w:t>
      </w:r>
      <w:proofErr w:type="gramEnd"/>
      <w:r w:rsidRPr="00CB1984">
        <w:rPr>
          <w:rFonts w:ascii="Times New Roman" w:eastAsia="Times New Roman" w:hAnsi="Times New Roman" w:cs="Times New Roman"/>
          <w:sz w:val="24"/>
          <w:szCs w:val="24"/>
          <w:lang w:eastAsia="ru-RU"/>
        </w:rPr>
        <w:t xml:space="preserve"> </w:t>
      </w:r>
      <w:proofErr w:type="gramStart"/>
      <w:r w:rsidRPr="00CB1984">
        <w:rPr>
          <w:rFonts w:ascii="Times New Roman" w:eastAsia="Times New Roman" w:hAnsi="Times New Roman" w:cs="Times New Roman"/>
          <w:sz w:val="24"/>
          <w:szCs w:val="24"/>
          <w:lang w:eastAsia="ru-RU"/>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К участникам закупки устанавливаются следующие обязательные требования:</w:t>
      </w:r>
    </w:p>
    <w:p w:rsidR="00BB5381" w:rsidRDefault="00B95260" w:rsidP="00B95260">
      <w:pPr>
        <w:autoSpaceDE w:val="0"/>
        <w:autoSpaceDN w:val="0"/>
        <w:spacing w:after="0" w:line="240" w:lineRule="auto"/>
        <w:ind w:firstLine="540"/>
        <w:contextualSpacing/>
        <w:jc w:val="both"/>
      </w:pPr>
      <w:r w:rsidRPr="00827E5C">
        <w:rPr>
          <w:rFonts w:ascii="Times New Roman" w:eastAsia="Times New Roman" w:hAnsi="Times New Roman" w:cs="Times New Roman"/>
          <w:sz w:val="24"/>
          <w:szCs w:val="24"/>
          <w:lang w:eastAsia="ru-RU"/>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0C250A">
        <w:rPr>
          <w:rFonts w:ascii="Times New Roman" w:eastAsia="Times New Roman" w:hAnsi="Times New Roman" w:cs="Times New Roman"/>
          <w:sz w:val="24"/>
          <w:szCs w:val="24"/>
          <w:lang w:eastAsia="ru-RU"/>
        </w:rPr>
        <w:t>орые являются предметом закупки:</w:t>
      </w:r>
      <w:r w:rsidR="000C250A" w:rsidRPr="000C250A">
        <w:t xml:space="preserve"> </w:t>
      </w:r>
    </w:p>
    <w:p w:rsidR="00B95260" w:rsidRPr="000C250A" w:rsidRDefault="000C250A" w:rsidP="00B95260">
      <w:pPr>
        <w:autoSpaceDE w:val="0"/>
        <w:autoSpaceDN w:val="0"/>
        <w:spacing w:after="0" w:line="240" w:lineRule="auto"/>
        <w:ind w:firstLine="540"/>
        <w:contextualSpacing/>
        <w:jc w:val="both"/>
        <w:rPr>
          <w:rFonts w:ascii="Times New Roman" w:eastAsia="Times New Roman" w:hAnsi="Times New Roman" w:cs="Times New Roman"/>
          <w:color w:val="FF0000"/>
          <w:sz w:val="24"/>
          <w:szCs w:val="24"/>
          <w:lang w:eastAsia="ru-RU"/>
        </w:rPr>
      </w:pPr>
      <w:r>
        <w:t>-</w:t>
      </w:r>
      <w:r w:rsidRPr="000C250A">
        <w:rPr>
          <w:rFonts w:ascii="Times New Roman" w:eastAsia="Times New Roman" w:hAnsi="Times New Roman" w:cs="Times New Roman"/>
          <w:color w:val="FF0000"/>
          <w:sz w:val="24"/>
          <w:szCs w:val="24"/>
          <w:lang w:eastAsia="ru-RU"/>
        </w:rPr>
        <w:t>Оценщик должен являться членом одной из саморегулируемых организаций оценщиков и застраховать свою ответственность в соответствии с требованиями законодательства РФ об оценочной деятельности.</w:t>
      </w:r>
    </w:p>
    <w:p w:rsidR="000C250A" w:rsidRPr="00CB1984" w:rsidRDefault="000C250A"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3) </w:t>
      </w:r>
      <w:proofErr w:type="spellStart"/>
      <w:r w:rsidRPr="00CB1984">
        <w:rPr>
          <w:rFonts w:ascii="Times New Roman" w:eastAsia="Times New Roman" w:hAnsi="Times New Roman" w:cs="Times New Roman"/>
          <w:sz w:val="24"/>
          <w:szCs w:val="24"/>
          <w:lang w:eastAsia="ru-RU"/>
        </w:rPr>
        <w:t>непроведение</w:t>
      </w:r>
      <w:proofErr w:type="spellEnd"/>
      <w:r w:rsidRPr="00CB198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4) </w:t>
      </w:r>
      <w:proofErr w:type="spellStart"/>
      <w:r w:rsidRPr="00CB1984">
        <w:rPr>
          <w:rFonts w:ascii="Times New Roman" w:eastAsia="Times New Roman" w:hAnsi="Times New Roman" w:cs="Times New Roman"/>
          <w:sz w:val="24"/>
          <w:szCs w:val="24"/>
          <w:lang w:eastAsia="ru-RU"/>
        </w:rPr>
        <w:t>неприостановление</w:t>
      </w:r>
      <w:proofErr w:type="spellEnd"/>
      <w:r w:rsidRPr="00CB198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CB1984">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1984">
        <w:rPr>
          <w:rFonts w:ascii="Times New Roman" w:eastAsia="Times New Roman" w:hAnsi="Times New Roman" w:cs="Times New Roman"/>
          <w:sz w:val="24"/>
          <w:szCs w:val="24"/>
          <w:lang w:eastAsia="ru-RU"/>
        </w:rPr>
        <w:t xml:space="preserve"> обязанности </w:t>
      </w:r>
      <w:proofErr w:type="gramStart"/>
      <w:r w:rsidRPr="00CB1984">
        <w:rPr>
          <w:rFonts w:ascii="Times New Roman" w:eastAsia="Times New Roman" w:hAnsi="Times New Roman" w:cs="Times New Roman"/>
          <w:sz w:val="24"/>
          <w:szCs w:val="24"/>
          <w:lang w:eastAsia="ru-RU"/>
        </w:rPr>
        <w:t>заявителя</w:t>
      </w:r>
      <w:proofErr w:type="gramEnd"/>
      <w:r w:rsidRPr="00CB1984">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1984">
        <w:rPr>
          <w:rFonts w:ascii="Times New Roman" w:eastAsia="Times New Roman" w:hAnsi="Times New Roman" w:cs="Times New Roman"/>
          <w:sz w:val="24"/>
          <w:szCs w:val="24"/>
          <w:lang w:eastAsia="ru-RU"/>
        </w:rPr>
        <w:t>указанных</w:t>
      </w:r>
      <w:proofErr w:type="gramEnd"/>
      <w:r w:rsidRPr="00CB198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CB1984">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CB1984">
          <w:rPr>
            <w:rFonts w:ascii="Times New Roman" w:eastAsia="Times New Roman" w:hAnsi="Times New Roman" w:cs="Times New Roman"/>
            <w:sz w:val="24"/>
            <w:szCs w:val="24"/>
            <w:lang w:eastAsia="ru-RU"/>
          </w:rPr>
          <w:t>статьями 289</w:t>
        </w:r>
      </w:hyperlink>
      <w:r w:rsidRPr="00CB1984">
        <w:rPr>
          <w:rFonts w:ascii="Times New Roman" w:eastAsia="Times New Roman" w:hAnsi="Times New Roman" w:cs="Times New Roman"/>
          <w:sz w:val="24"/>
          <w:szCs w:val="24"/>
          <w:lang w:eastAsia="ru-RU"/>
        </w:rPr>
        <w:t xml:space="preserve">, </w:t>
      </w:r>
      <w:hyperlink r:id="rId10" w:history="1">
        <w:r w:rsidRPr="00CB1984">
          <w:rPr>
            <w:rFonts w:ascii="Times New Roman" w:eastAsia="Times New Roman" w:hAnsi="Times New Roman" w:cs="Times New Roman"/>
            <w:sz w:val="24"/>
            <w:szCs w:val="24"/>
            <w:lang w:eastAsia="ru-RU"/>
          </w:rPr>
          <w:t>290</w:t>
        </w:r>
      </w:hyperlink>
      <w:r w:rsidRPr="00CB1984">
        <w:rPr>
          <w:rFonts w:ascii="Times New Roman" w:eastAsia="Times New Roman" w:hAnsi="Times New Roman" w:cs="Times New Roman"/>
          <w:sz w:val="24"/>
          <w:szCs w:val="24"/>
          <w:lang w:eastAsia="ru-RU"/>
        </w:rPr>
        <w:t xml:space="preserve">, </w:t>
      </w:r>
      <w:hyperlink r:id="rId11" w:history="1">
        <w:r w:rsidRPr="00CB1984">
          <w:rPr>
            <w:rFonts w:ascii="Times New Roman" w:eastAsia="Times New Roman" w:hAnsi="Times New Roman" w:cs="Times New Roman"/>
            <w:sz w:val="24"/>
            <w:szCs w:val="24"/>
            <w:lang w:eastAsia="ru-RU"/>
          </w:rPr>
          <w:t>291</w:t>
        </w:r>
      </w:hyperlink>
      <w:r w:rsidRPr="00CB1984">
        <w:rPr>
          <w:rFonts w:ascii="Times New Roman" w:eastAsia="Times New Roman" w:hAnsi="Times New Roman" w:cs="Times New Roman"/>
          <w:sz w:val="24"/>
          <w:szCs w:val="24"/>
          <w:lang w:eastAsia="ru-RU"/>
        </w:rPr>
        <w:t xml:space="preserve">, </w:t>
      </w:r>
      <w:hyperlink r:id="rId12" w:history="1">
        <w:r w:rsidRPr="00CB1984">
          <w:rPr>
            <w:rFonts w:ascii="Times New Roman" w:eastAsia="Times New Roman" w:hAnsi="Times New Roman" w:cs="Times New Roman"/>
            <w:sz w:val="24"/>
            <w:szCs w:val="24"/>
            <w:lang w:eastAsia="ru-RU"/>
          </w:rPr>
          <w:t>291.1</w:t>
        </w:r>
      </w:hyperlink>
      <w:r w:rsidRPr="00CB1984">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B1984">
        <w:rPr>
          <w:rFonts w:ascii="Times New Roman" w:eastAsia="Times New Roman" w:hAnsi="Times New Roman" w:cs="Times New Roman"/>
          <w:sz w:val="24"/>
          <w:szCs w:val="24"/>
          <w:lang w:eastAsia="ru-RU"/>
        </w:rPr>
        <w:t xml:space="preserve"> </w:t>
      </w:r>
      <w:proofErr w:type="gramStart"/>
      <w:r w:rsidRPr="00CB1984">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CB1984">
          <w:rPr>
            <w:rFonts w:ascii="Times New Roman" w:eastAsia="Times New Roman" w:hAnsi="Times New Roman" w:cs="Times New Roman"/>
            <w:sz w:val="24"/>
            <w:szCs w:val="24"/>
            <w:lang w:eastAsia="ru-RU"/>
          </w:rPr>
          <w:t>статьей 19.28</w:t>
        </w:r>
      </w:hyperlink>
      <w:r w:rsidRPr="00CB1984">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CB1984">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1984">
        <w:rPr>
          <w:rFonts w:ascii="Times New Roman" w:eastAsia="Times New Roman" w:hAnsi="Times New Roman" w:cs="Times New Roman"/>
          <w:sz w:val="24"/>
          <w:szCs w:val="24"/>
          <w:lang w:eastAsia="ru-RU"/>
        </w:rPr>
        <w:t xml:space="preserve"> </w:t>
      </w:r>
      <w:proofErr w:type="gramStart"/>
      <w:r w:rsidRPr="00CB1984">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w:t>
      </w:r>
      <w:r w:rsidRPr="00CB1984">
        <w:rPr>
          <w:rFonts w:ascii="Times New Roman" w:eastAsia="Times New Roman" w:hAnsi="Times New Roman" w:cs="Times New Roman"/>
          <w:sz w:val="24"/>
          <w:szCs w:val="24"/>
          <w:lang w:eastAsia="ru-RU"/>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1984">
        <w:rPr>
          <w:rFonts w:ascii="Times New Roman" w:eastAsia="Times New Roman" w:hAnsi="Times New Roman" w:cs="Times New Roman"/>
          <w:sz w:val="24"/>
          <w:szCs w:val="24"/>
          <w:lang w:eastAsia="ru-RU"/>
        </w:rPr>
        <w:t>неполнородными</w:t>
      </w:r>
      <w:proofErr w:type="spellEnd"/>
      <w:r w:rsidRPr="00CB198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B1984">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95260" w:rsidRPr="00CB1984" w:rsidRDefault="00B95260" w:rsidP="00B9526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CB1984">
        <w:rPr>
          <w:rFonts w:ascii="Times New Roman" w:eastAsia="Times New Roman" w:hAnsi="Times New Roman" w:cs="Times New Roman"/>
          <w:sz w:val="24"/>
          <w:szCs w:val="24"/>
          <w:lang w:eastAsia="ru-RU"/>
        </w:rPr>
        <w:t xml:space="preserve">9) </w:t>
      </w:r>
      <w:bookmarkStart w:id="1" w:name="_Hlk113742786"/>
      <w:r w:rsidRPr="00CB1984">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1"/>
      <w:proofErr w:type="gramEnd"/>
    </w:p>
    <w:p w:rsidR="00B95260" w:rsidRPr="00CB1984" w:rsidRDefault="00B95260" w:rsidP="00B9526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CB1984">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4D29DB">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 К участникам закупки не допускается устанавливать требования дискриминационного характера.</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В документации о конкурентной закупке (в случае, если указано в информационной карте (Раздел №2 настоящей документации)) могут устанавливаться следующие дополнительные  требования к участникам закупки:</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настоящего раздела.</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9.5.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При установлении указанных требований Предприятие обязано определить конкретные единицы их измерения.</w:t>
      </w:r>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Требования к участникам закупки, а также единицы измерения требований к участникам закупки указываются Предприятием в документации о закупке.</w:t>
      </w:r>
      <w:r w:rsidRPr="00CB1984">
        <w:t xml:space="preserve"> </w:t>
      </w:r>
      <w:r w:rsidRPr="00CB1984">
        <w:rPr>
          <w:rFonts w:ascii="Times New Roman" w:eastAsia="Times New Roman" w:hAnsi="Times New Roman" w:cs="Times New Roman"/>
          <w:sz w:val="24"/>
          <w:szCs w:val="24"/>
          <w:lang w:eastAsia="ru-RU"/>
        </w:rPr>
        <w:t xml:space="preserve">Требования к участникам </w:t>
      </w:r>
      <w:r w:rsidRPr="00CB1984">
        <w:rPr>
          <w:rFonts w:ascii="Times New Roman" w:eastAsia="Times New Roman" w:hAnsi="Times New Roman" w:cs="Times New Roman"/>
          <w:sz w:val="24"/>
          <w:szCs w:val="24"/>
          <w:lang w:eastAsia="ru-RU"/>
        </w:rPr>
        <w:lastRenderedPageBreak/>
        <w:t xml:space="preserve">закупки, а также единицы измерения требований к участникам закупки указаны в информационной карте (Раздел №2 настоящей документации).  </w:t>
      </w:r>
    </w:p>
    <w:p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9.6. Лица, выступающие на стороне коллективного участника закупки, в качестве подтверждения своего объединения </w:t>
      </w:r>
      <w:proofErr w:type="gramStart"/>
      <w:r w:rsidRPr="00CB1984">
        <w:rPr>
          <w:rFonts w:ascii="Times New Roman" w:eastAsia="Times New Roman" w:hAnsi="Times New Roman" w:cs="Times New Roman"/>
          <w:sz w:val="24"/>
          <w:szCs w:val="24"/>
          <w:lang w:eastAsia="ru-RU"/>
        </w:rPr>
        <w:t>предоставляют документ</w:t>
      </w:r>
      <w:proofErr w:type="gramEnd"/>
      <w:r w:rsidRPr="00CB1984">
        <w:rPr>
          <w:rFonts w:ascii="Times New Roman" w:eastAsia="Times New Roman" w:hAnsi="Times New Roman" w:cs="Times New Roman"/>
          <w:sz w:val="24"/>
          <w:szCs w:val="24"/>
          <w:lang w:eastAsia="ru-RU"/>
        </w:rPr>
        <w:t>, подтверждающий их объединение с целью коллективного участия в закупке, в котором могут быть:</w:t>
      </w:r>
    </w:p>
    <w:p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определены права и обязанности членов коллективного участника как в рамках участия в процедуре закупки, так и в рамках исполнения договора;</w:t>
      </w:r>
    </w:p>
    <w:p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определено уполномоченное лицо, на которое возлагаются обязанности и полномочия по представлению интересов членов коллективного участника;</w:t>
      </w:r>
    </w:p>
    <w:p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9.7. Требования, предъявляемые к участникам закупки в соответствии с п.</w:t>
      </w:r>
      <w:hyperlink w:anchor="bookmark49" w:tooltip="Current Document">
        <w:r w:rsidRPr="00CB1984">
          <w:rPr>
            <w:rFonts w:ascii="Times New Roman" w:eastAsia="Times New Roman" w:hAnsi="Times New Roman" w:cs="Times New Roman"/>
            <w:sz w:val="24"/>
            <w:szCs w:val="24"/>
            <w:lang w:eastAsia="ru-RU"/>
          </w:rPr>
          <w:t xml:space="preserve"> 9.1.-9.2,</w:t>
        </w:r>
      </w:hyperlink>
      <w:r w:rsidRPr="00CB1984">
        <w:rPr>
          <w:rFonts w:ascii="Times New Roman" w:eastAsia="Times New Roman" w:hAnsi="Times New Roman" w:cs="Times New Roman"/>
          <w:sz w:val="24"/>
          <w:szCs w:val="24"/>
          <w:lang w:eastAsia="ru-RU"/>
        </w:rPr>
        <w:t xml:space="preserve"> настоящего Положения предъявляются к каждому члену коллективной заявки.</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При этом  если хотя бы один из членов коллективного участника соответствует  требованию,  указанному в пп.1 пункта 9.1-</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 то таким требованиям соответствует и коллективный участник.</w:t>
      </w:r>
    </w:p>
    <w:p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9.8. Критерии и порядок оценки заявок участников применяются к коллективному участнику в целом (необходимо суммировать показатели всех лиц коллективного участника) в соответствии с документацией о закупке.</w:t>
      </w:r>
    </w:p>
    <w:p w:rsidR="00B95260" w:rsidRPr="00CB1984" w:rsidRDefault="00B95260" w:rsidP="00B95260">
      <w:pPr>
        <w:widowControl w:val="0"/>
        <w:tabs>
          <w:tab w:val="left" w:pos="1364"/>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9.9.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(лидером) на основании предоставленных ему полномочий.</w:t>
      </w:r>
    </w:p>
    <w:p w:rsidR="00B95260" w:rsidRPr="00CB1984" w:rsidRDefault="00B95260" w:rsidP="00B95260">
      <w:pPr>
        <w:widowControl w:val="0"/>
        <w:tabs>
          <w:tab w:val="left" w:pos="1369"/>
        </w:tabs>
        <w:spacing w:after="0" w:line="274" w:lineRule="exact"/>
        <w:ind w:firstLine="567"/>
        <w:jc w:val="both"/>
        <w:rPr>
          <w:rFonts w:ascii="Times New Roman" w:eastAsia="Times New Roman" w:hAnsi="Times New Roman" w:cs="Times New Roman"/>
          <w:sz w:val="24"/>
          <w:szCs w:val="24"/>
          <w:lang w:eastAsia="ru-RU"/>
        </w:rPr>
      </w:pPr>
      <w:bookmarkStart w:id="2" w:name="bookmark51"/>
      <w:r w:rsidRPr="00CB1984">
        <w:rPr>
          <w:rFonts w:ascii="Times New Roman" w:eastAsia="Times New Roman" w:hAnsi="Times New Roman" w:cs="Times New Roman"/>
          <w:sz w:val="24"/>
          <w:szCs w:val="24"/>
          <w:lang w:eastAsia="ru-RU"/>
        </w:rPr>
        <w:t>9.10.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2"/>
    </w:p>
    <w:p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0754CD" w:rsidRPr="00954C7C" w:rsidRDefault="000754CD" w:rsidP="000754C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lastRenderedPageBreak/>
        <w:t>(Раздел №2 настоящей документации).</w:t>
      </w:r>
    </w:p>
    <w:p w:rsidR="000754CD"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0754CD" w:rsidRPr="00954C7C" w:rsidRDefault="000754CD" w:rsidP="000754CD">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12.3.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0754CD" w:rsidRDefault="000754CD" w:rsidP="000754CD">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0754CD" w:rsidRPr="00954C7C" w:rsidRDefault="000754CD" w:rsidP="000754CD">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0754CD" w:rsidRPr="002234BA"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0754CD" w:rsidRPr="00820E98"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Pr="00203D4B">
        <w:rPr>
          <w:rFonts w:ascii="Times New Roman" w:eastAsia="Times New Roman" w:hAnsi="Times New Roman" w:cs="Times New Roman"/>
          <w:sz w:val="24"/>
          <w:szCs w:val="24"/>
          <w:lang w:eastAsia="ru-RU"/>
        </w:rPr>
        <w:t>соответствие участника закупки единым требования</w:t>
      </w:r>
      <w:r>
        <w:rPr>
          <w:rFonts w:ascii="Times New Roman" w:eastAsia="Times New Roman" w:hAnsi="Times New Roman" w:cs="Times New Roman"/>
          <w:sz w:val="24"/>
          <w:szCs w:val="24"/>
          <w:lang w:eastAsia="ru-RU"/>
        </w:rPr>
        <w:t>м</w:t>
      </w:r>
      <w:r w:rsidRPr="00203D4B">
        <w:rPr>
          <w:rFonts w:ascii="Times New Roman" w:eastAsia="Times New Roman" w:hAnsi="Times New Roman" w:cs="Times New Roman"/>
          <w:sz w:val="24"/>
          <w:szCs w:val="24"/>
          <w:lang w:eastAsia="ru-RU"/>
        </w:rPr>
        <w:t xml:space="preserve"> </w:t>
      </w:r>
      <w:r w:rsidRPr="00045D1C">
        <w:rPr>
          <w:rFonts w:ascii="Times New Roman" w:eastAsia="Times New Roman" w:hAnsi="Times New Roman" w:cs="Times New Roman"/>
          <w:sz w:val="24"/>
          <w:szCs w:val="24"/>
          <w:lang w:eastAsia="ru-RU"/>
        </w:rPr>
        <w:t>(</w:t>
      </w:r>
      <w:r w:rsidRPr="00045D1C">
        <w:rPr>
          <w:rFonts w:ascii="Times New Roman" w:eastAsia="Times New Roman" w:hAnsi="Times New Roman" w:cs="Times New Roman"/>
          <w:i/>
          <w:iCs/>
          <w:sz w:val="24"/>
          <w:szCs w:val="24"/>
          <w:lang w:eastAsia="ru-RU"/>
        </w:rPr>
        <w:t>пункт 9</w:t>
      </w:r>
      <w:r w:rsidRPr="00045D1C">
        <w:rPr>
          <w:rFonts w:ascii="Times New Roman" w:eastAsia="Times New Roman" w:hAnsi="Times New Roman" w:cs="Times New Roman"/>
          <w:sz w:val="24"/>
          <w:szCs w:val="24"/>
          <w:lang w:eastAsia="ru-RU"/>
        </w:rPr>
        <w:t xml:space="preserve"> инструкции участникам закупки</w:t>
      </w:r>
      <w:r w:rsidRPr="00203D4B">
        <w:rPr>
          <w:rFonts w:ascii="Times New Roman" w:eastAsia="Times New Roman" w:hAnsi="Times New Roman" w:cs="Times New Roman"/>
          <w:sz w:val="24"/>
          <w:szCs w:val="24"/>
          <w:lang w:eastAsia="ru-RU"/>
        </w:rPr>
        <w:t xml:space="preserve"> Раздела №1 настоящей документации).</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w:t>
      </w:r>
      <w:r w:rsidRPr="009256A8">
        <w:rPr>
          <w:rFonts w:ascii="Times New Roman" w:eastAsia="Times New Roman" w:hAnsi="Times New Roman" w:cs="Times New Roman"/>
          <w:sz w:val="24"/>
          <w:szCs w:val="24"/>
          <w:lang w:eastAsia="ru-RU"/>
        </w:rPr>
        <w:lastRenderedPageBreak/>
        <w:t>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754CD" w:rsidRPr="009256A8"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0754CD" w:rsidRPr="009256A8"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0754CD" w:rsidRDefault="000754CD" w:rsidP="000754CD">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0754CD" w:rsidRPr="003077A4" w:rsidRDefault="000754CD" w:rsidP="000754CD">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Pr>
          <w:rFonts w:ascii="Times New Roman" w:eastAsia="Times New Roman" w:hAnsi="Times New Roman" w:cs="Times New Roman"/>
          <w:sz w:val="24"/>
          <w:szCs w:val="24"/>
          <w:lang w:eastAsia="ru-RU"/>
        </w:rPr>
        <w:t>.</w:t>
      </w:r>
    </w:p>
    <w:p w:rsidR="000754CD" w:rsidRPr="002C3D3C"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0754CD" w:rsidRPr="002C3D3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0754CD" w:rsidRPr="002C3D3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0754CD" w:rsidRPr="00085A60" w:rsidRDefault="000754CD" w:rsidP="000754C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754CD" w:rsidRPr="00085A60" w:rsidRDefault="000754CD" w:rsidP="000754C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0754CD" w:rsidRPr="00085A60" w:rsidRDefault="000754CD" w:rsidP="000754C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0754CD" w:rsidRPr="00085A60" w:rsidRDefault="000754CD" w:rsidP="000754CD">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0754CD" w:rsidRPr="00085A60"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0754CD" w:rsidRPr="00954C7C" w:rsidRDefault="000754CD" w:rsidP="000754CD">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0754CD" w:rsidRPr="00263784"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w:t>
      </w:r>
      <w:r w:rsidRPr="00954C7C">
        <w:rPr>
          <w:rFonts w:ascii="Times New Roman" w:eastAsia="Times New Roman" w:hAnsi="Times New Roman" w:cs="Times New Roman"/>
          <w:sz w:val="24"/>
          <w:szCs w:val="24"/>
          <w:lang w:eastAsia="x-none"/>
        </w:rPr>
        <w:t>.1.</w:t>
      </w:r>
      <w:r w:rsidRPr="00EA696A">
        <w:t xml:space="preserve"> </w:t>
      </w:r>
      <w:proofErr w:type="gramStart"/>
      <w:r w:rsidRPr="00263784">
        <w:rPr>
          <w:rFonts w:ascii="Times New Roman" w:eastAsia="Times New Roman" w:hAnsi="Times New Roman" w:cs="Times New Roman"/>
          <w:sz w:val="24"/>
          <w:szCs w:val="24"/>
          <w:lang w:eastAsia="x-none"/>
        </w:rPr>
        <w:t xml:space="preserve">Участник закупки указывает в соответствующей форме таблицы цен (цену единицы товара (выполнения работ, оказания услуг), предлагаемого к поставке (работе предлагаемой к выполнению, услуге предлагаемой к оказанию), а также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 </w:t>
      </w:r>
      <w:proofErr w:type="gramEnd"/>
    </w:p>
    <w:p w:rsidR="000754CD"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sidRPr="00263784">
        <w:rPr>
          <w:rFonts w:ascii="Times New Roman" w:eastAsia="Times New Roman" w:hAnsi="Times New Roman" w:cs="Times New Roman"/>
          <w:sz w:val="24"/>
          <w:szCs w:val="24"/>
          <w:lang w:eastAsia="x-none"/>
        </w:rPr>
        <w:t>В случае</w:t>
      </w:r>
      <w:proofErr w:type="gramStart"/>
      <w:r w:rsidRPr="00263784">
        <w:rPr>
          <w:rFonts w:ascii="Times New Roman" w:eastAsia="Times New Roman" w:hAnsi="Times New Roman" w:cs="Times New Roman"/>
          <w:sz w:val="24"/>
          <w:szCs w:val="24"/>
          <w:lang w:eastAsia="x-none"/>
        </w:rPr>
        <w:t>,</w:t>
      </w:r>
      <w:proofErr w:type="gramEnd"/>
      <w:r w:rsidRPr="00263784">
        <w:rPr>
          <w:rFonts w:ascii="Times New Roman" w:eastAsia="Times New Roman" w:hAnsi="Times New Roman" w:cs="Times New Roman"/>
          <w:sz w:val="24"/>
          <w:szCs w:val="24"/>
          <w:lang w:eastAsia="x-none"/>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16</w:t>
      </w:r>
      <w:r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Pr="00954C7C">
        <w:rPr>
          <w:rFonts w:ascii="Times New Roman" w:eastAsia="Times New Roman" w:hAnsi="Times New Roman" w:cs="Times New Roman"/>
          <w:sz w:val="24"/>
          <w:szCs w:val="24"/>
          <w:lang w:eastAsia="ru-RU"/>
        </w:rPr>
        <w:t>закупки</w:t>
      </w:r>
      <w:r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Pr="00954C7C">
        <w:rPr>
          <w:rFonts w:ascii="Times New Roman" w:eastAsia="Times New Roman" w:hAnsi="Times New Roman" w:cs="Times New Roman"/>
          <w:sz w:val="24"/>
          <w:szCs w:val="24"/>
          <w:lang w:eastAsia="ru-RU"/>
        </w:rPr>
        <w:t xml:space="preserve">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превышает начальную </w:t>
      </w:r>
      <w:r w:rsidRPr="00954C7C">
        <w:rPr>
          <w:rFonts w:ascii="Times New Roman" w:eastAsia="Times New Roman" w:hAnsi="Times New Roman" w:cs="Times New Roman"/>
          <w:snapToGrid w:val="0"/>
          <w:sz w:val="24"/>
          <w:szCs w:val="24"/>
          <w:lang w:eastAsia="ru-RU"/>
        </w:rPr>
        <w:t xml:space="preserve">(максимальную) </w:t>
      </w:r>
      <w:r w:rsidRPr="00954C7C">
        <w:rPr>
          <w:rFonts w:ascii="Times New Roman" w:eastAsia="Times New Roman" w:hAnsi="Times New Roman" w:cs="Times New Roman"/>
          <w:sz w:val="24"/>
          <w:szCs w:val="24"/>
          <w:lang w:eastAsia="ru-RU"/>
        </w:rPr>
        <w:t xml:space="preserve">цену договора, указанную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на основании несоответствия его заявки требованиям, установленным документацией о закупке.</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3" w:name="Par553"/>
      <w:bookmarkEnd w:id="3"/>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4"/>
      <w:bookmarkStart w:id="5" w:name="Par565"/>
      <w:bookmarkEnd w:id="4"/>
      <w:bookmarkEnd w:id="5"/>
      <w:r w:rsidRPr="00BD3562">
        <w:rPr>
          <w:rFonts w:ascii="Times New Roman" w:eastAsia="Times New Roman" w:hAnsi="Times New Roman" w:cs="Times New Roman"/>
          <w:sz w:val="24"/>
          <w:szCs w:val="24"/>
          <w:lang w:eastAsia="ru-RU"/>
        </w:rPr>
        <w:t>1) цена;</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5"/>
      <w:bookmarkEnd w:id="6"/>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6"/>
      <w:bookmarkEnd w:id="7"/>
      <w:r w:rsidRPr="00BD3562">
        <w:rPr>
          <w:rFonts w:ascii="Times New Roman" w:eastAsia="Times New Roman" w:hAnsi="Times New Roman" w:cs="Times New Roman"/>
          <w:sz w:val="24"/>
          <w:szCs w:val="24"/>
          <w:lang w:eastAsia="ru-RU"/>
        </w:rPr>
        <w:t>3) расходы на эксплуатацию товара;</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7"/>
      <w:bookmarkEnd w:id="8"/>
      <w:r w:rsidRPr="00BD3562">
        <w:rPr>
          <w:rFonts w:ascii="Times New Roman" w:eastAsia="Times New Roman" w:hAnsi="Times New Roman" w:cs="Times New Roman"/>
          <w:sz w:val="24"/>
          <w:szCs w:val="24"/>
          <w:lang w:eastAsia="ru-RU"/>
        </w:rPr>
        <w:t>4) расходы на техническое обслуживание товара;</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8"/>
      <w:bookmarkEnd w:id="9"/>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59"/>
      <w:bookmarkEnd w:id="10"/>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0"/>
      <w:bookmarkEnd w:id="11"/>
      <w:r w:rsidRPr="00BD3562">
        <w:rPr>
          <w:rFonts w:ascii="Times New Roman" w:eastAsia="Times New Roman" w:hAnsi="Times New Roman" w:cs="Times New Roman"/>
          <w:sz w:val="24"/>
          <w:szCs w:val="24"/>
          <w:lang w:eastAsia="ru-RU"/>
        </w:rPr>
        <w:t>7) деловая репутация участника закупок;</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2" w:name="Par564"/>
      <w:bookmarkEnd w:id="12"/>
      <w:r w:rsidRPr="00BD3562">
        <w:rPr>
          <w:rFonts w:ascii="Times New Roman" w:eastAsia="Times New Roman" w:hAnsi="Times New Roman" w:cs="Times New Roman"/>
          <w:sz w:val="24"/>
          <w:szCs w:val="24"/>
          <w:lang w:eastAsia="ru-RU"/>
        </w:rPr>
        <w:t>10) квалификация работников участника закупки;</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0754C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054FF">
        <w:rPr>
          <w:rFonts w:ascii="Times New Roman" w:eastAsia="Times New Roman" w:hAnsi="Times New Roman" w:cs="Times New Roman"/>
          <w:sz w:val="24"/>
          <w:szCs w:val="24"/>
          <w:lang w:eastAsia="ru-RU"/>
        </w:rPr>
        <w:t>12) отсрочка обеспечения исполнения обязательств  по оплате (неустойки, штрафы, пени);</w:t>
      </w:r>
    </w:p>
    <w:p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lastRenderedPageBreak/>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17.2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0754CD" w:rsidRPr="00AB2153"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17.2.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0754CD" w:rsidRPr="00AB2153" w:rsidRDefault="000754CD" w:rsidP="000754CD">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0754CD" w:rsidRPr="00AB2153" w:rsidRDefault="000754CD" w:rsidP="000754CD">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0754CD" w:rsidRPr="00AB2153" w:rsidRDefault="000754CD" w:rsidP="000754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rsidR="000754CD" w:rsidRPr="00AB2153" w:rsidRDefault="000754CD" w:rsidP="000754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rsidR="000754CD" w:rsidRPr="00AB2153" w:rsidRDefault="000754CD" w:rsidP="000754CD">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0754CD" w:rsidRPr="00AB2153" w:rsidRDefault="000754CD" w:rsidP="000754CD">
      <w:pPr>
        <w:spacing w:after="0" w:line="240" w:lineRule="auto"/>
        <w:ind w:firstLine="540"/>
        <w:contextualSpacing/>
        <w:jc w:val="both"/>
        <w:rPr>
          <w:rFonts w:ascii="Times New Roman" w:eastAsia="Times New Roman" w:hAnsi="Times New Roman" w:cs="Times New Roman"/>
          <w:sz w:val="24"/>
          <w:szCs w:val="24"/>
          <w:lang w:eastAsia="ru-RU"/>
        </w:rPr>
      </w:pPr>
    </w:p>
    <w:p w:rsidR="000754CD" w:rsidRPr="00AB2153" w:rsidRDefault="000754CD" w:rsidP="000754CD">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3" w:name="Par589"/>
      <w:bookmarkEnd w:id="13"/>
    </w:p>
    <w:p w:rsidR="000754CD" w:rsidRPr="00261CDB" w:rsidRDefault="000754CD" w:rsidP="000754C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 xml:space="preserve">Порядок рассмотрения, оценки и сопоставления заявок на участие в запросе </w:t>
      </w:r>
      <w:r w:rsidRPr="006D40F7">
        <w:rPr>
          <w:rFonts w:ascii="Times New Roman" w:eastAsia="Times New Roman" w:hAnsi="Times New Roman" w:cs="Times New Roman"/>
          <w:b/>
          <w:sz w:val="24"/>
          <w:szCs w:val="24"/>
          <w:lang w:eastAsia="ru-RU"/>
        </w:rPr>
        <w:lastRenderedPageBreak/>
        <w:t>предложений в электронной форме</w:t>
      </w:r>
    </w:p>
    <w:p w:rsidR="000754CD" w:rsidRPr="001E5CBB" w:rsidRDefault="000754CD" w:rsidP="000754CD">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18.1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0754CD" w:rsidRPr="00D56EA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754CD" w:rsidRPr="00D56EA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о закупках (в пункте 9.2. документации)</w:t>
      </w:r>
      <w:r w:rsidRPr="00D56EAC">
        <w:rPr>
          <w:rFonts w:ascii="Times New Roman" w:eastAsia="Times New Roman" w:hAnsi="Times New Roman" w:cs="Times New Roman"/>
          <w:sz w:val="24"/>
          <w:szCs w:val="24"/>
          <w:lang w:eastAsia="ru-RU"/>
        </w:rPr>
        <w:t>;</w:t>
      </w:r>
    </w:p>
    <w:p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0754CD" w:rsidRPr="008F7C79"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754CD" w:rsidRPr="002B3037"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lastRenderedPageBreak/>
        <w:t>4) по результатам проведения запроса предложений все заявки на участие в закупке отклонены, за исключением одной заявки на участие в закупке;</w:t>
      </w:r>
    </w:p>
    <w:p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0754CD" w:rsidRPr="002128B5" w:rsidRDefault="000754CD" w:rsidP="000754CD">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0754CD" w:rsidRPr="002128B5" w:rsidRDefault="000754CD" w:rsidP="000754CD">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0754CD" w:rsidRPr="00285AA2"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19</w:t>
      </w:r>
      <w:r w:rsidRPr="00954C7C">
        <w:rPr>
          <w:rFonts w:ascii="Times New Roman" w:eastAsia="Times New Roman" w:hAnsi="Times New Roman" w:cs="Times New Roman"/>
          <w:b/>
          <w:sz w:val="24"/>
          <w:szCs w:val="24"/>
          <w:lang w:eastAsia="ru-RU"/>
        </w:rPr>
        <w:t>. Обеспечение исполнения договора</w:t>
      </w:r>
    </w:p>
    <w:p w:rsidR="000754CD" w:rsidRPr="003922A4"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.1.</w:t>
      </w:r>
      <w:r w:rsidRPr="003922A4">
        <w:rPr>
          <w:rFonts w:ascii="Times New Roman" w:eastAsia="Times New Roman" w:hAnsi="Times New Roman" w:cs="Times New Roman"/>
          <w:sz w:val="24"/>
          <w:szCs w:val="24"/>
          <w:lang w:eastAsia="ru-RU"/>
        </w:rPr>
        <w:t xml:space="preserve"> </w:t>
      </w:r>
      <w:r w:rsidRPr="00C4658D">
        <w:rPr>
          <w:rFonts w:ascii="Times New Roman" w:eastAsia="Times New Roman" w:hAnsi="Times New Roman" w:cs="Times New Roman"/>
          <w:sz w:val="24"/>
          <w:szCs w:val="24"/>
          <w:lang w:eastAsia="ru-RU"/>
        </w:rPr>
        <w:t>Предприятие вправе предусмотреть в проекте договора и документации о закупке условие об обеспечении исполнения договора</w:t>
      </w:r>
      <w:proofErr w:type="gramStart"/>
      <w:r w:rsidRPr="00C4658D">
        <w:rPr>
          <w:rFonts w:ascii="Times New Roman" w:eastAsia="Times New Roman" w:hAnsi="Times New Roman" w:cs="Times New Roman"/>
          <w:sz w:val="24"/>
          <w:szCs w:val="24"/>
          <w:lang w:eastAsia="ru-RU"/>
        </w:rPr>
        <w:t>.</w:t>
      </w:r>
      <w:proofErr w:type="gramEnd"/>
      <w:r w:rsidRPr="00C4658D">
        <w:rPr>
          <w:rFonts w:ascii="Times New Roman" w:eastAsia="Times New Roman" w:hAnsi="Times New Roman" w:cs="Times New Roman"/>
          <w:sz w:val="24"/>
          <w:szCs w:val="24"/>
          <w:lang w:eastAsia="ru-RU"/>
        </w:rPr>
        <w:t xml:space="preserve"> </w:t>
      </w:r>
      <w:r w:rsidRPr="003922A4">
        <w:rPr>
          <w:rFonts w:ascii="Times New Roman" w:eastAsia="Times New Roman" w:hAnsi="Times New Roman" w:cs="Times New Roman"/>
          <w:sz w:val="24"/>
          <w:szCs w:val="24"/>
          <w:lang w:eastAsia="ru-RU"/>
        </w:rPr>
        <w:t>(</w:t>
      </w:r>
      <w:proofErr w:type="gramStart"/>
      <w:r w:rsidRPr="003922A4">
        <w:rPr>
          <w:rFonts w:ascii="Times New Roman" w:eastAsia="Times New Roman" w:hAnsi="Times New Roman" w:cs="Times New Roman"/>
          <w:sz w:val="24"/>
          <w:szCs w:val="24"/>
          <w:lang w:eastAsia="ru-RU"/>
        </w:rPr>
        <w:t>в</w:t>
      </w:r>
      <w:proofErr w:type="gramEnd"/>
      <w:r w:rsidRPr="003922A4">
        <w:rPr>
          <w:rFonts w:ascii="Times New Roman" w:eastAsia="Times New Roman" w:hAnsi="Times New Roman" w:cs="Times New Roman"/>
          <w:sz w:val="24"/>
          <w:szCs w:val="24"/>
          <w:lang w:eastAsia="ru-RU"/>
        </w:rPr>
        <w:t xml:space="preserve"> случае, если обеспечение исполнения договора предусмотрено документацией о закупке и указано в информационной карте</w:t>
      </w:r>
      <w:r>
        <w:rPr>
          <w:rFonts w:ascii="Times New Roman" w:eastAsia="Times New Roman" w:hAnsi="Times New Roman" w:cs="Times New Roman"/>
          <w:sz w:val="24"/>
          <w:szCs w:val="24"/>
          <w:lang w:eastAsia="ru-RU"/>
        </w:rPr>
        <w:t xml:space="preserve"> и проекте договора</w:t>
      </w:r>
      <w:r w:rsidRPr="003922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465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19.2</w:t>
      </w:r>
      <w:r w:rsidRPr="00954C7C">
        <w:rPr>
          <w:rFonts w:ascii="Times New Roman" w:eastAsia="Times New Roman" w:hAnsi="Times New Roman" w:cs="Times New Roman"/>
          <w:sz w:val="24"/>
          <w:szCs w:val="24"/>
          <w:lang w:eastAsia="ru-RU"/>
        </w:rPr>
        <w:t xml:space="preserve"> Договор заключается после предоставления участником закупки, с которым заключается договор, банковской гарантии, выданной банком, или внесени</w:t>
      </w:r>
      <w:r>
        <w:rPr>
          <w:rFonts w:ascii="Times New Roman" w:eastAsia="Times New Roman" w:hAnsi="Times New Roman" w:cs="Times New Roman"/>
          <w:sz w:val="24"/>
          <w:szCs w:val="24"/>
          <w:lang w:eastAsia="ru-RU"/>
        </w:rPr>
        <w:t>я</w:t>
      </w:r>
      <w:r w:rsidRPr="00954C7C">
        <w:rPr>
          <w:rFonts w:ascii="Times New Roman" w:eastAsia="Times New Roman" w:hAnsi="Times New Roman" w:cs="Times New Roman"/>
          <w:sz w:val="24"/>
          <w:szCs w:val="24"/>
          <w:lang w:eastAsia="ru-RU"/>
        </w:rPr>
        <w:t xml:space="preserve"> денежных средств на указанный Предприятием счет в размере обеспечения исполнения договора, установленном в </w:t>
      </w:r>
      <w:r w:rsidRPr="003922A4">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Pr>
          <w:rFonts w:ascii="Times New Roman" w:eastAsia="Times New Roman" w:hAnsi="Times New Roman" w:cs="Times New Roman"/>
          <w:sz w:val="24"/>
          <w:szCs w:val="24"/>
          <w:lang w:eastAsia="ru-RU"/>
        </w:rPr>
        <w:t xml:space="preserve"> о закупках предприятия и  статьи   </w:t>
      </w:r>
      <w:r w:rsidRPr="0011247E">
        <w:rPr>
          <w:rFonts w:ascii="Times New Roman" w:eastAsia="Times New Roman" w:hAnsi="Times New Roman" w:cs="Times New Roman"/>
          <w:sz w:val="24"/>
          <w:szCs w:val="24"/>
          <w:lang w:eastAsia="ru-RU"/>
        </w:rPr>
        <w:t>20.  Антидемпинговые меры</w:t>
      </w:r>
      <w:r>
        <w:rPr>
          <w:rFonts w:ascii="Times New Roman" w:eastAsia="Times New Roman" w:hAnsi="Times New Roman" w:cs="Times New Roman"/>
          <w:sz w:val="24"/>
          <w:szCs w:val="24"/>
          <w:lang w:eastAsia="ru-RU"/>
        </w:rPr>
        <w:t xml:space="preserve"> настоящего раздела документации.</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 </w:t>
      </w:r>
      <w:r w:rsidRPr="007308D5">
        <w:rPr>
          <w:rFonts w:ascii="Times New Roman" w:eastAsia="Times New Roman" w:hAnsi="Times New Roman" w:cs="Times New Roman"/>
          <w:sz w:val="24"/>
          <w:szCs w:val="24"/>
          <w:lang w:eastAsia="ru-RU"/>
        </w:rPr>
        <w:t>В случае</w:t>
      </w:r>
      <w:proofErr w:type="gramStart"/>
      <w:r w:rsidRPr="007308D5">
        <w:rPr>
          <w:rFonts w:ascii="Times New Roman" w:eastAsia="Times New Roman" w:hAnsi="Times New Roman" w:cs="Times New Roman"/>
          <w:sz w:val="24"/>
          <w:szCs w:val="24"/>
          <w:lang w:eastAsia="ru-RU"/>
        </w:rPr>
        <w:t>,</w:t>
      </w:r>
      <w:proofErr w:type="gramEnd"/>
      <w:r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 xml:space="preserve">ачестве обеспечения исполнения договора подтверждается платежным поручением с отметкой банка об оплате. </w:t>
      </w:r>
    </w:p>
    <w:p w:rsidR="000754CD" w:rsidRPr="006B1AEF"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922A4">
        <w:rPr>
          <w:rFonts w:ascii="Times New Roman" w:eastAsia="Times New Roman" w:hAnsi="Times New Roman" w:cs="Times New Roman"/>
          <w:sz w:val="24"/>
          <w:szCs w:val="24"/>
          <w:lang w:eastAsia="ru-RU"/>
        </w:rPr>
        <w:t>19.6.</w:t>
      </w:r>
      <w:r w:rsidRPr="006B1AEF">
        <w:rPr>
          <w:rFonts w:ascii="Times New Roman" w:eastAsia="Times New Roman" w:hAnsi="Times New Roman" w:cs="Times New Roman"/>
          <w:sz w:val="24"/>
          <w:szCs w:val="24"/>
          <w:lang w:eastAsia="ru-RU"/>
        </w:rPr>
        <w:t xml:space="preserve"> Предприятие в качестве обеспечения исполнения договора может предусмотреть ежемесячное удержание 5% от стоимости выполненных</w:t>
      </w:r>
      <w:r>
        <w:rPr>
          <w:rFonts w:ascii="Times New Roman" w:eastAsia="Times New Roman" w:hAnsi="Times New Roman" w:cs="Times New Roman"/>
          <w:sz w:val="24"/>
          <w:szCs w:val="24"/>
          <w:lang w:eastAsia="ru-RU"/>
        </w:rPr>
        <w:t xml:space="preserve"> (оказанных) </w:t>
      </w:r>
      <w:r w:rsidRPr="006B1AEF">
        <w:rPr>
          <w:rFonts w:ascii="Times New Roman" w:eastAsia="Times New Roman" w:hAnsi="Times New Roman" w:cs="Times New Roman"/>
          <w:sz w:val="24"/>
          <w:szCs w:val="24"/>
          <w:lang w:eastAsia="ru-RU"/>
        </w:rPr>
        <w:t xml:space="preserve"> участником закупки работ</w:t>
      </w:r>
      <w:r>
        <w:rPr>
          <w:rFonts w:ascii="Times New Roman" w:eastAsia="Times New Roman" w:hAnsi="Times New Roman" w:cs="Times New Roman"/>
          <w:sz w:val="24"/>
          <w:szCs w:val="24"/>
          <w:lang w:eastAsia="ru-RU"/>
        </w:rPr>
        <w:t xml:space="preserve"> и услуг</w:t>
      </w:r>
      <w:r w:rsidRPr="006B1AEF">
        <w:rPr>
          <w:rFonts w:ascii="Times New Roman" w:eastAsia="Times New Roman" w:hAnsi="Times New Roman" w:cs="Times New Roman"/>
          <w:sz w:val="24"/>
          <w:szCs w:val="24"/>
          <w:lang w:eastAsia="ru-RU"/>
        </w:rPr>
        <w:t>.</w:t>
      </w:r>
    </w:p>
    <w:p w:rsidR="000754CD" w:rsidRPr="004E686E"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392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Предприятие </w:t>
      </w:r>
      <w:r w:rsidRPr="004E686E">
        <w:rPr>
          <w:rFonts w:ascii="Times New Roman" w:eastAsia="Times New Roman" w:hAnsi="Times New Roman" w:cs="Times New Roman"/>
          <w:sz w:val="24"/>
          <w:szCs w:val="24"/>
          <w:lang w:eastAsia="ru-RU"/>
        </w:rPr>
        <w:t xml:space="preserve"> возвращает Исполнителю денежные средства обеспечения исполнения Договора</w:t>
      </w:r>
      <w:r>
        <w:rPr>
          <w:rFonts w:ascii="Times New Roman" w:eastAsia="Times New Roman" w:hAnsi="Times New Roman" w:cs="Times New Roman"/>
          <w:sz w:val="24"/>
          <w:szCs w:val="24"/>
          <w:lang w:eastAsia="ru-RU"/>
        </w:rPr>
        <w:t xml:space="preserve">, указанные в пунктах 19.5. и  19.6. </w:t>
      </w:r>
      <w:r w:rsidRPr="004E686E">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3</w:t>
      </w:r>
      <w:r w:rsidRPr="004E686E">
        <w:rPr>
          <w:rFonts w:ascii="Times New Roman" w:eastAsia="Times New Roman" w:hAnsi="Times New Roman" w:cs="Times New Roman"/>
          <w:sz w:val="24"/>
          <w:szCs w:val="24"/>
          <w:lang w:eastAsia="ru-RU"/>
        </w:rPr>
        <w:t>0 календарных дней, после выполнения всех работ по Договору в полном объеме.</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E686E">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754CD" w:rsidRPr="00954C7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954C7C">
        <w:rPr>
          <w:rFonts w:ascii="Times New Roman" w:eastAsia="Times New Roman" w:hAnsi="Times New Roman" w:cs="Times New Roman"/>
          <w:sz w:val="24"/>
          <w:szCs w:val="24"/>
          <w:lang w:eastAsia="ru-RU"/>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0754CD" w:rsidRPr="003922A4"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922A4">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eastAsia="ru-RU"/>
        </w:rPr>
        <w:t>9</w:t>
      </w:r>
      <w:r w:rsidRPr="003922A4">
        <w:rPr>
          <w:rFonts w:ascii="Times New Roman" w:eastAsia="Times New Roman" w:hAnsi="Times New Roman" w:cs="Times New Roman"/>
          <w:sz w:val="24"/>
          <w:szCs w:val="24"/>
          <w:lang w:eastAsia="ru-RU"/>
        </w:rPr>
        <w:t>.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0754CD" w:rsidRDefault="000754CD" w:rsidP="000754CD">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0754CD" w:rsidRPr="00954C7C" w:rsidRDefault="000754CD" w:rsidP="000754CD">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Антидемпинговые меры</w:t>
      </w:r>
    </w:p>
    <w:p w:rsidR="000754CD" w:rsidRPr="00954C7C" w:rsidRDefault="000754CD" w:rsidP="000754CD">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0754CD"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
      <w:bookmarkEnd w:id="14"/>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2"/>
      <w:bookmarkEnd w:id="15"/>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.5. В случае проведения конкурентной закупки в электронной форме информация, </w:t>
      </w:r>
      <w:r w:rsidRPr="00954C7C">
        <w:rPr>
          <w:rFonts w:ascii="Times New Roman" w:eastAsia="Times New Roman" w:hAnsi="Times New Roman" w:cs="Times New Roman"/>
          <w:sz w:val="24"/>
          <w:szCs w:val="24"/>
          <w:lang w:eastAsia="ru-RU"/>
        </w:rPr>
        <w:lastRenderedPageBreak/>
        <w:t>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0.3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.6. Обеспечение,</w:t>
      </w:r>
      <w:r>
        <w:rPr>
          <w:rFonts w:ascii="Times New Roman" w:eastAsia="Times New Roman" w:hAnsi="Times New Roman" w:cs="Times New Roman"/>
          <w:sz w:val="24"/>
          <w:szCs w:val="24"/>
          <w:lang w:eastAsia="ru-RU"/>
        </w:rPr>
        <w:t xml:space="preserve"> в том числе с учетом </w:t>
      </w:r>
      <w:r w:rsidRPr="00954C7C">
        <w:rPr>
          <w:rFonts w:ascii="Times New Roman" w:eastAsia="Times New Roman" w:hAnsi="Times New Roman" w:cs="Times New Roman"/>
          <w:sz w:val="24"/>
          <w:szCs w:val="24"/>
          <w:lang w:eastAsia="ru-RU"/>
        </w:rPr>
        <w:t xml:space="preserve">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ar14"/>
      <w:bookmarkEnd w:id="16"/>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0754CD" w:rsidRPr="0058055E"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5805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8055E">
        <w:rPr>
          <w:rFonts w:ascii="Times New Roman" w:eastAsia="Times New Roman" w:hAnsi="Times New Roman" w:cs="Times New Roman"/>
          <w:sz w:val="24"/>
          <w:szCs w:val="24"/>
          <w:lang w:eastAsia="ru-RU"/>
        </w:rPr>
        <w:t>. В случае</w:t>
      </w:r>
      <w:proofErr w:type="gramStart"/>
      <w:r>
        <w:rPr>
          <w:rFonts w:ascii="Times New Roman" w:eastAsia="Times New Roman" w:hAnsi="Times New Roman" w:cs="Times New Roman"/>
          <w:sz w:val="24"/>
          <w:szCs w:val="24"/>
          <w:lang w:eastAsia="ru-RU"/>
        </w:rPr>
        <w:t>,</w:t>
      </w:r>
      <w:proofErr w:type="gramEnd"/>
      <w:r w:rsidRPr="0058055E">
        <w:rPr>
          <w:rFonts w:ascii="Times New Roman" w:eastAsia="Times New Roman" w:hAnsi="Times New Roman" w:cs="Times New Roman"/>
          <w:sz w:val="24"/>
          <w:szCs w:val="24"/>
          <w:lang w:eastAsia="ru-RU"/>
        </w:rPr>
        <w:t xml:space="preserve">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w:t>
      </w:r>
      <w:r>
        <w:rPr>
          <w:rFonts w:ascii="Times New Roman" w:eastAsia="Times New Roman" w:hAnsi="Times New Roman" w:cs="Times New Roman"/>
          <w:sz w:val="24"/>
          <w:szCs w:val="24"/>
          <w:lang w:eastAsia="ru-RU"/>
        </w:rPr>
        <w:t xml:space="preserve"> услуг,</w:t>
      </w:r>
      <w:r w:rsidRPr="005805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 антидемпинговые меры</w:t>
      </w:r>
      <w:r w:rsidRPr="005805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отношению к победителю </w:t>
      </w:r>
      <w:r w:rsidRPr="0058055E">
        <w:rPr>
          <w:rFonts w:ascii="Times New Roman" w:eastAsia="Times New Roman" w:hAnsi="Times New Roman" w:cs="Times New Roman"/>
          <w:sz w:val="24"/>
          <w:szCs w:val="24"/>
          <w:lang w:eastAsia="ru-RU"/>
        </w:rPr>
        <w:t>не применя</w:t>
      </w:r>
      <w:r>
        <w:rPr>
          <w:rFonts w:ascii="Times New Roman" w:eastAsia="Times New Roman" w:hAnsi="Times New Roman" w:cs="Times New Roman"/>
          <w:sz w:val="24"/>
          <w:szCs w:val="24"/>
          <w:lang w:eastAsia="ru-RU"/>
        </w:rPr>
        <w:t>ю</w:t>
      </w:r>
      <w:r w:rsidRPr="0058055E">
        <w:rPr>
          <w:rFonts w:ascii="Times New Roman" w:eastAsia="Times New Roman" w:hAnsi="Times New Roman" w:cs="Times New Roman"/>
          <w:sz w:val="24"/>
          <w:szCs w:val="24"/>
          <w:lang w:eastAsia="ru-RU"/>
        </w:rPr>
        <w:t>тся.</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0754CD" w:rsidRPr="00954C7C"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7" w:name="P405"/>
      <w:bookmarkEnd w:id="17"/>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w:t>
      </w:r>
      <w:r w:rsidRPr="00954C7C">
        <w:rPr>
          <w:rFonts w:ascii="Times New Roman" w:eastAsia="Times New Roman" w:hAnsi="Times New Roman" w:cs="Times New Roman"/>
          <w:sz w:val="24"/>
          <w:szCs w:val="24"/>
          <w:lang w:eastAsia="ru-RU"/>
        </w:rPr>
        <w:lastRenderedPageBreak/>
        <w:t xml:space="preserve">(максимальной)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54CD" w:rsidRPr="00954C7C" w:rsidRDefault="000754CD" w:rsidP="000754CD">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8" w:name="P400"/>
      <w:bookmarkEnd w:id="18"/>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9" w:name="P401"/>
      <w:bookmarkEnd w:id="19"/>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20" w:name="P402"/>
      <w:bookmarkEnd w:id="20"/>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w:t>
      </w:r>
      <w:r w:rsidRPr="00954C7C">
        <w:rPr>
          <w:rFonts w:ascii="Times New Roman" w:eastAsia="Times New Roman" w:hAnsi="Times New Roman" w:cs="Times New Roman"/>
          <w:b/>
          <w:sz w:val="24"/>
          <w:szCs w:val="24"/>
          <w:lang w:eastAsia="ru-RU"/>
        </w:rPr>
        <w:lastRenderedPageBreak/>
        <w:t>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0754CD" w:rsidRPr="00954C7C"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0754CD" w:rsidRPr="00954C7C" w:rsidRDefault="000754CD" w:rsidP="000754C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0754CD" w:rsidRPr="00CB1984"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0C4919">
        <w:rPr>
          <w:rFonts w:ascii="Times New Roman" w:eastAsia="Times New Roman" w:hAnsi="Times New Roman" w:cs="Times New Roman"/>
          <w:b/>
          <w:sz w:val="24"/>
          <w:szCs w:val="24"/>
          <w:lang w:eastAsia="ru-RU"/>
        </w:rPr>
        <w:t>25.</w:t>
      </w:r>
      <w:r w:rsidRPr="00CB1984">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b/>
          <w:sz w:val="24"/>
          <w:szCs w:val="24"/>
          <w:lang w:eastAsia="ru-RU"/>
        </w:rPr>
        <w:t>Преддоговорные переговоры</w:t>
      </w:r>
    </w:p>
    <w:p w:rsidR="000754CD" w:rsidRPr="00CB1984"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r w:rsidRPr="00CB1984">
        <w:rPr>
          <w:rFonts w:ascii="Times New Roman" w:eastAsia="Times New Roman" w:hAnsi="Times New Roman" w:cs="Times New Roman"/>
          <w:sz w:val="24"/>
          <w:szCs w:val="24"/>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754CD" w:rsidRPr="00CB1984"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r w:rsidRPr="00CB1984">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w:t>
      </w:r>
    </w:p>
    <w:p w:rsidR="000754CD" w:rsidRPr="00CB1984"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r w:rsidRPr="00CB1984">
        <w:rPr>
          <w:rFonts w:ascii="Times New Roman" w:eastAsia="Times New Roman" w:hAnsi="Times New Roman" w:cs="Times New Roman"/>
          <w:sz w:val="24"/>
          <w:szCs w:val="24"/>
          <w:lang w:eastAsia="ru-RU"/>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r w:rsidRPr="00CB1984">
        <w:rPr>
          <w:rFonts w:ascii="Times New Roman" w:eastAsia="Times New Roman" w:hAnsi="Times New Roman" w:cs="Times New Roman"/>
          <w:sz w:val="24"/>
          <w:szCs w:val="24"/>
          <w:lang w:eastAsia="ru-RU"/>
        </w:rPr>
        <w:t>Преддоговорные переговоры проводятся:</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снижению цены договора без изменения остальных условий договора;</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r w:rsidRPr="00CB1984">
        <w:rPr>
          <w:rFonts w:ascii="Times New Roman" w:eastAsia="Times New Roman" w:hAnsi="Times New Roman" w:cs="Times New Roman"/>
          <w:sz w:val="24"/>
          <w:szCs w:val="24"/>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w:t>
      </w:r>
      <w:r w:rsidRPr="00CB1984">
        <w:rPr>
          <w:rFonts w:ascii="Times New Roman" w:eastAsia="Times New Roman" w:hAnsi="Times New Roman" w:cs="Times New Roman"/>
          <w:sz w:val="24"/>
          <w:szCs w:val="24"/>
          <w:lang w:eastAsia="ru-RU"/>
        </w:rPr>
        <w:lastRenderedPageBreak/>
        <w:t>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rsidR="000754CD"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0754CD" w:rsidRPr="00954C7C"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954C7C">
        <w:rPr>
          <w:rFonts w:ascii="Times New Roman" w:eastAsia="Times New Roman" w:hAnsi="Times New Roman" w:cs="Times New Roman"/>
          <w:b/>
          <w:sz w:val="24"/>
          <w:szCs w:val="24"/>
          <w:lang w:eastAsia="ru-RU"/>
        </w:rPr>
        <w:t>. Порядок заключения договора</w:t>
      </w:r>
    </w:p>
    <w:p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801A09" w:rsidRPr="00DE1710" w:rsidTr="00ED1734">
        <w:tc>
          <w:tcPr>
            <w:tcW w:w="851" w:type="dxa"/>
            <w:shd w:val="clear" w:color="auto" w:fill="auto"/>
            <w:vAlign w:val="center"/>
          </w:tcPr>
          <w:p w:rsidR="00801A09" w:rsidRPr="00DE1710" w:rsidRDefault="00801A09" w:rsidP="00ED1734">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801A09" w:rsidRPr="00DE1710" w:rsidRDefault="00801A09"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801A09" w:rsidRPr="00DE1710" w:rsidTr="00ED1734">
        <w:tc>
          <w:tcPr>
            <w:tcW w:w="851" w:type="dxa"/>
            <w:shd w:val="clear" w:color="auto" w:fill="auto"/>
          </w:tcPr>
          <w:p w:rsidR="00801A09" w:rsidRPr="00DE1710" w:rsidRDefault="00801A09" w:rsidP="00ED1734">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801A09" w:rsidRPr="00DE1710" w:rsidRDefault="00801A09" w:rsidP="00ED1734">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801A09" w:rsidRPr="00DE1710" w:rsidTr="00ED1734">
        <w:trPr>
          <w:trHeight w:val="294"/>
        </w:trPr>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801A09" w:rsidRPr="00DE1710" w:rsidRDefault="00801A09" w:rsidP="00ED1734">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801A09" w:rsidRPr="00DE1710" w:rsidRDefault="00801A09" w:rsidP="00ED1734">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801A09"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Pr>
                <w:rFonts w:ascii="Times New Roman" w:eastAsia="Times New Roman" w:hAnsi="Times New Roman" w:cs="Times New Roman"/>
                <w:sz w:val="24"/>
                <w:szCs w:val="24"/>
                <w:lang w:eastAsia="ru-RU"/>
              </w:rPr>
              <w:t>,</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по закупкам</w:t>
            </w:r>
            <w:r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Pr="00DE1710">
              <w:rPr>
                <w:rFonts w:ascii="Times New Roman" w:eastAsia="Times New Roman" w:hAnsi="Times New Roman" w:cs="Times New Roman"/>
                <w:sz w:val="24"/>
                <w:szCs w:val="24"/>
                <w:lang w:eastAsia="ru-RU"/>
              </w:rPr>
              <w:t>Рамазановна</w:t>
            </w:r>
            <w:proofErr w:type="spellEnd"/>
          </w:p>
          <w:p w:rsidR="00801A09" w:rsidRDefault="00557C22"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4" w:history="1">
              <w:r w:rsidR="00801A09" w:rsidRPr="004A4BBB">
                <w:rPr>
                  <w:rStyle w:val="a4"/>
                  <w:rFonts w:ascii="Times New Roman" w:eastAsia="Times New Roman" w:hAnsi="Times New Roman" w:cs="Times New Roman"/>
                  <w:sz w:val="24"/>
                  <w:szCs w:val="24"/>
                  <w:lang w:eastAsia="ru-RU"/>
                </w:rPr>
                <w:t>mustafina@gsfrb.ru</w:t>
              </w:r>
            </w:hyperlink>
          </w:p>
          <w:p w:rsidR="00801A09" w:rsidRPr="005770EC"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801A09" w:rsidRPr="00DE1710" w:rsidTr="00ED1734">
        <w:trPr>
          <w:trHeight w:val="294"/>
        </w:trPr>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801A09" w:rsidRDefault="00557C22"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5" w:history="1">
              <w:r w:rsidR="00801A09" w:rsidRPr="00622D8D">
                <w:rPr>
                  <w:rStyle w:val="a4"/>
                  <w:rFonts w:ascii="Times New Roman" w:eastAsia="Times New Roman" w:hAnsi="Times New Roman" w:cs="Times New Roman"/>
                  <w:sz w:val="24"/>
                  <w:szCs w:val="24"/>
                  <w:lang w:eastAsia="ru-RU"/>
                </w:rPr>
                <w:t>http://gsfrb.ru</w:t>
              </w:r>
            </w:hyperlink>
          </w:p>
        </w:tc>
      </w:tr>
      <w:tr w:rsidR="00801A09" w:rsidRPr="00DE1710" w:rsidTr="00ED1734">
        <w:trPr>
          <w:trHeight w:val="294"/>
        </w:trPr>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801A09" w:rsidRPr="001D5911" w:rsidRDefault="00801A09" w:rsidP="00ED173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5911">
              <w:rPr>
                <w:rFonts w:ascii="Times New Roman" w:eastAsia="Times New Roman" w:hAnsi="Times New Roman" w:cs="Times New Roman"/>
                <w:sz w:val="24"/>
                <w:szCs w:val="24"/>
                <w:lang w:eastAsia="ru-RU"/>
              </w:rPr>
              <w:t>www.zakupki.gov.ru  и  электронная торговая площадка «РЭСТ» по адресу: http://r-est.ru</w:t>
            </w:r>
          </w:p>
          <w:p w:rsidR="00801A09" w:rsidRPr="00DE1710" w:rsidRDefault="00801A09" w:rsidP="00ED173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801A09" w:rsidRPr="00DE1710" w:rsidRDefault="00801A09" w:rsidP="00ED1734">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801A09" w:rsidRPr="00DE1710" w:rsidRDefault="00801A09" w:rsidP="00ED1734">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предложений в электронной форме</w:t>
            </w:r>
            <w:r w:rsidRPr="00DE1710">
              <w:rPr>
                <w:rFonts w:ascii="Times New Roman" w:eastAsia="Times New Roman" w:hAnsi="Times New Roman" w:cs="Times New Roman"/>
                <w:sz w:val="24"/>
                <w:szCs w:val="24"/>
                <w:lang w:eastAsia="ru-RU"/>
              </w:rPr>
              <w:t xml:space="preserve"> </w:t>
            </w:r>
          </w:p>
          <w:p w:rsidR="00801A09" w:rsidRPr="00DE1710" w:rsidRDefault="00801A09" w:rsidP="00ED1734">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801A09" w:rsidRPr="00DE1710" w:rsidRDefault="00801A09" w:rsidP="00ED1734">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C71274" w:rsidRDefault="00801A09" w:rsidP="00ED1734">
            <w:pPr>
              <w:rPr>
                <w:rFonts w:ascii="Times New Roman" w:eastAsia="Times New Roman" w:hAnsi="Times New Roman" w:cs="Times New Roman"/>
                <w:i/>
                <w:lang w:eastAsia="x-none"/>
              </w:rPr>
            </w:pPr>
            <w:r w:rsidRPr="001D5911">
              <w:rPr>
                <w:rFonts w:ascii="Times New Roman" w:eastAsia="Times New Roman" w:hAnsi="Times New Roman" w:cs="Times New Roman"/>
                <w:i/>
                <w:iCs/>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5988" w:type="dxa"/>
            <w:shd w:val="clear" w:color="auto" w:fill="auto"/>
          </w:tcPr>
          <w:p w:rsidR="00801A09" w:rsidRDefault="00801A09" w:rsidP="00ED1734">
            <w:pPr>
              <w:autoSpaceDE w:val="0"/>
              <w:autoSpaceDN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Н</w:t>
            </w:r>
            <w:r w:rsidRPr="00FF0DB6">
              <w:rPr>
                <w:rFonts w:ascii="Times New Roman" w:eastAsia="Calibri" w:hAnsi="Times New Roman" w:cs="Times New Roman"/>
                <w:b/>
              </w:rPr>
              <w:t>ачальн</w:t>
            </w:r>
            <w:r>
              <w:rPr>
                <w:rFonts w:ascii="Times New Roman" w:eastAsia="Calibri" w:hAnsi="Times New Roman" w:cs="Times New Roman"/>
                <w:b/>
              </w:rPr>
              <w:t>ая (максимальная) цена</w:t>
            </w:r>
            <w:r w:rsidRPr="00FF0DB6">
              <w:rPr>
                <w:rFonts w:ascii="Times New Roman" w:eastAsia="Calibri" w:hAnsi="Times New Roman" w:cs="Times New Roman"/>
                <w:b/>
              </w:rPr>
              <w:t xml:space="preserve"> договора</w:t>
            </w:r>
            <w:r>
              <w:rPr>
                <w:rFonts w:ascii="Times New Roman" w:eastAsia="Calibri" w:hAnsi="Times New Roman" w:cs="Times New Roman"/>
                <w:b/>
              </w:rPr>
              <w:t xml:space="preserve"> составляет</w:t>
            </w:r>
            <w:r w:rsidRPr="00FF0DB6">
              <w:rPr>
                <w:rFonts w:ascii="Times New Roman" w:eastAsia="Calibri" w:hAnsi="Times New Roman" w:cs="Times New Roman"/>
                <w:b/>
              </w:rPr>
              <w:t xml:space="preserve"> </w:t>
            </w:r>
            <w:r w:rsidR="00947E7E" w:rsidRPr="005B0F5C">
              <w:rPr>
                <w:rFonts w:ascii="Times New Roman" w:eastAsia="Calibri" w:hAnsi="Times New Roman" w:cs="Times New Roman"/>
                <w:b/>
                <w:color w:val="FF0000"/>
              </w:rPr>
              <w:t xml:space="preserve">196 000,00  </w:t>
            </w:r>
            <w:r>
              <w:rPr>
                <w:rFonts w:ascii="Times New Roman" w:eastAsia="Calibri" w:hAnsi="Times New Roman" w:cs="Times New Roman"/>
                <w:b/>
              </w:rPr>
              <w:t>рублей</w:t>
            </w:r>
          </w:p>
        </w:tc>
      </w:tr>
      <w:tr w:rsidR="00801A09" w:rsidRPr="00DE1710" w:rsidTr="00ED1734">
        <w:trPr>
          <w:trHeight w:val="870"/>
        </w:trPr>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Предмет </w:t>
            </w:r>
            <w:r>
              <w:rPr>
                <w:rFonts w:ascii="Times New Roman" w:eastAsia="Times New Roman" w:hAnsi="Times New Roman" w:cs="Times New Roman"/>
                <w:i/>
                <w:lang w:eastAsia="ru-RU"/>
              </w:rPr>
              <w:t>договора (закупки):</w:t>
            </w:r>
          </w:p>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801A09" w:rsidRPr="00DE1710" w:rsidRDefault="00801A09" w:rsidP="00ED1734">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801A09" w:rsidRPr="00DE1710" w:rsidRDefault="00801A09" w:rsidP="00ED1734">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801A09" w:rsidRPr="00FC4D19" w:rsidRDefault="00947E7E" w:rsidP="00ED173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947E7E">
              <w:rPr>
                <w:rFonts w:ascii="Times New Roman" w:eastAsia="Times New Roman" w:hAnsi="Times New Roman" w:cs="Times New Roman"/>
                <w:b/>
                <w:color w:val="FF0000"/>
                <w:sz w:val="24"/>
                <w:szCs w:val="24"/>
                <w:lang w:eastAsia="ru-RU"/>
              </w:rPr>
              <w:t>Оказание услуг по оценке рыночной стоимости объектов недвижимости ГУП «ФЖС РБ»</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9A2828">
              <w:rPr>
                <w:rFonts w:ascii="Times New Roman" w:eastAsia="Times New Roman" w:hAnsi="Times New Roman" w:cs="Times New Roman"/>
                <w:i/>
                <w:lang w:val="x-none" w:eastAsia="x-none"/>
              </w:rPr>
              <w:t xml:space="preserve">Обоснование начальной (максимальной) цены договора либо цены единицы товара, </w:t>
            </w:r>
            <w:r w:rsidRPr="009A2828">
              <w:rPr>
                <w:rFonts w:ascii="Times New Roman" w:eastAsia="Times New Roman" w:hAnsi="Times New Roman" w:cs="Times New Roman"/>
                <w:i/>
                <w:lang w:val="x-none" w:eastAsia="x-none"/>
              </w:rPr>
              <w:lastRenderedPageBreak/>
              <w:t>работы, услуги</w:t>
            </w:r>
          </w:p>
        </w:tc>
        <w:tc>
          <w:tcPr>
            <w:tcW w:w="5988" w:type="dxa"/>
            <w:shd w:val="clear" w:color="auto" w:fill="auto"/>
          </w:tcPr>
          <w:p w:rsidR="00801A09" w:rsidRPr="00E56D1E" w:rsidRDefault="00801A09" w:rsidP="00ED1734">
            <w:pPr>
              <w:spacing w:after="0" w:line="240" w:lineRule="auto"/>
              <w:jc w:val="both"/>
              <w:rPr>
                <w:rFonts w:ascii="Times New Roman" w:eastAsia="Calibri" w:hAnsi="Times New Roman" w:cs="Times New Roman"/>
              </w:rPr>
            </w:pPr>
            <w:r w:rsidRPr="00DB76AD">
              <w:rPr>
                <w:rFonts w:ascii="Times New Roman" w:eastAsia="Calibri" w:hAnsi="Times New Roman" w:cs="Times New Roman"/>
              </w:rPr>
              <w:lastRenderedPageBreak/>
              <w:t xml:space="preserve">     </w:t>
            </w:r>
            <w:proofErr w:type="gramStart"/>
            <w:r w:rsidRPr="00E56D1E">
              <w:rPr>
                <w:rFonts w:ascii="Times New Roman" w:eastAsia="Calibri" w:hAnsi="Times New Roman" w:cs="Times New Roman"/>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w:t>
            </w:r>
            <w:r w:rsidRPr="00E56D1E">
              <w:rPr>
                <w:rFonts w:ascii="Times New Roman" w:eastAsia="Calibri" w:hAnsi="Times New Roman" w:cs="Times New Roman"/>
              </w:rPr>
              <w:lastRenderedPageBreak/>
              <w:t>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E56D1E">
              <w:rPr>
                <w:rFonts w:ascii="Times New Roman" w:eastAsia="Calibri" w:hAnsi="Times New Roman" w:cs="Times New Roman"/>
              </w:rPr>
              <w:t>, связанные с исполнением договора</w:t>
            </w:r>
          </w:p>
          <w:p w:rsidR="00801A09" w:rsidRPr="001B3483" w:rsidRDefault="00801A09" w:rsidP="00ED1734">
            <w:pPr>
              <w:spacing w:after="0" w:line="240" w:lineRule="auto"/>
              <w:jc w:val="both"/>
              <w:rPr>
                <w:rFonts w:ascii="Times New Roman" w:eastAsia="Times New Roman" w:hAnsi="Times New Roman" w:cs="Times New Roman"/>
                <w:sz w:val="24"/>
                <w:szCs w:val="24"/>
                <w:lang w:eastAsia="x-none"/>
              </w:rPr>
            </w:pPr>
            <w:r w:rsidRPr="00E56D1E">
              <w:rPr>
                <w:rFonts w:ascii="Times New Roman" w:eastAsia="Calibri" w:hAnsi="Times New Roman" w:cs="Times New Roman"/>
              </w:rPr>
              <w:t>Метод  определения  начальной (максимальной) цены договор</w:t>
            </w:r>
            <w:proofErr w:type="gramStart"/>
            <w:r w:rsidRPr="00E56D1E">
              <w:rPr>
                <w:rFonts w:ascii="Times New Roman" w:eastAsia="Calibri" w:hAnsi="Times New Roman" w:cs="Times New Roman"/>
              </w:rPr>
              <w:t>а-</w:t>
            </w:r>
            <w:proofErr w:type="gramEnd"/>
            <w:r w:rsidRPr="00E56D1E">
              <w:rPr>
                <w:rFonts w:ascii="Times New Roman" w:eastAsia="Calibri" w:hAnsi="Times New Roman" w:cs="Times New Roman"/>
              </w:rPr>
              <w:t xml:space="preserve"> метод сопоставимых рыночных цен (анализ рынка). Обоснование  начальной максимальной цены договора представлено в Приложении №1 к документации</w:t>
            </w:r>
            <w:proofErr w:type="gramStart"/>
            <w:r w:rsidRPr="00E56D1E">
              <w:rPr>
                <w:rFonts w:ascii="Times New Roman" w:eastAsia="Calibri" w:hAnsi="Times New Roman" w:cs="Times New Roman"/>
              </w:rPr>
              <w:t xml:space="preserve"> </w:t>
            </w:r>
            <w:r>
              <w:rPr>
                <w:rFonts w:ascii="Times New Roman" w:eastAsia="Calibri" w:hAnsi="Times New Roman" w:cs="Times New Roman"/>
              </w:rPr>
              <w:t>.</w:t>
            </w:r>
            <w:proofErr w:type="gramEnd"/>
            <w:r w:rsidRPr="00DB76AD">
              <w:rPr>
                <w:rFonts w:ascii="Times New Roman" w:eastAsia="Calibri" w:hAnsi="Times New Roman" w:cs="Times New Roman"/>
                <w:vanish/>
              </w:rPr>
              <w:t xml:space="preserve">б.составляет967 201,                               </w:t>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801A09" w:rsidRPr="009A2828" w:rsidRDefault="00801A09" w:rsidP="00ED1734">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9A2828">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801A09" w:rsidRPr="00DE1710" w:rsidRDefault="00801A09" w:rsidP="00ED1734">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801A09" w:rsidRPr="00DE1710" w:rsidTr="00ED1734">
        <w:trPr>
          <w:trHeight w:val="1995"/>
        </w:trPr>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9A2828">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801A09" w:rsidRPr="00FC4D19" w:rsidRDefault="00801A09" w:rsidP="00ED173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9A2828">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Форма, сроки и порядок оплаты:</w:t>
            </w:r>
          </w:p>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801A09" w:rsidRPr="009A2828" w:rsidRDefault="00947E7E" w:rsidP="00ED1734">
            <w:pPr>
              <w:suppressAutoHyphens/>
              <w:spacing w:after="0" w:line="240" w:lineRule="auto"/>
              <w:ind w:firstLine="426"/>
              <w:jc w:val="both"/>
              <w:rPr>
                <w:rFonts w:ascii="Times New Roman" w:eastAsia="Times New Roman" w:hAnsi="Times New Roman" w:cs="Times New Roman"/>
                <w:color w:val="000000" w:themeColor="text1"/>
                <w:sz w:val="24"/>
                <w:szCs w:val="24"/>
                <w:lang w:eastAsia="x-none"/>
              </w:rPr>
            </w:pPr>
            <w:r w:rsidRPr="00947E7E">
              <w:rPr>
                <w:rFonts w:ascii="Times New Roman" w:eastAsia="Times New Roman" w:hAnsi="Times New Roman" w:cs="Times New Roman"/>
                <w:sz w:val="24"/>
                <w:szCs w:val="24"/>
                <w:lang w:eastAsia="ru-RU"/>
              </w:rPr>
              <w:t>Оплата за оказанные Оценщиком услуги осуществляется Заказчиком путем перечисления денежных средств на расчетный счет Оценщика, указанный в Договоре, в течение 45 (сорока пяти) рабочих дней с момента подписания Заказчиком акта сдачи-приемки Отчетов, либо другими способами, не противоречащими действующему законодательству.</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361346">
              <w:rPr>
                <w:rFonts w:ascii="Times New Roman" w:eastAsia="Times New Roman" w:hAnsi="Times New Roman" w:cs="Times New Roman"/>
                <w:bCs/>
                <w:i/>
                <w:lang w:eastAsia="ru-RU"/>
              </w:rPr>
              <w:t>Место, условия и сроки (периоды) поставки товара, выполнения работы, оказания услуги:</w:t>
            </w:r>
          </w:p>
        </w:tc>
        <w:tc>
          <w:tcPr>
            <w:tcW w:w="5988" w:type="dxa"/>
            <w:shd w:val="clear" w:color="auto" w:fill="auto"/>
          </w:tcPr>
          <w:p w:rsidR="00801A09" w:rsidRPr="00FC4D19" w:rsidRDefault="00801A09" w:rsidP="00ED1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DA2459" w:rsidRDefault="00801A09" w:rsidP="00ED1734">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947E7E">
              <w:rPr>
                <w:rFonts w:ascii="Times New Roman" w:eastAsia="Times New Roman" w:hAnsi="Times New Roman" w:cs="Times New Roman"/>
                <w:color w:val="000000" w:themeColor="text1"/>
                <w:sz w:val="24"/>
                <w:szCs w:val="24"/>
                <w:lang w:eastAsia="x-none"/>
              </w:rPr>
              <w:t>оказания услуг</w:t>
            </w:r>
            <w:r w:rsidR="00DA2459">
              <w:rPr>
                <w:rFonts w:ascii="Times New Roman" w:eastAsia="Times New Roman" w:hAnsi="Times New Roman" w:cs="Times New Roman"/>
                <w:color w:val="000000" w:themeColor="text1"/>
                <w:sz w:val="24"/>
                <w:szCs w:val="24"/>
                <w:lang w:eastAsia="x-none"/>
              </w:rPr>
              <w:t xml:space="preserve">: отчеты </w:t>
            </w:r>
            <w:r>
              <w:rPr>
                <w:rFonts w:ascii="Times New Roman" w:eastAsia="Times New Roman" w:hAnsi="Times New Roman" w:cs="Times New Roman"/>
                <w:color w:val="000000" w:themeColor="text1"/>
                <w:sz w:val="24"/>
                <w:szCs w:val="24"/>
                <w:lang w:eastAsia="x-none"/>
              </w:rPr>
              <w:t xml:space="preserve"> </w:t>
            </w:r>
            <w:r w:rsidR="00DA2459" w:rsidRPr="00DA2459">
              <w:rPr>
                <w:rFonts w:ascii="Times New Roman" w:eastAsia="Times New Roman" w:hAnsi="Times New Roman" w:cs="Times New Roman"/>
                <w:color w:val="000000" w:themeColor="text1"/>
                <w:sz w:val="24"/>
                <w:szCs w:val="24"/>
                <w:lang w:val="x-none" w:eastAsia="x-none"/>
              </w:rPr>
              <w:t>представляются Заказчику по адресу</w:t>
            </w:r>
            <w:r w:rsidR="00DA2459">
              <w:rPr>
                <w:rFonts w:ascii="Times New Roman" w:eastAsia="Times New Roman" w:hAnsi="Times New Roman" w:cs="Times New Roman"/>
                <w:color w:val="000000" w:themeColor="text1"/>
                <w:sz w:val="24"/>
                <w:szCs w:val="24"/>
                <w:lang w:eastAsia="x-none"/>
              </w:rPr>
              <w:t xml:space="preserve"> </w:t>
            </w:r>
            <w:r w:rsidR="00DA2459" w:rsidRPr="00DA2459">
              <w:rPr>
                <w:rFonts w:ascii="Times New Roman" w:eastAsia="Times New Roman" w:hAnsi="Times New Roman" w:cs="Times New Roman"/>
                <w:color w:val="000000" w:themeColor="text1"/>
                <w:sz w:val="24"/>
                <w:szCs w:val="24"/>
                <w:lang w:val="x-none" w:eastAsia="x-none"/>
              </w:rPr>
              <w:t xml:space="preserve">:РБ, </w:t>
            </w:r>
            <w:proofErr w:type="spellStart"/>
            <w:r w:rsidR="00DA2459" w:rsidRPr="00DA2459">
              <w:rPr>
                <w:rFonts w:ascii="Times New Roman" w:eastAsia="Times New Roman" w:hAnsi="Times New Roman" w:cs="Times New Roman"/>
                <w:color w:val="000000" w:themeColor="text1"/>
                <w:sz w:val="24"/>
                <w:szCs w:val="24"/>
                <w:lang w:val="x-none" w:eastAsia="x-none"/>
              </w:rPr>
              <w:t>г.Уфа</w:t>
            </w:r>
            <w:proofErr w:type="spellEnd"/>
            <w:r w:rsidR="00DA2459" w:rsidRPr="00DA2459">
              <w:rPr>
                <w:rFonts w:ascii="Times New Roman" w:eastAsia="Times New Roman" w:hAnsi="Times New Roman" w:cs="Times New Roman"/>
                <w:color w:val="000000" w:themeColor="text1"/>
                <w:sz w:val="24"/>
                <w:szCs w:val="24"/>
                <w:lang w:val="x-none" w:eastAsia="x-none"/>
              </w:rPr>
              <w:t xml:space="preserve">, </w:t>
            </w:r>
            <w:proofErr w:type="spellStart"/>
            <w:r w:rsidR="00DA2459" w:rsidRPr="00DA2459">
              <w:rPr>
                <w:rFonts w:ascii="Times New Roman" w:eastAsia="Times New Roman" w:hAnsi="Times New Roman" w:cs="Times New Roman"/>
                <w:color w:val="000000" w:themeColor="text1"/>
                <w:sz w:val="24"/>
                <w:szCs w:val="24"/>
                <w:lang w:val="x-none" w:eastAsia="x-none"/>
              </w:rPr>
              <w:t>ул.Ленина</w:t>
            </w:r>
            <w:proofErr w:type="spellEnd"/>
            <w:r w:rsidR="00DA2459" w:rsidRPr="00DA2459">
              <w:rPr>
                <w:rFonts w:ascii="Times New Roman" w:eastAsia="Times New Roman" w:hAnsi="Times New Roman" w:cs="Times New Roman"/>
                <w:color w:val="000000" w:themeColor="text1"/>
                <w:sz w:val="24"/>
                <w:szCs w:val="24"/>
                <w:lang w:val="x-none" w:eastAsia="x-none"/>
              </w:rPr>
              <w:t xml:space="preserve"> 5/3.</w:t>
            </w:r>
          </w:p>
          <w:p w:rsidR="00DA2459" w:rsidRPr="00DA2459" w:rsidRDefault="00801A09" w:rsidP="00DA2459">
            <w:pPr>
              <w:spacing w:before="120" w:after="0" w:line="240" w:lineRule="auto"/>
              <w:jc w:val="both"/>
              <w:rPr>
                <w:rFonts w:ascii="Times New Roman" w:eastAsia="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val="x-none" w:eastAsia="x-none"/>
              </w:rPr>
              <w:t xml:space="preserve">Сроки </w:t>
            </w:r>
            <w:r w:rsidR="005B0F5C">
              <w:rPr>
                <w:rFonts w:ascii="Times New Roman" w:eastAsia="Times New Roman" w:hAnsi="Times New Roman" w:cs="Times New Roman"/>
                <w:color w:val="000000" w:themeColor="text1"/>
                <w:sz w:val="24"/>
                <w:szCs w:val="24"/>
                <w:lang w:eastAsia="x-none"/>
              </w:rPr>
              <w:t>оказания услуг</w:t>
            </w:r>
            <w:r w:rsidRPr="00FC4D19">
              <w:rPr>
                <w:rFonts w:ascii="Times New Roman" w:eastAsia="Times New Roman" w:hAnsi="Times New Roman" w:cs="Times New Roman"/>
                <w:color w:val="000000" w:themeColor="text1"/>
                <w:sz w:val="24"/>
                <w:szCs w:val="24"/>
                <w:lang w:val="x-none" w:eastAsia="x-none"/>
              </w:rPr>
              <w:t xml:space="preserve">: </w:t>
            </w:r>
            <w:r w:rsidR="00DA2459" w:rsidRPr="00DA2459">
              <w:rPr>
                <w:rFonts w:ascii="Times New Roman" w:eastAsia="Times New Roman" w:hAnsi="Times New Roman" w:cs="Times New Roman"/>
                <w:color w:val="000000" w:themeColor="text1"/>
                <w:sz w:val="24"/>
                <w:szCs w:val="24"/>
                <w:lang w:val="x-none" w:eastAsia="x-none"/>
              </w:rPr>
              <w:t>Начало работ - с даты получения уведомления от Заказчика о начале работ.</w:t>
            </w:r>
          </w:p>
          <w:p w:rsidR="00801A09" w:rsidRPr="009A2828" w:rsidRDefault="00DA2459" w:rsidP="00DA2459">
            <w:pPr>
              <w:spacing w:before="120" w:after="0" w:line="240" w:lineRule="auto"/>
              <w:jc w:val="both"/>
              <w:rPr>
                <w:rFonts w:ascii="Times New Roman" w:eastAsia="Times New Roman" w:hAnsi="Times New Roman" w:cs="Times New Roman"/>
                <w:sz w:val="24"/>
                <w:szCs w:val="24"/>
                <w:lang w:eastAsia="ru-RU"/>
              </w:rPr>
            </w:pPr>
            <w:r w:rsidRPr="00DA2459">
              <w:rPr>
                <w:rFonts w:ascii="Times New Roman" w:eastAsia="Times New Roman" w:hAnsi="Times New Roman" w:cs="Times New Roman"/>
                <w:color w:val="000000" w:themeColor="text1"/>
                <w:sz w:val="24"/>
                <w:szCs w:val="24"/>
                <w:lang w:val="x-none" w:eastAsia="x-none"/>
              </w:rPr>
              <w:t>Окончание работ – в течение 10 рабочих дней с даты получения заявки (задания на оказание услуги). Исполнитель оказывает услуги в течение срока действия договора.</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Подготовка и подача заявок на участие в закупке:</w:t>
            </w:r>
          </w:p>
          <w:p w:rsidR="00801A09" w:rsidRPr="009A282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p>
        </w:tc>
        <w:tc>
          <w:tcPr>
            <w:tcW w:w="5988" w:type="dxa"/>
            <w:shd w:val="clear" w:color="auto" w:fill="auto"/>
          </w:tcPr>
          <w:p w:rsidR="00801A09" w:rsidRPr="009A2828"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lang w:val="x-none" w:eastAsia="x-none"/>
              </w:rPr>
            </w:pPr>
            <w:r w:rsidRPr="009A2828">
              <w:rPr>
                <w:rFonts w:ascii="Times New Roman" w:eastAsia="Times New Roman" w:hAnsi="Times New Roman" w:cs="Times New Roman"/>
                <w:color w:val="000000" w:themeColor="text1"/>
                <w:sz w:val="24"/>
                <w:szCs w:val="24"/>
                <w:lang w:val="x-none" w:eastAsia="x-none"/>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15</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801A09" w:rsidRPr="00DE1710" w:rsidRDefault="00801A09" w:rsidP="00ED173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801A09" w:rsidRPr="00DE1710" w:rsidRDefault="00801A09" w:rsidP="00ED1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w:t>
            </w:r>
            <w:r w:rsidRPr="00DE1710">
              <w:rPr>
                <w:rFonts w:ascii="Times New Roman" w:eastAsia="Times New Roman" w:hAnsi="Times New Roman" w:cs="Times New Roman"/>
                <w:sz w:val="24"/>
                <w:szCs w:val="24"/>
                <w:lang w:eastAsia="ru-RU"/>
              </w:rPr>
              <w:lastRenderedPageBreak/>
              <w:t>соответствии с Общероссийским классификатором стран мира, утвержденным постановлением Госстандарта России от 14.12.2001 №529-ст.</w:t>
            </w:r>
          </w:p>
          <w:p w:rsidR="00801A09" w:rsidRPr="00DE1710" w:rsidRDefault="00801A09" w:rsidP="00ED1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Pr="00DE1710">
              <w:rPr>
                <w:rFonts w:ascii="Times New Roman" w:eastAsia="Times New Roman" w:hAnsi="Times New Roman" w:cs="Times New Roman"/>
                <w:i/>
                <w:lang w:eastAsia="ru-RU"/>
              </w:rPr>
              <w:t>:</w:t>
            </w:r>
          </w:p>
        </w:tc>
        <w:tc>
          <w:tcPr>
            <w:tcW w:w="5988" w:type="dxa"/>
            <w:shd w:val="clear" w:color="auto" w:fill="auto"/>
          </w:tcPr>
          <w:p w:rsidR="00801A09" w:rsidRDefault="00557C22"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bookmarkStart w:id="21" w:name="_GoBack"/>
            <w:bookmarkEnd w:id="21"/>
            <w:r w:rsidR="00801A09" w:rsidRPr="00082E9A">
              <w:rPr>
                <w:rFonts w:ascii="Times New Roman" w:eastAsia="Times New Roman" w:hAnsi="Times New Roman" w:cs="Times New Roman"/>
                <w:b/>
                <w:sz w:val="24"/>
                <w:szCs w:val="24"/>
                <w:lang w:eastAsia="ru-RU"/>
              </w:rPr>
              <w:t>рименя</w:t>
            </w:r>
            <w:r w:rsidR="00801A09">
              <w:rPr>
                <w:rFonts w:ascii="Times New Roman" w:eastAsia="Times New Roman" w:hAnsi="Times New Roman" w:cs="Times New Roman"/>
                <w:b/>
                <w:sz w:val="24"/>
                <w:szCs w:val="24"/>
                <w:lang w:eastAsia="ru-RU"/>
              </w:rPr>
              <w:t>е</w:t>
            </w:r>
            <w:r w:rsidR="00801A09" w:rsidRPr="00082E9A">
              <w:rPr>
                <w:rFonts w:ascii="Times New Roman" w:eastAsia="Times New Roman" w:hAnsi="Times New Roman" w:cs="Times New Roman"/>
                <w:b/>
                <w:sz w:val="24"/>
                <w:szCs w:val="24"/>
                <w:lang w:eastAsia="ru-RU"/>
              </w:rPr>
              <w:t>тся</w:t>
            </w:r>
          </w:p>
          <w:p w:rsidR="00DA2459" w:rsidRDefault="00DA245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p w:rsidR="00801A09" w:rsidRPr="00DE1710"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801A09" w:rsidRPr="005E5269"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Pr="005E5269">
              <w:rPr>
                <w:rFonts w:ascii="Times New Roman" w:eastAsia="Times New Roman" w:hAnsi="Times New Roman" w:cs="Times New Roman"/>
                <w:b/>
                <w:sz w:val="24"/>
                <w:szCs w:val="24"/>
                <w:lang w:eastAsia="ru-RU"/>
              </w:rPr>
              <w:t>тся</w:t>
            </w:r>
          </w:p>
          <w:p w:rsidR="00801A09" w:rsidRPr="005E5269" w:rsidRDefault="00801A09" w:rsidP="00ED173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801A09" w:rsidRPr="0061170C"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801A09"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FE61F7">
              <w:rPr>
                <w:rFonts w:ascii="Times New Roman" w:eastAsia="Times New Roman" w:hAnsi="Times New Roman" w:cs="Times New Roman"/>
                <w:sz w:val="24"/>
                <w:szCs w:val="24"/>
                <w:lang w:eastAsia="ru-RU"/>
              </w:rPr>
              <w:t>10</w:t>
            </w:r>
            <w:r w:rsidRPr="00DE1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DE1710">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24</w:t>
            </w:r>
            <w:r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2A43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FE61F7">
              <w:rPr>
                <w:rFonts w:ascii="Times New Roman" w:eastAsia="Times New Roman" w:hAnsi="Times New Roman" w:cs="Times New Roman"/>
                <w:sz w:val="24"/>
                <w:szCs w:val="24"/>
                <w:lang w:eastAsia="ru-RU"/>
              </w:rPr>
              <w:t>8</w:t>
            </w:r>
            <w:r w:rsidRPr="002A4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w:t>
            </w:r>
            <w:r w:rsidRPr="002A43F0">
              <w:rPr>
                <w:rFonts w:ascii="Times New Roman" w:eastAsia="Times New Roman" w:hAnsi="Times New Roman" w:cs="Times New Roman"/>
                <w:sz w:val="24"/>
                <w:szCs w:val="24"/>
                <w:lang w:eastAsia="ru-RU"/>
              </w:rPr>
              <w:t>я 202</w:t>
            </w:r>
            <w:r>
              <w:rPr>
                <w:rFonts w:ascii="Times New Roman" w:eastAsia="Times New Roman" w:hAnsi="Times New Roman" w:cs="Times New Roman"/>
                <w:sz w:val="24"/>
                <w:szCs w:val="24"/>
                <w:lang w:eastAsia="ru-RU"/>
              </w:rPr>
              <w:t>4</w:t>
            </w:r>
            <w:r w:rsidRPr="002A43F0">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включительно</w:t>
            </w:r>
          </w:p>
          <w:p w:rsidR="00801A09" w:rsidRPr="008B414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801A09" w:rsidRDefault="00801A09" w:rsidP="00ED1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976A8">
              <w:rPr>
                <w:rFonts w:ascii="Times New Roman" w:eastAsia="Times New Roman" w:hAnsi="Times New Roman" w:cs="Times New Roman"/>
                <w:sz w:val="24"/>
                <w:szCs w:val="24"/>
                <w:lang w:eastAsia="ru-RU"/>
              </w:rPr>
              <w:t>С  «</w:t>
            </w:r>
            <w:r w:rsidR="00FE61F7">
              <w:rPr>
                <w:rFonts w:ascii="Times New Roman" w:eastAsia="Times New Roman" w:hAnsi="Times New Roman" w:cs="Times New Roman"/>
                <w:sz w:val="24"/>
                <w:szCs w:val="24"/>
                <w:lang w:eastAsia="ru-RU"/>
              </w:rPr>
              <w:t>10</w:t>
            </w:r>
            <w:r w:rsidRPr="008976A8">
              <w:rPr>
                <w:rFonts w:ascii="Times New Roman" w:eastAsia="Times New Roman" w:hAnsi="Times New Roman" w:cs="Times New Roman"/>
                <w:sz w:val="24"/>
                <w:szCs w:val="24"/>
                <w:lang w:eastAsia="ru-RU"/>
              </w:rPr>
              <w:t xml:space="preserve">» июня 2024 года </w:t>
            </w:r>
            <w:r w:rsidRPr="002A43F0">
              <w:rPr>
                <w:rFonts w:ascii="Times New Roman" w:eastAsia="Times New Roman" w:hAnsi="Times New Roman" w:cs="Times New Roman"/>
                <w:sz w:val="24"/>
                <w:szCs w:val="24"/>
                <w:lang w:eastAsia="ru-RU"/>
              </w:rPr>
              <w:t>по «</w:t>
            </w:r>
            <w:r w:rsidR="00AF7C2F">
              <w:rPr>
                <w:rFonts w:ascii="Times New Roman" w:eastAsia="Times New Roman" w:hAnsi="Times New Roman" w:cs="Times New Roman"/>
                <w:sz w:val="24"/>
                <w:szCs w:val="24"/>
                <w:lang w:eastAsia="ru-RU"/>
              </w:rPr>
              <w:t>2</w:t>
            </w:r>
            <w:r w:rsidR="00FE61F7">
              <w:rPr>
                <w:rFonts w:ascii="Times New Roman" w:eastAsia="Times New Roman" w:hAnsi="Times New Roman" w:cs="Times New Roman"/>
                <w:sz w:val="24"/>
                <w:szCs w:val="24"/>
                <w:lang w:eastAsia="ru-RU"/>
              </w:rPr>
              <w:t>1</w:t>
            </w:r>
            <w:r w:rsidRPr="002A4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w:t>
            </w:r>
            <w:r w:rsidRPr="002A43F0">
              <w:rPr>
                <w:rFonts w:ascii="Times New Roman" w:eastAsia="Times New Roman" w:hAnsi="Times New Roman" w:cs="Times New Roman"/>
                <w:sz w:val="24"/>
                <w:szCs w:val="24"/>
                <w:lang w:eastAsia="ru-RU"/>
              </w:rPr>
              <w:t>я 202</w:t>
            </w:r>
            <w:r>
              <w:rPr>
                <w:rFonts w:ascii="Times New Roman" w:eastAsia="Times New Roman" w:hAnsi="Times New Roman" w:cs="Times New Roman"/>
                <w:sz w:val="24"/>
                <w:szCs w:val="24"/>
                <w:lang w:eastAsia="ru-RU"/>
              </w:rPr>
              <w:t>4</w:t>
            </w:r>
            <w:r w:rsidRPr="002A43F0">
              <w:rPr>
                <w:rFonts w:ascii="Times New Roman" w:eastAsia="Times New Roman" w:hAnsi="Times New Roman" w:cs="Times New Roman"/>
                <w:sz w:val="24"/>
                <w:szCs w:val="24"/>
                <w:lang w:eastAsia="ru-RU"/>
              </w:rPr>
              <w:t xml:space="preserve"> года включительно</w:t>
            </w:r>
          </w:p>
          <w:p w:rsidR="00801A09" w:rsidRPr="00136851" w:rsidRDefault="00801A09" w:rsidP="00ED17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801A09" w:rsidRPr="00DE1710"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w:t>
            </w:r>
            <w:r>
              <w:rPr>
                <w:rFonts w:ascii="Times New Roman" w:eastAsia="Times New Roman" w:hAnsi="Times New Roman" w:cs="Times New Roman"/>
                <w:lang w:eastAsia="ar-SA"/>
              </w:rPr>
              <w:t>лощадки</w:t>
            </w:r>
            <w:r w:rsidR="005B0F5C" w:rsidRPr="005B0F5C">
              <w:rPr>
                <w:rFonts w:ascii="Times New Roman" w:eastAsia="Times New Roman" w:hAnsi="Times New Roman" w:cs="Times New Roman"/>
                <w:lang w:eastAsia="ar-SA"/>
              </w:rPr>
              <w:t xml:space="preserve">» </w:t>
            </w:r>
            <w:r w:rsidR="001D4813">
              <w:rPr>
                <w:rFonts w:ascii="Times New Roman" w:eastAsia="Times New Roman" w:hAnsi="Times New Roman" w:cs="Times New Roman"/>
                <w:lang w:eastAsia="ar-SA"/>
              </w:rPr>
              <w:t xml:space="preserve"> </w:t>
            </w:r>
            <w:r w:rsidR="005B0F5C" w:rsidRPr="005B0F5C">
              <w:rPr>
                <w:rFonts w:ascii="Times New Roman" w:eastAsia="Times New Roman" w:hAnsi="Times New Roman" w:cs="Times New Roman"/>
                <w:lang w:eastAsia="ar-SA"/>
              </w:rPr>
              <w:t>по адресу: http://r-est.ru</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801A09" w:rsidRPr="004F089B" w:rsidRDefault="00801A09" w:rsidP="00FE61F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8976A8">
              <w:rPr>
                <w:rFonts w:ascii="Times New Roman" w:eastAsia="Times New Roman" w:hAnsi="Times New Roman" w:cs="Times New Roman"/>
                <w:sz w:val="24"/>
                <w:szCs w:val="24"/>
                <w:lang w:val="x-none" w:eastAsia="x-none"/>
              </w:rPr>
              <w:t>С  «</w:t>
            </w:r>
            <w:r w:rsidR="00FE61F7">
              <w:rPr>
                <w:rFonts w:ascii="Times New Roman" w:eastAsia="Times New Roman" w:hAnsi="Times New Roman" w:cs="Times New Roman"/>
                <w:sz w:val="24"/>
                <w:szCs w:val="24"/>
                <w:lang w:eastAsia="x-none"/>
              </w:rPr>
              <w:t>10</w:t>
            </w:r>
            <w:r w:rsidRPr="008976A8">
              <w:rPr>
                <w:rFonts w:ascii="Times New Roman" w:eastAsia="Times New Roman" w:hAnsi="Times New Roman" w:cs="Times New Roman"/>
                <w:sz w:val="24"/>
                <w:szCs w:val="24"/>
                <w:lang w:val="x-none" w:eastAsia="x-none"/>
              </w:rPr>
              <w:t>» июня 2024 года</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801A09"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w:t>
            </w:r>
            <w:r w:rsidR="00DA2459">
              <w:rPr>
                <w:rFonts w:ascii="Times New Roman" w:eastAsia="Times New Roman" w:hAnsi="Times New Roman" w:cs="Times New Roman"/>
                <w:sz w:val="24"/>
                <w:szCs w:val="24"/>
                <w:lang w:eastAsia="x-none"/>
              </w:rPr>
              <w:t>2</w:t>
            </w:r>
            <w:r w:rsidR="00FE61F7">
              <w:rPr>
                <w:rFonts w:ascii="Times New Roman" w:eastAsia="Times New Roman" w:hAnsi="Times New Roman" w:cs="Times New Roman"/>
                <w:sz w:val="24"/>
                <w:szCs w:val="24"/>
                <w:lang w:eastAsia="x-none"/>
              </w:rPr>
              <w:t>4</w:t>
            </w:r>
            <w:r w:rsidRPr="00DE171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июня </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Pr>
                <w:rFonts w:ascii="Times New Roman" w:eastAsia="Times New Roman" w:hAnsi="Times New Roman" w:cs="Times New Roman"/>
                <w:sz w:val="24"/>
                <w:szCs w:val="24"/>
                <w:lang w:eastAsia="x-none"/>
              </w:rPr>
              <w:t>24</w:t>
            </w:r>
            <w:r w:rsidRPr="00DE1710">
              <w:rPr>
                <w:rFonts w:ascii="Times New Roman" w:eastAsia="Times New Roman" w:hAnsi="Times New Roman" w:cs="Times New Roman"/>
                <w:sz w:val="24"/>
                <w:szCs w:val="24"/>
                <w:lang w:val="x-none" w:eastAsia="x-none"/>
              </w:rPr>
              <w:t xml:space="preserve"> года </w:t>
            </w:r>
            <w:r>
              <w:rPr>
                <w:rFonts w:ascii="Times New Roman" w:eastAsia="Times New Roman" w:hAnsi="Times New Roman" w:cs="Times New Roman"/>
                <w:sz w:val="24"/>
                <w:szCs w:val="24"/>
                <w:lang w:eastAsia="x-none"/>
              </w:rPr>
              <w:t>в  8</w:t>
            </w:r>
            <w:r w:rsidRPr="00DE1710">
              <w:rPr>
                <w:rFonts w:ascii="Times New Roman" w:eastAsia="Times New Roman" w:hAnsi="Times New Roman" w:cs="Times New Roman"/>
                <w:sz w:val="24"/>
                <w:szCs w:val="24"/>
                <w:lang w:val="x-none" w:eastAsia="x-none"/>
              </w:rPr>
              <w:t>:00 часов</w:t>
            </w:r>
            <w:r>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Pr="00E5515D">
              <w:rPr>
                <w:rFonts w:ascii="Times New Roman" w:eastAsia="Times New Roman" w:hAnsi="Times New Roman" w:cs="Times New Roman"/>
                <w:sz w:val="24"/>
                <w:szCs w:val="24"/>
                <w:lang w:val="x-none" w:eastAsia="x-none"/>
              </w:rPr>
              <w:t>по местному времени, часовой пояс ЕКБ)</w:t>
            </w:r>
          </w:p>
          <w:p w:rsidR="00801A09" w:rsidRPr="001C1B71"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801A09" w:rsidRPr="00DE1710" w:rsidTr="00ED1734">
        <w:tc>
          <w:tcPr>
            <w:tcW w:w="851" w:type="dxa"/>
            <w:shd w:val="clear" w:color="auto" w:fill="auto"/>
          </w:tcPr>
          <w:p w:rsidR="00801A09" w:rsidRPr="00DE1710" w:rsidRDefault="00801A09" w:rsidP="00ED1734">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Pr>
                <w:rFonts w:ascii="Times New Roman" w:eastAsia="Times New Roman" w:hAnsi="Times New Roman" w:cs="Times New Roman"/>
                <w:i/>
                <w:lang w:eastAsia="ru-RU"/>
              </w:rPr>
              <w:t xml:space="preserve"> и </w:t>
            </w:r>
            <w:r>
              <w:t xml:space="preserve"> </w:t>
            </w:r>
            <w:r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801A09" w:rsidRDefault="00801A09" w:rsidP="00ED1734">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t xml:space="preserve">  </w:t>
            </w:r>
          </w:p>
          <w:p w:rsidR="00801A09" w:rsidRPr="00DE1710" w:rsidRDefault="00801A09" w:rsidP="00FE61F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Pr="002A43F0">
              <w:rPr>
                <w:rFonts w:ascii="Times New Roman" w:eastAsia="Times New Roman" w:hAnsi="Times New Roman" w:cs="Times New Roman"/>
                <w:sz w:val="24"/>
                <w:szCs w:val="24"/>
                <w:lang w:eastAsia="x-none"/>
              </w:rPr>
              <w:t>«</w:t>
            </w:r>
            <w:r w:rsidR="00DA2459">
              <w:rPr>
                <w:rFonts w:ascii="Times New Roman" w:eastAsia="Times New Roman" w:hAnsi="Times New Roman" w:cs="Times New Roman"/>
                <w:sz w:val="24"/>
                <w:szCs w:val="24"/>
                <w:lang w:eastAsia="x-none"/>
              </w:rPr>
              <w:t>2</w:t>
            </w:r>
            <w:r w:rsidR="00FE61F7">
              <w:rPr>
                <w:rFonts w:ascii="Times New Roman" w:eastAsia="Times New Roman" w:hAnsi="Times New Roman" w:cs="Times New Roman"/>
                <w:sz w:val="24"/>
                <w:szCs w:val="24"/>
                <w:lang w:eastAsia="x-none"/>
              </w:rPr>
              <w:t>4</w:t>
            </w:r>
            <w:r w:rsidR="00241EF7">
              <w:rPr>
                <w:rFonts w:ascii="Times New Roman" w:eastAsia="Times New Roman" w:hAnsi="Times New Roman" w:cs="Times New Roman"/>
                <w:sz w:val="24"/>
                <w:szCs w:val="24"/>
                <w:lang w:eastAsia="x-none"/>
              </w:rPr>
              <w:t xml:space="preserve"> </w:t>
            </w:r>
            <w:r w:rsidRPr="002A43F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июня</w:t>
            </w:r>
            <w:r w:rsidRPr="002A43F0">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4</w:t>
            </w:r>
            <w:r w:rsidRPr="002A43F0">
              <w:rPr>
                <w:rFonts w:ascii="Times New Roman" w:eastAsia="Times New Roman" w:hAnsi="Times New Roman" w:cs="Times New Roman"/>
                <w:sz w:val="24"/>
                <w:szCs w:val="24"/>
                <w:lang w:eastAsia="x-none"/>
              </w:rPr>
              <w:t xml:space="preserve"> года </w:t>
            </w:r>
            <w:r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801A09" w:rsidRPr="00DE1710" w:rsidTr="00ED1734">
        <w:trPr>
          <w:trHeight w:val="350"/>
        </w:trPr>
        <w:tc>
          <w:tcPr>
            <w:tcW w:w="851"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переторжки (подачи окончательных </w:t>
            </w:r>
            <w:r>
              <w:rPr>
                <w:rFonts w:ascii="Times New Roman" w:eastAsia="Times New Roman" w:hAnsi="Times New Roman" w:cs="Times New Roman"/>
                <w:i/>
                <w:lang w:eastAsia="ru-RU"/>
              </w:rPr>
              <w:lastRenderedPageBreak/>
              <w:t>ценовых предложений)</w:t>
            </w: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предусмотрено</w:t>
            </w:r>
            <w:r w:rsidRPr="00DE1710">
              <w:rPr>
                <w:rFonts w:ascii="Times New Roman" w:eastAsia="Times New Roman" w:hAnsi="Times New Roman" w:cs="Times New Roman"/>
                <w:sz w:val="24"/>
                <w:szCs w:val="24"/>
                <w:lang w:eastAsia="ru-RU"/>
              </w:rPr>
              <w:t xml:space="preserve"> </w:t>
            </w:r>
          </w:p>
        </w:tc>
      </w:tr>
      <w:tr w:rsidR="00801A09" w:rsidRPr="00DE1710" w:rsidTr="00ED1734">
        <w:trPr>
          <w:trHeight w:val="350"/>
        </w:trPr>
        <w:tc>
          <w:tcPr>
            <w:tcW w:w="851"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26.</w:t>
            </w:r>
          </w:p>
        </w:tc>
        <w:tc>
          <w:tcPr>
            <w:tcW w:w="8431" w:type="dxa"/>
            <w:gridSpan w:val="2"/>
            <w:shd w:val="clear" w:color="auto" w:fill="auto"/>
          </w:tcPr>
          <w:p w:rsidR="00801A09" w:rsidRDefault="00801A09" w:rsidP="00ED1734">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801A09" w:rsidRPr="00905E82" w:rsidRDefault="00801A09" w:rsidP="00ED1734">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801A09" w:rsidRPr="002C25FB" w:rsidRDefault="00801A09" w:rsidP="00ED173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25FB">
              <w:rPr>
                <w:rFonts w:ascii="Times New Roman" w:eastAsia="Times New Roman" w:hAnsi="Times New Roman" w:cs="Times New Roman"/>
                <w:sz w:val="24"/>
                <w:szCs w:val="24"/>
                <w:lang w:eastAsia="ru-RU"/>
              </w:rPr>
              <w:t xml:space="preserve">Цена договора, значимость критерия - </w:t>
            </w:r>
            <w:r>
              <w:rPr>
                <w:rFonts w:ascii="Times New Roman" w:eastAsia="Times New Roman" w:hAnsi="Times New Roman" w:cs="Times New Roman"/>
                <w:sz w:val="24"/>
                <w:szCs w:val="24"/>
                <w:lang w:eastAsia="ru-RU"/>
              </w:rPr>
              <w:t>6</w:t>
            </w:r>
            <w:r w:rsidRPr="002C25FB">
              <w:rPr>
                <w:rFonts w:ascii="Times New Roman" w:eastAsia="Times New Roman" w:hAnsi="Times New Roman" w:cs="Times New Roman"/>
                <w:sz w:val="24"/>
                <w:szCs w:val="24"/>
                <w:lang w:eastAsia="ru-RU"/>
              </w:rPr>
              <w:t>0%.</w:t>
            </w:r>
          </w:p>
          <w:p w:rsidR="00801A09" w:rsidRDefault="00801A09" w:rsidP="00ED1734">
            <w:pPr>
              <w:spacing w:after="0" w:line="240" w:lineRule="auto"/>
              <w:rPr>
                <w:rFonts w:ascii="Times New Roman" w:eastAsia="Calibri" w:hAnsi="Times New Roman" w:cs="Times New Roman"/>
              </w:rPr>
            </w:pPr>
            <w:r>
              <w:rPr>
                <w:rFonts w:ascii="Times New Roman" w:eastAsia="Calibri" w:hAnsi="Times New Roman" w:cs="Times New Roman"/>
              </w:rPr>
              <w:t>2.</w:t>
            </w:r>
            <w:r w:rsidRPr="00B21FA3">
              <w:rPr>
                <w:rFonts w:ascii="Times New Roman" w:eastAsia="Calibri" w:hAnsi="Times New Roman" w:cs="Times New Roman"/>
              </w:rPr>
              <w:t>Отсрочка обеспечения исполнения обязательств  по оплате (неустойки, штрафы, пени)</w:t>
            </w:r>
            <w:r>
              <w:rPr>
                <w:rFonts w:ascii="Times New Roman" w:eastAsia="Calibri" w:hAnsi="Times New Roman" w:cs="Times New Roman"/>
              </w:rPr>
              <w:t>,</w:t>
            </w:r>
            <w:r>
              <w:t xml:space="preserve"> </w:t>
            </w:r>
            <w:r w:rsidRPr="00B21FA3">
              <w:rPr>
                <w:rFonts w:ascii="Times New Roman" w:eastAsia="Calibri" w:hAnsi="Times New Roman" w:cs="Times New Roman"/>
              </w:rPr>
              <w:t xml:space="preserve">значимость критерия </w:t>
            </w:r>
            <w:r>
              <w:rPr>
                <w:rFonts w:ascii="Times New Roman" w:eastAsia="Calibri" w:hAnsi="Times New Roman" w:cs="Times New Roman"/>
              </w:rPr>
              <w:t>-40%.</w:t>
            </w:r>
          </w:p>
          <w:p w:rsidR="00801A09" w:rsidRPr="002C25FB" w:rsidRDefault="00801A09" w:rsidP="00ED1734">
            <w:pPr>
              <w:spacing w:after="0" w:line="240" w:lineRule="auto"/>
              <w:rPr>
                <w:rFonts w:ascii="Times New Roman" w:eastAsia="Calibri" w:hAnsi="Times New Roman" w:cs="Times New Roman"/>
              </w:rPr>
            </w:pPr>
            <w:r w:rsidRPr="002C25FB">
              <w:rPr>
                <w:rFonts w:ascii="Times New Roman" w:eastAsia="Calibri" w:hAnsi="Times New Roman" w:cs="Times New Roman"/>
              </w:rPr>
              <w:t>Комиссия по закупкам проводит оценку заявк</w:t>
            </w:r>
            <w:r>
              <w:rPr>
                <w:rFonts w:ascii="Times New Roman" w:eastAsia="Calibri" w:hAnsi="Times New Roman" w:cs="Times New Roman"/>
              </w:rPr>
              <w:t>и</w:t>
            </w:r>
            <w:r w:rsidRPr="002C25FB">
              <w:rPr>
                <w:rFonts w:ascii="Times New Roman" w:eastAsia="Calibri" w:hAnsi="Times New Roman" w:cs="Times New Roman"/>
              </w:rPr>
              <w:t xml:space="preserve"> по вышеперечисленным критериям согласно разделу 1</w:t>
            </w:r>
            <w:r>
              <w:rPr>
                <w:rFonts w:ascii="Times New Roman" w:eastAsia="Calibri" w:hAnsi="Times New Roman" w:cs="Times New Roman"/>
              </w:rPr>
              <w:t>7</w:t>
            </w:r>
            <w:r w:rsidRPr="002C25FB">
              <w:rPr>
                <w:rFonts w:ascii="Times New Roman" w:eastAsia="Calibri" w:hAnsi="Times New Roman" w:cs="Times New Roman"/>
              </w:rPr>
              <w:t xml:space="preserve"> раздела №1.</w:t>
            </w:r>
            <w:r w:rsidRPr="002C25FB">
              <w:t xml:space="preserve"> </w:t>
            </w:r>
            <w:r w:rsidRPr="002C25FB">
              <w:rPr>
                <w:rFonts w:ascii="Times New Roman" w:eastAsia="Calibri" w:hAnsi="Times New Roman" w:cs="Times New Roman"/>
              </w:rPr>
              <w:t>Инструкция участникам закупки</w:t>
            </w:r>
            <w:r>
              <w:rPr>
                <w:rFonts w:ascii="Times New Roman" w:eastAsia="Calibri" w:hAnsi="Times New Roman" w:cs="Times New Roman"/>
              </w:rPr>
              <w:t xml:space="preserve"> н6астоящей документации.</w:t>
            </w:r>
          </w:p>
        </w:tc>
      </w:tr>
      <w:tr w:rsidR="00801A09" w:rsidRPr="00DE1710" w:rsidTr="00ED1734">
        <w:tc>
          <w:tcPr>
            <w:tcW w:w="851" w:type="dxa"/>
            <w:shd w:val="clear" w:color="auto" w:fill="auto"/>
          </w:tcPr>
          <w:p w:rsidR="00801A09"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801A09" w:rsidRPr="00DE1710" w:rsidRDefault="00801A09" w:rsidP="00ED17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16"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801A09" w:rsidRPr="00DE1710" w:rsidTr="00ED1734">
        <w:tc>
          <w:tcPr>
            <w:tcW w:w="851"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801A09" w:rsidRPr="00DE1710" w:rsidRDefault="00801A09" w:rsidP="00ED173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форма №3)</w:t>
            </w:r>
          </w:p>
          <w:p w:rsidR="00801A09" w:rsidRPr="00DE1710" w:rsidRDefault="00801A09" w:rsidP="00ED1734">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801A09" w:rsidRPr="00DE1710" w:rsidRDefault="00801A09" w:rsidP="00ED1734">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801A09" w:rsidRPr="00DE1710" w:rsidRDefault="00801A09" w:rsidP="00ED1734">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7"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w:t>
            </w:r>
            <w:r w:rsidRPr="00DE1710">
              <w:rPr>
                <w:rFonts w:ascii="Times New Roman" w:eastAsia="Times New Roman" w:hAnsi="Times New Roman" w:cs="Times New Roman"/>
                <w:sz w:val="24"/>
                <w:szCs w:val="24"/>
                <w:lang w:eastAsia="ru-RU"/>
              </w:rPr>
              <w:lastRenderedPageBreak/>
              <w:t xml:space="preserve">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01A09"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w:t>
            </w:r>
            <w:r w:rsidRPr="00F821B3">
              <w:rPr>
                <w:rFonts w:ascii="Times New Roman" w:eastAsia="Times New Roman" w:hAnsi="Times New Roman" w:cs="Times New Roman"/>
                <w:sz w:val="24"/>
                <w:szCs w:val="24"/>
                <w:lang w:eastAsia="ru-RU"/>
              </w:rPr>
              <w:t>документ, декларирующий соответствие участника закупки единым требования</w:t>
            </w:r>
            <w:r>
              <w:rPr>
                <w:rFonts w:ascii="Times New Roman" w:eastAsia="Times New Roman" w:hAnsi="Times New Roman" w:cs="Times New Roman"/>
                <w:sz w:val="24"/>
                <w:szCs w:val="24"/>
                <w:lang w:eastAsia="ru-RU"/>
              </w:rPr>
              <w:t>м</w:t>
            </w:r>
            <w:r w:rsidRPr="00F821B3">
              <w:rPr>
                <w:rFonts w:ascii="Times New Roman" w:eastAsia="Times New Roman" w:hAnsi="Times New Roman" w:cs="Times New Roman"/>
                <w:sz w:val="24"/>
                <w:szCs w:val="24"/>
                <w:lang w:eastAsia="ru-RU"/>
              </w:rPr>
              <w:t>, установленны</w:t>
            </w:r>
            <w:r>
              <w:rPr>
                <w:rFonts w:ascii="Times New Roman" w:eastAsia="Times New Roman" w:hAnsi="Times New Roman" w:cs="Times New Roman"/>
                <w:sz w:val="24"/>
                <w:szCs w:val="24"/>
                <w:lang w:eastAsia="ru-RU"/>
              </w:rPr>
              <w:t>м</w:t>
            </w:r>
            <w:r w:rsidRPr="00F821B3">
              <w:rPr>
                <w:rFonts w:ascii="Times New Roman" w:eastAsia="Times New Roman" w:hAnsi="Times New Roman" w:cs="Times New Roman"/>
                <w:sz w:val="24"/>
                <w:szCs w:val="24"/>
                <w:lang w:eastAsia="ru-RU"/>
              </w:rPr>
              <w:t xml:space="preserve"> п. 30 Раздел №2 настоящей документации (по форме №6 настоящей документации;</w:t>
            </w:r>
          </w:p>
          <w:p w:rsidR="00801A09" w:rsidRPr="00DE1710"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документ, декларирующий следующие требования (по форме №6 настоящей документации):</w:t>
            </w:r>
          </w:p>
          <w:p w:rsidR="00801A09"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xml:space="preserve">) предложение участника </w:t>
            </w:r>
            <w:r>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w:t>
            </w:r>
            <w:r w:rsidRPr="00EF7F4B">
              <w:rPr>
                <w:rFonts w:ascii="Times New Roman" w:eastAsia="Times New Roman" w:hAnsi="Times New Roman" w:cs="Times New Roman"/>
                <w:sz w:val="24"/>
                <w:szCs w:val="24"/>
                <w:lang w:eastAsia="ru-RU"/>
              </w:rPr>
              <w:t xml:space="preserve">предложение о сумме цен  единиц услуги (работы)  </w:t>
            </w:r>
            <w:r w:rsidRPr="00DE1710">
              <w:rPr>
                <w:rFonts w:ascii="Times New Roman" w:eastAsia="Times New Roman" w:hAnsi="Times New Roman" w:cs="Times New Roman"/>
                <w:sz w:val="24"/>
                <w:szCs w:val="24"/>
                <w:lang w:eastAsia="ru-RU"/>
              </w:rPr>
              <w:t xml:space="preserve">(по </w:t>
            </w:r>
            <w:r w:rsidRPr="00E35B78">
              <w:rPr>
                <w:rFonts w:ascii="Times New Roman" w:eastAsia="Times New Roman" w:hAnsi="Times New Roman" w:cs="Times New Roman"/>
                <w:sz w:val="24"/>
                <w:szCs w:val="24"/>
                <w:lang w:eastAsia="ru-RU"/>
              </w:rPr>
              <w:t>форме №5 настоящей</w:t>
            </w:r>
            <w:r w:rsidRPr="00DE1710">
              <w:rPr>
                <w:rFonts w:ascii="Times New Roman" w:eastAsia="Times New Roman" w:hAnsi="Times New Roman" w:cs="Times New Roman"/>
                <w:sz w:val="24"/>
                <w:szCs w:val="24"/>
                <w:lang w:eastAsia="ru-RU"/>
              </w:rPr>
              <w:t xml:space="preserve"> документации);</w:t>
            </w:r>
          </w:p>
          <w:p w:rsidR="00801A09" w:rsidRPr="004F089B"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FF0000"/>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Pr>
                <w:rFonts w:ascii="Times New Roman" w:eastAsia="Times New Roman" w:hAnsi="Times New Roman" w:cs="Times New Roman"/>
                <w:sz w:val="24"/>
                <w:szCs w:val="24"/>
                <w:lang w:eastAsia="ru-RU"/>
              </w:rPr>
              <w:t>ыполнение работ, оказание услуг</w:t>
            </w:r>
            <w:r w:rsidRPr="00BC79C4">
              <w:rPr>
                <w:rFonts w:ascii="Times New Roman" w:eastAsia="Times New Roman" w:hAnsi="Times New Roman" w:cs="Times New Roman"/>
                <w:sz w:val="24"/>
                <w:szCs w:val="24"/>
                <w:lang w:eastAsia="ru-RU"/>
              </w:rPr>
              <w:t>:</w:t>
            </w:r>
          </w:p>
          <w:p w:rsidR="00241EF7" w:rsidRPr="00241EF7" w:rsidRDefault="00801A09" w:rsidP="008447B6">
            <w:pPr>
              <w:autoSpaceDE w:val="0"/>
              <w:autoSpaceDN w:val="0"/>
              <w:adjustRightInd w:val="0"/>
              <w:jc w:val="both"/>
              <w:rPr>
                <w:rFonts w:ascii="Times New Roman" w:eastAsia="Times New Roman" w:hAnsi="Times New Roman" w:cs="Times New Roman"/>
                <w:color w:val="FF0000"/>
                <w:lang w:eastAsia="ru-RU"/>
              </w:rPr>
            </w:pPr>
            <w:r w:rsidRPr="00AA4A8A">
              <w:rPr>
                <w:rFonts w:ascii="Times New Roman" w:eastAsia="Times New Roman" w:hAnsi="Times New Roman" w:cs="Times New Roman"/>
                <w:sz w:val="24"/>
                <w:szCs w:val="24"/>
                <w:lang w:eastAsia="ru-RU"/>
              </w:rPr>
              <w:t xml:space="preserve">   </w:t>
            </w:r>
            <w:r w:rsidR="00241EF7" w:rsidRPr="00241EF7">
              <w:rPr>
                <w:rFonts w:ascii="Times New Roman" w:eastAsia="Times New Roman" w:hAnsi="Times New Roman" w:cs="Times New Roman"/>
                <w:color w:val="FF0000"/>
                <w:lang w:eastAsia="ru-RU"/>
              </w:rPr>
              <w:t xml:space="preserve">Оценщик должен являться членом одной из саморегулируемых организаций оценщиков и застраховать свою ответственность в соответствии с требованиями </w:t>
            </w:r>
            <w:r w:rsidR="00241EF7" w:rsidRPr="00241EF7">
              <w:rPr>
                <w:rFonts w:ascii="Times New Roman" w:eastAsia="Times New Roman" w:hAnsi="Times New Roman" w:cs="Times New Roman"/>
                <w:color w:val="FF0000"/>
                <w:lang w:eastAsia="ru-RU"/>
              </w:rPr>
              <w:lastRenderedPageBreak/>
              <w:t>законодательства РФ об оценочной деятельности</w:t>
            </w:r>
          </w:p>
          <w:p w:rsidR="00241EF7" w:rsidRPr="00241EF7" w:rsidRDefault="00241EF7" w:rsidP="00241EF7">
            <w:pPr>
              <w:suppressLineNumbers/>
              <w:spacing w:after="0" w:line="240" w:lineRule="auto"/>
              <w:jc w:val="both"/>
              <w:rPr>
                <w:rFonts w:ascii="Times New Roman" w:eastAsia="Calibri" w:hAnsi="Times New Roman" w:cs="Times New Roman"/>
                <w:b/>
                <w:color w:val="FF0000"/>
                <w:u w:val="single"/>
              </w:rPr>
            </w:pPr>
            <w:r w:rsidRPr="00241EF7">
              <w:rPr>
                <w:rFonts w:ascii="Times New Roman" w:eastAsia="Calibri" w:hAnsi="Times New Roman" w:cs="Times New Roman"/>
                <w:b/>
                <w:color w:val="FF0000"/>
                <w:u w:val="single"/>
              </w:rPr>
              <w:t>Для юридических лиц:</w:t>
            </w:r>
          </w:p>
          <w:p w:rsidR="00241EF7" w:rsidRPr="00241EF7" w:rsidRDefault="00241EF7" w:rsidP="00241EF7">
            <w:pPr>
              <w:autoSpaceDE w:val="0"/>
              <w:autoSpaceDN w:val="0"/>
              <w:spacing w:after="0" w:line="240" w:lineRule="auto"/>
              <w:ind w:left="57" w:right="57"/>
              <w:jc w:val="both"/>
              <w:rPr>
                <w:rFonts w:ascii="Times New Roman" w:eastAsia="Calibri" w:hAnsi="Times New Roman" w:cs="Times New Roman"/>
                <w:color w:val="FF0000"/>
              </w:rPr>
            </w:pPr>
            <w:proofErr w:type="gramStart"/>
            <w:r w:rsidRPr="00241EF7">
              <w:rPr>
                <w:rFonts w:ascii="Times New Roman" w:eastAsia="Calibri" w:hAnsi="Times New Roman" w:cs="Times New Roman"/>
                <w:color w:val="FF0000"/>
              </w:rPr>
              <w:t>1)</w:t>
            </w:r>
            <w:r w:rsidRPr="00241EF7">
              <w:rPr>
                <w:rFonts w:ascii="Times New Roman" w:eastAsia="Calibri" w:hAnsi="Times New Roman" w:cs="Times New Roman"/>
                <w:b/>
                <w:color w:val="FF0000"/>
              </w:rPr>
              <w:t xml:space="preserve"> </w:t>
            </w:r>
            <w:r w:rsidRPr="00241EF7">
              <w:rPr>
                <w:rFonts w:ascii="Times New Roman" w:eastAsia="Calibri" w:hAnsi="Times New Roman" w:cs="Times New Roman"/>
                <w:color w:val="FF0000"/>
              </w:rPr>
              <w:t>в соответствии с требованиями статьи 10 Федерального закона от 29.07.1998 № 135-ФЗ «Об оценочной деятельности в Российской Федерации» копию договора (полиса)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w:t>
            </w:r>
            <w:proofErr w:type="gramEnd"/>
            <w:r w:rsidRPr="00241EF7">
              <w:rPr>
                <w:rFonts w:ascii="Times New Roman" w:eastAsia="Calibri" w:hAnsi="Times New Roman" w:cs="Times New Roman"/>
                <w:color w:val="FF0000"/>
              </w:rPr>
              <w:t xml:space="preserve"> правовых актов Российской Федерации в области оценочной деятельности, стандартов и правил оценочной деятельности;</w:t>
            </w:r>
          </w:p>
          <w:p w:rsidR="00241EF7" w:rsidRPr="00241EF7" w:rsidRDefault="00241EF7" w:rsidP="00241EF7">
            <w:pPr>
              <w:autoSpaceDE w:val="0"/>
              <w:autoSpaceDN w:val="0"/>
              <w:spacing w:after="0" w:line="240" w:lineRule="auto"/>
              <w:ind w:left="57" w:right="57"/>
              <w:jc w:val="both"/>
              <w:rPr>
                <w:rFonts w:ascii="Times New Roman" w:eastAsia="Calibri" w:hAnsi="Times New Roman" w:cs="Times New Roman"/>
                <w:color w:val="FF0000"/>
              </w:rPr>
            </w:pPr>
            <w:r w:rsidRPr="00241EF7">
              <w:rPr>
                <w:rFonts w:ascii="Times New Roman" w:eastAsia="Calibri" w:hAnsi="Times New Roman" w:cs="Times New Roman"/>
                <w:color w:val="FF0000"/>
              </w:rPr>
              <w:t>2) в соответствии с требованиями статьи 4 Федерального закона от 29.07.1998 № 135-ФЗ «Об оценочной деятельности в Российской Федерации» документы на двух оценщиков, заключивших с юридическим лицом трудовой договор:</w:t>
            </w:r>
          </w:p>
          <w:p w:rsidR="00241EF7" w:rsidRPr="00241EF7" w:rsidRDefault="00241EF7" w:rsidP="00241EF7">
            <w:pPr>
              <w:suppressLineNumbers/>
              <w:spacing w:after="0" w:line="240" w:lineRule="auto"/>
              <w:ind w:firstLine="361"/>
              <w:jc w:val="both"/>
              <w:rPr>
                <w:rFonts w:ascii="Times New Roman" w:eastAsia="Calibri" w:hAnsi="Times New Roman" w:cs="Times New Roman"/>
                <w:color w:val="FF0000"/>
              </w:rPr>
            </w:pPr>
            <w:r w:rsidRPr="00241EF7">
              <w:rPr>
                <w:rFonts w:ascii="Times New Roman" w:eastAsia="Calibri" w:hAnsi="Times New Roman" w:cs="Times New Roman"/>
                <w:color w:val="FF0000"/>
              </w:rPr>
              <w:t xml:space="preserve">- копии трудовых договоров на не менее двух лиц - оценщиков, являющихся членами саморегулируемой организации оценщиков, право осуществления оценочной </w:t>
            </w:r>
            <w:proofErr w:type="gramStart"/>
            <w:r w:rsidRPr="00241EF7">
              <w:rPr>
                <w:rFonts w:ascii="Times New Roman" w:eastAsia="Calibri" w:hAnsi="Times New Roman" w:cs="Times New Roman"/>
                <w:color w:val="FF0000"/>
              </w:rPr>
              <w:t>деятельности</w:t>
            </w:r>
            <w:proofErr w:type="gramEnd"/>
            <w:r w:rsidRPr="00241EF7">
              <w:rPr>
                <w:rFonts w:ascii="Times New Roman" w:eastAsia="Calibri" w:hAnsi="Times New Roman" w:cs="Times New Roman"/>
                <w:color w:val="FF0000"/>
              </w:rPr>
              <w:t xml:space="preserve"> которых не приостановлено, находящихся в штате юридического лица; </w:t>
            </w:r>
          </w:p>
          <w:p w:rsidR="00241EF7" w:rsidRPr="00241EF7" w:rsidRDefault="00241EF7" w:rsidP="00241EF7">
            <w:pPr>
              <w:suppressLineNumbers/>
              <w:spacing w:after="0" w:line="240" w:lineRule="auto"/>
              <w:ind w:firstLine="361"/>
              <w:jc w:val="both"/>
              <w:rPr>
                <w:rFonts w:ascii="Times New Roman" w:eastAsia="Calibri" w:hAnsi="Times New Roman" w:cs="Times New Roman"/>
                <w:color w:val="FF0000"/>
              </w:rPr>
            </w:pPr>
            <w:r w:rsidRPr="00241EF7">
              <w:rPr>
                <w:rFonts w:ascii="Times New Roman" w:eastAsia="Calibri" w:hAnsi="Times New Roman" w:cs="Times New Roman"/>
                <w:color w:val="FF0000"/>
              </w:rPr>
              <w:t>- копии документа о членстве в саморегулируемой организации оценщиков на указанных выше оценщиков (з</w:t>
            </w:r>
            <w:r w:rsidRPr="00241EF7">
              <w:rPr>
                <w:rFonts w:ascii="Times New Roman" w:eastAsia="Calibri" w:hAnsi="Times New Roman" w:cs="Times New Roman"/>
                <w:iCs/>
                <w:color w:val="FF0000"/>
              </w:rPr>
              <w:t xml:space="preserve">аверенную саморегулируемой организацией оценщиков </w:t>
            </w:r>
            <w:hyperlink r:id="rId18" w:history="1">
              <w:r w:rsidRPr="00241EF7">
                <w:rPr>
                  <w:rFonts w:ascii="Times New Roman" w:eastAsia="Calibri" w:hAnsi="Times New Roman" w:cs="Times New Roman"/>
                  <w:iCs/>
                  <w:color w:val="FF0000"/>
                </w:rPr>
                <w:t>выписку</w:t>
              </w:r>
            </w:hyperlink>
            <w:r w:rsidRPr="00241EF7">
              <w:rPr>
                <w:rFonts w:ascii="Times New Roman" w:eastAsia="Calibri" w:hAnsi="Times New Roman" w:cs="Times New Roman"/>
                <w:iCs/>
                <w:color w:val="FF0000"/>
              </w:rPr>
              <w:t xml:space="preserve"> из реестра членов саморегулируемой организации оценщиков, членом которой он является)</w:t>
            </w:r>
            <w:r w:rsidRPr="00241EF7">
              <w:rPr>
                <w:rFonts w:ascii="Times New Roman" w:eastAsia="Calibri" w:hAnsi="Times New Roman" w:cs="Times New Roman"/>
                <w:color w:val="FF0000"/>
              </w:rPr>
              <w:t>;</w:t>
            </w:r>
          </w:p>
          <w:p w:rsidR="00241EF7" w:rsidRPr="00241EF7" w:rsidRDefault="00241EF7" w:rsidP="00241EF7">
            <w:pPr>
              <w:suppressLineNumbers/>
              <w:spacing w:after="0" w:line="240" w:lineRule="auto"/>
              <w:ind w:firstLine="361"/>
              <w:jc w:val="both"/>
              <w:rPr>
                <w:rFonts w:ascii="Times New Roman" w:eastAsia="Calibri" w:hAnsi="Times New Roman" w:cs="Times New Roman"/>
                <w:color w:val="FF0000"/>
              </w:rPr>
            </w:pPr>
            <w:r w:rsidRPr="00241EF7">
              <w:rPr>
                <w:rFonts w:ascii="Times New Roman" w:eastAsia="Calibri" w:hAnsi="Times New Roman" w:cs="Times New Roman"/>
                <w:color w:val="FF0000"/>
              </w:rPr>
              <w:t>- копия квалификационного аттестата по направлению «Оценка недвижимости» (ст. 4, 135-ФЗ) на указанных выше оценщиков;</w:t>
            </w:r>
          </w:p>
          <w:p w:rsidR="00241EF7" w:rsidRPr="00241EF7" w:rsidRDefault="00241EF7" w:rsidP="00241EF7">
            <w:pPr>
              <w:suppressLineNumbers/>
              <w:spacing w:after="0" w:line="240" w:lineRule="auto"/>
              <w:ind w:firstLine="406"/>
              <w:jc w:val="both"/>
              <w:rPr>
                <w:rFonts w:ascii="Times New Roman" w:eastAsia="Calibri" w:hAnsi="Times New Roman" w:cs="Times New Roman"/>
                <w:color w:val="FF0000"/>
              </w:rPr>
            </w:pPr>
            <w:r w:rsidRPr="00241EF7">
              <w:rPr>
                <w:rFonts w:ascii="Times New Roman" w:eastAsia="Calibri" w:hAnsi="Times New Roman" w:cs="Times New Roman"/>
                <w:color w:val="FF0000"/>
              </w:rPr>
              <w:t>- страхование ответственности юридического лица, размер страховой суммы в котором не может быть менее чем пять миллионов рублей (копия полиса об обязательном страховании гражданской ответственности оценщика при осуществлении оценочной деятельности) (ст. 15.1 Федерального закона №135-ФЗ);</w:t>
            </w:r>
          </w:p>
          <w:p w:rsidR="00241EF7" w:rsidRPr="00241EF7" w:rsidRDefault="00241EF7" w:rsidP="00241EF7">
            <w:pPr>
              <w:suppressLineNumbers/>
              <w:spacing w:after="0" w:line="240" w:lineRule="auto"/>
              <w:jc w:val="both"/>
              <w:rPr>
                <w:rFonts w:ascii="Times New Roman" w:eastAsia="Calibri" w:hAnsi="Times New Roman" w:cs="Times New Roman"/>
                <w:b/>
                <w:color w:val="FF0000"/>
                <w:u w:val="single"/>
              </w:rPr>
            </w:pPr>
            <w:r w:rsidRPr="00241EF7">
              <w:rPr>
                <w:rFonts w:ascii="Times New Roman" w:eastAsia="Calibri" w:hAnsi="Times New Roman" w:cs="Times New Roman"/>
                <w:b/>
                <w:color w:val="FF0000"/>
                <w:u w:val="single"/>
              </w:rPr>
              <w:t xml:space="preserve">Для физических лиц: </w:t>
            </w:r>
          </w:p>
          <w:p w:rsidR="00241EF7" w:rsidRPr="00241EF7" w:rsidRDefault="00241EF7" w:rsidP="00241EF7">
            <w:pPr>
              <w:suppressLineNumbers/>
              <w:spacing w:after="0" w:line="240" w:lineRule="auto"/>
              <w:jc w:val="both"/>
              <w:rPr>
                <w:rFonts w:ascii="Times New Roman" w:eastAsia="Calibri" w:hAnsi="Times New Roman" w:cs="Times New Roman"/>
                <w:color w:val="FF0000"/>
                <w:u w:val="single"/>
              </w:rPr>
            </w:pPr>
            <w:r w:rsidRPr="00241EF7">
              <w:rPr>
                <w:rFonts w:ascii="Times New Roman" w:eastAsia="Calibri" w:hAnsi="Times New Roman" w:cs="Times New Roman"/>
                <w:color w:val="FF0000"/>
                <w:u w:val="single"/>
              </w:rPr>
              <w:t>1)</w:t>
            </w:r>
            <w:r w:rsidRPr="00241EF7">
              <w:rPr>
                <w:rFonts w:ascii="Times New Roman" w:eastAsia="Calibri" w:hAnsi="Times New Roman" w:cs="Times New Roman"/>
                <w:color w:val="FF0000"/>
              </w:rPr>
              <w:t xml:space="preserve"> в соответствии с требованиями статьи 4 Федерального закона от 29.07.1998 № 135-ФЗ «Об оценочной деятельности в Российской Федерации» представляют:</w:t>
            </w:r>
          </w:p>
          <w:p w:rsidR="00241EF7" w:rsidRPr="00241EF7" w:rsidRDefault="00241EF7" w:rsidP="00241EF7">
            <w:pPr>
              <w:suppressLineNumbers/>
              <w:spacing w:after="0" w:line="240" w:lineRule="auto"/>
              <w:ind w:firstLine="361"/>
              <w:jc w:val="both"/>
              <w:rPr>
                <w:rFonts w:ascii="Times New Roman" w:eastAsia="Calibri" w:hAnsi="Times New Roman" w:cs="Times New Roman"/>
                <w:color w:val="FF0000"/>
              </w:rPr>
            </w:pPr>
            <w:r w:rsidRPr="00241EF7">
              <w:rPr>
                <w:rFonts w:ascii="Times New Roman" w:eastAsia="Calibri" w:hAnsi="Times New Roman" w:cs="Times New Roman"/>
                <w:color w:val="FF0000"/>
              </w:rPr>
              <w:t>- копия документа о членстве участника закупки в саморегулируемой организации оценщиков (з</w:t>
            </w:r>
            <w:r w:rsidRPr="00241EF7">
              <w:rPr>
                <w:rFonts w:ascii="Times New Roman" w:eastAsia="Calibri" w:hAnsi="Times New Roman" w:cs="Times New Roman"/>
                <w:iCs/>
                <w:color w:val="FF0000"/>
              </w:rPr>
              <w:t xml:space="preserve">аверенную саморегулируемой организацией оценщиков </w:t>
            </w:r>
            <w:hyperlink r:id="rId19" w:history="1">
              <w:r w:rsidRPr="00241EF7">
                <w:rPr>
                  <w:rFonts w:ascii="Times New Roman" w:eastAsia="Calibri" w:hAnsi="Times New Roman" w:cs="Times New Roman"/>
                  <w:iCs/>
                  <w:color w:val="FF0000"/>
                </w:rPr>
                <w:t>выписку</w:t>
              </w:r>
            </w:hyperlink>
            <w:r w:rsidRPr="00241EF7">
              <w:rPr>
                <w:rFonts w:ascii="Times New Roman" w:eastAsia="Calibri" w:hAnsi="Times New Roman" w:cs="Times New Roman"/>
                <w:iCs/>
                <w:color w:val="FF0000"/>
              </w:rPr>
              <w:t xml:space="preserve"> из реестра членов саморегулируемой организации оценщиков, членом которой он является)</w:t>
            </w:r>
            <w:r w:rsidRPr="00241EF7">
              <w:rPr>
                <w:rFonts w:ascii="Times New Roman" w:eastAsia="Calibri" w:hAnsi="Times New Roman" w:cs="Times New Roman"/>
                <w:color w:val="FF0000"/>
              </w:rPr>
              <w:t>;</w:t>
            </w:r>
          </w:p>
          <w:p w:rsidR="00241EF7" w:rsidRPr="00241EF7" w:rsidRDefault="00241EF7" w:rsidP="00241EF7">
            <w:pPr>
              <w:suppressLineNumbers/>
              <w:spacing w:after="0" w:line="240" w:lineRule="auto"/>
              <w:ind w:firstLine="361"/>
              <w:jc w:val="both"/>
              <w:rPr>
                <w:rFonts w:ascii="Times New Roman" w:eastAsia="Calibri" w:hAnsi="Times New Roman" w:cs="Times New Roman"/>
                <w:color w:val="FF0000"/>
              </w:rPr>
            </w:pPr>
            <w:r w:rsidRPr="00241EF7">
              <w:rPr>
                <w:rFonts w:ascii="Times New Roman" w:eastAsia="Calibri" w:hAnsi="Times New Roman" w:cs="Times New Roman"/>
                <w:color w:val="FF0000"/>
              </w:rPr>
              <w:t>- копия квалификационного аттестата по направлению «Оценка недвижимости» (ст. 4, 135-ФЗ);</w:t>
            </w:r>
          </w:p>
          <w:p w:rsidR="00241EF7" w:rsidRPr="008447B6" w:rsidRDefault="00241EF7" w:rsidP="00241EF7">
            <w:pPr>
              <w:autoSpaceDE w:val="0"/>
              <w:autoSpaceDN w:val="0"/>
              <w:adjustRightInd w:val="0"/>
              <w:jc w:val="both"/>
              <w:rPr>
                <w:rFonts w:ascii="Times New Roman" w:eastAsia="Times New Roman" w:hAnsi="Times New Roman" w:cs="Times New Roman"/>
                <w:color w:val="FF0000"/>
                <w:sz w:val="24"/>
                <w:szCs w:val="24"/>
                <w:lang w:eastAsia="ru-RU"/>
              </w:rPr>
            </w:pPr>
            <w:r w:rsidRPr="008447B6">
              <w:rPr>
                <w:rFonts w:ascii="Times New Roman" w:eastAsia="Calibri" w:hAnsi="Times New Roman" w:cs="Times New Roman"/>
                <w:color w:val="FF0000"/>
              </w:rPr>
              <w:t xml:space="preserve"> - страхование ответственности оценщика, при осуществлении оценочной деятельности (копия полиса об обязательном страховании гражданской ответственности оценщика при осуществлении оценочной деятельности).</w:t>
            </w:r>
          </w:p>
          <w:p w:rsidR="00801A09" w:rsidRPr="008447B6" w:rsidRDefault="00801A09" w:rsidP="00ED1734">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8447B6">
              <w:rPr>
                <w:rFonts w:ascii="Times New Roman" w:eastAsia="Times New Roman" w:hAnsi="Times New Roman" w:cs="Times New Roman"/>
                <w:color w:val="FF0000"/>
                <w:sz w:val="24"/>
                <w:szCs w:val="24"/>
                <w:lang w:eastAsia="ru-RU"/>
              </w:rPr>
              <w:t xml:space="preserve">  </w:t>
            </w:r>
          </w:p>
          <w:p w:rsidR="00801A09" w:rsidRPr="00F376AE"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w:t>
            </w:r>
            <w:r w:rsidRPr="00DE1710">
              <w:rPr>
                <w:rFonts w:ascii="Times New Roman" w:eastAsia="Times New Roman" w:hAnsi="Times New Roman" w:cs="Times New Roman"/>
                <w:sz w:val="24"/>
                <w:szCs w:val="24"/>
                <w:lang w:eastAsia="ru-RU"/>
              </w:rPr>
              <w:lastRenderedPageBreak/>
              <w:t xml:space="preserve">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Pr>
                <w:rFonts w:ascii="Times New Roman" w:eastAsia="Times New Roman" w:hAnsi="Times New Roman" w:cs="Times New Roman"/>
                <w:sz w:val="24"/>
                <w:szCs w:val="24"/>
                <w:lang w:eastAsia="ru-RU"/>
              </w:rPr>
              <w:t xml:space="preserve">тавлены только вместе с товаром </w:t>
            </w:r>
            <w:r w:rsidRPr="00F376AE">
              <w:rPr>
                <w:rFonts w:ascii="Times New Roman" w:eastAsia="Times New Roman" w:hAnsi="Times New Roman" w:cs="Times New Roman"/>
                <w:i/>
                <w:sz w:val="24"/>
                <w:szCs w:val="24"/>
                <w:lang w:eastAsia="ru-RU"/>
              </w:rPr>
              <w:t>- не предусмотрено:</w:t>
            </w:r>
          </w:p>
          <w:p w:rsidR="00801A09" w:rsidRPr="006E25EB"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Pr>
                <w:rFonts w:ascii="Times New Roman" w:eastAsia="Times New Roman" w:hAnsi="Times New Roman" w:cs="Times New Roman"/>
                <w:sz w:val="24"/>
                <w:szCs w:val="24"/>
                <w:lang w:eastAsia="ru-RU"/>
              </w:rPr>
              <w:t xml:space="preserve"> </w:t>
            </w:r>
            <w:r w:rsidRPr="00EF7F4B">
              <w:rPr>
                <w:rFonts w:ascii="Times New Roman" w:eastAsia="Times New Roman" w:hAnsi="Times New Roman" w:cs="Times New Roman"/>
                <w:sz w:val="24"/>
                <w:szCs w:val="24"/>
                <w:lang w:eastAsia="ru-RU"/>
              </w:rPr>
              <w:t>(по форме 4</w:t>
            </w:r>
            <w:r w:rsidRPr="006E25EB">
              <w:rPr>
                <w:rFonts w:ascii="Times New Roman" w:eastAsia="Times New Roman" w:hAnsi="Times New Roman" w:cs="Times New Roman"/>
                <w:sz w:val="24"/>
                <w:szCs w:val="24"/>
                <w:lang w:eastAsia="ru-RU"/>
              </w:rPr>
              <w:t>);</w:t>
            </w:r>
          </w:p>
          <w:p w:rsidR="00801A09" w:rsidRPr="00F376AE"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w:t>
            </w:r>
            <w:proofErr w:type="gramStart"/>
            <w:r w:rsidRPr="00546EC2">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376AE">
              <w:rPr>
                <w:rFonts w:ascii="Times New Roman" w:eastAsia="Times New Roman" w:hAnsi="Times New Roman" w:cs="Times New Roman"/>
                <w:i/>
                <w:sz w:val="24"/>
                <w:szCs w:val="24"/>
                <w:lang w:eastAsia="ru-RU"/>
              </w:rPr>
              <w:t>не предусмотрено;</w:t>
            </w:r>
          </w:p>
          <w:p w:rsidR="00801A09" w:rsidRPr="00546EC2" w:rsidRDefault="00801A09" w:rsidP="00ED1734">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801A09" w:rsidRDefault="00801A09" w:rsidP="00ED1734">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t xml:space="preserve"> </w:t>
            </w:r>
            <w:r>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801A09" w:rsidRDefault="00801A09" w:rsidP="00ED173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Pr>
                <w:rFonts w:ascii="Times New Roman" w:eastAsia="Times New Roman" w:hAnsi="Times New Roman" w:cs="Times New Roman"/>
                <w:sz w:val="24"/>
                <w:szCs w:val="24"/>
                <w:lang w:eastAsia="ru-RU"/>
              </w:rPr>
              <w:t xml:space="preserve"> проведении запроса предложений:</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801A09" w:rsidRPr="00DE1710" w:rsidRDefault="00801A09" w:rsidP="00ED1734">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801A09" w:rsidRPr="00DE1710" w:rsidTr="00ED1734">
        <w:tc>
          <w:tcPr>
            <w:tcW w:w="851"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43" w:type="dxa"/>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Участники закупки должны соответствовать следующим обязательным </w:t>
            </w:r>
            <w:r w:rsidRPr="00DE1710">
              <w:rPr>
                <w:rFonts w:ascii="Times New Roman" w:eastAsia="Times New Roman" w:hAnsi="Times New Roman" w:cs="Times New Roman"/>
                <w:i/>
                <w:lang w:eastAsia="ru-RU"/>
              </w:rPr>
              <w:lastRenderedPageBreak/>
              <w:t>требованиям:</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801A09" w:rsidRPr="00DE1710" w:rsidRDefault="00801A09" w:rsidP="00ED173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w:t>
            </w:r>
            <w:r w:rsidR="001D4813">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указанным в пункте 9.1.</w:t>
            </w:r>
            <w:r>
              <w:t xml:space="preserve"> </w:t>
            </w:r>
            <w:r w:rsidRPr="000C250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а</w:t>
            </w:r>
            <w:r w:rsidRPr="000C250A">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w:t>
            </w:r>
            <w:r w:rsidRPr="000C250A">
              <w:rPr>
                <w:rFonts w:ascii="Times New Roman" w:eastAsia="Times New Roman" w:hAnsi="Times New Roman" w:cs="Times New Roman"/>
                <w:sz w:val="24"/>
                <w:szCs w:val="24"/>
                <w:lang w:eastAsia="ru-RU"/>
              </w:rPr>
              <w:t>Инструкция участникам закупки</w:t>
            </w:r>
            <w:r>
              <w:rPr>
                <w:rFonts w:ascii="Times New Roman" w:eastAsia="Times New Roman" w:hAnsi="Times New Roman" w:cs="Times New Roman"/>
                <w:sz w:val="24"/>
                <w:szCs w:val="24"/>
                <w:lang w:eastAsia="ru-RU"/>
              </w:rPr>
              <w:t>» настоящей документации</w:t>
            </w:r>
            <w:r w:rsidRPr="000C250A">
              <w:rPr>
                <w:rFonts w:ascii="Times New Roman" w:eastAsia="Times New Roman" w:hAnsi="Times New Roman" w:cs="Times New Roman"/>
                <w:sz w:val="24"/>
                <w:szCs w:val="24"/>
                <w:lang w:eastAsia="ru-RU"/>
              </w:rPr>
              <w:t>.</w:t>
            </w:r>
          </w:p>
          <w:p w:rsidR="00801A09" w:rsidRPr="00DE1710" w:rsidRDefault="00801A09" w:rsidP="00ED173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tc>
      </w:tr>
      <w:tr w:rsidR="00801A09" w:rsidRPr="00DE1710" w:rsidTr="00ED1734">
        <w:trPr>
          <w:trHeight w:val="263"/>
        </w:trPr>
        <w:tc>
          <w:tcPr>
            <w:tcW w:w="851" w:type="dxa"/>
            <w:tcBorders>
              <w:bottom w:val="single" w:sz="4" w:space="0" w:color="auto"/>
            </w:tcBorders>
            <w:shd w:val="clear" w:color="auto" w:fill="auto"/>
          </w:tcPr>
          <w:p w:rsidR="00801A09" w:rsidRPr="00DE1710" w:rsidRDefault="008447B6"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tcBorders>
              <w:bottom w:val="single" w:sz="4" w:space="0" w:color="auto"/>
            </w:tcBorders>
            <w:shd w:val="clear" w:color="auto" w:fill="auto"/>
          </w:tcPr>
          <w:p w:rsidR="00801A09" w:rsidRPr="00F768D0" w:rsidRDefault="00801A09" w:rsidP="00ED173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i/>
                <w:lang w:eastAsia="ru-RU"/>
              </w:rPr>
            </w:pPr>
            <w:r w:rsidRPr="00F768D0">
              <w:rPr>
                <w:rFonts w:ascii="Times New Roman" w:eastAsia="Times New Roman" w:hAnsi="Times New Roman" w:cs="Times New Roman"/>
                <w:i/>
                <w:lang w:eastAsia="ru-RU"/>
              </w:rPr>
              <w:t>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tcBorders>
              <w:bottom w:val="single" w:sz="4" w:space="0" w:color="auto"/>
            </w:tcBorders>
            <w:shd w:val="clear" w:color="auto" w:fill="auto"/>
          </w:tcPr>
          <w:p w:rsidR="00801A09"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установлено</w:t>
            </w:r>
          </w:p>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801A09" w:rsidRPr="00DE1710" w:rsidTr="00ED1734">
        <w:trPr>
          <w:trHeight w:val="263"/>
        </w:trPr>
        <w:tc>
          <w:tcPr>
            <w:tcW w:w="851" w:type="dxa"/>
            <w:tcBorders>
              <w:bottom w:val="single" w:sz="4" w:space="0" w:color="auto"/>
            </w:tcBorders>
            <w:shd w:val="clear" w:color="auto" w:fill="auto"/>
          </w:tcPr>
          <w:p w:rsidR="00801A09" w:rsidRPr="00DE1710" w:rsidRDefault="008447B6"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43" w:type="dxa"/>
            <w:tcBorders>
              <w:bottom w:val="single" w:sz="4" w:space="0" w:color="auto"/>
            </w:tcBorders>
            <w:shd w:val="clear" w:color="auto" w:fill="auto"/>
          </w:tcPr>
          <w:p w:rsidR="00801A09" w:rsidRPr="00F768D0" w:rsidRDefault="00801A09" w:rsidP="00ED1734">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i/>
                <w:lang w:eastAsia="ru-RU"/>
              </w:rPr>
            </w:pPr>
            <w:r w:rsidRPr="00F768D0">
              <w:rPr>
                <w:rFonts w:ascii="Times New Roman" w:eastAsia="Times New Roman" w:hAnsi="Times New Roman" w:cs="Times New Roman"/>
                <w:i/>
                <w:lang w:eastAsia="ru-RU"/>
              </w:rPr>
              <w:t>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tcBorders>
              <w:bottom w:val="single" w:sz="4" w:space="0" w:color="auto"/>
            </w:tcBorders>
            <w:shd w:val="clear" w:color="auto" w:fill="auto"/>
          </w:tcPr>
          <w:p w:rsidR="00801A09" w:rsidRPr="00F768D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4417A">
              <w:rPr>
                <w:rFonts w:ascii="Times New Roman" w:eastAsia="Times New Roman" w:hAnsi="Times New Roman" w:cs="Times New Roman"/>
                <w:sz w:val="24"/>
                <w:szCs w:val="24"/>
                <w:lang w:eastAsia="ru-RU"/>
              </w:rPr>
              <w:t>Не установлено</w:t>
            </w:r>
          </w:p>
        </w:tc>
      </w:tr>
      <w:tr w:rsidR="008447B6" w:rsidRPr="00DE1710" w:rsidTr="00ED1734">
        <w:trPr>
          <w:trHeight w:val="263"/>
        </w:trPr>
        <w:tc>
          <w:tcPr>
            <w:tcW w:w="851" w:type="dxa"/>
            <w:tcBorders>
              <w:bottom w:val="single" w:sz="4" w:space="0" w:color="auto"/>
            </w:tcBorders>
            <w:shd w:val="clear" w:color="auto" w:fill="auto"/>
          </w:tcPr>
          <w:p w:rsidR="008447B6" w:rsidRPr="00DE1710" w:rsidRDefault="00BB5381"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43" w:type="dxa"/>
            <w:tcBorders>
              <w:bottom w:val="single" w:sz="4" w:space="0" w:color="auto"/>
            </w:tcBorders>
            <w:shd w:val="clear" w:color="auto" w:fill="auto"/>
          </w:tcPr>
          <w:p w:rsidR="008447B6" w:rsidRPr="00DE1710" w:rsidRDefault="008447B6"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roofErr w:type="gramStart"/>
            <w:r w:rsidRPr="008447B6">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bottom w:val="single" w:sz="4" w:space="0" w:color="auto"/>
            </w:tcBorders>
            <w:shd w:val="clear" w:color="auto" w:fill="auto"/>
          </w:tcPr>
          <w:p w:rsidR="008447B6" w:rsidRPr="008447B6"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 xml:space="preserve">Применяется </w:t>
            </w:r>
          </w:p>
          <w:p w:rsidR="008447B6" w:rsidRPr="008447B6"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rsidR="008447B6" w:rsidRPr="008447B6"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447B6" w:rsidRPr="008447B6"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rsidR="008447B6" w:rsidRPr="008447B6"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б) документов, удостоверяющих личность (для физических лиц).</w:t>
            </w:r>
          </w:p>
          <w:p w:rsidR="008447B6" w:rsidRPr="000C5458" w:rsidRDefault="008447B6" w:rsidP="008447B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447B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tc>
      </w:tr>
      <w:tr w:rsidR="00801A09" w:rsidRPr="00DE1710" w:rsidTr="00ED1734">
        <w:trPr>
          <w:trHeight w:val="263"/>
        </w:trPr>
        <w:tc>
          <w:tcPr>
            <w:tcW w:w="851" w:type="dxa"/>
            <w:tcBorders>
              <w:bottom w:val="single" w:sz="4" w:space="0" w:color="auto"/>
            </w:tcBorders>
            <w:shd w:val="clear" w:color="auto" w:fill="auto"/>
          </w:tcPr>
          <w:p w:rsidR="00801A09" w:rsidRPr="00DE1710" w:rsidRDefault="00801A09" w:rsidP="00BB53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BB538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0C5458">
              <w:rPr>
                <w:rFonts w:ascii="Times New Roman" w:eastAsia="Times New Roman" w:hAnsi="Times New Roman" w:cs="Times New Roman"/>
                <w:sz w:val="24"/>
                <w:szCs w:val="24"/>
                <w:lang w:eastAsia="ru-RU"/>
              </w:rPr>
              <w:t>с даты размещения</w:t>
            </w:r>
            <w:proofErr w:type="gramEnd"/>
            <w:r w:rsidRPr="000C5458">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 xml:space="preserve">В течение пяти рабочих дней со дня размещения в ЕИС итогового протокола закупки, Предприятие с использованием программно-аппаратных средств </w:t>
            </w:r>
            <w:r w:rsidRPr="000C5458">
              <w:rPr>
                <w:rFonts w:ascii="Times New Roman" w:eastAsia="Times New Roman" w:hAnsi="Times New Roman" w:cs="Times New Roman"/>
                <w:sz w:val="24"/>
                <w:szCs w:val="24"/>
                <w:lang w:eastAsia="ru-RU"/>
              </w:rPr>
              <w:lastRenderedPageBreak/>
              <w:t xml:space="preserve">электронной площадки направляет победителю (единственному участнику) </w:t>
            </w:r>
            <w:proofErr w:type="gramStart"/>
            <w:r w:rsidRPr="000C5458">
              <w:rPr>
                <w:rFonts w:ascii="Times New Roman" w:eastAsia="Times New Roman" w:hAnsi="Times New Roman" w:cs="Times New Roman"/>
                <w:sz w:val="24"/>
                <w:szCs w:val="24"/>
                <w:lang w:eastAsia="ru-RU"/>
              </w:rPr>
              <w:t>заполненный</w:t>
            </w:r>
            <w:proofErr w:type="gramEnd"/>
            <w:r w:rsidRPr="000C5458">
              <w:rPr>
                <w:rFonts w:ascii="Times New Roman" w:eastAsia="Times New Roman" w:hAnsi="Times New Roman" w:cs="Times New Roman"/>
                <w:sz w:val="24"/>
                <w:szCs w:val="24"/>
                <w:lang w:eastAsia="ru-RU"/>
              </w:rPr>
              <w:t xml:space="preserve"> проект договора.</w:t>
            </w:r>
          </w:p>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Победитель закупки (единственный участник) в течение пяти рабочих дней со дня направления Предприятием проекта договора подписывает их электронной подписью лица, имеющим право действовать от имени соответственно участника такой закупки.</w:t>
            </w:r>
          </w:p>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01A09" w:rsidRPr="000C5458"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 в соответствии с п.11.8 Положения о закупках ГУП ФЖС РБ.</w:t>
            </w:r>
          </w:p>
          <w:p w:rsidR="00801A09" w:rsidRPr="00DE1710" w:rsidRDefault="00801A09"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C5458">
              <w:rPr>
                <w:rFonts w:ascii="Times New Roman" w:eastAsia="Times New Roman" w:hAnsi="Times New Roman" w:cs="Times New Roman"/>
                <w:sz w:val="24"/>
                <w:szCs w:val="24"/>
                <w:lang w:eastAsia="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8277E8"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8277E8">
        <w:rPr>
          <w:rFonts w:ascii="Times New Roman" w:eastAsia="Times New Roman" w:hAnsi="Times New Roman" w:cs="Times New Roman"/>
          <w:b/>
          <w:color w:val="FF0000"/>
          <w:sz w:val="24"/>
          <w:szCs w:val="24"/>
          <w:lang w:eastAsia="ru-RU"/>
        </w:rPr>
        <w:t>Раздел №3.Описание предмета закупки (техническое задание).</w:t>
      </w:r>
    </w:p>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6803"/>
      </w:tblGrid>
      <w:tr w:rsidR="000C571F" w:rsidRPr="000C571F" w:rsidTr="000C571F">
        <w:tc>
          <w:tcPr>
            <w:tcW w:w="10456" w:type="dxa"/>
            <w:gridSpan w:val="3"/>
          </w:tcPr>
          <w:p w:rsidR="000C571F" w:rsidRPr="000C571F" w:rsidRDefault="000C571F" w:rsidP="000C571F">
            <w:pPr>
              <w:spacing w:after="0" w:line="240" w:lineRule="auto"/>
              <w:jc w:val="center"/>
              <w:rPr>
                <w:rFonts w:ascii="Times New Roman" w:eastAsia="Calibri" w:hAnsi="Times New Roman" w:cs="Times New Roman"/>
                <w:b/>
              </w:rPr>
            </w:pPr>
            <w:r w:rsidRPr="000C571F">
              <w:rPr>
                <w:rFonts w:ascii="Times New Roman" w:eastAsia="Calibri" w:hAnsi="Times New Roman" w:cs="Times New Roman"/>
                <w:b/>
              </w:rPr>
              <w:t>1.Техническое задание</w:t>
            </w:r>
          </w:p>
        </w:tc>
      </w:tr>
      <w:tr w:rsidR="000C571F" w:rsidRPr="000C571F" w:rsidTr="000C571F">
        <w:tc>
          <w:tcPr>
            <w:tcW w:w="534" w:type="dxa"/>
          </w:tcPr>
          <w:p w:rsidR="000C571F" w:rsidRPr="000C571F" w:rsidRDefault="000C571F" w:rsidP="000C571F">
            <w:pPr>
              <w:numPr>
                <w:ilvl w:val="0"/>
                <w:numId w:val="6"/>
              </w:numPr>
              <w:tabs>
                <w:tab w:val="left" w:pos="0"/>
              </w:tabs>
              <w:spacing w:after="0" w:line="240" w:lineRule="auto"/>
              <w:ind w:left="426" w:hanging="426"/>
              <w:jc w:val="both"/>
              <w:rPr>
                <w:rFonts w:ascii="Times New Roman" w:eastAsia="Calibri" w:hAnsi="Times New Roman" w:cs="Times New Roman"/>
              </w:rPr>
            </w:pPr>
          </w:p>
        </w:tc>
        <w:tc>
          <w:tcPr>
            <w:tcW w:w="3119" w:type="dxa"/>
          </w:tcPr>
          <w:p w:rsidR="000C571F" w:rsidRPr="000C571F" w:rsidRDefault="000C571F" w:rsidP="000C571F">
            <w:pPr>
              <w:tabs>
                <w:tab w:val="left" w:pos="0"/>
              </w:tabs>
              <w:spacing w:after="0" w:line="240" w:lineRule="auto"/>
              <w:jc w:val="both"/>
              <w:rPr>
                <w:rFonts w:ascii="Times New Roman" w:eastAsia="Calibri" w:hAnsi="Times New Roman" w:cs="Times New Roman"/>
                <w:b/>
              </w:rPr>
            </w:pPr>
            <w:r w:rsidRPr="000C571F">
              <w:rPr>
                <w:rFonts w:ascii="Times New Roman" w:eastAsia="Calibri" w:hAnsi="Times New Roman" w:cs="Times New Roman"/>
                <w:b/>
              </w:rPr>
              <w:t>Заказчик</w:t>
            </w:r>
          </w:p>
        </w:tc>
        <w:tc>
          <w:tcPr>
            <w:tcW w:w="6803" w:type="dxa"/>
          </w:tcPr>
          <w:p w:rsidR="000C571F" w:rsidRPr="000C571F" w:rsidRDefault="000C571F" w:rsidP="000C571F">
            <w:pPr>
              <w:autoSpaceDE w:val="0"/>
              <w:autoSpaceDN w:val="0"/>
              <w:adjustRightInd w:val="0"/>
              <w:spacing w:after="0" w:line="240" w:lineRule="auto"/>
              <w:rPr>
                <w:rFonts w:ascii="Times New Roman" w:eastAsia="Times New Roman" w:hAnsi="Times New Roman" w:cs="Times New Roman"/>
                <w:lang w:eastAsia="ru-RU"/>
              </w:rPr>
            </w:pPr>
            <w:r w:rsidRPr="000C571F">
              <w:rPr>
                <w:rFonts w:ascii="Times New Roman" w:eastAsia="Times New Roman" w:hAnsi="Times New Roman" w:cs="Times New Roman"/>
                <w:lang w:eastAsia="ru-RU"/>
              </w:rPr>
              <w:t>ГУП ФЖС РБ</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0C571F" w:rsidRPr="000C571F" w:rsidRDefault="006635AD" w:rsidP="000C571F">
            <w:pPr>
              <w:spacing w:after="0" w:line="240" w:lineRule="auto"/>
              <w:jc w:val="both"/>
              <w:rPr>
                <w:rFonts w:ascii="Times New Roman" w:eastAsia="Calibri" w:hAnsi="Times New Roman" w:cs="Times New Roman"/>
                <w:b/>
              </w:rPr>
            </w:pPr>
            <w:r>
              <w:t xml:space="preserve"> </w:t>
            </w:r>
            <w:r w:rsidRPr="006635AD">
              <w:rPr>
                <w:rFonts w:ascii="Times New Roman" w:eastAsia="Calibri" w:hAnsi="Times New Roman" w:cs="Times New Roman"/>
                <w:b/>
              </w:rPr>
              <w:t>Наименование объекта закупки</w:t>
            </w:r>
          </w:p>
        </w:tc>
        <w:tc>
          <w:tcPr>
            <w:tcW w:w="6803" w:type="dxa"/>
          </w:tcPr>
          <w:p w:rsidR="000C571F" w:rsidRPr="000C571F" w:rsidRDefault="006635AD" w:rsidP="000C571F">
            <w:pPr>
              <w:autoSpaceDE w:val="0"/>
              <w:autoSpaceDN w:val="0"/>
              <w:adjustRightInd w:val="0"/>
              <w:spacing w:after="0" w:line="240" w:lineRule="auto"/>
              <w:rPr>
                <w:rFonts w:ascii="Times New Roman" w:eastAsia="Times New Roman" w:hAnsi="Times New Roman" w:cs="Times New Roman"/>
                <w:lang w:eastAsia="ru-RU"/>
              </w:rPr>
            </w:pPr>
            <w:r w:rsidRPr="006635AD">
              <w:rPr>
                <w:rFonts w:ascii="Times New Roman" w:eastAsia="Times New Roman" w:hAnsi="Times New Roman" w:cs="Times New Roman"/>
                <w:lang w:eastAsia="ru-RU"/>
              </w:rPr>
              <w:t>Оказание услуг по оценке рыночной стоимости объектов недвижимости  ГУП «ФЖС РБ»</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0C571F" w:rsidRPr="000C571F" w:rsidRDefault="000C571F" w:rsidP="000C571F">
            <w:pPr>
              <w:spacing w:after="0" w:line="240" w:lineRule="auto"/>
              <w:jc w:val="both"/>
              <w:rPr>
                <w:rFonts w:ascii="Times New Roman" w:eastAsia="Calibri" w:hAnsi="Times New Roman" w:cs="Times New Roman"/>
                <w:b/>
              </w:rPr>
            </w:pPr>
            <w:r w:rsidRPr="000C571F">
              <w:rPr>
                <w:rFonts w:ascii="Times New Roman" w:eastAsia="Calibri" w:hAnsi="Times New Roman" w:cs="Times New Roman"/>
                <w:b/>
              </w:rPr>
              <w:t>Вид финансирования</w:t>
            </w:r>
          </w:p>
        </w:tc>
        <w:tc>
          <w:tcPr>
            <w:tcW w:w="6803" w:type="dxa"/>
          </w:tcPr>
          <w:p w:rsidR="000C571F" w:rsidRPr="000C571F" w:rsidRDefault="000C571F" w:rsidP="000C571F">
            <w:pPr>
              <w:tabs>
                <w:tab w:val="left" w:pos="0"/>
              </w:tabs>
              <w:suppressAutoHyphens/>
              <w:spacing w:after="0" w:line="240" w:lineRule="auto"/>
              <w:rPr>
                <w:rFonts w:ascii="Times New Roman" w:eastAsia="Calibri" w:hAnsi="Times New Roman" w:cs="Times New Roman"/>
              </w:rPr>
            </w:pPr>
            <w:r w:rsidRPr="000C571F">
              <w:rPr>
                <w:rFonts w:ascii="Times New Roman" w:eastAsia="Calibri" w:hAnsi="Times New Roman" w:cs="Times New Roman"/>
              </w:rPr>
              <w:t>Средства ГУП ФЖС РБ</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jc w:val="both"/>
              <w:rPr>
                <w:rFonts w:ascii="Times New Roman" w:eastAsia="Calibri" w:hAnsi="Times New Roman" w:cs="Times New Roman"/>
                <w:b/>
                <w:highlight w:val="yellow"/>
              </w:rPr>
            </w:pPr>
            <w:r w:rsidRPr="000C571F">
              <w:rPr>
                <w:rFonts w:ascii="Times New Roman" w:eastAsia="Calibri" w:hAnsi="Times New Roman" w:cs="Times New Roman"/>
                <w:b/>
              </w:rPr>
              <w:t>Основные Технические характеристики объектов</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lang w:eastAsia="ru-RU"/>
              </w:rPr>
            </w:pPr>
            <w:r w:rsidRPr="000C571F">
              <w:rPr>
                <w:rFonts w:ascii="Times New Roman" w:eastAsia="Times New Roman" w:hAnsi="Times New Roman" w:cs="Times New Roman"/>
                <w:color w:val="000000"/>
                <w:lang w:eastAsia="ru-RU"/>
              </w:rPr>
              <w:t xml:space="preserve">- объект, расположенный по адресу: Республика Башкортостан,  </w:t>
            </w:r>
            <w:proofErr w:type="spellStart"/>
            <w:r w:rsidRPr="000C571F">
              <w:rPr>
                <w:rFonts w:ascii="Times New Roman" w:eastAsia="Times New Roman" w:hAnsi="Times New Roman" w:cs="Times New Roman"/>
                <w:color w:val="000000"/>
                <w:lang w:eastAsia="ru-RU"/>
              </w:rPr>
              <w:t>г</w:t>
            </w:r>
            <w:proofErr w:type="gramStart"/>
            <w:r w:rsidRPr="000C571F">
              <w:rPr>
                <w:rFonts w:ascii="Times New Roman" w:eastAsia="Times New Roman" w:hAnsi="Times New Roman" w:cs="Times New Roman"/>
                <w:color w:val="000000"/>
                <w:lang w:eastAsia="ru-RU"/>
              </w:rPr>
              <w:t>.У</w:t>
            </w:r>
            <w:proofErr w:type="gramEnd"/>
            <w:r w:rsidRPr="000C571F">
              <w:rPr>
                <w:rFonts w:ascii="Times New Roman" w:eastAsia="Times New Roman" w:hAnsi="Times New Roman" w:cs="Times New Roman"/>
                <w:color w:val="000000"/>
                <w:lang w:eastAsia="ru-RU"/>
              </w:rPr>
              <w:t>фа</w:t>
            </w:r>
            <w:proofErr w:type="spellEnd"/>
            <w:r w:rsidRPr="000C571F">
              <w:rPr>
                <w:rFonts w:ascii="Times New Roman" w:eastAsia="Times New Roman" w:hAnsi="Times New Roman" w:cs="Times New Roman"/>
                <w:color w:val="000000"/>
                <w:lang w:eastAsia="ru-RU"/>
              </w:rPr>
              <w:t xml:space="preserve">, Кировский район, </w:t>
            </w:r>
            <w:proofErr w:type="spellStart"/>
            <w:r w:rsidRPr="000C571F">
              <w:rPr>
                <w:rFonts w:ascii="Times New Roman" w:eastAsia="Times New Roman" w:hAnsi="Times New Roman" w:cs="Times New Roman"/>
                <w:color w:val="000000"/>
                <w:lang w:eastAsia="ru-RU"/>
              </w:rPr>
              <w:t>ул.Ленина</w:t>
            </w:r>
            <w:proofErr w:type="spellEnd"/>
            <w:r w:rsidRPr="000C571F">
              <w:rPr>
                <w:rFonts w:ascii="Times New Roman" w:eastAsia="Times New Roman" w:hAnsi="Times New Roman" w:cs="Times New Roman"/>
                <w:color w:val="000000"/>
                <w:lang w:eastAsia="ru-RU"/>
              </w:rPr>
              <w:t xml:space="preserve"> д.5/3</w:t>
            </w:r>
          </w:p>
          <w:p w:rsidR="000C571F" w:rsidRPr="000C571F" w:rsidRDefault="000C571F" w:rsidP="000C571F">
            <w:pPr>
              <w:spacing w:after="0" w:line="240" w:lineRule="auto"/>
              <w:jc w:val="both"/>
              <w:rPr>
                <w:rFonts w:ascii="Times New Roman" w:eastAsia="Times New Roman" w:hAnsi="Times New Roman" w:cs="Times New Roman"/>
                <w:color w:val="000000"/>
                <w:lang w:eastAsia="ru-RU"/>
              </w:rPr>
            </w:pPr>
            <w:r w:rsidRPr="000C571F">
              <w:rPr>
                <w:rFonts w:ascii="Times New Roman" w:eastAsia="Times New Roman" w:hAnsi="Times New Roman" w:cs="Times New Roman"/>
                <w:color w:val="000000"/>
                <w:lang w:eastAsia="ru-RU"/>
              </w:rPr>
              <w:t>- сет</w:t>
            </w:r>
            <w:r>
              <w:rPr>
                <w:rFonts w:ascii="Times New Roman" w:eastAsia="Times New Roman" w:hAnsi="Times New Roman" w:cs="Times New Roman"/>
                <w:color w:val="000000"/>
                <w:lang w:eastAsia="ru-RU"/>
              </w:rPr>
              <w:t>и</w:t>
            </w:r>
            <w:r w:rsidRPr="000C571F">
              <w:rPr>
                <w:rFonts w:ascii="Times New Roman" w:eastAsia="Times New Roman" w:hAnsi="Times New Roman" w:cs="Times New Roman"/>
                <w:color w:val="000000"/>
                <w:lang w:eastAsia="ru-RU"/>
              </w:rPr>
              <w:t xml:space="preserve"> теплоснабжения;</w:t>
            </w:r>
          </w:p>
          <w:p w:rsidR="000C571F" w:rsidRPr="000C571F" w:rsidRDefault="000C571F" w:rsidP="000C571F">
            <w:pPr>
              <w:spacing w:after="0" w:line="240" w:lineRule="auto"/>
              <w:rPr>
                <w:rFonts w:ascii="Times New Roman" w:eastAsia="Calibri" w:hAnsi="Times New Roman" w:cs="Times New Roman"/>
                <w:highlight w:val="yellow"/>
              </w:rPr>
            </w:pPr>
            <w:r w:rsidRPr="000C571F">
              <w:rPr>
                <w:rFonts w:ascii="Times New Roman" w:eastAsia="Times New Roman" w:hAnsi="Times New Roman" w:cs="Times New Roman"/>
                <w:color w:val="000000"/>
                <w:lang w:eastAsia="ru-RU"/>
              </w:rPr>
              <w:t>- сет</w:t>
            </w:r>
            <w:r>
              <w:rPr>
                <w:rFonts w:ascii="Times New Roman" w:eastAsia="Times New Roman" w:hAnsi="Times New Roman" w:cs="Times New Roman"/>
                <w:color w:val="000000"/>
                <w:lang w:eastAsia="ru-RU"/>
              </w:rPr>
              <w:t>и</w:t>
            </w:r>
            <w:r w:rsidRPr="000C571F">
              <w:rPr>
                <w:rFonts w:ascii="Times New Roman" w:eastAsia="Times New Roman" w:hAnsi="Times New Roman" w:cs="Times New Roman"/>
                <w:color w:val="000000"/>
                <w:lang w:eastAsia="ru-RU"/>
              </w:rPr>
              <w:t xml:space="preserve"> водоснабжения и канализации.</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rPr>
                <w:rFonts w:ascii="Times New Roman" w:eastAsia="Calibri" w:hAnsi="Times New Roman" w:cs="Times New Roman"/>
                <w:b/>
                <w:highlight w:val="yellow"/>
              </w:rPr>
            </w:pPr>
            <w:r w:rsidRPr="000C571F">
              <w:rPr>
                <w:rFonts w:ascii="Times New Roman" w:eastAsia="Calibri" w:hAnsi="Times New Roman" w:cs="Times New Roman"/>
                <w:b/>
              </w:rPr>
              <w:t>Предварительный объем выполняемых услуг</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lang w:eastAsia="ru-RU"/>
              </w:rPr>
            </w:pPr>
            <w:r w:rsidRPr="000C571F">
              <w:rPr>
                <w:rFonts w:ascii="Times New Roman" w:eastAsia="Times New Roman" w:hAnsi="Times New Roman" w:cs="Times New Roman"/>
                <w:color w:val="000000"/>
                <w:lang w:eastAsia="ru-RU"/>
              </w:rPr>
              <w:t xml:space="preserve">- объект, расположенный по адресу: Республика Башкортостан,  </w:t>
            </w:r>
            <w:proofErr w:type="spellStart"/>
            <w:r w:rsidRPr="000C571F">
              <w:rPr>
                <w:rFonts w:ascii="Times New Roman" w:eastAsia="Times New Roman" w:hAnsi="Times New Roman" w:cs="Times New Roman"/>
                <w:color w:val="000000"/>
                <w:lang w:eastAsia="ru-RU"/>
              </w:rPr>
              <w:t>г</w:t>
            </w:r>
            <w:proofErr w:type="gramStart"/>
            <w:r w:rsidRPr="000C571F">
              <w:rPr>
                <w:rFonts w:ascii="Times New Roman" w:eastAsia="Times New Roman" w:hAnsi="Times New Roman" w:cs="Times New Roman"/>
                <w:color w:val="000000"/>
                <w:lang w:eastAsia="ru-RU"/>
              </w:rPr>
              <w:t>.У</w:t>
            </w:r>
            <w:proofErr w:type="gramEnd"/>
            <w:r w:rsidRPr="000C571F">
              <w:rPr>
                <w:rFonts w:ascii="Times New Roman" w:eastAsia="Times New Roman" w:hAnsi="Times New Roman" w:cs="Times New Roman"/>
                <w:color w:val="000000"/>
                <w:lang w:eastAsia="ru-RU"/>
              </w:rPr>
              <w:t>фа</w:t>
            </w:r>
            <w:proofErr w:type="spellEnd"/>
            <w:r w:rsidRPr="000C571F">
              <w:rPr>
                <w:rFonts w:ascii="Times New Roman" w:eastAsia="Times New Roman" w:hAnsi="Times New Roman" w:cs="Times New Roman"/>
                <w:color w:val="000000"/>
                <w:lang w:eastAsia="ru-RU"/>
              </w:rPr>
              <w:t xml:space="preserve">,  Кировский район, </w:t>
            </w:r>
            <w:proofErr w:type="spellStart"/>
            <w:r w:rsidRPr="000C571F">
              <w:rPr>
                <w:rFonts w:ascii="Times New Roman" w:eastAsia="Times New Roman" w:hAnsi="Times New Roman" w:cs="Times New Roman"/>
                <w:color w:val="000000"/>
                <w:lang w:eastAsia="ru-RU"/>
              </w:rPr>
              <w:t>ул.Ленина</w:t>
            </w:r>
            <w:proofErr w:type="spellEnd"/>
            <w:r w:rsidRPr="000C571F">
              <w:rPr>
                <w:rFonts w:ascii="Times New Roman" w:eastAsia="Times New Roman" w:hAnsi="Times New Roman" w:cs="Times New Roman"/>
                <w:color w:val="000000"/>
                <w:lang w:eastAsia="ru-RU"/>
              </w:rPr>
              <w:t xml:space="preserve"> д.5/3, состоящего из следующих объектов:</w:t>
            </w:r>
          </w:p>
          <w:p w:rsidR="000C571F" w:rsidRPr="000C571F" w:rsidRDefault="000C571F" w:rsidP="000C571F">
            <w:pPr>
              <w:numPr>
                <w:ilvl w:val="0"/>
                <w:numId w:val="11"/>
              </w:numPr>
              <w:spacing w:after="0" w:line="240" w:lineRule="auto"/>
              <w:ind w:left="316" w:hanging="283"/>
              <w:contextualSpacing/>
              <w:jc w:val="both"/>
              <w:rPr>
                <w:rFonts w:ascii="Times New Roman" w:eastAsia="Calibri" w:hAnsi="Times New Roman" w:cs="Times New Roman"/>
              </w:rPr>
            </w:pPr>
            <w:r w:rsidRPr="000C571F">
              <w:rPr>
                <w:rFonts w:ascii="Times New Roman" w:eastAsia="Calibri" w:hAnsi="Times New Roman" w:cs="Times New Roman"/>
              </w:rPr>
              <w:t>административного здания (нежилого здания), литер</w:t>
            </w:r>
            <w:proofErr w:type="gramStart"/>
            <w:r w:rsidRPr="000C571F">
              <w:rPr>
                <w:rFonts w:ascii="Times New Roman" w:eastAsia="Calibri" w:hAnsi="Times New Roman" w:cs="Times New Roman"/>
              </w:rPr>
              <w:t xml:space="preserve"> А</w:t>
            </w:r>
            <w:proofErr w:type="gramEnd"/>
            <w:r w:rsidRPr="000C571F">
              <w:rPr>
                <w:rFonts w:ascii="Times New Roman" w:eastAsia="Calibri" w:hAnsi="Times New Roman" w:cs="Times New Roman"/>
              </w:rPr>
              <w:t xml:space="preserve"> и литер А1 (пристрой), 4 этажа, в </w:t>
            </w:r>
            <w:proofErr w:type="spellStart"/>
            <w:r w:rsidRPr="000C571F">
              <w:rPr>
                <w:rFonts w:ascii="Times New Roman" w:eastAsia="Calibri" w:hAnsi="Times New Roman" w:cs="Times New Roman"/>
              </w:rPr>
              <w:t>т.ч</w:t>
            </w:r>
            <w:proofErr w:type="spellEnd"/>
            <w:r w:rsidRPr="000C571F">
              <w:rPr>
                <w:rFonts w:ascii="Times New Roman" w:eastAsia="Calibri" w:hAnsi="Times New Roman" w:cs="Times New Roman"/>
              </w:rPr>
              <w:t xml:space="preserve">. 1 этаж подземный, общей площадью 4062,9 </w:t>
            </w:r>
            <w:proofErr w:type="spellStart"/>
            <w:r w:rsidRPr="000C571F">
              <w:rPr>
                <w:rFonts w:ascii="Times New Roman" w:eastAsia="Calibri" w:hAnsi="Times New Roman" w:cs="Times New Roman"/>
              </w:rPr>
              <w:t>кв.м</w:t>
            </w:r>
            <w:proofErr w:type="spellEnd"/>
            <w:r w:rsidRPr="000C571F">
              <w:rPr>
                <w:rFonts w:ascii="Times New Roman" w:eastAsia="Calibri" w:hAnsi="Times New Roman" w:cs="Times New Roman"/>
              </w:rPr>
              <w:t>., кадастровый номер – 02:55:010142:185;</w:t>
            </w:r>
          </w:p>
          <w:p w:rsidR="000C571F" w:rsidRPr="000C571F" w:rsidRDefault="000C571F" w:rsidP="000C571F">
            <w:pPr>
              <w:numPr>
                <w:ilvl w:val="0"/>
                <w:numId w:val="11"/>
              </w:numPr>
              <w:spacing w:after="0" w:line="240" w:lineRule="auto"/>
              <w:ind w:left="316" w:hanging="283"/>
              <w:contextualSpacing/>
              <w:jc w:val="both"/>
              <w:rPr>
                <w:rFonts w:ascii="Times New Roman" w:eastAsia="Calibri" w:hAnsi="Times New Roman" w:cs="Times New Roman"/>
              </w:rPr>
            </w:pPr>
            <w:r w:rsidRPr="000C571F">
              <w:rPr>
                <w:rFonts w:ascii="Times New Roman" w:eastAsia="Calibri" w:hAnsi="Times New Roman" w:cs="Times New Roman"/>
              </w:rPr>
              <w:t>бистро (нежилое здание), литер</w:t>
            </w:r>
            <w:proofErr w:type="gramStart"/>
            <w:r w:rsidRPr="000C571F">
              <w:rPr>
                <w:rFonts w:ascii="Times New Roman" w:eastAsia="Calibri" w:hAnsi="Times New Roman" w:cs="Times New Roman"/>
              </w:rPr>
              <w:t xml:space="preserve"> Б</w:t>
            </w:r>
            <w:proofErr w:type="gramEnd"/>
            <w:r w:rsidRPr="000C571F">
              <w:rPr>
                <w:rFonts w:ascii="Times New Roman" w:eastAsia="Calibri" w:hAnsi="Times New Roman" w:cs="Times New Roman"/>
              </w:rPr>
              <w:t xml:space="preserve">, 1 этаж, общей площадью 105,0 </w:t>
            </w:r>
            <w:proofErr w:type="spellStart"/>
            <w:r w:rsidRPr="000C571F">
              <w:rPr>
                <w:rFonts w:ascii="Times New Roman" w:eastAsia="Calibri" w:hAnsi="Times New Roman" w:cs="Times New Roman"/>
              </w:rPr>
              <w:t>кв.м</w:t>
            </w:r>
            <w:proofErr w:type="spellEnd"/>
            <w:r w:rsidRPr="000C571F">
              <w:rPr>
                <w:rFonts w:ascii="Times New Roman" w:eastAsia="Calibri" w:hAnsi="Times New Roman" w:cs="Times New Roman"/>
              </w:rPr>
              <w:t>.,  кадастровый номер – 02:55:010142:186;</w:t>
            </w:r>
          </w:p>
          <w:p w:rsidR="000C571F" w:rsidRPr="000C571F" w:rsidRDefault="000C571F" w:rsidP="000C571F">
            <w:pPr>
              <w:spacing w:after="0" w:line="240" w:lineRule="auto"/>
              <w:jc w:val="both"/>
              <w:rPr>
                <w:rFonts w:ascii="Times New Roman" w:eastAsia="Times New Roman" w:hAnsi="Times New Roman" w:cs="Times New Roman"/>
                <w:color w:val="000000"/>
                <w:lang w:eastAsia="ru-RU"/>
              </w:rPr>
            </w:pPr>
            <w:r w:rsidRPr="000C571F">
              <w:rPr>
                <w:rFonts w:ascii="Times New Roman" w:eastAsia="Times New Roman" w:hAnsi="Times New Roman" w:cs="Times New Roman"/>
                <w:color w:val="000000"/>
                <w:lang w:eastAsia="ru-RU"/>
              </w:rPr>
              <w:t>- сетей теплоснабжения – 21 объект;</w:t>
            </w:r>
            <w:r w:rsidR="006635AD">
              <w:t xml:space="preserve"> </w:t>
            </w:r>
            <w:r w:rsidR="006635AD" w:rsidRPr="006635AD">
              <w:rPr>
                <w:rFonts w:ascii="Times New Roman" w:eastAsia="Times New Roman" w:hAnsi="Times New Roman" w:cs="Times New Roman"/>
                <w:color w:val="000000"/>
                <w:lang w:eastAsia="ru-RU"/>
              </w:rPr>
              <w:t>(приложение №1.1</w:t>
            </w:r>
            <w:r w:rsidR="006635AD">
              <w:rPr>
                <w:rFonts w:ascii="Times New Roman" w:eastAsia="Times New Roman" w:hAnsi="Times New Roman" w:cs="Times New Roman"/>
                <w:color w:val="000000"/>
                <w:lang w:eastAsia="ru-RU"/>
              </w:rPr>
              <w:t xml:space="preserve"> к договору</w:t>
            </w:r>
            <w:r w:rsidR="006635AD" w:rsidRPr="006635AD">
              <w:rPr>
                <w:rFonts w:ascii="Times New Roman" w:eastAsia="Times New Roman" w:hAnsi="Times New Roman" w:cs="Times New Roman"/>
                <w:color w:val="000000"/>
                <w:lang w:eastAsia="ru-RU"/>
              </w:rPr>
              <w:t>);</w:t>
            </w:r>
          </w:p>
          <w:p w:rsidR="000C571F" w:rsidRPr="000C571F" w:rsidRDefault="000C571F" w:rsidP="000C571F">
            <w:pPr>
              <w:spacing w:after="0" w:line="240" w:lineRule="auto"/>
              <w:rPr>
                <w:rFonts w:ascii="Times New Roman" w:eastAsia="Calibri" w:hAnsi="Times New Roman" w:cs="Times New Roman"/>
              </w:rPr>
            </w:pPr>
            <w:r w:rsidRPr="000C571F">
              <w:rPr>
                <w:rFonts w:ascii="Times New Roman" w:eastAsia="Times New Roman" w:hAnsi="Times New Roman" w:cs="Times New Roman"/>
                <w:color w:val="000000"/>
                <w:lang w:eastAsia="ru-RU"/>
              </w:rPr>
              <w:t xml:space="preserve">- сетей водоснабжения и канализации – </w:t>
            </w:r>
            <w:r w:rsidR="006635AD" w:rsidRPr="006635AD">
              <w:rPr>
                <w:rFonts w:ascii="Times New Roman" w:eastAsia="Times New Roman" w:hAnsi="Times New Roman" w:cs="Times New Roman"/>
                <w:color w:val="000000"/>
                <w:lang w:eastAsia="ru-RU"/>
              </w:rPr>
              <w:t>42 объекта (приложение №1.2</w:t>
            </w:r>
            <w:r w:rsidR="006635AD">
              <w:rPr>
                <w:rFonts w:ascii="Times New Roman" w:eastAsia="Times New Roman" w:hAnsi="Times New Roman" w:cs="Times New Roman"/>
                <w:color w:val="000000"/>
                <w:lang w:eastAsia="ru-RU"/>
              </w:rPr>
              <w:t xml:space="preserve"> к договору</w:t>
            </w:r>
            <w:proofErr w:type="gramStart"/>
            <w:r w:rsidR="006635AD">
              <w:rPr>
                <w:rFonts w:ascii="Times New Roman" w:eastAsia="Times New Roman" w:hAnsi="Times New Roman" w:cs="Times New Roman"/>
                <w:color w:val="000000"/>
                <w:lang w:eastAsia="ru-RU"/>
              </w:rPr>
              <w:t xml:space="preserve"> </w:t>
            </w:r>
            <w:r w:rsidR="006635AD" w:rsidRPr="006635AD">
              <w:rPr>
                <w:rFonts w:ascii="Times New Roman" w:eastAsia="Times New Roman" w:hAnsi="Times New Roman" w:cs="Times New Roman"/>
                <w:color w:val="000000"/>
                <w:lang w:eastAsia="ru-RU"/>
              </w:rPr>
              <w:t>)</w:t>
            </w:r>
            <w:proofErr w:type="gramEnd"/>
            <w:r w:rsidR="006635AD" w:rsidRPr="006635AD">
              <w:rPr>
                <w:rFonts w:ascii="Times New Roman" w:eastAsia="Times New Roman" w:hAnsi="Times New Roman" w:cs="Times New Roman"/>
                <w:color w:val="000000"/>
                <w:lang w:eastAsia="ru-RU"/>
              </w:rPr>
              <w:t>.</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jc w:val="both"/>
              <w:rPr>
                <w:rFonts w:ascii="Times New Roman" w:eastAsia="Times New Roman" w:hAnsi="Times New Roman" w:cs="Times New Roman"/>
                <w:b/>
                <w:color w:val="000000"/>
                <w:highlight w:val="yellow"/>
                <w:lang w:eastAsia="ru-RU"/>
              </w:rPr>
            </w:pPr>
            <w:r w:rsidRPr="000C571F">
              <w:rPr>
                <w:rFonts w:ascii="Times New Roman" w:eastAsia="Times New Roman" w:hAnsi="Times New Roman" w:cs="Times New Roman"/>
                <w:b/>
                <w:color w:val="000000"/>
                <w:lang w:eastAsia="ru-RU"/>
              </w:rPr>
              <w:t>Место выполнения работ</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Республика Башкортостан, </w:t>
            </w:r>
            <w:proofErr w:type="spellStart"/>
            <w:r>
              <w:rPr>
                <w:rFonts w:ascii="Times New Roman" w:eastAsia="Times New Roman" w:hAnsi="Times New Roman" w:cs="Times New Roman"/>
                <w:color w:val="000000"/>
              </w:rPr>
              <w:t>г</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фа</w:t>
            </w:r>
            <w:proofErr w:type="spellEnd"/>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rPr>
                <w:rFonts w:ascii="Times New Roman" w:eastAsia="Times New Roman" w:hAnsi="Times New Roman" w:cs="Times New Roman"/>
                <w:color w:val="000000"/>
              </w:rPr>
            </w:pPr>
          </w:p>
        </w:tc>
        <w:tc>
          <w:tcPr>
            <w:tcW w:w="3119" w:type="dxa"/>
          </w:tcPr>
          <w:p w:rsidR="000C571F" w:rsidRPr="000C571F" w:rsidRDefault="000C571F" w:rsidP="000C571F">
            <w:pPr>
              <w:spacing w:after="0" w:line="240" w:lineRule="auto"/>
              <w:rPr>
                <w:rFonts w:ascii="Times New Roman" w:eastAsia="Times New Roman" w:hAnsi="Times New Roman" w:cs="Times New Roman"/>
                <w:b/>
                <w:color w:val="000000"/>
              </w:rPr>
            </w:pPr>
            <w:r w:rsidRPr="000C571F">
              <w:rPr>
                <w:rFonts w:ascii="Times New Roman" w:eastAsia="Times New Roman" w:hAnsi="Times New Roman" w:cs="Times New Roman"/>
                <w:b/>
                <w:color w:val="000000"/>
              </w:rPr>
              <w:t>Требования к качеству выполнению услуг</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rPr>
            </w:pPr>
            <w:r w:rsidRPr="000C571F">
              <w:rPr>
                <w:rFonts w:ascii="Times New Roman" w:eastAsia="Times New Roman" w:hAnsi="Times New Roman" w:cs="Times New Roman"/>
                <w:color w:val="000000"/>
              </w:rPr>
              <w:t>Выполнить услуги качественно и в срок в соответствии с условиями Договора.</w:t>
            </w:r>
          </w:p>
          <w:p w:rsidR="000C571F" w:rsidRPr="000C571F" w:rsidRDefault="000C571F" w:rsidP="000C571F">
            <w:pPr>
              <w:spacing w:after="0" w:line="240" w:lineRule="auto"/>
              <w:jc w:val="both"/>
              <w:rPr>
                <w:rFonts w:ascii="Times New Roman" w:eastAsia="Times New Roman" w:hAnsi="Times New Roman" w:cs="Times New Roman"/>
                <w:color w:val="000000"/>
              </w:rPr>
            </w:pPr>
            <w:r w:rsidRPr="000C571F">
              <w:rPr>
                <w:rFonts w:ascii="Times New Roman" w:eastAsia="Times New Roman" w:hAnsi="Times New Roman" w:cs="Times New Roman"/>
                <w:color w:val="000000"/>
              </w:rPr>
              <w:t>Услуги должны соответствовать требованиям:</w:t>
            </w:r>
          </w:p>
          <w:p w:rsidR="000C571F" w:rsidRPr="000C571F" w:rsidRDefault="000C571F" w:rsidP="000C571F">
            <w:pPr>
              <w:spacing w:after="0" w:line="240" w:lineRule="auto"/>
              <w:jc w:val="both"/>
              <w:rPr>
                <w:rFonts w:ascii="Times New Roman" w:eastAsia="Times New Roman" w:hAnsi="Times New Roman" w:cs="Times New Roman"/>
                <w:bCs/>
                <w:color w:val="000000"/>
                <w:lang w:eastAsia="ru-RU"/>
              </w:rPr>
            </w:pPr>
            <w:r w:rsidRPr="000C571F">
              <w:rPr>
                <w:rFonts w:ascii="Times New Roman" w:eastAsia="Times New Roman" w:hAnsi="Times New Roman" w:cs="Times New Roman"/>
                <w:bCs/>
                <w:color w:val="000000"/>
                <w:lang w:eastAsia="ru-RU"/>
              </w:rPr>
              <w:t>- Федерального закона от 29.07.1998 г. №135-ФЗ «Об оценочной деятельности в Российской Федерации» (далее Закон № 135-ФЗ).</w:t>
            </w:r>
          </w:p>
          <w:p w:rsidR="000C571F" w:rsidRPr="000C571F" w:rsidRDefault="000C571F" w:rsidP="000C571F">
            <w:pPr>
              <w:spacing w:after="0" w:line="240" w:lineRule="auto"/>
              <w:jc w:val="both"/>
              <w:rPr>
                <w:rFonts w:ascii="Times New Roman" w:eastAsia="Times New Roman" w:hAnsi="Times New Roman" w:cs="Times New Roman"/>
                <w:bCs/>
                <w:color w:val="000000"/>
                <w:lang w:eastAsia="ru-RU"/>
              </w:rPr>
            </w:pPr>
            <w:proofErr w:type="gramStart"/>
            <w:r w:rsidRPr="000C571F">
              <w:rPr>
                <w:rFonts w:ascii="Times New Roman" w:eastAsia="Times New Roman" w:hAnsi="Times New Roman" w:cs="Times New Roman"/>
                <w:bCs/>
                <w:color w:val="000000"/>
                <w:lang w:eastAsia="ru-RU"/>
              </w:rPr>
              <w:t>- Федеральными стандартами оценки «Структура федеральных стандартов оценки и основные понятия, используемые в федеральных стандартах оценки (ФСО I)», «Виды стоимости (ФСО II)», «Процесс оценки (ФСО III)», «Задание на оценку (ФСО IV)», «Подходы и методы оценки (ФСО V)», «Отчет об оценке (ФСО VI)» утверждённые приказом Минэкономразвития России от 14 апреля 2022 г. N 200.</w:t>
            </w:r>
            <w:proofErr w:type="gramEnd"/>
          </w:p>
          <w:p w:rsidR="000C571F" w:rsidRPr="000C571F" w:rsidRDefault="000C571F" w:rsidP="000C571F">
            <w:pPr>
              <w:spacing w:after="0" w:line="240" w:lineRule="auto"/>
              <w:jc w:val="both"/>
              <w:rPr>
                <w:rFonts w:ascii="Times New Roman" w:eastAsia="Times New Roman" w:hAnsi="Times New Roman" w:cs="Times New Roman"/>
                <w:bCs/>
                <w:color w:val="000000"/>
                <w:lang w:eastAsia="ru-RU"/>
              </w:rPr>
            </w:pPr>
            <w:bookmarkStart w:id="22" w:name="_Hlk121307816"/>
            <w:r w:rsidRPr="000C571F">
              <w:rPr>
                <w:rFonts w:ascii="Times New Roman" w:eastAsia="Times New Roman" w:hAnsi="Times New Roman" w:cs="Times New Roman"/>
                <w:bCs/>
                <w:color w:val="000000"/>
                <w:lang w:eastAsia="ru-RU"/>
              </w:rPr>
              <w:t>- Федеральным стандартом оценки «Оценка недвижимости (ФСО № 7)», утверждены приказом Минэкономразвития России от 25 сентября 2014 г. № 611</w:t>
            </w:r>
            <w:bookmarkEnd w:id="22"/>
            <w:r w:rsidRPr="000C571F">
              <w:rPr>
                <w:rFonts w:ascii="Times New Roman" w:eastAsia="Times New Roman" w:hAnsi="Times New Roman" w:cs="Times New Roman"/>
                <w:bCs/>
                <w:color w:val="000000"/>
                <w:lang w:eastAsia="ru-RU"/>
              </w:rPr>
              <w:t>.</w:t>
            </w:r>
          </w:p>
          <w:p w:rsidR="000C571F" w:rsidRPr="000C571F" w:rsidRDefault="000C571F" w:rsidP="000C571F">
            <w:pPr>
              <w:spacing w:after="0" w:line="240" w:lineRule="auto"/>
              <w:jc w:val="both"/>
              <w:rPr>
                <w:rFonts w:ascii="Times New Roman" w:eastAsia="Times New Roman" w:hAnsi="Times New Roman" w:cs="Times New Roman"/>
                <w:bCs/>
                <w:color w:val="000000"/>
                <w:lang w:eastAsia="ru-RU"/>
              </w:rPr>
            </w:pPr>
            <w:r w:rsidRPr="000C571F">
              <w:rPr>
                <w:rFonts w:ascii="Times New Roman" w:eastAsia="Times New Roman" w:hAnsi="Times New Roman" w:cs="Times New Roman"/>
                <w:bCs/>
                <w:color w:val="000000"/>
                <w:lang w:eastAsia="ru-RU"/>
              </w:rPr>
              <w:t xml:space="preserve">- Стандарты и правила оценочной деятельности СРО </w:t>
            </w:r>
            <w:r w:rsidRPr="000C571F">
              <w:rPr>
                <w:rFonts w:ascii="Times New Roman" w:eastAsia="Times New Roman" w:hAnsi="Times New Roman" w:cs="Times New Roman"/>
                <w:snapToGrid w:val="0"/>
                <w:color w:val="000000"/>
                <w:lang w:eastAsia="ru-RU"/>
              </w:rPr>
              <w:t>о</w:t>
            </w:r>
            <w:r w:rsidR="006635AD">
              <w:rPr>
                <w:rFonts w:ascii="Times New Roman" w:eastAsia="Times New Roman" w:hAnsi="Times New Roman" w:cs="Times New Roman"/>
                <w:snapToGrid w:val="0"/>
                <w:color w:val="000000"/>
                <w:lang w:eastAsia="ru-RU"/>
              </w:rPr>
              <w:t>ц</w:t>
            </w:r>
            <w:r w:rsidRPr="000C571F">
              <w:rPr>
                <w:rFonts w:ascii="Times New Roman" w:eastAsia="Times New Roman" w:hAnsi="Times New Roman" w:cs="Times New Roman"/>
                <w:snapToGrid w:val="0"/>
                <w:color w:val="000000"/>
                <w:lang w:eastAsia="ru-RU"/>
              </w:rPr>
              <w:t>енщиков</w:t>
            </w:r>
          </w:p>
          <w:p w:rsidR="000C571F" w:rsidRPr="000C571F" w:rsidRDefault="000C571F" w:rsidP="000C571F">
            <w:pPr>
              <w:spacing w:after="0" w:line="240" w:lineRule="auto"/>
              <w:jc w:val="both"/>
              <w:rPr>
                <w:rFonts w:ascii="Times New Roman" w:eastAsia="Times New Roman" w:hAnsi="Times New Roman" w:cs="Times New Roman"/>
                <w:color w:val="000000"/>
              </w:rPr>
            </w:pPr>
            <w:r w:rsidRPr="000C571F">
              <w:rPr>
                <w:rFonts w:ascii="Times New Roman" w:eastAsia="Times New Roman" w:hAnsi="Times New Roman" w:cs="Times New Roman"/>
                <w:bCs/>
                <w:color w:val="000000"/>
                <w:lang w:eastAsia="ru-RU"/>
              </w:rPr>
              <w:t xml:space="preserve">- </w:t>
            </w:r>
            <w:r w:rsidRPr="000C571F">
              <w:rPr>
                <w:rFonts w:ascii="Times New Roman" w:eastAsia="Times New Roman" w:hAnsi="Times New Roman" w:cs="Times New Roman"/>
                <w:color w:val="000000"/>
                <w:lang w:eastAsia="ru-RU"/>
              </w:rPr>
              <w:t>Приказа Министерства земельных и имущественных отношений Республики Башкортостан от 21.11.2008 г. № 1761 "Об утверждении Технических условий на проведение оценки".</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rPr>
                <w:rFonts w:ascii="Times New Roman" w:eastAsia="Calibri" w:hAnsi="Times New Roman" w:cs="Times New Roman"/>
                <w:b/>
              </w:rPr>
            </w:pPr>
            <w:r w:rsidRPr="000C571F">
              <w:rPr>
                <w:rFonts w:ascii="Times New Roman" w:eastAsia="Calibri" w:hAnsi="Times New Roman" w:cs="Times New Roman"/>
                <w:b/>
              </w:rPr>
              <w:t>Срок выполнения услуг, место выполнения работ, услуг</w:t>
            </w:r>
          </w:p>
        </w:tc>
        <w:tc>
          <w:tcPr>
            <w:tcW w:w="6803" w:type="dxa"/>
            <w:vAlign w:val="center"/>
          </w:tcPr>
          <w:p w:rsidR="000C571F" w:rsidRPr="000C571F" w:rsidRDefault="000C571F" w:rsidP="000C571F">
            <w:pPr>
              <w:spacing w:after="0" w:line="240" w:lineRule="auto"/>
              <w:rPr>
                <w:rFonts w:ascii="Times New Roman" w:eastAsia="Calibri" w:hAnsi="Times New Roman" w:cs="Times New Roman"/>
              </w:rPr>
            </w:pPr>
            <w:r w:rsidRPr="000C571F">
              <w:rPr>
                <w:rFonts w:ascii="Times New Roman" w:eastAsia="Calibri" w:hAnsi="Times New Roman" w:cs="Times New Roman"/>
              </w:rPr>
              <w:t xml:space="preserve">Начало работ - </w:t>
            </w:r>
            <w:proofErr w:type="gramStart"/>
            <w:r w:rsidRPr="000C571F">
              <w:rPr>
                <w:rFonts w:ascii="Times New Roman" w:eastAsia="Calibri" w:hAnsi="Times New Roman" w:cs="Times New Roman"/>
              </w:rPr>
              <w:t>с даты получения</w:t>
            </w:r>
            <w:proofErr w:type="gramEnd"/>
            <w:r w:rsidRPr="000C571F">
              <w:rPr>
                <w:rFonts w:ascii="Times New Roman" w:eastAsia="Calibri" w:hAnsi="Times New Roman" w:cs="Times New Roman"/>
              </w:rPr>
              <w:t xml:space="preserve"> уведомления от Заказчика о начале работ.</w:t>
            </w:r>
          </w:p>
          <w:p w:rsidR="000C571F" w:rsidRPr="000C571F" w:rsidRDefault="000C571F" w:rsidP="000C571F">
            <w:pPr>
              <w:spacing w:after="0" w:line="240" w:lineRule="auto"/>
              <w:jc w:val="both"/>
              <w:rPr>
                <w:rFonts w:ascii="Times New Roman" w:eastAsia="Calibri" w:hAnsi="Times New Roman" w:cs="Times New Roman"/>
              </w:rPr>
            </w:pPr>
            <w:r w:rsidRPr="000C571F">
              <w:rPr>
                <w:rFonts w:ascii="Times New Roman" w:eastAsia="Calibri" w:hAnsi="Times New Roman" w:cs="Times New Roman"/>
              </w:rPr>
              <w:t xml:space="preserve">Окончание – в течение 10 рабочих дней </w:t>
            </w:r>
            <w:proofErr w:type="gramStart"/>
            <w:r w:rsidRPr="000C571F">
              <w:rPr>
                <w:rFonts w:ascii="Times New Roman" w:eastAsia="Calibri" w:hAnsi="Times New Roman" w:cs="Times New Roman"/>
              </w:rPr>
              <w:t>с даты получения</w:t>
            </w:r>
            <w:proofErr w:type="gramEnd"/>
            <w:r w:rsidRPr="000C571F">
              <w:rPr>
                <w:rFonts w:ascii="Times New Roman" w:eastAsia="Calibri" w:hAnsi="Times New Roman" w:cs="Times New Roman"/>
              </w:rPr>
              <w:t xml:space="preserve"> заявки (задания на оказание услуги). Исполнитель оказывает услуги в течение срока действия договора.</w:t>
            </w:r>
          </w:p>
          <w:p w:rsidR="000C571F" w:rsidRPr="000C571F" w:rsidRDefault="000C571F" w:rsidP="000C571F">
            <w:pPr>
              <w:spacing w:after="0" w:line="240" w:lineRule="auto"/>
              <w:jc w:val="both"/>
              <w:rPr>
                <w:rFonts w:ascii="Times New Roman" w:eastAsia="Calibri" w:hAnsi="Times New Roman" w:cs="Times New Roman"/>
              </w:rPr>
            </w:pP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rPr>
                <w:rFonts w:ascii="Times New Roman" w:eastAsia="Calibri" w:hAnsi="Times New Roman" w:cs="Times New Roman"/>
                <w:b/>
              </w:rPr>
            </w:pPr>
            <w:r w:rsidRPr="000C571F">
              <w:rPr>
                <w:rFonts w:ascii="Times New Roman" w:eastAsia="Calibri" w:hAnsi="Times New Roman" w:cs="Times New Roman"/>
                <w:b/>
              </w:rPr>
              <w:t>Срок действия договора</w:t>
            </w:r>
          </w:p>
        </w:tc>
        <w:tc>
          <w:tcPr>
            <w:tcW w:w="6803" w:type="dxa"/>
            <w:vAlign w:val="center"/>
          </w:tcPr>
          <w:p w:rsidR="000C571F" w:rsidRPr="000C571F" w:rsidRDefault="000C571F" w:rsidP="000C571F">
            <w:pPr>
              <w:spacing w:after="0" w:line="240" w:lineRule="auto"/>
              <w:rPr>
                <w:rFonts w:ascii="Times New Roman" w:eastAsia="Calibri" w:hAnsi="Times New Roman" w:cs="Times New Roman"/>
              </w:rPr>
            </w:pPr>
            <w:r w:rsidRPr="000C571F">
              <w:rPr>
                <w:rFonts w:ascii="Times New Roman" w:eastAsia="Calibri" w:hAnsi="Times New Roman" w:cs="Times New Roman"/>
              </w:rPr>
              <w:t xml:space="preserve">Начало – </w:t>
            </w:r>
            <w:proofErr w:type="gramStart"/>
            <w:r w:rsidRPr="000C571F">
              <w:rPr>
                <w:rFonts w:ascii="Times New Roman" w:eastAsia="Calibri" w:hAnsi="Times New Roman" w:cs="Times New Roman"/>
              </w:rPr>
              <w:t>с даты заключения</w:t>
            </w:r>
            <w:proofErr w:type="gramEnd"/>
            <w:r w:rsidRPr="000C571F">
              <w:rPr>
                <w:rFonts w:ascii="Times New Roman" w:eastAsia="Calibri" w:hAnsi="Times New Roman" w:cs="Times New Roman"/>
              </w:rPr>
              <w:t xml:space="preserve"> договора.</w:t>
            </w:r>
          </w:p>
          <w:p w:rsidR="000C571F" w:rsidRPr="000C571F" w:rsidRDefault="000C571F" w:rsidP="000C571F">
            <w:pPr>
              <w:spacing w:after="0" w:line="240" w:lineRule="auto"/>
              <w:rPr>
                <w:rFonts w:ascii="Times New Roman" w:eastAsia="Calibri" w:hAnsi="Times New Roman" w:cs="Times New Roman"/>
              </w:rPr>
            </w:pPr>
            <w:r w:rsidRPr="000C571F">
              <w:rPr>
                <w:rFonts w:ascii="Times New Roman" w:eastAsia="Calibri" w:hAnsi="Times New Roman" w:cs="Times New Roman"/>
              </w:rPr>
              <w:t>Окончание – до 31.12.2024г.</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0C571F" w:rsidRPr="000C571F" w:rsidRDefault="000C571F" w:rsidP="000C571F">
            <w:pPr>
              <w:spacing w:after="0" w:line="240" w:lineRule="auto"/>
              <w:rPr>
                <w:rFonts w:ascii="Times New Roman" w:eastAsia="Times New Roman" w:hAnsi="Times New Roman" w:cs="Times New Roman"/>
                <w:b/>
                <w:color w:val="000000"/>
                <w:lang w:eastAsia="ru-RU"/>
              </w:rPr>
            </w:pPr>
            <w:r w:rsidRPr="000C571F">
              <w:rPr>
                <w:rFonts w:ascii="Times New Roman" w:eastAsia="Times New Roman" w:hAnsi="Times New Roman" w:cs="Times New Roman"/>
                <w:b/>
                <w:color w:val="000000"/>
                <w:lang w:eastAsia="ru-RU"/>
              </w:rPr>
              <w:t>Форма, сроки и порядок оплаты работ, услуг</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highlight w:val="yellow"/>
                <w:lang w:eastAsia="ru-RU"/>
              </w:rPr>
            </w:pPr>
            <w:r w:rsidRPr="000C571F">
              <w:rPr>
                <w:rFonts w:ascii="Times New Roman" w:eastAsia="Times New Roman" w:hAnsi="Times New Roman" w:cs="Times New Roman"/>
                <w:color w:val="000000"/>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45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0C571F" w:rsidRPr="000C571F" w:rsidTr="000C571F">
        <w:tc>
          <w:tcPr>
            <w:tcW w:w="534" w:type="dxa"/>
          </w:tcPr>
          <w:p w:rsidR="000C571F" w:rsidRPr="000C571F" w:rsidRDefault="000C571F" w:rsidP="000C571F">
            <w:pPr>
              <w:numPr>
                <w:ilvl w:val="0"/>
                <w:numId w:val="6"/>
              </w:numPr>
              <w:spacing w:after="0" w:line="240" w:lineRule="auto"/>
              <w:ind w:left="426" w:hanging="426"/>
              <w:rPr>
                <w:rFonts w:ascii="Times New Roman" w:eastAsia="Calibri" w:hAnsi="Times New Roman" w:cs="Times New Roman"/>
              </w:rPr>
            </w:pPr>
          </w:p>
        </w:tc>
        <w:tc>
          <w:tcPr>
            <w:tcW w:w="3119" w:type="dxa"/>
          </w:tcPr>
          <w:p w:rsidR="000C571F" w:rsidRPr="000C571F" w:rsidRDefault="000C571F" w:rsidP="000C571F">
            <w:pPr>
              <w:spacing w:after="0" w:line="240" w:lineRule="auto"/>
              <w:rPr>
                <w:rFonts w:ascii="Times New Roman" w:eastAsia="Calibri" w:hAnsi="Times New Roman" w:cs="Times New Roman"/>
                <w:b/>
                <w:highlight w:val="yellow"/>
              </w:rPr>
            </w:pPr>
            <w:r w:rsidRPr="000C571F">
              <w:rPr>
                <w:rFonts w:ascii="Times New Roman" w:eastAsia="Calibri" w:hAnsi="Times New Roman" w:cs="Times New Roman"/>
                <w:b/>
                <w:bCs/>
              </w:rPr>
              <w:t>Требование к исполнителю</w:t>
            </w:r>
          </w:p>
        </w:tc>
        <w:tc>
          <w:tcPr>
            <w:tcW w:w="6803" w:type="dxa"/>
          </w:tcPr>
          <w:p w:rsidR="000C571F" w:rsidRPr="000C571F" w:rsidRDefault="000C571F" w:rsidP="000C571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C571F">
              <w:rPr>
                <w:rFonts w:ascii="Times New Roman" w:eastAsia="Times New Roman" w:hAnsi="Times New Roman" w:cs="Times New Roman"/>
                <w:lang w:eastAsia="ru-RU"/>
              </w:rPr>
              <w:t xml:space="preserve">Оценщик должен являться членом одной из саморегулируемых организаций оценщиков и застраховать свою ответственность в </w:t>
            </w:r>
            <w:r w:rsidRPr="000C571F">
              <w:rPr>
                <w:rFonts w:ascii="Times New Roman" w:eastAsia="Times New Roman" w:hAnsi="Times New Roman" w:cs="Times New Roman"/>
                <w:lang w:eastAsia="ru-RU"/>
              </w:rPr>
              <w:lastRenderedPageBreak/>
              <w:t>соответствии с требованиями законодательства РФ об оценочной деятельности</w:t>
            </w:r>
          </w:p>
          <w:p w:rsidR="000C571F" w:rsidRPr="000C571F" w:rsidRDefault="000C571F" w:rsidP="000C571F">
            <w:pPr>
              <w:suppressLineNumbers/>
              <w:spacing w:after="0" w:line="240" w:lineRule="auto"/>
              <w:jc w:val="both"/>
              <w:rPr>
                <w:rFonts w:ascii="Times New Roman" w:eastAsia="Calibri" w:hAnsi="Times New Roman" w:cs="Times New Roman"/>
                <w:b/>
                <w:u w:val="single"/>
              </w:rPr>
            </w:pPr>
            <w:r w:rsidRPr="000C571F">
              <w:rPr>
                <w:rFonts w:ascii="Times New Roman" w:eastAsia="Calibri" w:hAnsi="Times New Roman" w:cs="Times New Roman"/>
                <w:b/>
                <w:u w:val="single"/>
              </w:rPr>
              <w:t>Для юридических лиц:</w:t>
            </w:r>
          </w:p>
          <w:p w:rsidR="000C571F" w:rsidRPr="000C571F" w:rsidRDefault="000C571F" w:rsidP="000C571F">
            <w:pPr>
              <w:autoSpaceDE w:val="0"/>
              <w:autoSpaceDN w:val="0"/>
              <w:spacing w:after="0" w:line="240" w:lineRule="auto"/>
              <w:ind w:left="57" w:right="57"/>
              <w:jc w:val="both"/>
              <w:rPr>
                <w:rFonts w:ascii="Times New Roman" w:eastAsia="Calibri" w:hAnsi="Times New Roman" w:cs="Times New Roman"/>
              </w:rPr>
            </w:pPr>
            <w:proofErr w:type="gramStart"/>
            <w:r w:rsidRPr="000C571F">
              <w:rPr>
                <w:rFonts w:ascii="Times New Roman" w:eastAsia="Calibri" w:hAnsi="Times New Roman" w:cs="Times New Roman"/>
              </w:rPr>
              <w:t>1)</w:t>
            </w:r>
            <w:r w:rsidRPr="000C571F">
              <w:rPr>
                <w:rFonts w:ascii="Times New Roman" w:eastAsia="Calibri" w:hAnsi="Times New Roman" w:cs="Times New Roman"/>
                <w:b/>
              </w:rPr>
              <w:t xml:space="preserve"> </w:t>
            </w:r>
            <w:r w:rsidRPr="000C571F">
              <w:rPr>
                <w:rFonts w:ascii="Times New Roman" w:eastAsia="Calibri" w:hAnsi="Times New Roman" w:cs="Times New Roman"/>
              </w:rPr>
              <w:t>в соответствии с требованиями статьи 10 Федерального закона от 29.07.1998 № 135-ФЗ «Об оценочной деятельности в Российской Федерации» копию договора (полиса)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w:t>
            </w:r>
            <w:proofErr w:type="gramEnd"/>
            <w:r w:rsidRPr="000C571F">
              <w:rPr>
                <w:rFonts w:ascii="Times New Roman" w:eastAsia="Calibri" w:hAnsi="Times New Roman" w:cs="Times New Roman"/>
              </w:rPr>
              <w:t xml:space="preserve"> правовых актов Российской Федерации в области оценочной деятельности, стандартов и правил оценочной деятельности;</w:t>
            </w:r>
          </w:p>
          <w:p w:rsidR="000C571F" w:rsidRPr="000C571F" w:rsidRDefault="000C571F" w:rsidP="000C571F">
            <w:pPr>
              <w:autoSpaceDE w:val="0"/>
              <w:autoSpaceDN w:val="0"/>
              <w:spacing w:after="0" w:line="240" w:lineRule="auto"/>
              <w:ind w:left="57" w:right="57"/>
              <w:jc w:val="both"/>
              <w:rPr>
                <w:rFonts w:ascii="Times New Roman" w:eastAsia="Calibri" w:hAnsi="Times New Roman" w:cs="Times New Roman"/>
              </w:rPr>
            </w:pPr>
            <w:r w:rsidRPr="000C571F">
              <w:rPr>
                <w:rFonts w:ascii="Times New Roman" w:eastAsia="Calibri" w:hAnsi="Times New Roman" w:cs="Times New Roman"/>
              </w:rPr>
              <w:t>2) в соответствии с требованиями статьи 4 Федерального закона от 29.07.1998 № 135-ФЗ «Об оценочной деятельности в Российской Федерации» документы на двух оценщиков, заключивших с юридическим лицом трудовой договор:</w:t>
            </w:r>
          </w:p>
          <w:p w:rsidR="000C571F" w:rsidRPr="000C571F" w:rsidRDefault="000C571F" w:rsidP="000C571F">
            <w:pPr>
              <w:suppressLineNumbers/>
              <w:spacing w:after="0" w:line="240" w:lineRule="auto"/>
              <w:ind w:firstLine="361"/>
              <w:jc w:val="both"/>
              <w:rPr>
                <w:rFonts w:ascii="Times New Roman" w:eastAsia="Calibri" w:hAnsi="Times New Roman" w:cs="Times New Roman"/>
              </w:rPr>
            </w:pPr>
            <w:r w:rsidRPr="000C571F">
              <w:rPr>
                <w:rFonts w:ascii="Times New Roman" w:eastAsia="Calibri" w:hAnsi="Times New Roman" w:cs="Times New Roman"/>
              </w:rPr>
              <w:t xml:space="preserve">- копии трудовых договоров на не менее двух лиц - оценщиков, являющихся членами саморегулируемой организации оценщиков, право осуществления оценочной </w:t>
            </w:r>
            <w:proofErr w:type="gramStart"/>
            <w:r w:rsidRPr="000C571F">
              <w:rPr>
                <w:rFonts w:ascii="Times New Roman" w:eastAsia="Calibri" w:hAnsi="Times New Roman" w:cs="Times New Roman"/>
              </w:rPr>
              <w:t>деятельности</w:t>
            </w:r>
            <w:proofErr w:type="gramEnd"/>
            <w:r w:rsidRPr="000C571F">
              <w:rPr>
                <w:rFonts w:ascii="Times New Roman" w:eastAsia="Calibri" w:hAnsi="Times New Roman" w:cs="Times New Roman"/>
              </w:rPr>
              <w:t xml:space="preserve"> которых не приостановлено, находящихся в штате юридического лица; </w:t>
            </w:r>
          </w:p>
          <w:p w:rsidR="000C571F" w:rsidRPr="000C571F" w:rsidRDefault="000C571F" w:rsidP="000C571F">
            <w:pPr>
              <w:suppressLineNumbers/>
              <w:spacing w:after="0" w:line="240" w:lineRule="auto"/>
              <w:ind w:firstLine="361"/>
              <w:jc w:val="both"/>
              <w:rPr>
                <w:rFonts w:ascii="Times New Roman" w:eastAsia="Calibri" w:hAnsi="Times New Roman" w:cs="Times New Roman"/>
              </w:rPr>
            </w:pPr>
            <w:r w:rsidRPr="000C571F">
              <w:rPr>
                <w:rFonts w:ascii="Times New Roman" w:eastAsia="Calibri" w:hAnsi="Times New Roman" w:cs="Times New Roman"/>
              </w:rPr>
              <w:t>- копии документа о членстве в саморегулируемой организации оценщиков на указанных выше оценщиков (з</w:t>
            </w:r>
            <w:r w:rsidRPr="000C571F">
              <w:rPr>
                <w:rFonts w:ascii="Times New Roman" w:eastAsia="Calibri" w:hAnsi="Times New Roman" w:cs="Times New Roman"/>
                <w:iCs/>
              </w:rPr>
              <w:t xml:space="preserve">аверенную саморегулируемой организацией оценщиков </w:t>
            </w:r>
            <w:hyperlink r:id="rId20" w:history="1">
              <w:r w:rsidRPr="000C571F">
                <w:rPr>
                  <w:rFonts w:ascii="Times New Roman" w:eastAsia="Calibri" w:hAnsi="Times New Roman" w:cs="Times New Roman"/>
                  <w:iCs/>
                </w:rPr>
                <w:t>выписку</w:t>
              </w:r>
            </w:hyperlink>
            <w:r w:rsidRPr="000C571F">
              <w:rPr>
                <w:rFonts w:ascii="Times New Roman" w:eastAsia="Calibri" w:hAnsi="Times New Roman" w:cs="Times New Roman"/>
                <w:iCs/>
              </w:rPr>
              <w:t xml:space="preserve"> из реестра членов саморегулируемой организации оценщиков, членом которой он является)</w:t>
            </w:r>
            <w:r w:rsidRPr="000C571F">
              <w:rPr>
                <w:rFonts w:ascii="Times New Roman" w:eastAsia="Calibri" w:hAnsi="Times New Roman" w:cs="Times New Roman"/>
              </w:rPr>
              <w:t>;</w:t>
            </w:r>
          </w:p>
          <w:p w:rsidR="000C571F" w:rsidRPr="000C571F" w:rsidRDefault="000C571F" w:rsidP="000C571F">
            <w:pPr>
              <w:suppressLineNumbers/>
              <w:spacing w:after="0" w:line="240" w:lineRule="auto"/>
              <w:ind w:firstLine="361"/>
              <w:jc w:val="both"/>
              <w:rPr>
                <w:rFonts w:ascii="Times New Roman" w:eastAsia="Calibri" w:hAnsi="Times New Roman" w:cs="Times New Roman"/>
              </w:rPr>
            </w:pPr>
            <w:r w:rsidRPr="000C571F">
              <w:rPr>
                <w:rFonts w:ascii="Times New Roman" w:eastAsia="Calibri" w:hAnsi="Times New Roman" w:cs="Times New Roman"/>
              </w:rPr>
              <w:t>- копия квалификационного аттестата по направлению «Оценка недвижимости» (ст. 4, 135-ФЗ) на указанных выше оценщиков;</w:t>
            </w:r>
          </w:p>
          <w:p w:rsidR="000C571F" w:rsidRPr="000C571F" w:rsidRDefault="000C571F" w:rsidP="000C571F">
            <w:pPr>
              <w:suppressLineNumbers/>
              <w:spacing w:after="0" w:line="240" w:lineRule="auto"/>
              <w:ind w:firstLine="406"/>
              <w:jc w:val="both"/>
              <w:rPr>
                <w:rFonts w:ascii="Times New Roman" w:eastAsia="Calibri" w:hAnsi="Times New Roman" w:cs="Times New Roman"/>
              </w:rPr>
            </w:pPr>
            <w:r w:rsidRPr="000C571F">
              <w:rPr>
                <w:rFonts w:ascii="Times New Roman" w:eastAsia="Calibri" w:hAnsi="Times New Roman" w:cs="Times New Roman"/>
              </w:rPr>
              <w:t>- страхование ответственности юридического лица, размер страховой суммы в котором не может быть менее чем пять миллионов рублей (копия полиса об обязательном страховании гражданской ответственности оценщика при осуществлении оценочной деятельности) (ст. 15.1 Федерального закона №135-ФЗ);</w:t>
            </w:r>
          </w:p>
          <w:p w:rsidR="000C571F" w:rsidRPr="000C571F" w:rsidRDefault="000C571F" w:rsidP="000C571F">
            <w:pPr>
              <w:suppressLineNumbers/>
              <w:spacing w:after="0" w:line="240" w:lineRule="auto"/>
              <w:jc w:val="both"/>
              <w:rPr>
                <w:rFonts w:ascii="Times New Roman" w:eastAsia="Calibri" w:hAnsi="Times New Roman" w:cs="Times New Roman"/>
                <w:b/>
                <w:u w:val="single"/>
              </w:rPr>
            </w:pPr>
            <w:r w:rsidRPr="000C571F">
              <w:rPr>
                <w:rFonts w:ascii="Times New Roman" w:eastAsia="Calibri" w:hAnsi="Times New Roman" w:cs="Times New Roman"/>
                <w:b/>
                <w:u w:val="single"/>
              </w:rPr>
              <w:t xml:space="preserve">Для физических лиц: </w:t>
            </w:r>
          </w:p>
          <w:p w:rsidR="000C571F" w:rsidRPr="000C571F" w:rsidRDefault="000C571F" w:rsidP="000C571F">
            <w:pPr>
              <w:suppressLineNumbers/>
              <w:spacing w:after="0" w:line="240" w:lineRule="auto"/>
              <w:jc w:val="both"/>
              <w:rPr>
                <w:rFonts w:ascii="Times New Roman" w:eastAsia="Calibri" w:hAnsi="Times New Roman" w:cs="Times New Roman"/>
                <w:u w:val="single"/>
              </w:rPr>
            </w:pPr>
            <w:r w:rsidRPr="000C571F">
              <w:rPr>
                <w:rFonts w:ascii="Times New Roman" w:eastAsia="Calibri" w:hAnsi="Times New Roman" w:cs="Times New Roman"/>
                <w:u w:val="single"/>
              </w:rPr>
              <w:t>1)</w:t>
            </w:r>
            <w:r w:rsidRPr="000C571F">
              <w:rPr>
                <w:rFonts w:ascii="Times New Roman" w:eastAsia="Calibri" w:hAnsi="Times New Roman" w:cs="Times New Roman"/>
              </w:rPr>
              <w:t xml:space="preserve"> в соответствии с требованиями статьи 4 Федерального закона от 29.07.1998 № 135-ФЗ «Об оценочной деятельности в Российской Федерации» представляют:</w:t>
            </w:r>
          </w:p>
          <w:p w:rsidR="000C571F" w:rsidRPr="000C571F" w:rsidRDefault="000C571F" w:rsidP="000C571F">
            <w:pPr>
              <w:suppressLineNumbers/>
              <w:spacing w:after="0" w:line="240" w:lineRule="auto"/>
              <w:ind w:firstLine="361"/>
              <w:jc w:val="both"/>
              <w:rPr>
                <w:rFonts w:ascii="Times New Roman" w:eastAsia="Calibri" w:hAnsi="Times New Roman" w:cs="Times New Roman"/>
              </w:rPr>
            </w:pPr>
            <w:r w:rsidRPr="000C571F">
              <w:rPr>
                <w:rFonts w:ascii="Times New Roman" w:eastAsia="Calibri" w:hAnsi="Times New Roman" w:cs="Times New Roman"/>
              </w:rPr>
              <w:t>- копия документа о членстве участника закупки в саморегулируемой организации оценщиков (з</w:t>
            </w:r>
            <w:r w:rsidRPr="000C571F">
              <w:rPr>
                <w:rFonts w:ascii="Times New Roman" w:eastAsia="Calibri" w:hAnsi="Times New Roman" w:cs="Times New Roman"/>
                <w:iCs/>
              </w:rPr>
              <w:t xml:space="preserve">аверенную саморегулируемой организацией оценщиков </w:t>
            </w:r>
            <w:hyperlink r:id="rId21" w:history="1">
              <w:r w:rsidRPr="000C571F">
                <w:rPr>
                  <w:rFonts w:ascii="Times New Roman" w:eastAsia="Calibri" w:hAnsi="Times New Roman" w:cs="Times New Roman"/>
                  <w:iCs/>
                </w:rPr>
                <w:t>выписку</w:t>
              </w:r>
            </w:hyperlink>
            <w:r w:rsidRPr="000C571F">
              <w:rPr>
                <w:rFonts w:ascii="Times New Roman" w:eastAsia="Calibri" w:hAnsi="Times New Roman" w:cs="Times New Roman"/>
                <w:iCs/>
              </w:rPr>
              <w:t xml:space="preserve"> из реестра членов саморегулируемой организации оценщиков, членом которой он является)</w:t>
            </w:r>
            <w:r w:rsidRPr="000C571F">
              <w:rPr>
                <w:rFonts w:ascii="Times New Roman" w:eastAsia="Calibri" w:hAnsi="Times New Roman" w:cs="Times New Roman"/>
              </w:rPr>
              <w:t>;</w:t>
            </w:r>
          </w:p>
          <w:p w:rsidR="000C571F" w:rsidRPr="000C571F" w:rsidRDefault="000C571F" w:rsidP="000C571F">
            <w:pPr>
              <w:suppressLineNumbers/>
              <w:spacing w:after="0" w:line="240" w:lineRule="auto"/>
              <w:ind w:firstLine="361"/>
              <w:jc w:val="both"/>
              <w:rPr>
                <w:rFonts w:ascii="Times New Roman" w:eastAsia="Calibri" w:hAnsi="Times New Roman" w:cs="Times New Roman"/>
              </w:rPr>
            </w:pPr>
            <w:r w:rsidRPr="000C571F">
              <w:rPr>
                <w:rFonts w:ascii="Times New Roman" w:eastAsia="Calibri" w:hAnsi="Times New Roman" w:cs="Times New Roman"/>
              </w:rPr>
              <w:t>- копия квалификационного аттестата по направлению «Оценка недвижимости» (ст. 4, 135-ФЗ);</w:t>
            </w:r>
          </w:p>
          <w:p w:rsidR="000C571F" w:rsidRPr="000C571F" w:rsidRDefault="000C571F" w:rsidP="000C571F">
            <w:pPr>
              <w:autoSpaceDE w:val="0"/>
              <w:autoSpaceDN w:val="0"/>
              <w:adjustRightInd w:val="0"/>
              <w:spacing w:after="0" w:line="240" w:lineRule="auto"/>
              <w:ind w:firstLine="567"/>
              <w:contextualSpacing/>
              <w:jc w:val="both"/>
              <w:rPr>
                <w:rFonts w:ascii="Times New Roman" w:eastAsia="Times New Roman" w:hAnsi="Times New Roman" w:cs="Times New Roman"/>
                <w:color w:val="FF0000"/>
                <w:lang w:eastAsia="ru-RU"/>
              </w:rPr>
            </w:pPr>
            <w:r w:rsidRPr="000C571F">
              <w:rPr>
                <w:rFonts w:ascii="Times New Roman" w:eastAsia="Calibri" w:hAnsi="Times New Roman" w:cs="Times New Roman"/>
              </w:rPr>
              <w:t xml:space="preserve"> - страхование ответственности оценщика, при осуществлении оценочной деятельности (копия полиса об обязательном страховании гражданской ответственности оценщика при осуществлении оценочной деятельности).</w:t>
            </w:r>
          </w:p>
        </w:tc>
      </w:tr>
      <w:tr w:rsidR="000C571F" w:rsidRPr="000C571F" w:rsidTr="000C571F">
        <w:trPr>
          <w:trHeight w:val="555"/>
        </w:trPr>
        <w:tc>
          <w:tcPr>
            <w:tcW w:w="534" w:type="dxa"/>
          </w:tcPr>
          <w:p w:rsidR="000C571F" w:rsidRPr="000C571F" w:rsidRDefault="000C571F" w:rsidP="000C571F">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0C571F" w:rsidRPr="000C571F" w:rsidRDefault="000C571F" w:rsidP="000C571F">
            <w:pPr>
              <w:spacing w:after="0" w:line="240" w:lineRule="auto"/>
              <w:rPr>
                <w:rFonts w:ascii="Times New Roman" w:eastAsia="Times New Roman" w:hAnsi="Times New Roman" w:cs="Times New Roman"/>
                <w:b/>
                <w:color w:val="000000"/>
                <w:lang w:eastAsia="ru-RU"/>
              </w:rPr>
            </w:pPr>
            <w:r w:rsidRPr="000C571F">
              <w:rPr>
                <w:rFonts w:ascii="Times New Roman" w:eastAsia="Times New Roman" w:hAnsi="Times New Roman" w:cs="Times New Roman"/>
                <w:b/>
                <w:color w:val="000000"/>
                <w:lang w:eastAsia="ru-RU"/>
              </w:rPr>
              <w:t>Цена договора</w:t>
            </w:r>
          </w:p>
        </w:tc>
        <w:tc>
          <w:tcPr>
            <w:tcW w:w="6803" w:type="dxa"/>
          </w:tcPr>
          <w:p w:rsidR="000C571F" w:rsidRPr="000C571F" w:rsidRDefault="000C571F" w:rsidP="000C571F">
            <w:pPr>
              <w:spacing w:after="0" w:line="240" w:lineRule="auto"/>
              <w:jc w:val="both"/>
              <w:rPr>
                <w:rFonts w:ascii="Times New Roman" w:eastAsia="Times New Roman" w:hAnsi="Times New Roman" w:cs="Times New Roman"/>
                <w:color w:val="000000"/>
                <w:lang w:eastAsia="ru-RU"/>
              </w:rPr>
            </w:pPr>
            <w:r w:rsidRPr="000C571F">
              <w:rPr>
                <w:rFonts w:ascii="Times New Roman" w:eastAsia="Times New Roman" w:hAnsi="Times New Roman" w:cs="Times New Roman"/>
                <w:color w:val="000000"/>
                <w:lang w:eastAsia="ru-RU"/>
              </w:rPr>
              <w:t>Цена работ включает в себя</w:t>
            </w:r>
            <w:r w:rsidRPr="000C571F">
              <w:rPr>
                <w:rFonts w:ascii="Times New Roman" w:eastAsia="Times New Roman" w:hAnsi="Times New Roman" w:cs="Times New Roman"/>
                <w:i/>
                <w:iCs/>
                <w:color w:val="000000"/>
                <w:lang w:eastAsia="ru-RU" w:bidi="ru-RU"/>
              </w:rPr>
              <w:t xml:space="preserve"> </w:t>
            </w:r>
            <w:r w:rsidRPr="000C571F">
              <w:rPr>
                <w:rFonts w:ascii="Times New Roman" w:eastAsia="Times New Roman" w:hAnsi="Times New Roman" w:cs="Times New Roman"/>
                <w:iCs/>
                <w:color w:val="000000"/>
                <w:lang w:eastAsia="ru-RU" w:bidi="ru-RU"/>
              </w:rPr>
              <w:t xml:space="preserve">стоимость всех </w:t>
            </w:r>
            <w:r w:rsidRPr="000C571F">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0C571F" w:rsidRPr="000C571F" w:rsidTr="000C571F">
        <w:trPr>
          <w:trHeight w:val="555"/>
        </w:trPr>
        <w:tc>
          <w:tcPr>
            <w:tcW w:w="3653" w:type="dxa"/>
            <w:gridSpan w:val="2"/>
          </w:tcPr>
          <w:p w:rsidR="000C571F" w:rsidRPr="000C571F" w:rsidRDefault="000C571F" w:rsidP="000C571F">
            <w:pPr>
              <w:spacing w:after="0" w:line="240" w:lineRule="auto"/>
              <w:jc w:val="both"/>
              <w:rPr>
                <w:rFonts w:ascii="Times New Roman" w:eastAsia="Calibri" w:hAnsi="Times New Roman" w:cs="Times New Roman"/>
                <w:b/>
              </w:rPr>
            </w:pPr>
            <w:r w:rsidRPr="000C571F">
              <w:rPr>
                <w:rFonts w:ascii="Times New Roman" w:eastAsia="Calibri" w:hAnsi="Times New Roman" w:cs="Times New Roman"/>
                <w:b/>
              </w:rPr>
              <w:t>Начальная (максимальная) цена договора</w:t>
            </w:r>
          </w:p>
        </w:tc>
        <w:tc>
          <w:tcPr>
            <w:tcW w:w="6803" w:type="dxa"/>
            <w:vAlign w:val="center"/>
          </w:tcPr>
          <w:p w:rsidR="000C571F" w:rsidRPr="000C571F" w:rsidRDefault="000C571F" w:rsidP="000C571F">
            <w:pPr>
              <w:spacing w:after="0" w:line="240" w:lineRule="auto"/>
              <w:rPr>
                <w:rFonts w:ascii="Times New Roman" w:eastAsia="Times New Roman" w:hAnsi="Times New Roman" w:cs="Times New Roman"/>
                <w:bCs/>
                <w:lang w:eastAsia="ru-RU"/>
              </w:rPr>
            </w:pPr>
            <w:r w:rsidRPr="000C571F">
              <w:rPr>
                <w:rFonts w:ascii="Times New Roman" w:eastAsia="Times New Roman" w:hAnsi="Times New Roman" w:cs="Times New Roman"/>
                <w:bCs/>
                <w:lang w:eastAsia="ru-RU"/>
              </w:rPr>
              <w:t xml:space="preserve">196 000,00  руб. </w:t>
            </w:r>
          </w:p>
        </w:tc>
      </w:tr>
      <w:tr w:rsidR="000C571F" w:rsidRPr="000C571F" w:rsidTr="000C571F">
        <w:trPr>
          <w:trHeight w:val="555"/>
        </w:trPr>
        <w:tc>
          <w:tcPr>
            <w:tcW w:w="3653" w:type="dxa"/>
            <w:gridSpan w:val="2"/>
          </w:tcPr>
          <w:p w:rsidR="000C571F" w:rsidRPr="000C571F" w:rsidRDefault="000C571F" w:rsidP="000C571F">
            <w:pPr>
              <w:spacing w:after="0" w:line="240" w:lineRule="auto"/>
              <w:rPr>
                <w:rFonts w:ascii="Times New Roman" w:eastAsia="Calibri" w:hAnsi="Times New Roman" w:cs="Times New Roman"/>
                <w:b/>
              </w:rPr>
            </w:pPr>
            <w:r w:rsidRPr="000C571F">
              <w:rPr>
                <w:rFonts w:ascii="Times New Roman" w:eastAsia="Calibri" w:hAnsi="Times New Roman" w:cs="Times New Roman"/>
                <w:b/>
              </w:rPr>
              <w:t>Метод расчета начальной (максимальной) цены договора</w:t>
            </w:r>
          </w:p>
        </w:tc>
        <w:tc>
          <w:tcPr>
            <w:tcW w:w="6803" w:type="dxa"/>
            <w:vAlign w:val="center"/>
          </w:tcPr>
          <w:p w:rsidR="000C571F" w:rsidRPr="000C571F" w:rsidRDefault="000C571F" w:rsidP="000C571F">
            <w:pPr>
              <w:spacing w:after="0" w:line="240" w:lineRule="auto"/>
              <w:rPr>
                <w:rFonts w:ascii="Times New Roman" w:eastAsia="Times New Roman" w:hAnsi="Times New Roman" w:cs="Times New Roman"/>
                <w:bCs/>
                <w:color w:val="FF0000"/>
                <w:lang w:eastAsia="ru-RU"/>
              </w:rPr>
            </w:pPr>
            <w:r w:rsidRPr="000C571F">
              <w:rPr>
                <w:rFonts w:ascii="Times New Roman" w:eastAsia="Times New Roman" w:hAnsi="Times New Roman" w:cs="Times New Roman"/>
                <w:lang w:eastAsia="ru-RU"/>
              </w:rPr>
              <w:t>Метод сопоставимых рыночных цен (анализ рынка).</w:t>
            </w:r>
          </w:p>
        </w:tc>
      </w:tr>
      <w:tr w:rsidR="000C571F" w:rsidRPr="000C571F" w:rsidTr="000C571F">
        <w:trPr>
          <w:trHeight w:val="1009"/>
        </w:trPr>
        <w:tc>
          <w:tcPr>
            <w:tcW w:w="3653" w:type="dxa"/>
            <w:gridSpan w:val="2"/>
          </w:tcPr>
          <w:p w:rsidR="000C571F" w:rsidRPr="000C571F" w:rsidRDefault="000C571F" w:rsidP="000C571F">
            <w:pPr>
              <w:spacing w:after="0" w:line="240" w:lineRule="auto"/>
              <w:rPr>
                <w:rFonts w:ascii="Times New Roman" w:eastAsia="Times New Roman" w:hAnsi="Times New Roman" w:cs="Times New Roman"/>
                <w:b/>
                <w:color w:val="000000"/>
                <w:lang w:eastAsia="ru-RU"/>
              </w:rPr>
            </w:pPr>
            <w:r w:rsidRPr="000C571F">
              <w:rPr>
                <w:rFonts w:ascii="Times New Roman" w:eastAsia="Times New Roman" w:hAnsi="Times New Roman" w:cs="Times New Roman"/>
                <w:b/>
                <w:color w:val="000000"/>
                <w:lang w:eastAsia="ru-RU"/>
              </w:rPr>
              <w:lastRenderedPageBreak/>
              <w:t>Способ закупки и при необходимости перечень критериев оценки заявок на участие в закупке</w:t>
            </w:r>
          </w:p>
        </w:tc>
        <w:tc>
          <w:tcPr>
            <w:tcW w:w="6803" w:type="dxa"/>
            <w:vAlign w:val="center"/>
          </w:tcPr>
          <w:p w:rsidR="000C571F" w:rsidRPr="000C571F" w:rsidRDefault="000C571F" w:rsidP="000C571F">
            <w:pPr>
              <w:spacing w:after="0" w:line="240" w:lineRule="auto"/>
              <w:jc w:val="both"/>
              <w:rPr>
                <w:rFonts w:ascii="Times New Roman" w:eastAsia="Calibri" w:hAnsi="Times New Roman" w:cs="Times New Roman"/>
                <w:color w:val="000000"/>
              </w:rPr>
            </w:pPr>
            <w:r w:rsidRPr="000C571F">
              <w:rPr>
                <w:rFonts w:ascii="Times New Roman" w:eastAsia="Calibri" w:hAnsi="Times New Roman" w:cs="Times New Roman"/>
                <w:color w:val="000000"/>
              </w:rPr>
              <w:t>Запрос предложений  в электронной форме.</w:t>
            </w:r>
          </w:p>
          <w:p w:rsidR="000C571F" w:rsidRPr="000C571F" w:rsidRDefault="000C571F" w:rsidP="000C571F">
            <w:pPr>
              <w:suppressAutoHyphens/>
              <w:snapToGrid w:val="0"/>
              <w:spacing w:after="0" w:line="240" w:lineRule="auto"/>
              <w:jc w:val="both"/>
              <w:rPr>
                <w:rFonts w:ascii="Times New Roman" w:eastAsia="Times New Roman" w:hAnsi="Times New Roman" w:cs="Times New Roman"/>
                <w:color w:val="000000"/>
                <w:lang w:eastAsia="ar-SA"/>
              </w:rPr>
            </w:pPr>
            <w:r w:rsidRPr="000C571F">
              <w:rPr>
                <w:rFonts w:ascii="Times New Roman" w:eastAsia="Times New Roman" w:hAnsi="Times New Roman" w:cs="Times New Roman"/>
                <w:color w:val="000000"/>
                <w:lang w:eastAsia="ar-SA"/>
              </w:rPr>
              <w:t>1.Цена договора  со значимостью критерия (весовым коэффициентом) 60% (0,60);</w:t>
            </w:r>
          </w:p>
          <w:p w:rsidR="000C571F" w:rsidRPr="000C571F" w:rsidRDefault="000C571F" w:rsidP="000C571F">
            <w:pPr>
              <w:autoSpaceDN w:val="0"/>
              <w:spacing w:after="0" w:line="240" w:lineRule="auto"/>
              <w:rPr>
                <w:rFonts w:ascii="Times New Roman" w:eastAsia="Calibri" w:hAnsi="Times New Roman" w:cs="Times New Roman"/>
                <w:color w:val="000000"/>
                <w:sz w:val="20"/>
                <w:szCs w:val="20"/>
                <w:lang w:eastAsia="ru-RU"/>
              </w:rPr>
            </w:pPr>
            <w:proofErr w:type="gramStart"/>
            <w:r w:rsidRPr="000C571F">
              <w:rPr>
                <w:rFonts w:ascii="Times New Roman" w:eastAsia="Times New Roman" w:hAnsi="Times New Roman" w:cs="Times New Roman"/>
                <w:color w:val="000000"/>
                <w:lang w:eastAsia="ar-SA"/>
              </w:rPr>
              <w:t>2.Отсрочка обеспечения исполнения обязательств  по оплате (неустойки, штрафы, пени), со значимостью критерия) -  40% (0,40)</w:t>
            </w:r>
            <w:r w:rsidRPr="000C571F">
              <w:rPr>
                <w:rFonts w:ascii="Times New Roman" w:eastAsia="Calibri" w:hAnsi="Times New Roman" w:cs="Times New Roman"/>
                <w:lang w:eastAsia="ru-RU"/>
              </w:rPr>
              <w:t>.</w:t>
            </w:r>
            <w:proofErr w:type="gramEnd"/>
          </w:p>
        </w:tc>
      </w:tr>
    </w:tbl>
    <w:p w:rsidR="00813701" w:rsidRDefault="00813701"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0C571F" w:rsidRDefault="000C571F"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24648E" w:rsidRDefault="0024648E"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0878BF">
        <w:rPr>
          <w:rFonts w:ascii="Times New Roman" w:eastAsia="Times New Roman" w:hAnsi="Times New Roman" w:cs="Times New Roman"/>
          <w:sz w:val="24"/>
          <w:szCs w:val="24"/>
          <w:lang w:val="x-none" w:eastAsia="ru-RU"/>
        </w:rPr>
        <w:t>Пред</w:t>
      </w:r>
      <w:r w:rsidR="00092B59">
        <w:rPr>
          <w:rFonts w:ascii="Times New Roman" w:eastAsia="Times New Roman" w:hAnsi="Times New Roman" w:cs="Times New Roman"/>
          <w:sz w:val="24"/>
          <w:szCs w:val="24"/>
          <w:lang w:eastAsia="ru-RU"/>
        </w:rPr>
        <w:t>ельная (максимальная) цена договора,  в размере</w:t>
      </w:r>
      <w:r w:rsidR="00A445F7">
        <w:rPr>
          <w:rFonts w:ascii="Times New Roman" w:eastAsia="Times New Roman" w:hAnsi="Times New Roman" w:cs="Times New Roman"/>
          <w:sz w:val="24"/>
          <w:szCs w:val="24"/>
          <w:lang w:eastAsia="ru-RU"/>
        </w:rPr>
        <w:t xml:space="preserve"> 800</w:t>
      </w:r>
      <w:r w:rsidR="00092B59">
        <w:rPr>
          <w:rFonts w:ascii="Times New Roman" w:eastAsia="Times New Roman" w:hAnsi="Times New Roman" w:cs="Times New Roman"/>
          <w:sz w:val="24"/>
          <w:szCs w:val="24"/>
          <w:lang w:eastAsia="ru-RU"/>
        </w:rPr>
        <w:t xml:space="preserve"> 000 рублей </w:t>
      </w:r>
      <w:r w:rsidR="001720E4">
        <w:rPr>
          <w:rFonts w:ascii="Times New Roman" w:eastAsia="Times New Roman" w:hAnsi="Times New Roman" w:cs="Times New Roman"/>
          <w:sz w:val="24"/>
          <w:szCs w:val="24"/>
          <w:lang w:eastAsia="ru-RU"/>
        </w:rPr>
        <w:t>с</w:t>
      </w:r>
      <w:r w:rsidR="00092B59">
        <w:rPr>
          <w:rFonts w:ascii="Times New Roman" w:eastAsia="Times New Roman" w:hAnsi="Times New Roman" w:cs="Times New Roman"/>
          <w:sz w:val="24"/>
          <w:szCs w:val="24"/>
          <w:lang w:eastAsia="ru-RU"/>
        </w:rPr>
        <w:t xml:space="preserve"> НДС/ или НДС не предусмотрен </w:t>
      </w:r>
      <w:r w:rsidRPr="000878BF">
        <w:rPr>
          <w:rFonts w:ascii="Times New Roman" w:eastAsia="Times New Roman" w:hAnsi="Times New Roman" w:cs="Times New Roman"/>
          <w:sz w:val="24"/>
          <w:szCs w:val="24"/>
          <w:lang w:val="x-none" w:eastAsia="ru-RU"/>
        </w:rPr>
        <w:t xml:space="preserve">включает в себя все затраты, издержки и иные расходы, связанные с оказанием услуг, </w:t>
      </w:r>
      <w:r w:rsidRPr="000878BF">
        <w:rPr>
          <w:rFonts w:ascii="Times New Roman" w:eastAsia="Times New Roman" w:hAnsi="Times New Roman" w:cs="Times New Roman"/>
          <w:sz w:val="24"/>
          <w:szCs w:val="24"/>
          <w:lang w:val="x-none" w:eastAsia="x-none"/>
        </w:rPr>
        <w:t>в том числе</w:t>
      </w:r>
      <w:r w:rsidRPr="000878BF">
        <w:rPr>
          <w:rFonts w:ascii="Times New Roman" w:eastAsia="Times New Roman" w:hAnsi="Times New Roman" w:cs="Times New Roman"/>
          <w:sz w:val="24"/>
          <w:szCs w:val="24"/>
          <w:lang w:eastAsia="x-none"/>
        </w:rPr>
        <w:t xml:space="preserve">: </w:t>
      </w:r>
      <w:r w:rsidRPr="000878BF">
        <w:rPr>
          <w:rFonts w:ascii="Times New Roman" w:eastAsia="Times New Roman" w:hAnsi="Times New Roman" w:cs="Times New Roman"/>
          <w:sz w:val="24"/>
          <w:szCs w:val="24"/>
          <w:lang w:val="x-none" w:eastAsia="x-none"/>
        </w:rPr>
        <w:t>затрат</w:t>
      </w:r>
      <w:r w:rsidRPr="000878BF">
        <w:rPr>
          <w:rFonts w:ascii="Times New Roman" w:eastAsia="Times New Roman" w:hAnsi="Times New Roman" w:cs="Times New Roman"/>
          <w:sz w:val="24"/>
          <w:szCs w:val="24"/>
          <w:lang w:eastAsia="x-none"/>
        </w:rPr>
        <w:t>ы</w:t>
      </w:r>
      <w:r w:rsidRPr="000878BF">
        <w:rPr>
          <w:rFonts w:ascii="Times New Roman" w:eastAsia="Times New Roman" w:hAnsi="Times New Roman" w:cs="Times New Roman"/>
          <w:sz w:val="24"/>
          <w:szCs w:val="24"/>
          <w:lang w:val="x-none" w:eastAsia="x-none"/>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w:t>
      </w:r>
      <w:r w:rsidRPr="000878BF">
        <w:rPr>
          <w:rFonts w:ascii="Times New Roman" w:eastAsia="Times New Roman" w:hAnsi="Times New Roman" w:cs="Times New Roman"/>
          <w:sz w:val="24"/>
          <w:szCs w:val="24"/>
          <w:lang w:val="x-none" w:eastAsia="ru-RU"/>
        </w:rPr>
        <w:t>.</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 xml:space="preserve">в соответствии с требованиями документации о закупке и </w:t>
      </w:r>
      <w:r w:rsidRPr="000878BF">
        <w:rPr>
          <w:rFonts w:ascii="Times New Roman" w:eastAsia="Times New Roman" w:hAnsi="Times New Roman" w:cs="Times New Roman"/>
          <w:iCs/>
          <w:sz w:val="24"/>
          <w:szCs w:val="20"/>
          <w:lang w:eastAsia="ru-RU"/>
        </w:rPr>
        <w:lastRenderedPageBreak/>
        <w:t>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D7F0E" w:rsidRPr="008D3D9B" w:rsidRDefault="003D7F0E" w:rsidP="003D7F0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3D7F0E" w:rsidRPr="000878BF" w:rsidRDefault="003D7F0E" w:rsidP="003D7F0E">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3D7F0E" w:rsidRPr="000878BF" w:rsidRDefault="003D7F0E" w:rsidP="003D7F0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D7F0E" w:rsidRPr="000F5BAE"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3D7F0E" w:rsidRPr="007A10D9"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rsidR="003D7F0E" w:rsidRPr="007A10D9" w:rsidRDefault="003D7F0E" w:rsidP="003D7F0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D7F0E" w:rsidRPr="007A10D9"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7A10D9" w:rsidRDefault="003D7F0E" w:rsidP="003D7F0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3D7F0E" w:rsidRPr="007A10D9" w:rsidRDefault="003D7F0E" w:rsidP="003D7F0E">
      <w:pPr>
        <w:widowControl w:val="0"/>
        <w:spacing w:after="0" w:line="240" w:lineRule="auto"/>
        <w:ind w:right="40"/>
        <w:rPr>
          <w:rFonts w:ascii="Times New Roman" w:eastAsia="Times New Roman" w:hAnsi="Times New Roman" w:cs="Times New Roman"/>
          <w:sz w:val="24"/>
          <w:szCs w:val="24"/>
          <w:lang w:eastAsia="ru-RU"/>
        </w:rPr>
      </w:pPr>
    </w:p>
    <w:p w:rsidR="003D7F0E" w:rsidRPr="007A10D9" w:rsidRDefault="003D7F0E" w:rsidP="003D7F0E">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D7F0E" w:rsidRPr="007A10D9" w:rsidRDefault="003D7F0E" w:rsidP="003D7F0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w:t>
      </w:r>
      <w:r>
        <w:rPr>
          <w:rFonts w:ascii="Times New Roman" w:eastAsia="Times New Roman" w:hAnsi="Times New Roman" w:cs="Times New Roman"/>
          <w:iCs/>
          <w:sz w:val="24"/>
          <w:szCs w:val="24"/>
          <w:lang w:eastAsia="ru-RU"/>
        </w:rPr>
        <w:t xml:space="preserve"> </w:t>
      </w:r>
      <w:r w:rsidRPr="007A10D9">
        <w:rPr>
          <w:rFonts w:ascii="Times New Roman" w:eastAsia="Times New Roman" w:hAnsi="Times New Roman" w:cs="Times New Roman"/>
          <w:iCs/>
          <w:sz w:val="24"/>
          <w:szCs w:val="24"/>
          <w:lang w:eastAsia="ru-RU"/>
        </w:rPr>
        <w:t xml:space="preserve">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3D7F0E" w:rsidRPr="007A10D9" w:rsidRDefault="003D7F0E" w:rsidP="003D7F0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D7F0E" w:rsidRPr="007A10D9" w:rsidTr="00ED1734">
        <w:trPr>
          <w:trHeight w:val="20"/>
        </w:trPr>
        <w:tc>
          <w:tcPr>
            <w:tcW w:w="709" w:type="dxa"/>
            <w:shd w:val="clear" w:color="auto" w:fill="auto"/>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D7F0E" w:rsidRPr="007A10D9" w:rsidTr="00ED1734">
        <w:trPr>
          <w:trHeight w:val="20"/>
        </w:trPr>
        <w:tc>
          <w:tcPr>
            <w:tcW w:w="709" w:type="dxa"/>
            <w:shd w:val="clear" w:color="auto" w:fill="auto"/>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3D7F0E" w:rsidRPr="007A10D9" w:rsidRDefault="003D7F0E" w:rsidP="00ED1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D7F0E" w:rsidRPr="007A10D9" w:rsidTr="00ED1734">
        <w:trPr>
          <w:trHeight w:val="20"/>
        </w:trPr>
        <w:tc>
          <w:tcPr>
            <w:tcW w:w="709" w:type="dxa"/>
            <w:shd w:val="clear" w:color="auto" w:fill="auto"/>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3D7F0E" w:rsidRPr="007A10D9" w:rsidRDefault="003D7F0E" w:rsidP="00ED1734">
            <w:pPr>
              <w:spacing w:after="0" w:line="240" w:lineRule="auto"/>
              <w:rPr>
                <w:rFonts w:ascii="Times New Roman" w:eastAsia="Times New Roman" w:hAnsi="Times New Roman" w:cs="Times New Roman"/>
                <w:sz w:val="24"/>
                <w:szCs w:val="24"/>
                <w:lang w:eastAsia="ru-RU"/>
              </w:rPr>
            </w:pPr>
            <w:r w:rsidRPr="007B5E8F">
              <w:rPr>
                <w:rFonts w:ascii="Times New Roman" w:eastAsia="Times New Roman" w:hAnsi="Times New Roman" w:cs="Times New Roman"/>
                <w:sz w:val="24"/>
                <w:szCs w:val="24"/>
                <w:lang w:eastAsia="ru-RU"/>
              </w:rPr>
              <w:t>Отсрочка обеспечения исполнения обязательств  по оплате (неустойки, штрафы, пени)</w:t>
            </w:r>
          </w:p>
        </w:tc>
        <w:tc>
          <w:tcPr>
            <w:tcW w:w="4536" w:type="dxa"/>
            <w:tcBorders>
              <w:top w:val="single" w:sz="4" w:space="0" w:color="auto"/>
              <w:bottom w:val="single" w:sz="4" w:space="0" w:color="auto"/>
              <w:right w:val="single" w:sz="4" w:space="0" w:color="auto"/>
            </w:tcBorders>
          </w:tcPr>
          <w:p w:rsidR="003D7F0E" w:rsidRPr="007A10D9" w:rsidRDefault="003D7F0E" w:rsidP="00ED1734">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3D7F0E" w:rsidRPr="007A10D9" w:rsidRDefault="003D7F0E" w:rsidP="00ED173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 xml:space="preserve">календарных </w:t>
            </w:r>
            <w:r w:rsidRPr="007A10D9">
              <w:rPr>
                <w:rFonts w:ascii="Times New Roman" w:eastAsia="Times New Roman" w:hAnsi="Times New Roman" w:cs="Times New Roman"/>
                <w:sz w:val="24"/>
                <w:szCs w:val="24"/>
                <w:lang w:eastAsia="ru-RU"/>
              </w:rPr>
              <w:t xml:space="preserve"> дней </w:t>
            </w:r>
          </w:p>
        </w:tc>
      </w:tr>
    </w:tbl>
    <w:p w:rsidR="003D7F0E" w:rsidRPr="000F5BAE"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3D7F0E" w:rsidRPr="000F5BAE" w:rsidRDefault="003D7F0E" w:rsidP="003D7F0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3D7F0E" w:rsidRPr="000F5BAE" w:rsidRDefault="003D7F0E" w:rsidP="003D7F0E">
      <w:pPr>
        <w:widowControl w:val="0"/>
        <w:spacing w:after="0" w:line="240" w:lineRule="auto"/>
        <w:ind w:right="40"/>
        <w:rPr>
          <w:rFonts w:ascii="Times New Roman" w:eastAsia="Times New Roman" w:hAnsi="Times New Roman" w:cs="Times New Roman"/>
          <w:snapToGrid w:val="0"/>
          <w:sz w:val="24"/>
          <w:szCs w:val="24"/>
          <w:lang w:eastAsia="ru-RU"/>
        </w:rPr>
      </w:pPr>
    </w:p>
    <w:p w:rsidR="003D7F0E" w:rsidRPr="000F5BAE" w:rsidRDefault="003D7F0E" w:rsidP="003D7F0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3D7F0E" w:rsidRPr="000F5BA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D7F0E" w:rsidRPr="000F5BAE" w:rsidRDefault="003D7F0E" w:rsidP="003D7F0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95719" w:rsidRDefault="00195719" w:rsidP="00186C09">
      <w:pPr>
        <w:spacing w:after="0" w:line="240" w:lineRule="auto"/>
        <w:rPr>
          <w:rFonts w:ascii="Times New Roman" w:eastAsia="Calibri" w:hAnsi="Times New Roman" w:cs="Times New Roman"/>
        </w:rPr>
      </w:pPr>
    </w:p>
    <w:p w:rsidR="00F30A30" w:rsidRDefault="00F30A30" w:rsidP="00F30A30">
      <w:pPr>
        <w:spacing w:after="0" w:line="240" w:lineRule="auto"/>
        <w:rPr>
          <w:rFonts w:ascii="Times New Roman" w:eastAsia="Calibri" w:hAnsi="Times New Roman" w:cs="Times New Roman"/>
        </w:rPr>
      </w:pPr>
      <w:r w:rsidRPr="00F30A30">
        <w:rPr>
          <w:rFonts w:ascii="Times New Roman" w:eastAsia="Calibri" w:hAnsi="Times New Roman" w:cs="Times New Roman"/>
        </w:rPr>
        <w:t xml:space="preserve"> </w:t>
      </w: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Default="003D7F0E" w:rsidP="00F30A30">
      <w:pPr>
        <w:spacing w:after="0" w:line="240" w:lineRule="auto"/>
        <w:rPr>
          <w:rFonts w:ascii="Times New Roman" w:eastAsia="Calibri" w:hAnsi="Times New Roman" w:cs="Times New Roman"/>
        </w:rPr>
      </w:pPr>
    </w:p>
    <w:p w:rsidR="003D7F0E" w:rsidRPr="00F30A30" w:rsidRDefault="003D7F0E" w:rsidP="00F30A30">
      <w:pPr>
        <w:spacing w:after="0" w:line="240" w:lineRule="auto"/>
        <w:rPr>
          <w:rFonts w:ascii="Times New Roman" w:eastAsia="Calibri" w:hAnsi="Times New Roman" w:cs="Times New Roman"/>
          <w:color w:val="FF0000"/>
        </w:rPr>
      </w:pPr>
    </w:p>
    <w:p w:rsidR="00D76340" w:rsidRPr="00F90961" w:rsidRDefault="00D76340" w:rsidP="00D76340">
      <w:pPr>
        <w:spacing w:after="0" w:line="240" w:lineRule="auto"/>
        <w:rPr>
          <w:rFonts w:ascii="Times New Roman" w:eastAsia="Calibri" w:hAnsi="Times New Roman" w:cs="Times New Roman"/>
        </w:rPr>
      </w:pPr>
    </w:p>
    <w:p w:rsidR="003D7F0E" w:rsidRPr="00AB6B72"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lastRenderedPageBreak/>
        <w:t xml:space="preserve">Председателю </w:t>
      </w:r>
    </w:p>
    <w:p w:rsidR="003D7F0E" w:rsidRPr="00AB6B72"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3D7F0E" w:rsidRPr="00AB6B72"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D7F0E" w:rsidRPr="00AB6B72"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3D7F0E" w:rsidRPr="00AB6B72"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3D7F0E" w:rsidRPr="000878BF"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3D7F0E" w:rsidRPr="000878BF" w:rsidRDefault="003D7F0E" w:rsidP="003D7F0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3D7F0E" w:rsidRPr="000878BF" w:rsidRDefault="003D7F0E" w:rsidP="003D7F0E">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3D7F0E" w:rsidRPr="000878BF" w:rsidRDefault="003D7F0E" w:rsidP="003D7F0E">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3D7F0E" w:rsidRPr="000878BF" w:rsidRDefault="003D7F0E" w:rsidP="003D7F0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3D7F0E" w:rsidRPr="000878BF" w:rsidRDefault="003D7F0E" w:rsidP="003D7F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3D7F0E" w:rsidRPr="000878BF" w:rsidRDefault="003D7F0E" w:rsidP="003D7F0E">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3D7F0E" w:rsidRPr="000878BF" w:rsidRDefault="003D7F0E" w:rsidP="003D7F0E">
      <w:pPr>
        <w:spacing w:after="0" w:line="240" w:lineRule="auto"/>
        <w:rPr>
          <w:rFonts w:ascii="Times New Roman" w:eastAsia="Calibri" w:hAnsi="Times New Roman" w:cs="Times New Roman"/>
          <w:b/>
          <w:color w:val="000000"/>
          <w:sz w:val="24"/>
          <w:szCs w:val="24"/>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D7F0E" w:rsidRPr="000878BF" w:rsidRDefault="003D7F0E" w:rsidP="003D7F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Pr="008D3D9B"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3D7F0E"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3D7F0E" w:rsidRPr="000878BF" w:rsidRDefault="003D7F0E" w:rsidP="003D7F0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3D7F0E" w:rsidRPr="000878BF" w:rsidRDefault="003D7F0E" w:rsidP="003D7F0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3D7F0E" w:rsidRPr="000878BF" w:rsidRDefault="003D7F0E" w:rsidP="003D7F0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3D7F0E" w:rsidRPr="000878BF" w:rsidRDefault="003D7F0E" w:rsidP="003D7F0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3D7F0E"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3D7F0E" w:rsidRPr="000878BF"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7F0E" w:rsidRPr="000878BF"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7F0E" w:rsidRPr="000878BF"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F0E" w:rsidRPr="000878BF" w:rsidRDefault="003D7F0E" w:rsidP="003D7F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23"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24"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25"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F0E" w:rsidRPr="000878BF" w:rsidRDefault="003D7F0E" w:rsidP="003D7F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D7F0E" w:rsidRPr="000878BF"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F0E" w:rsidRDefault="003D7F0E" w:rsidP="003D7F0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Pr>
          <w:rFonts w:ascii="Times New Roman" w:eastAsia="Times New Roman" w:hAnsi="Times New Roman" w:cs="Times New Roman"/>
          <w:sz w:val="24"/>
          <w:szCs w:val="24"/>
          <w:lang w:eastAsia="ru-RU"/>
        </w:rPr>
        <w:t>.</w:t>
      </w:r>
    </w:p>
    <w:p w:rsidR="003D7F0E" w:rsidRPr="00395A35" w:rsidRDefault="003D7F0E" w:rsidP="003D7F0E">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rsidR="003D7F0E" w:rsidRPr="00BE7D17" w:rsidRDefault="003D7F0E" w:rsidP="003D7F0E">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Pr="000878BF" w:rsidRDefault="003D7F0E" w:rsidP="003D7F0E">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3D7F0E" w:rsidRPr="000878BF" w:rsidRDefault="003D7F0E" w:rsidP="003D7F0E">
      <w:pPr>
        <w:widowControl w:val="0"/>
        <w:spacing w:after="0" w:line="240" w:lineRule="auto"/>
        <w:ind w:right="40"/>
        <w:rPr>
          <w:rFonts w:ascii="Times New Roman" w:eastAsia="Times New Roman" w:hAnsi="Times New Roman" w:cs="Times New Roman"/>
          <w:sz w:val="24"/>
          <w:szCs w:val="24"/>
          <w:lang w:eastAsia="ru-RU"/>
        </w:rPr>
      </w:pPr>
    </w:p>
    <w:p w:rsidR="003D7F0E" w:rsidRPr="000878BF" w:rsidRDefault="003D7F0E" w:rsidP="003D7F0E">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3D7F0E" w:rsidRPr="000878BF" w:rsidRDefault="003D7F0E" w:rsidP="003D7F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7F0E" w:rsidRDefault="003D7F0E" w:rsidP="003D7F0E">
      <w:pPr>
        <w:rPr>
          <w:rFonts w:ascii="Times New Roman" w:eastAsia="Times New Roman" w:hAnsi="Times New Roman" w:cs="Times New Roman"/>
          <w:b/>
          <w:color w:val="FF0000"/>
          <w:sz w:val="24"/>
          <w:szCs w:val="24"/>
          <w:lang w:eastAsia="ru-RU"/>
        </w:rPr>
      </w:pPr>
    </w:p>
    <w:p w:rsidR="003D7F0E" w:rsidRDefault="003D7F0E" w:rsidP="003D7F0E">
      <w:pPr>
        <w:rPr>
          <w:rFonts w:ascii="Times New Roman" w:eastAsia="Times New Roman" w:hAnsi="Times New Roman" w:cs="Times New Roman"/>
          <w:b/>
          <w:color w:val="FF0000"/>
          <w:sz w:val="24"/>
          <w:szCs w:val="24"/>
          <w:lang w:eastAsia="ru-RU"/>
        </w:rPr>
      </w:pPr>
    </w:p>
    <w:p w:rsidR="003D7F0E" w:rsidRDefault="003D7F0E" w:rsidP="003D7F0E">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27"/>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1F" w:rsidRDefault="000C571F">
      <w:pPr>
        <w:spacing w:after="0" w:line="240" w:lineRule="auto"/>
      </w:pPr>
      <w:r>
        <w:separator/>
      </w:r>
    </w:p>
  </w:endnote>
  <w:endnote w:type="continuationSeparator" w:id="0">
    <w:p w:rsidR="000C571F" w:rsidRDefault="000C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1F" w:rsidRDefault="000C571F">
    <w:pPr>
      <w:pStyle w:val="af"/>
      <w:jc w:val="right"/>
    </w:pPr>
    <w:r>
      <w:fldChar w:fldCharType="begin"/>
    </w:r>
    <w:r>
      <w:instrText>PAGE   \* MERGEFORMAT</w:instrText>
    </w:r>
    <w:r>
      <w:fldChar w:fldCharType="separate"/>
    </w:r>
    <w:r w:rsidR="00557C22">
      <w:rPr>
        <w:noProof/>
      </w:rPr>
      <w:t>41</w:t>
    </w:r>
    <w:r>
      <w:fldChar w:fldCharType="end"/>
    </w:r>
  </w:p>
  <w:p w:rsidR="000C571F" w:rsidRDefault="000C571F">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1F" w:rsidRDefault="000C571F">
      <w:pPr>
        <w:spacing w:after="0" w:line="240" w:lineRule="auto"/>
      </w:pPr>
      <w:r>
        <w:separator/>
      </w:r>
    </w:p>
  </w:footnote>
  <w:footnote w:type="continuationSeparator" w:id="0">
    <w:p w:rsidR="000C571F" w:rsidRDefault="000C5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FD1"/>
    <w:multiLevelType w:val="hybridMultilevel"/>
    <w:tmpl w:val="2402E3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2">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8"/>
  </w:num>
  <w:num w:numId="9">
    <w:abstractNumId w:val="9"/>
  </w:num>
  <w:num w:numId="10">
    <w:abstractNumId w:val="10"/>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7394"/>
    <w:rsid w:val="000121E7"/>
    <w:rsid w:val="0002489F"/>
    <w:rsid w:val="00031C9C"/>
    <w:rsid w:val="00051FB7"/>
    <w:rsid w:val="00052B94"/>
    <w:rsid w:val="000677A1"/>
    <w:rsid w:val="00070466"/>
    <w:rsid w:val="00074E81"/>
    <w:rsid w:val="000754CD"/>
    <w:rsid w:val="000801F3"/>
    <w:rsid w:val="00082E9A"/>
    <w:rsid w:val="000878BF"/>
    <w:rsid w:val="000907FD"/>
    <w:rsid w:val="00092B59"/>
    <w:rsid w:val="000A263E"/>
    <w:rsid w:val="000B0FA4"/>
    <w:rsid w:val="000C0F4C"/>
    <w:rsid w:val="000C250A"/>
    <w:rsid w:val="000C5458"/>
    <w:rsid w:val="000C571F"/>
    <w:rsid w:val="000C5D96"/>
    <w:rsid w:val="000D0408"/>
    <w:rsid w:val="000D0C40"/>
    <w:rsid w:val="000E471A"/>
    <w:rsid w:val="000E6D99"/>
    <w:rsid w:val="000E6F51"/>
    <w:rsid w:val="000F2553"/>
    <w:rsid w:val="000F4600"/>
    <w:rsid w:val="000F480F"/>
    <w:rsid w:val="000F5BAE"/>
    <w:rsid w:val="000F642F"/>
    <w:rsid w:val="00104BCD"/>
    <w:rsid w:val="00116BDC"/>
    <w:rsid w:val="0011770F"/>
    <w:rsid w:val="00120D95"/>
    <w:rsid w:val="00127417"/>
    <w:rsid w:val="00136851"/>
    <w:rsid w:val="001379FC"/>
    <w:rsid w:val="001417D1"/>
    <w:rsid w:val="001434A1"/>
    <w:rsid w:val="0016242F"/>
    <w:rsid w:val="001647C4"/>
    <w:rsid w:val="00170B62"/>
    <w:rsid w:val="001720E4"/>
    <w:rsid w:val="00177163"/>
    <w:rsid w:val="00186C09"/>
    <w:rsid w:val="00191646"/>
    <w:rsid w:val="00195719"/>
    <w:rsid w:val="00196357"/>
    <w:rsid w:val="001A2BEE"/>
    <w:rsid w:val="001B3483"/>
    <w:rsid w:val="001C020D"/>
    <w:rsid w:val="001C073A"/>
    <w:rsid w:val="001C1B71"/>
    <w:rsid w:val="001D4813"/>
    <w:rsid w:val="001E07BD"/>
    <w:rsid w:val="001E3811"/>
    <w:rsid w:val="001E5CBB"/>
    <w:rsid w:val="001F0D69"/>
    <w:rsid w:val="001F2FDD"/>
    <w:rsid w:val="00203C5A"/>
    <w:rsid w:val="00216333"/>
    <w:rsid w:val="00220B5B"/>
    <w:rsid w:val="00222DC9"/>
    <w:rsid w:val="002234BA"/>
    <w:rsid w:val="00232301"/>
    <w:rsid w:val="00233746"/>
    <w:rsid w:val="00234F0C"/>
    <w:rsid w:val="00236017"/>
    <w:rsid w:val="002407CC"/>
    <w:rsid w:val="00241EF7"/>
    <w:rsid w:val="0024648E"/>
    <w:rsid w:val="00247E0F"/>
    <w:rsid w:val="00252316"/>
    <w:rsid w:val="00254441"/>
    <w:rsid w:val="00260BB1"/>
    <w:rsid w:val="00261CDB"/>
    <w:rsid w:val="002624FF"/>
    <w:rsid w:val="00263CEB"/>
    <w:rsid w:val="002713F3"/>
    <w:rsid w:val="00280F39"/>
    <w:rsid w:val="00281FA2"/>
    <w:rsid w:val="00282C5C"/>
    <w:rsid w:val="00285AA2"/>
    <w:rsid w:val="002970E8"/>
    <w:rsid w:val="0029760A"/>
    <w:rsid w:val="002A0BBB"/>
    <w:rsid w:val="002A4073"/>
    <w:rsid w:val="002A43F0"/>
    <w:rsid w:val="002A656E"/>
    <w:rsid w:val="002C25FB"/>
    <w:rsid w:val="002C3B67"/>
    <w:rsid w:val="002C3D3C"/>
    <w:rsid w:val="002D786F"/>
    <w:rsid w:val="002E5C17"/>
    <w:rsid w:val="002E702F"/>
    <w:rsid w:val="00301F31"/>
    <w:rsid w:val="00303EC3"/>
    <w:rsid w:val="0030446B"/>
    <w:rsid w:val="003070E9"/>
    <w:rsid w:val="003077A4"/>
    <w:rsid w:val="00333889"/>
    <w:rsid w:val="00344F65"/>
    <w:rsid w:val="00346116"/>
    <w:rsid w:val="003578D5"/>
    <w:rsid w:val="003606C9"/>
    <w:rsid w:val="00375738"/>
    <w:rsid w:val="003762F9"/>
    <w:rsid w:val="00382F15"/>
    <w:rsid w:val="00385A4A"/>
    <w:rsid w:val="00393DFE"/>
    <w:rsid w:val="00395817"/>
    <w:rsid w:val="003B4C62"/>
    <w:rsid w:val="003C2C9B"/>
    <w:rsid w:val="003D518D"/>
    <w:rsid w:val="003D6F7A"/>
    <w:rsid w:val="003D7F0E"/>
    <w:rsid w:val="003E051B"/>
    <w:rsid w:val="003E3649"/>
    <w:rsid w:val="003F3F73"/>
    <w:rsid w:val="003F3F81"/>
    <w:rsid w:val="00404F09"/>
    <w:rsid w:val="00416EA6"/>
    <w:rsid w:val="00424BC6"/>
    <w:rsid w:val="00427A4C"/>
    <w:rsid w:val="00432F0C"/>
    <w:rsid w:val="00433FA1"/>
    <w:rsid w:val="00440B40"/>
    <w:rsid w:val="004475BB"/>
    <w:rsid w:val="004475C0"/>
    <w:rsid w:val="004560E2"/>
    <w:rsid w:val="00460881"/>
    <w:rsid w:val="004638C6"/>
    <w:rsid w:val="0046677B"/>
    <w:rsid w:val="00474B7F"/>
    <w:rsid w:val="00476408"/>
    <w:rsid w:val="00482CE0"/>
    <w:rsid w:val="004903AB"/>
    <w:rsid w:val="004A5C5E"/>
    <w:rsid w:val="004B0E86"/>
    <w:rsid w:val="004B2BDF"/>
    <w:rsid w:val="004B4372"/>
    <w:rsid w:val="004D29DB"/>
    <w:rsid w:val="004D6625"/>
    <w:rsid w:val="004E48EE"/>
    <w:rsid w:val="004F089B"/>
    <w:rsid w:val="005024F6"/>
    <w:rsid w:val="0050328B"/>
    <w:rsid w:val="00507A85"/>
    <w:rsid w:val="00513FC4"/>
    <w:rsid w:val="0051797D"/>
    <w:rsid w:val="00525414"/>
    <w:rsid w:val="00527367"/>
    <w:rsid w:val="00530E09"/>
    <w:rsid w:val="005330DD"/>
    <w:rsid w:val="00533586"/>
    <w:rsid w:val="00534878"/>
    <w:rsid w:val="00542504"/>
    <w:rsid w:val="00546EC2"/>
    <w:rsid w:val="0055216D"/>
    <w:rsid w:val="00552F6A"/>
    <w:rsid w:val="005578DE"/>
    <w:rsid w:val="00557A1B"/>
    <w:rsid w:val="00557C22"/>
    <w:rsid w:val="005770EC"/>
    <w:rsid w:val="0057713D"/>
    <w:rsid w:val="005803DA"/>
    <w:rsid w:val="00580B07"/>
    <w:rsid w:val="00584416"/>
    <w:rsid w:val="00585C7E"/>
    <w:rsid w:val="005A0A71"/>
    <w:rsid w:val="005A2529"/>
    <w:rsid w:val="005A5695"/>
    <w:rsid w:val="005B0F5C"/>
    <w:rsid w:val="005B55FA"/>
    <w:rsid w:val="005D719E"/>
    <w:rsid w:val="005E5269"/>
    <w:rsid w:val="005E7DD1"/>
    <w:rsid w:val="005F1B89"/>
    <w:rsid w:val="005F2218"/>
    <w:rsid w:val="005F3E75"/>
    <w:rsid w:val="00601773"/>
    <w:rsid w:val="00605247"/>
    <w:rsid w:val="0061170C"/>
    <w:rsid w:val="00613A58"/>
    <w:rsid w:val="00614C30"/>
    <w:rsid w:val="00617C89"/>
    <w:rsid w:val="00626031"/>
    <w:rsid w:val="00635CC0"/>
    <w:rsid w:val="006410E9"/>
    <w:rsid w:val="0064163F"/>
    <w:rsid w:val="00641F7E"/>
    <w:rsid w:val="00644134"/>
    <w:rsid w:val="00647317"/>
    <w:rsid w:val="00647B07"/>
    <w:rsid w:val="00650855"/>
    <w:rsid w:val="00653887"/>
    <w:rsid w:val="00655405"/>
    <w:rsid w:val="006632A6"/>
    <w:rsid w:val="006635AD"/>
    <w:rsid w:val="00664E53"/>
    <w:rsid w:val="00674509"/>
    <w:rsid w:val="00676114"/>
    <w:rsid w:val="006827B4"/>
    <w:rsid w:val="00686586"/>
    <w:rsid w:val="00687A82"/>
    <w:rsid w:val="006924C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40A"/>
    <w:rsid w:val="007B4566"/>
    <w:rsid w:val="007C2EDA"/>
    <w:rsid w:val="007E0031"/>
    <w:rsid w:val="007E1C88"/>
    <w:rsid w:val="007F1B23"/>
    <w:rsid w:val="007F439C"/>
    <w:rsid w:val="0080001F"/>
    <w:rsid w:val="00801A09"/>
    <w:rsid w:val="00805192"/>
    <w:rsid w:val="00806426"/>
    <w:rsid w:val="0081321B"/>
    <w:rsid w:val="00813701"/>
    <w:rsid w:val="00820E98"/>
    <w:rsid w:val="0082190D"/>
    <w:rsid w:val="00823FD0"/>
    <w:rsid w:val="00824785"/>
    <w:rsid w:val="008277E8"/>
    <w:rsid w:val="008346B3"/>
    <w:rsid w:val="008447B6"/>
    <w:rsid w:val="008452C4"/>
    <w:rsid w:val="008460D2"/>
    <w:rsid w:val="00851053"/>
    <w:rsid w:val="00853339"/>
    <w:rsid w:val="0086383F"/>
    <w:rsid w:val="00866021"/>
    <w:rsid w:val="00880F48"/>
    <w:rsid w:val="008864B3"/>
    <w:rsid w:val="008A20A9"/>
    <w:rsid w:val="008A2646"/>
    <w:rsid w:val="008B4140"/>
    <w:rsid w:val="008B61C8"/>
    <w:rsid w:val="008C013A"/>
    <w:rsid w:val="008C236A"/>
    <w:rsid w:val="008C5F53"/>
    <w:rsid w:val="008D3D9B"/>
    <w:rsid w:val="008E114C"/>
    <w:rsid w:val="008E2BEC"/>
    <w:rsid w:val="008E355A"/>
    <w:rsid w:val="008F7C79"/>
    <w:rsid w:val="00904EE4"/>
    <w:rsid w:val="00905E82"/>
    <w:rsid w:val="00911040"/>
    <w:rsid w:val="00925B49"/>
    <w:rsid w:val="00926623"/>
    <w:rsid w:val="00926858"/>
    <w:rsid w:val="00927066"/>
    <w:rsid w:val="00927CE1"/>
    <w:rsid w:val="00944F74"/>
    <w:rsid w:val="00947E7E"/>
    <w:rsid w:val="009515DF"/>
    <w:rsid w:val="00954C7C"/>
    <w:rsid w:val="009567F8"/>
    <w:rsid w:val="00956FC2"/>
    <w:rsid w:val="00960195"/>
    <w:rsid w:val="00982378"/>
    <w:rsid w:val="00986243"/>
    <w:rsid w:val="009A47F4"/>
    <w:rsid w:val="009C0F25"/>
    <w:rsid w:val="009D5A81"/>
    <w:rsid w:val="009D6AD4"/>
    <w:rsid w:val="009E4462"/>
    <w:rsid w:val="00A00185"/>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731"/>
    <w:rsid w:val="00AA2B82"/>
    <w:rsid w:val="00AA4A8A"/>
    <w:rsid w:val="00AA6DFB"/>
    <w:rsid w:val="00AB2DCB"/>
    <w:rsid w:val="00AB6B72"/>
    <w:rsid w:val="00AC428A"/>
    <w:rsid w:val="00AC438B"/>
    <w:rsid w:val="00AC59B2"/>
    <w:rsid w:val="00AC67C2"/>
    <w:rsid w:val="00AD04A8"/>
    <w:rsid w:val="00AD6C1B"/>
    <w:rsid w:val="00AF5BEC"/>
    <w:rsid w:val="00AF6E56"/>
    <w:rsid w:val="00AF7C2F"/>
    <w:rsid w:val="00B00A16"/>
    <w:rsid w:val="00B057DE"/>
    <w:rsid w:val="00B05ED6"/>
    <w:rsid w:val="00B14E60"/>
    <w:rsid w:val="00B16727"/>
    <w:rsid w:val="00B25B0D"/>
    <w:rsid w:val="00B30334"/>
    <w:rsid w:val="00B3628F"/>
    <w:rsid w:val="00B53357"/>
    <w:rsid w:val="00B53968"/>
    <w:rsid w:val="00B64B62"/>
    <w:rsid w:val="00B661CE"/>
    <w:rsid w:val="00B71031"/>
    <w:rsid w:val="00B8009B"/>
    <w:rsid w:val="00B80C58"/>
    <w:rsid w:val="00B8525E"/>
    <w:rsid w:val="00B938AD"/>
    <w:rsid w:val="00B93906"/>
    <w:rsid w:val="00B93959"/>
    <w:rsid w:val="00B93AB7"/>
    <w:rsid w:val="00B95260"/>
    <w:rsid w:val="00BA2415"/>
    <w:rsid w:val="00BB5381"/>
    <w:rsid w:val="00BC1263"/>
    <w:rsid w:val="00BC1D7C"/>
    <w:rsid w:val="00BC4A41"/>
    <w:rsid w:val="00BD3562"/>
    <w:rsid w:val="00BE1AEA"/>
    <w:rsid w:val="00BE640A"/>
    <w:rsid w:val="00C0718A"/>
    <w:rsid w:val="00C1169C"/>
    <w:rsid w:val="00C2688F"/>
    <w:rsid w:val="00C27368"/>
    <w:rsid w:val="00C5085D"/>
    <w:rsid w:val="00C53140"/>
    <w:rsid w:val="00C56440"/>
    <w:rsid w:val="00C5798C"/>
    <w:rsid w:val="00C64F5B"/>
    <w:rsid w:val="00C71274"/>
    <w:rsid w:val="00C76129"/>
    <w:rsid w:val="00C95591"/>
    <w:rsid w:val="00CB200A"/>
    <w:rsid w:val="00CD23C1"/>
    <w:rsid w:val="00CD7020"/>
    <w:rsid w:val="00CF7C12"/>
    <w:rsid w:val="00D01240"/>
    <w:rsid w:val="00D027E8"/>
    <w:rsid w:val="00D075E3"/>
    <w:rsid w:val="00D112DA"/>
    <w:rsid w:val="00D37682"/>
    <w:rsid w:val="00D37AF9"/>
    <w:rsid w:val="00D42DDA"/>
    <w:rsid w:val="00D47A7E"/>
    <w:rsid w:val="00D56EAC"/>
    <w:rsid w:val="00D76340"/>
    <w:rsid w:val="00D861D8"/>
    <w:rsid w:val="00D87866"/>
    <w:rsid w:val="00DA2459"/>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73CA"/>
    <w:rsid w:val="00E977DB"/>
    <w:rsid w:val="00EA1047"/>
    <w:rsid w:val="00EA5FDF"/>
    <w:rsid w:val="00EB29EE"/>
    <w:rsid w:val="00EB66B3"/>
    <w:rsid w:val="00EE2CAB"/>
    <w:rsid w:val="00EE2EFE"/>
    <w:rsid w:val="00EE37DC"/>
    <w:rsid w:val="00EE4FEE"/>
    <w:rsid w:val="00EE7F9B"/>
    <w:rsid w:val="00EF3BDD"/>
    <w:rsid w:val="00EF7F4B"/>
    <w:rsid w:val="00F04B8B"/>
    <w:rsid w:val="00F05201"/>
    <w:rsid w:val="00F06E96"/>
    <w:rsid w:val="00F10789"/>
    <w:rsid w:val="00F257EA"/>
    <w:rsid w:val="00F263DE"/>
    <w:rsid w:val="00F30A30"/>
    <w:rsid w:val="00F30EEC"/>
    <w:rsid w:val="00F33901"/>
    <w:rsid w:val="00F34DDA"/>
    <w:rsid w:val="00F376AE"/>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52B7"/>
    <w:rsid w:val="00FE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6A0F5C7B7D05471B99E312ECB7D15ADF8A7620244311F23BCED81E440A57A1002008B60C434FF046V6pCN" TargetMode="External"/><Relationship Id="rId26" Type="http://schemas.openxmlformats.org/officeDocument/2006/relationships/hyperlink" Target="consultantplus://offline/ref=DBBAEB1774FFAEF4E0DA2B4E0ACD9802C81077B4D918631FF0C50C68654DC007E9542D79E2B4E3x7K" TargetMode="External"/><Relationship Id="rId3" Type="http://schemas.openxmlformats.org/officeDocument/2006/relationships/styles" Target="styles.xml"/><Relationship Id="rId21" Type="http://schemas.openxmlformats.org/officeDocument/2006/relationships/hyperlink" Target="consultantplus://offline/ref=6A0F5C7B7D05471B99E312ECB7D15ADF8A7620244311F23BCED81E440A57A1002008B60C434FF046V6pCN"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https://service.nalog.ru/vyp/" TargetMode="External"/><Relationship Id="rId25" Type="http://schemas.openxmlformats.org/officeDocument/2006/relationships/hyperlink" Target="consultantplus://offline/ref=566FFC5B8A096AAC06E5AD926AA3D9075C9B8F98F8F7AC67E3C9DF75BE9178164FA5BBB81DF2QAwBK"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6A0F5C7B7D05471B99E312ECB7D15ADF8A7620244311F23BCED81E440A57A1002008B60C434FF046V6p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consultantplus://offline/ref=566FFC5B8A096AAC06E5AD926AA3D9075C9B8F98F8F7AC67E3C9DF75BE9178164FA5BBB81DFDQAwFK" TargetMode="External"/><Relationship Id="rId5" Type="http://schemas.openxmlformats.org/officeDocument/2006/relationships/settings" Target="settings.xml"/><Relationship Id="rId15" Type="http://schemas.openxmlformats.org/officeDocument/2006/relationships/hyperlink" Target="http://gsfrb.ru" TargetMode="External"/><Relationship Id="rId23" Type="http://schemas.openxmlformats.org/officeDocument/2006/relationships/hyperlink" Target="consultantplus://offline/ref=566FFC5B8A096AAC06E5AD926AA3D9075C9B8F98F8F7AC67E3C9DF75BE9178164FA5BBB81DFFQAw9K" TargetMode="External"/><Relationship Id="rId28" Type="http://schemas.openxmlformats.org/officeDocument/2006/relationships/fontTable" Target="fontTable.xm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consultantplus://offline/ref=6A0F5C7B7D05471B99E312ECB7D15ADF8A7620244311F23BCED81E440A57A1002008B60C434FF046V6pCN"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mailto:mustafina@gsfrb.ru" TargetMode="External"/><Relationship Id="rId22" Type="http://schemas.openxmlformats.org/officeDocument/2006/relationships/hyperlink" Target="consultantplus://offline/ref=566FFC5B8A096AAC06E5AD926AA3D9075C9B8F98F8F7AC67E3C9DF75BE9178164FA5BBBB1DFBA5F1Q7wD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05DA-8BB7-4D5D-ACBC-09F03889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46</Pages>
  <Words>17858</Words>
  <Characters>101796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115</cp:revision>
  <cp:lastPrinted>2024-06-06T11:30:00Z</cp:lastPrinted>
  <dcterms:created xsi:type="dcterms:W3CDTF">2020-12-22T11:59:00Z</dcterms:created>
  <dcterms:modified xsi:type="dcterms:W3CDTF">2024-06-10T11:19:00Z</dcterms:modified>
</cp:coreProperties>
</file>