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5D3" w:rsidRDefault="001825D3"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1825D3">
        <w:rPr>
          <w:rFonts w:ascii="Times New Roman" w:eastAsia="Courier New" w:hAnsi="Times New Roman" w:cs="Times New Roman"/>
          <w:b/>
          <w:color w:val="000000"/>
          <w:sz w:val="24"/>
          <w:szCs w:val="24"/>
          <w:lang w:eastAsia="ru-RU"/>
        </w:rPr>
        <w:t>Раздел №4. Проект договора.</w:t>
      </w:r>
    </w:p>
    <w:p w:rsidR="001825D3" w:rsidRDefault="001825D3" w:rsidP="005D6FA1">
      <w:pPr>
        <w:widowControl w:val="0"/>
        <w:spacing w:after="0" w:line="240" w:lineRule="auto"/>
        <w:jc w:val="center"/>
        <w:rPr>
          <w:rFonts w:ascii="Times New Roman" w:eastAsia="Courier New" w:hAnsi="Times New Roman" w:cs="Times New Roman"/>
          <w:b/>
          <w:color w:val="000000"/>
          <w:sz w:val="24"/>
          <w:szCs w:val="24"/>
          <w:lang w:eastAsia="ru-RU"/>
        </w:rPr>
      </w:pPr>
    </w:p>
    <w:p w:rsidR="005D6FA1" w:rsidRPr="005D6FA1" w:rsidRDefault="005D6FA1" w:rsidP="005D6FA1">
      <w:pPr>
        <w:widowControl w:val="0"/>
        <w:spacing w:after="0" w:line="240" w:lineRule="auto"/>
        <w:jc w:val="center"/>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ДОГОВОР №</w:t>
      </w:r>
      <w:r w:rsidR="003963EE">
        <w:rPr>
          <w:rFonts w:ascii="Times New Roman" w:eastAsia="Courier New" w:hAnsi="Times New Roman" w:cs="Times New Roman"/>
          <w:b/>
          <w:color w:val="000000"/>
          <w:sz w:val="24"/>
          <w:szCs w:val="24"/>
          <w:lang w:eastAsia="ru-RU"/>
        </w:rPr>
        <w:t xml:space="preserve"> </w:t>
      </w:r>
      <w:r w:rsidR="00B65712">
        <w:rPr>
          <w:rFonts w:ascii="Times New Roman" w:eastAsia="Courier New" w:hAnsi="Times New Roman" w:cs="Times New Roman"/>
          <w:b/>
          <w:color w:val="000000"/>
          <w:sz w:val="24"/>
          <w:szCs w:val="24"/>
          <w:lang w:eastAsia="ru-RU"/>
        </w:rPr>
        <w:t>________</w:t>
      </w:r>
      <w:r w:rsidR="001825D3">
        <w:rPr>
          <w:rFonts w:ascii="Times New Roman" w:eastAsia="Courier New" w:hAnsi="Times New Roman" w:cs="Times New Roman"/>
          <w:b/>
          <w:color w:val="000000"/>
          <w:sz w:val="24"/>
          <w:szCs w:val="24"/>
          <w:lang w:eastAsia="ru-RU"/>
        </w:rPr>
        <w:t>(СМП)</w:t>
      </w: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Default="005D6FA1" w:rsidP="005D6FA1">
      <w:pPr>
        <w:widowControl w:val="0"/>
        <w:tabs>
          <w:tab w:val="center" w:pos="7374"/>
          <w:tab w:val="center" w:pos="8937"/>
        </w:tabs>
        <w:spacing w:after="329" w:line="210" w:lineRule="exact"/>
        <w:ind w:left="40"/>
        <w:jc w:val="center"/>
        <w:rPr>
          <w:rFonts w:ascii="Times New Roman" w:eastAsia="Times New Roman" w:hAnsi="Times New Roman" w:cs="Times New Roman"/>
          <w:b/>
          <w:bCs/>
          <w:sz w:val="24"/>
          <w:szCs w:val="24"/>
          <w:lang w:eastAsia="ru-RU"/>
        </w:rPr>
      </w:pPr>
      <w:r w:rsidRPr="005D6FA1">
        <w:rPr>
          <w:rFonts w:ascii="Times New Roman" w:eastAsia="Times New Roman" w:hAnsi="Times New Roman" w:cs="Times New Roman"/>
          <w:b/>
          <w:bCs/>
          <w:sz w:val="24"/>
          <w:szCs w:val="24"/>
          <w:lang w:eastAsia="ru-RU"/>
        </w:rPr>
        <w:t>г. Уфа</w:t>
      </w:r>
      <w:r w:rsidRPr="005D6FA1">
        <w:rPr>
          <w:rFonts w:ascii="Times New Roman" w:eastAsia="Times New Roman" w:hAnsi="Times New Roman" w:cs="Times New Roman"/>
          <w:b/>
          <w:bCs/>
          <w:sz w:val="24"/>
          <w:szCs w:val="24"/>
          <w:lang w:eastAsia="ru-RU"/>
        </w:rPr>
        <w:tab/>
        <w:t xml:space="preserve">                       </w:t>
      </w:r>
      <w:r w:rsidRPr="005D6FA1">
        <w:rPr>
          <w:rFonts w:ascii="Times New Roman" w:eastAsia="Times New Roman" w:hAnsi="Times New Roman" w:cs="Times New Roman"/>
          <w:b/>
          <w:bCs/>
          <w:iCs/>
          <w:color w:val="000000"/>
          <w:spacing w:val="-10"/>
          <w:sz w:val="24"/>
          <w:szCs w:val="24"/>
          <w:lang w:eastAsia="ru-RU"/>
        </w:rPr>
        <w:t xml:space="preserve">«___» </w:t>
      </w:r>
      <w:r w:rsidRPr="005D6FA1">
        <w:rPr>
          <w:rFonts w:ascii="Times New Roman" w:eastAsia="Times New Roman" w:hAnsi="Times New Roman" w:cs="Times New Roman"/>
          <w:b/>
          <w:bCs/>
          <w:sz w:val="24"/>
          <w:szCs w:val="24"/>
          <w:lang w:eastAsia="ru-RU"/>
        </w:rPr>
        <w:t>______________</w:t>
      </w:r>
      <w:r w:rsidRPr="005D6FA1">
        <w:rPr>
          <w:rFonts w:ascii="Times New Roman" w:eastAsia="Times New Roman" w:hAnsi="Times New Roman" w:cs="Times New Roman"/>
          <w:b/>
          <w:bCs/>
          <w:i/>
          <w:sz w:val="24"/>
          <w:szCs w:val="24"/>
          <w:lang w:eastAsia="ru-RU"/>
        </w:rPr>
        <w:t xml:space="preserve"> </w:t>
      </w:r>
      <w:r w:rsidRPr="005D6FA1">
        <w:rPr>
          <w:rFonts w:ascii="Times New Roman" w:eastAsia="Times New Roman" w:hAnsi="Times New Roman" w:cs="Times New Roman"/>
          <w:b/>
          <w:bCs/>
          <w:sz w:val="24"/>
          <w:szCs w:val="24"/>
          <w:lang w:eastAsia="ru-RU"/>
        </w:rPr>
        <w:t>202</w:t>
      </w:r>
      <w:r w:rsidR="00B65712">
        <w:rPr>
          <w:rFonts w:ascii="Times New Roman" w:eastAsia="Times New Roman" w:hAnsi="Times New Roman" w:cs="Times New Roman"/>
          <w:b/>
          <w:bCs/>
          <w:sz w:val="24"/>
          <w:szCs w:val="24"/>
          <w:lang w:eastAsia="ru-RU"/>
        </w:rPr>
        <w:t>__</w:t>
      </w:r>
      <w:r w:rsidRPr="005D6FA1">
        <w:rPr>
          <w:rFonts w:ascii="Times New Roman" w:eastAsia="Times New Roman" w:hAnsi="Times New Roman" w:cs="Times New Roman"/>
          <w:b/>
          <w:bCs/>
          <w:sz w:val="24"/>
          <w:szCs w:val="24"/>
          <w:lang w:eastAsia="ru-RU"/>
        </w:rPr>
        <w:t>г.</w:t>
      </w:r>
    </w:p>
    <w:p w:rsidR="00F24AA9" w:rsidRPr="005D6FA1" w:rsidRDefault="00F24AA9" w:rsidP="00F24AA9">
      <w:pPr>
        <w:widowControl w:val="0"/>
        <w:tabs>
          <w:tab w:val="center" w:pos="7374"/>
          <w:tab w:val="center" w:pos="8937"/>
        </w:tabs>
        <w:spacing w:after="0" w:line="240" w:lineRule="auto"/>
        <w:ind w:left="40"/>
        <w:jc w:val="center"/>
        <w:rPr>
          <w:rFonts w:ascii="Times New Roman" w:eastAsia="Times New Roman" w:hAnsi="Times New Roman" w:cs="Times New Roman"/>
          <w:b/>
          <w:bCs/>
          <w:sz w:val="24"/>
          <w:szCs w:val="24"/>
          <w:lang w:eastAsia="ru-RU"/>
        </w:rPr>
      </w:pP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bookmarkStart w:id="0" w:name="bookmark1"/>
      <w:r w:rsidRPr="005D6FA1">
        <w:rPr>
          <w:rFonts w:ascii="Times New Roman" w:eastAsia="Courier New" w:hAnsi="Times New Roman" w:cs="Times New Roman"/>
          <w:b/>
          <w:bCs/>
          <w:color w:val="000000"/>
          <w:sz w:val="24"/>
          <w:szCs w:val="24"/>
          <w:lang w:eastAsia="ru-RU"/>
        </w:rPr>
        <w:t xml:space="preserve">ГУП «Фонд жилищного строительства Республики Башкортостан», </w:t>
      </w:r>
      <w:r w:rsidRPr="005D6FA1">
        <w:rPr>
          <w:rFonts w:ascii="Times New Roman" w:eastAsia="Courier New" w:hAnsi="Times New Roman" w:cs="Times New Roman"/>
          <w:bCs/>
          <w:color w:val="000000"/>
          <w:sz w:val="24"/>
          <w:szCs w:val="24"/>
          <w:lang w:eastAsia="ru-RU"/>
        </w:rPr>
        <w:t xml:space="preserve">именуемое в дальнейшем «Заказчик», в лице генерального директора </w:t>
      </w:r>
      <w:r w:rsidRPr="00E2432E">
        <w:rPr>
          <w:rFonts w:ascii="Times New Roman" w:eastAsia="Courier New" w:hAnsi="Times New Roman" w:cs="Times New Roman"/>
          <w:bCs/>
          <w:color w:val="000000"/>
          <w:sz w:val="24"/>
          <w:szCs w:val="24"/>
          <w:lang w:eastAsia="ru-RU"/>
        </w:rPr>
        <w:t xml:space="preserve">Шигапова Р.М., действующего </w:t>
      </w:r>
      <w:r w:rsidRPr="005D6FA1">
        <w:rPr>
          <w:rFonts w:ascii="Times New Roman" w:eastAsia="Courier New" w:hAnsi="Times New Roman" w:cs="Times New Roman"/>
          <w:bCs/>
          <w:color w:val="000000"/>
          <w:sz w:val="24"/>
          <w:szCs w:val="24"/>
          <w:lang w:eastAsia="ru-RU"/>
        </w:rPr>
        <w:t>на основании Устава,  с одной стороны, и</w:t>
      </w:r>
    </w:p>
    <w:p w:rsidR="00B65712" w:rsidRDefault="00B65712" w:rsidP="005D6FA1">
      <w:pPr>
        <w:widowControl w:val="0"/>
        <w:shd w:val="clear" w:color="auto" w:fill="FFFFFF"/>
        <w:spacing w:after="0" w:line="274" w:lineRule="exact"/>
        <w:ind w:right="29" w:firstLine="567"/>
        <w:jc w:val="both"/>
        <w:rPr>
          <w:rFonts w:ascii="Times New Roman" w:eastAsia="Courier New" w:hAnsi="Times New Roman" w:cs="Times New Roman"/>
          <w:bCs/>
          <w:color w:val="000000"/>
          <w:sz w:val="24"/>
          <w:szCs w:val="24"/>
          <w:lang w:eastAsia="ru-RU"/>
        </w:rPr>
      </w:pPr>
      <w:r>
        <w:rPr>
          <w:rFonts w:ascii="Times New Roman" w:eastAsia="Courier New" w:hAnsi="Times New Roman" w:cs="Times New Roman"/>
          <w:b/>
          <w:bCs/>
          <w:color w:val="000000"/>
          <w:sz w:val="24"/>
          <w:szCs w:val="24"/>
          <w:lang w:eastAsia="ru-RU"/>
        </w:rPr>
        <w:t>______</w:t>
      </w:r>
      <w:r w:rsidR="005D6FA1" w:rsidRPr="005D6FA1">
        <w:rPr>
          <w:rFonts w:ascii="Times New Roman" w:eastAsia="Courier New" w:hAnsi="Times New Roman" w:cs="Times New Roman"/>
          <w:bCs/>
          <w:color w:val="000000"/>
          <w:sz w:val="24"/>
          <w:szCs w:val="24"/>
          <w:lang w:eastAsia="ru-RU"/>
        </w:rPr>
        <w:t xml:space="preserve">, именуемое в дальнейшем «Подрядчик», в лице </w:t>
      </w:r>
      <w:r w:rsidR="00E2432E">
        <w:rPr>
          <w:rFonts w:ascii="Times New Roman" w:eastAsia="Courier New" w:hAnsi="Times New Roman" w:cs="Times New Roman"/>
          <w:color w:val="000000"/>
          <w:sz w:val="24"/>
          <w:szCs w:val="24"/>
          <w:lang w:eastAsia="ru-RU"/>
        </w:rPr>
        <w:t xml:space="preserve">директора </w:t>
      </w:r>
      <w:r>
        <w:rPr>
          <w:rFonts w:ascii="Times New Roman" w:eastAsia="Courier New" w:hAnsi="Times New Roman" w:cs="Times New Roman"/>
          <w:color w:val="000000"/>
          <w:sz w:val="24"/>
          <w:szCs w:val="24"/>
          <w:lang w:eastAsia="ru-RU"/>
        </w:rPr>
        <w:t>_______________</w:t>
      </w:r>
      <w:r w:rsidR="005D6FA1" w:rsidRPr="005D6FA1">
        <w:rPr>
          <w:rFonts w:ascii="Times New Roman" w:eastAsia="Courier New" w:hAnsi="Times New Roman" w:cs="Times New Roman"/>
          <w:bCs/>
          <w:color w:val="000000"/>
          <w:sz w:val="24"/>
          <w:szCs w:val="24"/>
          <w:lang w:eastAsia="ru-RU"/>
        </w:rPr>
        <w:t xml:space="preserve">, действующего на основании </w:t>
      </w:r>
      <w:r>
        <w:rPr>
          <w:rFonts w:ascii="Times New Roman" w:eastAsia="Courier New" w:hAnsi="Times New Roman" w:cs="Times New Roman"/>
          <w:color w:val="000000"/>
          <w:sz w:val="24"/>
          <w:szCs w:val="24"/>
          <w:lang w:eastAsia="ru-RU"/>
        </w:rPr>
        <w:t>________</w:t>
      </w:r>
      <w:r w:rsidR="005D6FA1" w:rsidRPr="005D6FA1">
        <w:rPr>
          <w:rFonts w:ascii="Times New Roman" w:eastAsia="Courier New" w:hAnsi="Times New Roman" w:cs="Times New Roman"/>
          <w:bCs/>
          <w:color w:val="000000"/>
          <w:sz w:val="24"/>
          <w:szCs w:val="24"/>
          <w:lang w:eastAsia="ru-RU"/>
        </w:rPr>
        <w:t xml:space="preserve">, с другой стороны, вместе именуемые Стороны, </w:t>
      </w:r>
    </w:p>
    <w:p w:rsidR="005D6FA1" w:rsidRPr="005D6FA1" w:rsidRDefault="005D6FA1" w:rsidP="005D6FA1">
      <w:pPr>
        <w:widowControl w:val="0"/>
        <w:shd w:val="clear" w:color="auto" w:fill="FFFFFF"/>
        <w:spacing w:after="0" w:line="274" w:lineRule="exact"/>
        <w:ind w:right="29"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bCs/>
          <w:color w:val="000000"/>
          <w:sz w:val="24"/>
          <w:szCs w:val="24"/>
          <w:lang w:eastAsia="ru-RU"/>
        </w:rPr>
        <w:t xml:space="preserve">на основании результатов осуществления закупки путем проведения </w:t>
      </w:r>
      <w:r w:rsidRPr="008E43CF">
        <w:rPr>
          <w:rFonts w:ascii="Times New Roman" w:eastAsia="Courier New" w:hAnsi="Times New Roman" w:cs="Times New Roman"/>
          <w:bCs/>
          <w:color w:val="000000"/>
          <w:sz w:val="24"/>
          <w:szCs w:val="24"/>
          <w:lang w:eastAsia="ru-RU"/>
        </w:rPr>
        <w:t xml:space="preserve">электронного </w:t>
      </w:r>
      <w:r w:rsidR="00785DCB">
        <w:rPr>
          <w:rFonts w:ascii="Times New Roman" w:eastAsia="Courier New" w:hAnsi="Times New Roman" w:cs="Times New Roman"/>
          <w:bCs/>
          <w:color w:val="000000"/>
          <w:sz w:val="24"/>
          <w:szCs w:val="24"/>
          <w:lang w:eastAsia="ru-RU"/>
        </w:rPr>
        <w:t>аукциона</w:t>
      </w:r>
      <w:r w:rsidRPr="005D6FA1">
        <w:rPr>
          <w:rFonts w:ascii="Times New Roman" w:eastAsia="Courier New" w:hAnsi="Times New Roman" w:cs="Times New Roman"/>
          <w:bCs/>
          <w:color w:val="000000"/>
          <w:sz w:val="24"/>
          <w:szCs w:val="24"/>
          <w:lang w:eastAsia="ru-RU"/>
        </w:rPr>
        <w:t xml:space="preserve"> (Про</w:t>
      </w:r>
      <w:r w:rsidR="008E43CF">
        <w:rPr>
          <w:rFonts w:ascii="Times New Roman" w:eastAsia="Courier New" w:hAnsi="Times New Roman" w:cs="Times New Roman"/>
          <w:bCs/>
          <w:color w:val="000000"/>
          <w:sz w:val="24"/>
          <w:szCs w:val="24"/>
          <w:lang w:eastAsia="ru-RU"/>
        </w:rPr>
        <w:t xml:space="preserve">токол № </w:t>
      </w:r>
      <w:r w:rsidR="00B65712">
        <w:rPr>
          <w:rFonts w:ascii="Times New Roman" w:eastAsia="Courier New" w:hAnsi="Times New Roman" w:cs="Times New Roman"/>
          <w:bCs/>
          <w:color w:val="000000"/>
          <w:sz w:val="24"/>
          <w:szCs w:val="24"/>
          <w:lang w:eastAsia="ru-RU"/>
        </w:rPr>
        <w:t>_____________</w:t>
      </w:r>
      <w:r w:rsidRPr="005D6FA1">
        <w:rPr>
          <w:rFonts w:ascii="Times New Roman" w:eastAsia="Courier New" w:hAnsi="Times New Roman" w:cs="Times New Roman"/>
          <w:bCs/>
          <w:color w:val="000000"/>
          <w:sz w:val="24"/>
          <w:szCs w:val="24"/>
          <w:lang w:eastAsia="ru-RU"/>
        </w:rPr>
        <w:t xml:space="preserve"> от </w:t>
      </w:r>
      <w:r w:rsidR="00B65712">
        <w:rPr>
          <w:rFonts w:ascii="Times New Roman" w:eastAsia="Courier New" w:hAnsi="Times New Roman" w:cs="Times New Roman"/>
          <w:bCs/>
          <w:color w:val="000000"/>
          <w:sz w:val="24"/>
          <w:szCs w:val="24"/>
          <w:lang w:eastAsia="ru-RU"/>
        </w:rPr>
        <w:t>___.___.</w:t>
      </w:r>
      <w:r w:rsidRPr="005D6FA1">
        <w:rPr>
          <w:rFonts w:ascii="Times New Roman" w:eastAsia="Courier New" w:hAnsi="Times New Roman" w:cs="Times New Roman"/>
          <w:bCs/>
          <w:color w:val="000000"/>
          <w:sz w:val="24"/>
          <w:szCs w:val="24"/>
          <w:lang w:eastAsia="ru-RU"/>
        </w:rPr>
        <w:t>20</w:t>
      </w:r>
      <w:r w:rsidR="002C1BDB">
        <w:rPr>
          <w:rFonts w:ascii="Times New Roman" w:eastAsia="Courier New" w:hAnsi="Times New Roman" w:cs="Times New Roman"/>
          <w:bCs/>
          <w:color w:val="000000"/>
          <w:sz w:val="24"/>
          <w:szCs w:val="24"/>
          <w:lang w:eastAsia="ru-RU"/>
        </w:rPr>
        <w:t>2</w:t>
      </w:r>
      <w:r w:rsidR="00B65712">
        <w:rPr>
          <w:rFonts w:ascii="Times New Roman" w:eastAsia="Courier New" w:hAnsi="Times New Roman" w:cs="Times New Roman"/>
          <w:bCs/>
          <w:color w:val="000000"/>
          <w:sz w:val="24"/>
          <w:szCs w:val="24"/>
          <w:lang w:eastAsia="ru-RU"/>
        </w:rPr>
        <w:t>4</w:t>
      </w:r>
      <w:r w:rsidRPr="005D6FA1">
        <w:rPr>
          <w:rFonts w:ascii="Times New Roman" w:eastAsia="Courier New" w:hAnsi="Times New Roman" w:cs="Times New Roman"/>
          <w:bCs/>
          <w:color w:val="000000"/>
          <w:sz w:val="24"/>
          <w:szCs w:val="24"/>
          <w:lang w:eastAsia="ru-RU"/>
        </w:rPr>
        <w:t>г.), заключили настоящий договор (далее именуемый - Договор) о нижеследующем:</w:t>
      </w: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p>
    <w:p w:rsidR="005D6FA1" w:rsidRPr="005D6FA1" w:rsidRDefault="005D6FA1" w:rsidP="005D6FA1">
      <w:pPr>
        <w:keepNext/>
        <w:keepLines/>
        <w:widowControl w:val="0"/>
        <w:spacing w:after="0" w:line="340" w:lineRule="exact"/>
        <w:ind w:left="3900" w:right="-86"/>
        <w:jc w:val="both"/>
        <w:outlineLvl w:val="1"/>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ПРЕДМЕТ</w:t>
      </w:r>
      <w:bookmarkEnd w:id="0"/>
      <w:r w:rsidRPr="005D6FA1">
        <w:rPr>
          <w:rFonts w:ascii="Times New Roman" w:eastAsia="Times New Roman" w:hAnsi="Times New Roman" w:cs="Times New Roman"/>
          <w:sz w:val="24"/>
          <w:szCs w:val="24"/>
          <w:lang w:eastAsia="ru-RU"/>
        </w:rPr>
        <w:t xml:space="preserve"> ДОГОВОРА</w:t>
      </w:r>
    </w:p>
    <w:p w:rsidR="005D6FA1" w:rsidRPr="00606E77" w:rsidRDefault="005D6FA1" w:rsidP="00930C4D">
      <w:pPr>
        <w:widowControl w:val="0"/>
        <w:numPr>
          <w:ilvl w:val="0"/>
          <w:numId w:val="10"/>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Заказчик поручает, а Подрядчик принимает на себя обязательства по выполнению работ по чистовой отделке </w:t>
      </w:r>
      <w:r w:rsidR="00B65712">
        <w:rPr>
          <w:rFonts w:ascii="Times New Roman" w:eastAsia="Times New Roman" w:hAnsi="Times New Roman" w:cs="Times New Roman"/>
          <w:sz w:val="24"/>
          <w:szCs w:val="24"/>
          <w:lang w:eastAsia="ru-RU"/>
        </w:rPr>
        <w:t>13</w:t>
      </w:r>
      <w:r w:rsidR="006802E8" w:rsidRPr="000C00B9">
        <w:rPr>
          <w:rFonts w:ascii="Times New Roman" w:eastAsia="Times New Roman" w:hAnsi="Times New Roman" w:cs="Times New Roman"/>
          <w:sz w:val="24"/>
          <w:szCs w:val="24"/>
          <w:lang w:eastAsia="ru-RU"/>
        </w:rPr>
        <w:t xml:space="preserve">-ти </w:t>
      </w:r>
      <w:r w:rsidRPr="000C00B9">
        <w:rPr>
          <w:rFonts w:ascii="Times New Roman" w:eastAsia="Times New Roman" w:hAnsi="Times New Roman" w:cs="Times New Roman"/>
          <w:sz w:val="24"/>
          <w:szCs w:val="24"/>
          <w:lang w:eastAsia="ru-RU"/>
        </w:rPr>
        <w:t xml:space="preserve">квартир </w:t>
      </w:r>
      <w:r w:rsidR="005D7FBE" w:rsidRPr="000C00B9">
        <w:rPr>
          <w:rFonts w:ascii="Times New Roman" w:eastAsia="Times New Roman" w:hAnsi="Times New Roman" w:cs="Times New Roman"/>
          <w:sz w:val="24"/>
          <w:szCs w:val="24"/>
          <w:lang w:eastAsia="ru-RU"/>
        </w:rPr>
        <w:t xml:space="preserve">общей площадью </w:t>
      </w:r>
      <w:r w:rsidR="00857DF6">
        <w:rPr>
          <w:rFonts w:ascii="Times New Roman" w:eastAsia="Times New Roman" w:hAnsi="Times New Roman" w:cs="Times New Roman"/>
          <w:sz w:val="24"/>
          <w:szCs w:val="24"/>
          <w:lang w:eastAsia="ru-RU"/>
        </w:rPr>
        <w:t>469,09</w:t>
      </w:r>
      <w:bookmarkStart w:id="1" w:name="_GoBack"/>
      <w:bookmarkEnd w:id="1"/>
      <w:r w:rsidR="002C1BDB" w:rsidRPr="002C1BDB">
        <w:rPr>
          <w:rFonts w:ascii="Times New Roman" w:eastAsia="Times New Roman" w:hAnsi="Times New Roman" w:cs="Times New Roman"/>
          <w:sz w:val="24"/>
          <w:szCs w:val="24"/>
          <w:lang w:eastAsia="ru-RU"/>
        </w:rPr>
        <w:t xml:space="preserve"> </w:t>
      </w:r>
      <w:r w:rsidR="005D7FBE" w:rsidRPr="000C00B9">
        <w:rPr>
          <w:rFonts w:ascii="Times New Roman" w:eastAsia="Times New Roman" w:hAnsi="Times New Roman" w:cs="Times New Roman"/>
          <w:sz w:val="24"/>
          <w:szCs w:val="24"/>
          <w:lang w:eastAsia="ru-RU"/>
        </w:rPr>
        <w:t>м</w:t>
      </w:r>
      <w:r w:rsidR="005D7FBE" w:rsidRPr="000C00B9">
        <w:rPr>
          <w:rFonts w:ascii="Times New Roman" w:eastAsia="Times New Roman" w:hAnsi="Times New Roman" w:cs="Times New Roman"/>
          <w:sz w:val="24"/>
          <w:szCs w:val="24"/>
          <w:vertAlign w:val="superscript"/>
          <w:lang w:eastAsia="ru-RU"/>
        </w:rPr>
        <w:t>2</w:t>
      </w:r>
      <w:r w:rsidR="005D7FBE" w:rsidRPr="005D7F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 xml:space="preserve">на объекте </w:t>
      </w:r>
      <w:r w:rsidR="00606E77" w:rsidRPr="00606E77">
        <w:rPr>
          <w:rFonts w:ascii="Times New Roman" w:hAnsi="Times New Roman" w:cs="Times New Roman"/>
          <w:b/>
        </w:rPr>
        <w:t>«</w:t>
      </w:r>
      <w:r w:rsidR="00606E77" w:rsidRPr="00606E77">
        <w:rPr>
          <w:rFonts w:ascii="Times New Roman" w:hAnsi="Times New Roman" w:cs="Times New Roman"/>
          <w:b/>
          <w:sz w:val="24"/>
          <w:szCs w:val="24"/>
        </w:rPr>
        <w:t xml:space="preserve">9-7 этажный жилой дом №1 со встроенно-пристроенными помещениями в мкр.38 </w:t>
      </w:r>
      <w:proofErr w:type="spellStart"/>
      <w:r w:rsidR="00606E77" w:rsidRPr="00606E77">
        <w:rPr>
          <w:rFonts w:ascii="Times New Roman" w:hAnsi="Times New Roman" w:cs="Times New Roman"/>
          <w:b/>
          <w:sz w:val="24"/>
          <w:szCs w:val="24"/>
        </w:rPr>
        <w:t>г</w:t>
      </w:r>
      <w:proofErr w:type="gramStart"/>
      <w:r w:rsidR="00606E77" w:rsidRPr="00606E77">
        <w:rPr>
          <w:rFonts w:ascii="Times New Roman" w:hAnsi="Times New Roman" w:cs="Times New Roman"/>
          <w:b/>
          <w:sz w:val="24"/>
          <w:szCs w:val="24"/>
        </w:rPr>
        <w:t>.О</w:t>
      </w:r>
      <w:proofErr w:type="gramEnd"/>
      <w:r w:rsidR="00606E77" w:rsidRPr="00606E77">
        <w:rPr>
          <w:rFonts w:ascii="Times New Roman" w:hAnsi="Times New Roman" w:cs="Times New Roman"/>
          <w:b/>
          <w:sz w:val="24"/>
          <w:szCs w:val="24"/>
        </w:rPr>
        <w:t>ктябрьский</w:t>
      </w:r>
      <w:proofErr w:type="spellEnd"/>
      <w:r w:rsidR="00606E77" w:rsidRPr="00606E77">
        <w:rPr>
          <w:rFonts w:ascii="Times New Roman" w:hAnsi="Times New Roman" w:cs="Times New Roman"/>
          <w:b/>
          <w:sz w:val="24"/>
          <w:szCs w:val="24"/>
        </w:rPr>
        <w:t xml:space="preserve"> Республики Башкортостан. (блок-секция 5)</w:t>
      </w:r>
      <w:r w:rsidR="00606E77" w:rsidRPr="00606E77">
        <w:rPr>
          <w:rFonts w:ascii="Times New Roman" w:hAnsi="Times New Roman" w:cs="Times New Roman"/>
          <w:b/>
        </w:rPr>
        <w:t>»</w:t>
      </w:r>
      <w:r w:rsidRPr="00606E77">
        <w:rPr>
          <w:rFonts w:ascii="Times New Roman" w:eastAsia="Times New Roman" w:hAnsi="Times New Roman" w:cs="Times New Roman"/>
          <w:sz w:val="24"/>
          <w:szCs w:val="24"/>
          <w:lang w:eastAsia="ru-RU"/>
        </w:rPr>
        <w:t xml:space="preserve"> (далее - Объект).</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обязуется  выполнить  работы,  предусмотренные Договором, собственными силами в объеме и в срок, предусмотренный Договором.</w:t>
      </w:r>
    </w:p>
    <w:p w:rsidR="005D6FA1" w:rsidRPr="005D6FA1" w:rsidRDefault="005D6FA1" w:rsidP="005D6FA1">
      <w:pPr>
        <w:widowControl w:val="0"/>
        <w:numPr>
          <w:ilvl w:val="0"/>
          <w:numId w:val="10"/>
        </w:numPr>
        <w:tabs>
          <w:tab w:val="left" w:pos="1151"/>
        </w:tabs>
        <w:spacing w:after="0" w:line="240" w:lineRule="auto"/>
        <w:ind w:left="40" w:right="-85"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Перечень и объем выполняемых Подрядчиком работ определен в соответствии со сметной документацией (Приложение №1).</w:t>
      </w: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spacing w:after="0" w:line="252" w:lineRule="exact"/>
        <w:ind w:left="3900"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 ЦЕНА РАБОТ.</w:t>
      </w:r>
    </w:p>
    <w:p w:rsidR="006A1151" w:rsidRDefault="006A1151" w:rsidP="006A1151">
      <w:pPr>
        <w:spacing w:after="0" w:line="240" w:lineRule="auto"/>
        <w:ind w:firstLine="567"/>
        <w:jc w:val="both"/>
        <w:rPr>
          <w:rFonts w:ascii="Times New Roman" w:hAnsi="Times New Roman"/>
          <w:sz w:val="24"/>
          <w:szCs w:val="24"/>
        </w:rPr>
      </w:pPr>
      <w:r w:rsidRPr="00810D33">
        <w:rPr>
          <w:rFonts w:ascii="Times New Roman" w:hAnsi="Times New Roman"/>
          <w:sz w:val="24"/>
          <w:szCs w:val="24"/>
        </w:rPr>
        <w:t xml:space="preserve">2.1. Цена работ по Договору составляет </w:t>
      </w:r>
      <w:r>
        <w:rPr>
          <w:rFonts w:ascii="Times New Roman" w:hAnsi="Times New Roman"/>
          <w:b/>
          <w:sz w:val="24"/>
          <w:szCs w:val="24"/>
        </w:rPr>
        <w:t>____________________</w:t>
      </w:r>
      <w:r w:rsidRPr="006067E4">
        <w:rPr>
          <w:rFonts w:ascii="Times New Roman" w:hAnsi="Times New Roman"/>
          <w:b/>
          <w:sz w:val="24"/>
          <w:szCs w:val="24"/>
        </w:rPr>
        <w:t xml:space="preserve"> (</w:t>
      </w:r>
      <w:r>
        <w:rPr>
          <w:rFonts w:ascii="Times New Roman" w:hAnsi="Times New Roman"/>
          <w:b/>
          <w:sz w:val="24"/>
          <w:szCs w:val="24"/>
        </w:rPr>
        <w:t>_________________________</w:t>
      </w:r>
      <w:r w:rsidRPr="006067E4">
        <w:rPr>
          <w:rFonts w:ascii="Times New Roman" w:hAnsi="Times New Roman"/>
          <w:b/>
          <w:sz w:val="24"/>
          <w:szCs w:val="24"/>
        </w:rPr>
        <w:t xml:space="preserve"> рублей </w:t>
      </w:r>
      <w:r>
        <w:rPr>
          <w:rFonts w:ascii="Times New Roman" w:hAnsi="Times New Roman"/>
          <w:b/>
          <w:sz w:val="24"/>
          <w:szCs w:val="24"/>
        </w:rPr>
        <w:t>____</w:t>
      </w:r>
      <w:r w:rsidRPr="006067E4">
        <w:rPr>
          <w:rFonts w:ascii="Times New Roman" w:hAnsi="Times New Roman"/>
          <w:b/>
          <w:sz w:val="24"/>
          <w:szCs w:val="24"/>
        </w:rPr>
        <w:t xml:space="preserve"> коп) рублей</w:t>
      </w:r>
      <w:r w:rsidRPr="00810D33">
        <w:rPr>
          <w:rFonts w:ascii="Times New Roman" w:hAnsi="Times New Roman"/>
          <w:sz w:val="24"/>
          <w:szCs w:val="24"/>
        </w:rPr>
        <w:t>, в том числе НДС 20%</w:t>
      </w:r>
      <w:r>
        <w:rPr>
          <w:rFonts w:ascii="Times New Roman" w:hAnsi="Times New Roman"/>
          <w:sz w:val="24"/>
          <w:szCs w:val="24"/>
        </w:rPr>
        <w:t xml:space="preserve"> (либо без НДС)</w:t>
      </w:r>
      <w:r w:rsidRPr="00810D33">
        <w:rPr>
          <w:rFonts w:ascii="Times New Roman" w:hAnsi="Times New Roman"/>
          <w:sz w:val="24"/>
          <w:szCs w:val="24"/>
        </w:rPr>
        <w:t>.</w:t>
      </w:r>
    </w:p>
    <w:p w:rsidR="006A1151" w:rsidRPr="00BC3DA0" w:rsidRDefault="006A1151" w:rsidP="006A1151">
      <w:pPr>
        <w:widowControl w:val="0"/>
        <w:spacing w:after="0" w:line="252" w:lineRule="exact"/>
        <w:ind w:left="40" w:right="-86" w:firstLine="527"/>
        <w:jc w:val="both"/>
        <w:rPr>
          <w:rFonts w:ascii="Times New Roman" w:eastAsia="Times New Roman" w:hAnsi="Times New Roman"/>
          <w:i/>
          <w:color w:val="FF0000"/>
          <w:sz w:val="24"/>
          <w:szCs w:val="24"/>
          <w:lang w:eastAsia="ru-RU"/>
        </w:rPr>
      </w:pPr>
      <w:r w:rsidRPr="00BC3DA0">
        <w:rPr>
          <w:rFonts w:ascii="Times New Roman" w:eastAsia="Times New Roman" w:hAnsi="Times New Roman"/>
          <w:i/>
          <w:color w:val="FF0000"/>
          <w:sz w:val="24"/>
          <w:szCs w:val="24"/>
          <w:lang w:eastAsia="ru-RU"/>
        </w:rPr>
        <w:t xml:space="preserve">При заключении  Договора с Подрядчиком, применяющим упрощённую систему налогообложения (либо освобождённым от обязанностей плательщика НДС), Заказчик </w:t>
      </w:r>
      <w:r>
        <w:rPr>
          <w:rFonts w:ascii="Times New Roman" w:eastAsia="Times New Roman" w:hAnsi="Times New Roman"/>
          <w:i/>
          <w:color w:val="FF0000"/>
          <w:sz w:val="24"/>
          <w:szCs w:val="24"/>
          <w:lang w:eastAsia="ru-RU"/>
        </w:rPr>
        <w:t xml:space="preserve">вправе </w:t>
      </w:r>
      <w:r w:rsidRPr="00BC3DA0">
        <w:rPr>
          <w:rFonts w:ascii="Times New Roman" w:eastAsia="Times New Roman" w:hAnsi="Times New Roman"/>
          <w:i/>
          <w:color w:val="FF0000"/>
          <w:sz w:val="24"/>
          <w:szCs w:val="24"/>
          <w:lang w:eastAsia="ru-RU"/>
        </w:rPr>
        <w:t>сни</w:t>
      </w:r>
      <w:r>
        <w:rPr>
          <w:rFonts w:ascii="Times New Roman" w:eastAsia="Times New Roman" w:hAnsi="Times New Roman"/>
          <w:i/>
          <w:color w:val="FF0000"/>
          <w:sz w:val="24"/>
          <w:szCs w:val="24"/>
          <w:lang w:eastAsia="ru-RU"/>
        </w:rPr>
        <w:t>зить</w:t>
      </w:r>
      <w:r w:rsidRPr="00BC3DA0">
        <w:rPr>
          <w:rFonts w:ascii="Times New Roman" w:eastAsia="Times New Roman" w:hAnsi="Times New Roman"/>
          <w:i/>
          <w:color w:val="FF0000"/>
          <w:sz w:val="24"/>
          <w:szCs w:val="24"/>
          <w:lang w:eastAsia="ru-RU"/>
        </w:rPr>
        <w:t xml:space="preserve">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5D6FA1" w:rsidRPr="005D6FA1" w:rsidRDefault="005D6FA1" w:rsidP="005D6FA1">
      <w:pPr>
        <w:widowControl w:val="0"/>
        <w:shd w:val="clear" w:color="auto" w:fill="FFFFFF"/>
        <w:spacing w:after="0" w:line="252" w:lineRule="exact"/>
        <w:ind w:left="40"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2.3. Цена работ по Договору является твёрдой и определяется на весь срок исполнения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2.4. Изменение условий Договора при его исполнении возможно в следующих случаях:</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а) при снижении цены Договора без </w:t>
      </w:r>
      <w:proofErr w:type="gramStart"/>
      <w:r w:rsidRPr="005D6FA1">
        <w:rPr>
          <w:rFonts w:ascii="Times New Roman" w:eastAsia="Times New Roman" w:hAnsi="Times New Roman" w:cs="Times New Roman"/>
          <w:sz w:val="24"/>
          <w:szCs w:val="24"/>
          <w:lang w:eastAsia="ru-RU"/>
        </w:rPr>
        <w:t>изменения</w:t>
      </w:r>
      <w:proofErr w:type="gramEnd"/>
      <w:r w:rsidRPr="005D6FA1">
        <w:rPr>
          <w:rFonts w:ascii="Times New Roman" w:eastAsia="Times New Roman" w:hAnsi="Times New Roman" w:cs="Times New Roman"/>
          <w:sz w:val="24"/>
          <w:szCs w:val="24"/>
          <w:lang w:eastAsia="ru-RU"/>
        </w:rPr>
        <w:t xml:space="preserve"> предусмотренного Договором объема выполняемых работ, их качества и иных условий Договора;</w:t>
      </w:r>
    </w:p>
    <w:p w:rsidR="005D6FA1" w:rsidRPr="005D6FA1" w:rsidRDefault="005D6FA1" w:rsidP="005D6FA1">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б) если по предложению Заказчика увеличиваются предусмотренные Договором объем работы не более чем на </w:t>
      </w:r>
      <w:r w:rsidR="008C2C19">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w:t>
      </w:r>
      <w:r w:rsidR="00FC0527">
        <w:rPr>
          <w:rFonts w:ascii="Times New Roman" w:eastAsia="Times New Roman" w:hAnsi="Times New Roman" w:cs="Times New Roman"/>
          <w:sz w:val="24"/>
          <w:szCs w:val="24"/>
          <w:lang w:eastAsia="ru-RU"/>
        </w:rPr>
        <w:t>десять</w:t>
      </w:r>
      <w:r w:rsidRPr="005D6FA1">
        <w:rPr>
          <w:rFonts w:ascii="Times New Roman" w:eastAsia="Times New Roman" w:hAnsi="Times New Roman" w:cs="Times New Roman"/>
          <w:sz w:val="24"/>
          <w:szCs w:val="24"/>
          <w:lang w:eastAsia="ru-RU"/>
        </w:rPr>
        <w:t xml:space="preserve">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2"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3. СРОКИ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Календарные сроки выполнения работ определены сторонами:</w:t>
      </w:r>
    </w:p>
    <w:p w:rsidR="005D6FA1" w:rsidRPr="006A1151" w:rsidRDefault="005D6FA1" w:rsidP="00743C66">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Начало работ – </w:t>
      </w:r>
      <w:proofErr w:type="gramStart"/>
      <w:r w:rsidR="006A1151" w:rsidRPr="006A1151">
        <w:rPr>
          <w:rFonts w:ascii="Times New Roman" w:eastAsia="Calibri" w:hAnsi="Times New Roman" w:cs="Times New Roman"/>
          <w:sz w:val="24"/>
          <w:szCs w:val="24"/>
        </w:rPr>
        <w:t>с даты получения</w:t>
      </w:r>
      <w:proofErr w:type="gramEnd"/>
      <w:r w:rsidR="006A1151" w:rsidRPr="006A1151">
        <w:rPr>
          <w:rFonts w:ascii="Times New Roman" w:eastAsia="Calibri" w:hAnsi="Times New Roman" w:cs="Times New Roman"/>
          <w:sz w:val="24"/>
          <w:szCs w:val="24"/>
        </w:rPr>
        <w:t xml:space="preserve"> уведомления от Заказчика о начале работ, но не позднее 29.02.2024г.</w:t>
      </w:r>
    </w:p>
    <w:p w:rsidR="005D6FA1" w:rsidRPr="006A1151" w:rsidRDefault="005D6FA1" w:rsidP="005D6FA1">
      <w:pPr>
        <w:widowControl w:val="0"/>
        <w:shd w:val="clear" w:color="auto" w:fill="FFFFFF"/>
        <w:tabs>
          <w:tab w:val="left" w:pos="1151"/>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 xml:space="preserve">Окончание работ  – </w:t>
      </w:r>
      <w:r w:rsidR="006A1151" w:rsidRPr="001825D3">
        <w:rPr>
          <w:rFonts w:ascii="Times New Roman" w:eastAsia="Calibri" w:hAnsi="Times New Roman" w:cs="Times New Roman"/>
          <w:sz w:val="24"/>
          <w:szCs w:val="24"/>
        </w:rPr>
        <w:t xml:space="preserve">30 календарных дней </w:t>
      </w:r>
      <w:proofErr w:type="gramStart"/>
      <w:r w:rsidR="006A1151" w:rsidRPr="001825D3">
        <w:rPr>
          <w:rFonts w:ascii="Times New Roman" w:eastAsia="Calibri" w:hAnsi="Times New Roman" w:cs="Times New Roman"/>
          <w:sz w:val="24"/>
          <w:szCs w:val="24"/>
        </w:rPr>
        <w:t>с даты получения</w:t>
      </w:r>
      <w:proofErr w:type="gramEnd"/>
      <w:r w:rsidR="006A1151" w:rsidRPr="001825D3">
        <w:rPr>
          <w:rFonts w:ascii="Times New Roman" w:eastAsia="Calibri" w:hAnsi="Times New Roman" w:cs="Times New Roman"/>
          <w:sz w:val="24"/>
          <w:szCs w:val="24"/>
        </w:rPr>
        <w:t xml:space="preserve"> уведомления от Заказчика о начале работ, но не позднее 29.03.2024г.</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Дата </w:t>
      </w:r>
      <w:r w:rsidR="00B327DD">
        <w:rPr>
          <w:rFonts w:ascii="Times New Roman" w:eastAsia="Times New Roman" w:hAnsi="Times New Roman" w:cs="Times New Roman"/>
          <w:sz w:val="24"/>
          <w:szCs w:val="24"/>
          <w:lang w:eastAsia="ru-RU"/>
        </w:rPr>
        <w:t xml:space="preserve">начала и </w:t>
      </w:r>
      <w:r w:rsidRPr="005D6FA1">
        <w:rPr>
          <w:rFonts w:ascii="Times New Roman" w:eastAsia="Times New Roman" w:hAnsi="Times New Roman" w:cs="Times New Roman"/>
          <w:sz w:val="24"/>
          <w:szCs w:val="24"/>
          <w:lang w:eastAsia="ru-RU"/>
        </w:rPr>
        <w:t>окончания работ является исходной для определения имущественных санкций в случаях нарушения сроков выполнения работ.</w:t>
      </w:r>
    </w:p>
    <w:p w:rsidR="005D6FA1" w:rsidRPr="005D6FA1" w:rsidRDefault="005D6FA1" w:rsidP="005D6FA1">
      <w:pPr>
        <w:widowControl w:val="0"/>
        <w:numPr>
          <w:ilvl w:val="1"/>
          <w:numId w:val="11"/>
        </w:numPr>
        <w:shd w:val="clear" w:color="auto" w:fill="FFFFFF"/>
        <w:tabs>
          <w:tab w:val="left" w:pos="1151"/>
        </w:tabs>
        <w:spacing w:after="0" w:line="240" w:lineRule="auto"/>
        <w:ind w:right="352"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Подрядчик вправе  выполнить работы досрочно.</w:t>
      </w: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462"/>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 ОБЯЗАТЕЛЬСТВА СТОРОН</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4.1.Подрядчик обязуется:</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4.1.1.Выполнить все работы в объеме и в сроки, предусмотренные Договором и приложениями к нему.</w:t>
      </w:r>
    </w:p>
    <w:p w:rsidR="005D6FA1" w:rsidRPr="005D6FA1" w:rsidRDefault="005D6FA1" w:rsidP="005D6FA1">
      <w:pPr>
        <w:widowControl w:val="0"/>
        <w:tabs>
          <w:tab w:val="left" w:pos="1151"/>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4.1.2. Обеспечить:</w:t>
      </w:r>
    </w:p>
    <w:p w:rsidR="005D6FA1" w:rsidRPr="005D6FA1" w:rsidRDefault="005D6FA1" w:rsidP="005D6FA1">
      <w:pPr>
        <w:widowControl w:val="0"/>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-производство работ в полном соответствии с СТО НОСТРОЙ 2.23.62-2012, СП 29,13330,2011, СНиП 2.03.13-88, СП 73.13330.2016, ПЭУ, проектной документацией;</w:t>
      </w:r>
    </w:p>
    <w:p w:rsidR="005D6FA1" w:rsidRPr="005D6FA1" w:rsidRDefault="005D6FA1" w:rsidP="005D6FA1">
      <w:pPr>
        <w:widowControl w:val="0"/>
        <w:numPr>
          <w:ilvl w:val="0"/>
          <w:numId w:val="12"/>
        </w:numPr>
        <w:tabs>
          <w:tab w:val="left" w:pos="727"/>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качество выполнения всех работ в соответствии с проектной документацией и действующими нормами и техническими условиями;</w:t>
      </w:r>
    </w:p>
    <w:p w:rsidR="005D6FA1" w:rsidRPr="005D6FA1" w:rsidRDefault="005D6FA1" w:rsidP="005D6FA1">
      <w:pPr>
        <w:widowControl w:val="0"/>
        <w:tabs>
          <w:tab w:val="right" w:pos="9767"/>
        </w:tabs>
        <w:spacing w:after="0" w:line="250" w:lineRule="exact"/>
        <w:ind w:left="567" w:right="-86"/>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своевременное устранение недостатков в течение гарантийного срока.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4.1.3. Обеспечить в ходе выполнения работ соблюдение необходимых мероприятий по технике безопасности, по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4.1.4. Немедленно известить Заказчика и до получения от него указаний приостановить работы при обнаружении:</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работы;</w:t>
      </w:r>
    </w:p>
    <w:p w:rsidR="005D6FA1" w:rsidRPr="005D6FA1" w:rsidRDefault="005D6FA1" w:rsidP="005D6FA1">
      <w:pPr>
        <w:widowControl w:val="0"/>
        <w:numPr>
          <w:ilvl w:val="0"/>
          <w:numId w:val="12"/>
        </w:numPr>
        <w:tabs>
          <w:tab w:val="left" w:pos="727"/>
        </w:tabs>
        <w:spacing w:after="0" w:line="250" w:lineRule="exact"/>
        <w:ind w:left="40" w:right="-86" w:firstLine="62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иных, не 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5D6FA1" w:rsidRPr="005D6FA1" w:rsidRDefault="005D6FA1" w:rsidP="005D6FA1">
      <w:pPr>
        <w:widowControl w:val="0"/>
        <w:shd w:val="clear" w:color="auto" w:fill="FFFFFF"/>
        <w:spacing w:after="0" w:line="240" w:lineRule="auto"/>
        <w:ind w:firstLine="567"/>
        <w:jc w:val="both"/>
        <w:rPr>
          <w:rFonts w:ascii="Times New Roman" w:eastAsia="Times New Roman" w:hAnsi="Times New Roman" w:cs="Courier New"/>
          <w:bCs/>
          <w:color w:val="000000"/>
          <w:sz w:val="24"/>
          <w:szCs w:val="24"/>
          <w:lang w:eastAsia="ru-RU"/>
        </w:rPr>
      </w:pPr>
      <w:r w:rsidRPr="005D6FA1">
        <w:rPr>
          <w:rFonts w:ascii="Times New Roman" w:eastAsia="Times New Roman" w:hAnsi="Times New Roman" w:cs="Courier New"/>
          <w:bCs/>
          <w:color w:val="000000"/>
          <w:sz w:val="24"/>
          <w:szCs w:val="24"/>
          <w:lang w:eastAsia="ru-RU"/>
        </w:rPr>
        <w:t xml:space="preserve">4.1.5. </w:t>
      </w:r>
      <w:proofErr w:type="gramStart"/>
      <w:r w:rsidRPr="005D6FA1">
        <w:rPr>
          <w:rFonts w:ascii="Times New Roman" w:eastAsia="Times New Roman" w:hAnsi="Times New Roman" w:cs="Courier New"/>
          <w:bCs/>
          <w:color w:val="000000"/>
          <w:sz w:val="24"/>
          <w:szCs w:val="24"/>
          <w:lang w:eastAsia="ru-RU"/>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8" w:anchor="block_10000" w:history="1">
        <w:r w:rsidRPr="005D6FA1">
          <w:rPr>
            <w:rFonts w:ascii="Times New Roman" w:eastAsia="Times New Roman" w:hAnsi="Times New Roman" w:cs="Courier New"/>
            <w:bCs/>
            <w:color w:val="000000"/>
            <w:sz w:val="24"/>
            <w:szCs w:val="24"/>
            <w:lang w:eastAsia="ru-RU"/>
          </w:rPr>
          <w:t>законодательства</w:t>
        </w:r>
      </w:hyperlink>
      <w:r w:rsidRPr="005D6FA1">
        <w:rPr>
          <w:rFonts w:ascii="Times New Roman" w:eastAsia="Times New Roman" w:hAnsi="Times New Roman" w:cs="Courier New"/>
          <w:bCs/>
          <w:color w:val="000000"/>
          <w:sz w:val="24"/>
          <w:szCs w:val="24"/>
          <w:lang w:eastAsia="ru-RU"/>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5D6FA1">
        <w:rPr>
          <w:rFonts w:ascii="Times New Roman" w:eastAsia="Times New Roman" w:hAnsi="Times New Roman" w:cs="Courier New"/>
          <w:bCs/>
          <w:color w:val="000000"/>
          <w:sz w:val="24"/>
          <w:szCs w:val="24"/>
          <w:lang w:eastAsia="ru-RU"/>
        </w:rPr>
        <w:t xml:space="preserve"> труда в строительстве, реконструкции и ремонте».</w:t>
      </w:r>
    </w:p>
    <w:p w:rsidR="005D6FA1" w:rsidRPr="005D6FA1" w:rsidRDefault="005D6FA1" w:rsidP="005D6FA1">
      <w:pPr>
        <w:widowControl w:val="0"/>
        <w:tabs>
          <w:tab w:val="left" w:pos="709"/>
        </w:tabs>
        <w:spacing w:after="0" w:line="250" w:lineRule="exact"/>
        <w:ind w:right="-86" w:firstLine="660"/>
        <w:jc w:val="both"/>
        <w:rPr>
          <w:rFonts w:ascii="Times New Roman" w:eastAsia="Times New Roman" w:hAnsi="Times New Roman" w:cs="Times New Roman"/>
          <w:bCs/>
          <w:sz w:val="24"/>
          <w:szCs w:val="24"/>
          <w:lang w:eastAsia="ru-RU"/>
        </w:rPr>
      </w:pPr>
      <w:r w:rsidRPr="005D6FA1">
        <w:rPr>
          <w:rFonts w:ascii="Times New Roman" w:eastAsia="Times New Roman" w:hAnsi="Times New Roman" w:cs="Times New Roman"/>
          <w:bCs/>
          <w:sz w:val="24"/>
          <w:szCs w:val="24"/>
          <w:lang w:eastAsia="ru-RU"/>
        </w:rPr>
        <w:t>4.1.6.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4.1.7. Выполнить в полном объеме иные обязательства, предусмотренные в других статьях Договора и действующего законодательства.</w:t>
      </w:r>
    </w:p>
    <w:p w:rsidR="005D6FA1" w:rsidRPr="005D6FA1" w:rsidRDefault="005D6FA1" w:rsidP="005D6FA1">
      <w:pPr>
        <w:widowControl w:val="0"/>
        <w:tabs>
          <w:tab w:val="left" w:pos="11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4.1.8. По окончании работ Подрядчик передает Заказчику всю исполнительную документацию</w:t>
      </w:r>
      <w:r w:rsidRPr="005D6FA1">
        <w:rPr>
          <w:rFonts w:ascii="Times New Roman" w:eastAsia="Times New Roman" w:hAnsi="Times New Roman" w:cs="Times New Roman"/>
          <w:sz w:val="20"/>
          <w:szCs w:val="20"/>
          <w:lang w:eastAsia="ru-RU"/>
        </w:rPr>
        <w:t xml:space="preserve"> </w:t>
      </w:r>
      <w:r w:rsidRPr="005D6FA1">
        <w:rPr>
          <w:rFonts w:ascii="Times New Roman" w:eastAsia="Times New Roman" w:hAnsi="Times New Roman" w:cs="Times New Roman"/>
          <w:sz w:val="24"/>
          <w:szCs w:val="24"/>
          <w:lang w:eastAsia="ru-RU"/>
        </w:rPr>
        <w:t>в 3-х экз.</w:t>
      </w:r>
    </w:p>
    <w:p w:rsidR="005D6FA1" w:rsidRPr="005D6FA1" w:rsidRDefault="005D6FA1" w:rsidP="005D6FA1">
      <w:pPr>
        <w:widowControl w:val="0"/>
        <w:tabs>
          <w:tab w:val="left" w:pos="851"/>
        </w:tabs>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4.1.9. За 1 (один) календарный день до сдачи выполненных работ Заказчику, вывозит за пределы места производства работ принадлежащее Подрядчику оборудование, инструмент и другое имущество, а также строительный мусор.</w:t>
      </w:r>
    </w:p>
    <w:p w:rsidR="005D6FA1" w:rsidRPr="005D6FA1" w:rsidRDefault="005D6FA1" w:rsidP="005D6FA1">
      <w:pPr>
        <w:widowControl w:val="0"/>
        <w:spacing w:after="0" w:line="250"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 Заказчик обязуется:</w:t>
      </w:r>
    </w:p>
    <w:p w:rsidR="005D6FA1" w:rsidRPr="005D6FA1" w:rsidRDefault="005D6FA1" w:rsidP="005D6FA1">
      <w:pPr>
        <w:widowControl w:val="0"/>
        <w:numPr>
          <w:ilvl w:val="0"/>
          <w:numId w:val="13"/>
        </w:numPr>
        <w:tabs>
          <w:tab w:val="left" w:pos="1151"/>
        </w:tabs>
        <w:spacing w:after="0" w:line="250" w:lineRule="exact"/>
        <w:ind w:left="40" w:right="-86" w:firstLine="52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Передать Подрядчику проектно- сметную документацию.</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4.2.2.Произвести приемку и оплату работ, выполненных Подрядчиком, в порядке, предусмотренном в Разделах 2, 5, 7.</w:t>
      </w:r>
    </w:p>
    <w:p w:rsidR="005D6FA1" w:rsidRPr="005D6FA1" w:rsidRDefault="005D6FA1" w:rsidP="005D6FA1">
      <w:pPr>
        <w:widowControl w:val="0"/>
        <w:tabs>
          <w:tab w:val="left" w:pos="1203"/>
        </w:tabs>
        <w:spacing w:after="0" w:line="252" w:lineRule="exact"/>
        <w:ind w:right="-86"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4.2.3. Осуществлять технический надзор за ходом работ.</w:t>
      </w:r>
    </w:p>
    <w:p w:rsidR="005D6FA1" w:rsidRPr="005D6FA1" w:rsidRDefault="005D6FA1" w:rsidP="005D6FA1">
      <w:pPr>
        <w:widowControl w:val="0"/>
        <w:tabs>
          <w:tab w:val="left" w:pos="3514"/>
        </w:tabs>
        <w:spacing w:after="0" w:line="250" w:lineRule="exact"/>
        <w:ind w:left="3300" w:right="-86"/>
        <w:jc w:val="both"/>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3514"/>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 СДАЧА И ПРИЕМКА РАБОТ</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5.1. </w:t>
      </w:r>
      <w:r w:rsidRPr="00261BA1">
        <w:rPr>
          <w:rFonts w:ascii="Times New Roman" w:eastAsia="Times New Roman" w:hAnsi="Times New Roman" w:cs="Times New Roman"/>
          <w:sz w:val="24"/>
          <w:szCs w:val="24"/>
          <w:lang w:eastAsia="ru-RU"/>
        </w:rPr>
        <w:t xml:space="preserve">Акт о приёмке выполненных работ </w:t>
      </w:r>
      <w:r>
        <w:rPr>
          <w:rFonts w:ascii="Times New Roman" w:eastAsia="Times New Roman" w:hAnsi="Times New Roman" w:cs="Times New Roman"/>
          <w:sz w:val="24"/>
          <w:szCs w:val="24"/>
          <w:lang w:eastAsia="ru-RU"/>
        </w:rPr>
        <w:t>(</w:t>
      </w:r>
      <w:r w:rsidRPr="00261BA1">
        <w:rPr>
          <w:rFonts w:ascii="Times New Roman" w:eastAsia="Times New Roman" w:hAnsi="Times New Roman" w:cs="Times New Roman"/>
          <w:sz w:val="24"/>
          <w:szCs w:val="24"/>
          <w:lang w:eastAsia="ru-RU"/>
        </w:rPr>
        <w:t>по форме Приложения №</w:t>
      </w:r>
      <w:r>
        <w:rPr>
          <w:rFonts w:ascii="Times New Roman" w:eastAsia="Times New Roman" w:hAnsi="Times New Roman" w:cs="Times New Roman"/>
          <w:sz w:val="24"/>
          <w:szCs w:val="24"/>
          <w:lang w:eastAsia="ru-RU"/>
        </w:rPr>
        <w:t>2)</w:t>
      </w:r>
      <w:r w:rsidRPr="00261BA1">
        <w:rPr>
          <w:rFonts w:ascii="Times New Roman" w:eastAsia="Times New Roman" w:hAnsi="Times New Roman" w:cs="Times New Roman"/>
          <w:sz w:val="24"/>
          <w:szCs w:val="24"/>
          <w:lang w:eastAsia="ru-RU"/>
        </w:rPr>
        <w:t xml:space="preserve"> и справка по форме КС-3 предоставляются Подрядчиком до 22 числа текущего месяца в комплекте с исполнительной докумен</w:t>
      </w:r>
      <w:r>
        <w:rPr>
          <w:rFonts w:ascii="Times New Roman" w:eastAsia="Times New Roman" w:hAnsi="Times New Roman" w:cs="Times New Roman"/>
          <w:sz w:val="24"/>
          <w:szCs w:val="24"/>
          <w:lang w:eastAsia="ru-RU"/>
        </w:rPr>
        <w:t>тацией по предъявляемым работам</w:t>
      </w:r>
      <w:r w:rsidRPr="005D6FA1">
        <w:rPr>
          <w:rFonts w:ascii="Times New Roman" w:eastAsia="Times New Roman" w:hAnsi="Times New Roman" w:cs="Times New Roman"/>
          <w:sz w:val="24"/>
          <w:szCs w:val="24"/>
          <w:lang w:eastAsia="ru-RU"/>
        </w:rPr>
        <w:t xml:space="preserve">. </w:t>
      </w:r>
    </w:p>
    <w:p w:rsidR="00F124FE" w:rsidRPr="005D6FA1" w:rsidRDefault="00F124FE" w:rsidP="00F124FE">
      <w:pPr>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5.2. Заказчик в течение 10 рабочих дней  с момента получения </w:t>
      </w:r>
      <w:r w:rsidRPr="005F1ECD">
        <w:rPr>
          <w:rFonts w:ascii="Times New Roman" w:eastAsia="Times New Roman" w:hAnsi="Times New Roman" w:cs="Times New Roman"/>
          <w:sz w:val="24"/>
          <w:szCs w:val="24"/>
          <w:lang w:eastAsia="ru-RU"/>
        </w:rPr>
        <w:t>Акт</w:t>
      </w:r>
      <w:r>
        <w:rPr>
          <w:rFonts w:ascii="Times New Roman" w:eastAsia="Times New Roman" w:hAnsi="Times New Roman" w:cs="Times New Roman"/>
          <w:sz w:val="24"/>
          <w:szCs w:val="24"/>
          <w:lang w:eastAsia="ru-RU"/>
        </w:rPr>
        <w:t>а</w:t>
      </w:r>
      <w:r w:rsidRPr="005F1ECD">
        <w:rPr>
          <w:rFonts w:ascii="Times New Roman" w:eastAsia="Times New Roman" w:hAnsi="Times New Roman" w:cs="Times New Roman"/>
          <w:sz w:val="24"/>
          <w:szCs w:val="24"/>
          <w:lang w:eastAsia="ru-RU"/>
        </w:rPr>
        <w:t xml:space="preserve"> о приёмке выполненных работ </w:t>
      </w:r>
      <w:r w:rsidRPr="005D6FA1">
        <w:rPr>
          <w:rFonts w:ascii="Times New Roman" w:eastAsia="Times New Roman" w:hAnsi="Times New Roman" w:cs="Times New Roman"/>
          <w:sz w:val="24"/>
          <w:szCs w:val="24"/>
          <w:lang w:eastAsia="ru-RU"/>
        </w:rPr>
        <w:t>принимает выполненные работы либо представляет письменный мотивированный отказ. В случае если Заказчик не возвращает подписанны</w:t>
      </w:r>
      <w:r>
        <w:rPr>
          <w:rFonts w:ascii="Times New Roman" w:eastAsia="Times New Roman" w:hAnsi="Times New Roman" w:cs="Times New Roman"/>
          <w:sz w:val="24"/>
          <w:szCs w:val="24"/>
          <w:lang w:eastAsia="ru-RU"/>
        </w:rPr>
        <w:t>й</w:t>
      </w:r>
      <w:r w:rsidRPr="005D6FA1">
        <w:rPr>
          <w:rFonts w:ascii="Times New Roman" w:eastAsia="Times New Roman" w:hAnsi="Times New Roman" w:cs="Times New Roman"/>
          <w:sz w:val="24"/>
          <w:szCs w:val="24"/>
          <w:lang w:eastAsia="ru-RU"/>
        </w:rPr>
        <w:t xml:space="preserve"> </w:t>
      </w:r>
      <w:r w:rsidRPr="005F1ECD">
        <w:rPr>
          <w:rFonts w:ascii="Times New Roman" w:eastAsia="Times New Roman" w:hAnsi="Times New Roman" w:cs="Times New Roman"/>
          <w:sz w:val="24"/>
          <w:szCs w:val="24"/>
          <w:lang w:eastAsia="ru-RU"/>
        </w:rPr>
        <w:t xml:space="preserve">Акт о приёмке выполненных работ </w:t>
      </w:r>
      <w:r w:rsidRPr="005D6FA1">
        <w:rPr>
          <w:rFonts w:ascii="Times New Roman" w:eastAsia="Times New Roman" w:hAnsi="Times New Roman" w:cs="Times New Roman"/>
          <w:sz w:val="24"/>
          <w:szCs w:val="24"/>
          <w:lang w:eastAsia="ru-RU"/>
        </w:rPr>
        <w:t xml:space="preserve">и не предоставляет мотивированный отказ, работы считаются принятыми в одностороннем порядке. </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5.3. В случае замечаний по объему выполненных работ и качеству, Подрядчик обязан устранить замечания в сроки, указанные в Акте о выявленных дефектах, после чего повторно предъявить работы к приемке в соответствии с п.5.1.</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ab/>
        <w:t>Если Подрядчик в течение срока, указанного в Акте о выявленных дефектах, не устранит дефекты, Заказчик вправе:</w:t>
      </w:r>
    </w:p>
    <w:p w:rsidR="005D6FA1" w:rsidRPr="005D6FA1" w:rsidRDefault="005D6FA1" w:rsidP="005D6FA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применить </w:t>
      </w:r>
      <w:proofErr w:type="gramStart"/>
      <w:r w:rsidRPr="005D6FA1">
        <w:rPr>
          <w:rFonts w:ascii="Times New Roman" w:eastAsia="Times New Roman" w:hAnsi="Times New Roman" w:cs="Times New Roman"/>
          <w:sz w:val="24"/>
          <w:szCs w:val="24"/>
          <w:lang w:eastAsia="ru-RU"/>
        </w:rPr>
        <w:t>к</w:t>
      </w:r>
      <w:proofErr w:type="gramEnd"/>
      <w:r w:rsidRPr="005D6FA1">
        <w:rPr>
          <w:rFonts w:ascii="Times New Roman" w:eastAsia="Times New Roman" w:hAnsi="Times New Roman" w:cs="Times New Roman"/>
          <w:sz w:val="24"/>
          <w:szCs w:val="24"/>
          <w:lang w:eastAsia="ru-RU"/>
        </w:rPr>
        <w:t xml:space="preserve"> </w:t>
      </w:r>
      <w:proofErr w:type="gramStart"/>
      <w:r w:rsidRPr="005D6FA1">
        <w:rPr>
          <w:rFonts w:ascii="Times New Roman" w:eastAsia="Times New Roman" w:hAnsi="Times New Roman" w:cs="Times New Roman"/>
          <w:sz w:val="24"/>
          <w:szCs w:val="24"/>
          <w:lang w:eastAsia="ru-RU"/>
        </w:rPr>
        <w:t>Подрядчик</w:t>
      </w:r>
      <w:proofErr w:type="gramEnd"/>
      <w:r w:rsidRPr="005D6FA1">
        <w:rPr>
          <w:rFonts w:ascii="Times New Roman" w:eastAsia="Times New Roman" w:hAnsi="Times New Roman" w:cs="Times New Roman"/>
          <w:sz w:val="24"/>
          <w:szCs w:val="24"/>
          <w:lang w:eastAsia="ru-RU"/>
        </w:rPr>
        <w:t xml:space="preserve"> штрафные санкции;</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привлечь других лиц для исправления некачественно или </w:t>
      </w: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работ. Все затраты Заказчика, связанные с переделкой (исправлением) некачественно или </w:t>
      </w:r>
    </w:p>
    <w:p w:rsidR="005D6FA1" w:rsidRPr="005D6FA1" w:rsidRDefault="005D6FA1" w:rsidP="005D6FA1">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5D6FA1">
        <w:rPr>
          <w:rFonts w:ascii="Times New Roman" w:eastAsia="Times New Roman" w:hAnsi="Times New Roman" w:cs="Times New Roman"/>
          <w:sz w:val="24"/>
          <w:szCs w:val="24"/>
          <w:lang w:eastAsia="ru-RU"/>
        </w:rPr>
        <w:t>ненадлежаще</w:t>
      </w:r>
      <w:proofErr w:type="spellEnd"/>
      <w:r w:rsidRPr="005D6FA1">
        <w:rPr>
          <w:rFonts w:ascii="Times New Roman" w:eastAsia="Times New Roman" w:hAnsi="Times New Roman" w:cs="Times New Roman"/>
          <w:sz w:val="24"/>
          <w:szCs w:val="24"/>
          <w:lang w:eastAsia="ru-RU"/>
        </w:rPr>
        <w:t xml:space="preserve"> выполненных Подрядчиком работ должны быть оплачены Подрядчиком согласно выставленных в его адрес счетов Заказчика в течение 10 (десяти) рабочих дней, а в случае их неоплаты расходы будут возмещены путем удержания соответствующих сумм при очередных платежах Подрядчику за выполненные работы либо иным способом.</w:t>
      </w:r>
    </w:p>
    <w:p w:rsidR="005D6FA1" w:rsidRPr="005D6FA1" w:rsidRDefault="005D6FA1" w:rsidP="005D6FA1">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5.4. Приемка результата выполненных работ осуществляется после выполнения сторонами всех обязательств, предусмотренных настоящим договором, в соответствии с установленным порядком, действовавшим на дату его подписания.</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spacing w:after="0" w:line="240" w:lineRule="auto"/>
        <w:jc w:val="center"/>
        <w:rPr>
          <w:rFonts w:ascii="Times New Roman" w:eastAsia="Calibri" w:hAnsi="Times New Roman" w:cs="Times New Roman"/>
          <w:sz w:val="24"/>
          <w:szCs w:val="24"/>
        </w:rPr>
      </w:pPr>
      <w:r w:rsidRPr="005D6FA1">
        <w:rPr>
          <w:rFonts w:ascii="Times New Roman" w:eastAsia="Calibri" w:hAnsi="Times New Roman" w:cs="Times New Roman"/>
          <w:sz w:val="24"/>
          <w:szCs w:val="24"/>
        </w:rPr>
        <w:t>6. СКРЫТЫЕ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6.1. Скрытые Работы подлежат приемке Заказчиком перед производством последующих работ.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6.2. Уведомление о назначении даты приемки Скрытых Работ должно быть направлено Подрядчиком Заказчику  в рабочие дни и в часы работы.</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согласованного Заказчиком данный срок может быть увеличен.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6.7. Акты освидетельствования скрытых работ составляются в трех экземплярах: Подрядчику – 1 экз., Заказчику – 2 экз.</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6.8. Каждому Акту освидетельствования скрытых работ присваивается номер, Акт регистрируется в общем журнале работ.</w:t>
      </w: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401"/>
        </w:tabs>
        <w:spacing w:after="0" w:line="250" w:lineRule="exact"/>
        <w:ind w:left="360"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7. ГАРАНТИИ КАЧЕСТВА ПО СДАННЫМ РАБОТАМ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 Гарантии качества распространяются на все конструктивные элементы, материалы, оборудование и работы, выполненные Подрядчиком и субподрядными организациями.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7.2. Гарантийный срок на отделочные работы устанавливается – 5 (пять) лет </w:t>
      </w:r>
      <w:proofErr w:type="gramStart"/>
      <w:r w:rsidRPr="005D6FA1">
        <w:rPr>
          <w:rFonts w:ascii="Times New Roman" w:eastAsia="Calibri" w:hAnsi="Times New Roman" w:cs="Times New Roman"/>
          <w:sz w:val="24"/>
          <w:szCs w:val="24"/>
        </w:rPr>
        <w:t>с даты подписания</w:t>
      </w:r>
      <w:proofErr w:type="gramEnd"/>
      <w:r w:rsidRPr="005D6FA1">
        <w:rPr>
          <w:rFonts w:ascii="Times New Roman" w:eastAsia="Calibri" w:hAnsi="Times New Roman" w:cs="Times New Roman"/>
          <w:sz w:val="24"/>
          <w:szCs w:val="24"/>
        </w:rPr>
        <w:t xml:space="preserve"> итоговой справки по форме КС-3.</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7.4. Подрядчик гарантирует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lastRenderedPageBreak/>
        <w:t xml:space="preserve">7.5. </w:t>
      </w:r>
      <w:proofErr w:type="gramStart"/>
      <w:r w:rsidRPr="005D6FA1">
        <w:rPr>
          <w:rFonts w:ascii="Times New Roman" w:eastAsia="Calibri"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7.6.Заказчик или иное лицо, к которому перейдут права на Объе</w:t>
      </w:r>
      <w:proofErr w:type="gramStart"/>
      <w:r w:rsidRPr="005D6FA1">
        <w:rPr>
          <w:rFonts w:ascii="Times New Roman" w:eastAsia="Calibri" w:hAnsi="Times New Roman" w:cs="Times New Roman"/>
          <w:sz w:val="24"/>
          <w:szCs w:val="24"/>
        </w:rPr>
        <w:t>кт впр</w:t>
      </w:r>
      <w:proofErr w:type="gramEnd"/>
      <w:r w:rsidRPr="005D6FA1">
        <w:rPr>
          <w:rFonts w:ascii="Times New Roman" w:eastAsia="Calibri"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7.7. При обнаружении в течение гарантийного срока недостатков Заказчик должен заявить о них Подрядчику в разумный срок </w:t>
      </w:r>
      <w:proofErr w:type="gramStart"/>
      <w:r w:rsidRPr="005D6FA1">
        <w:rPr>
          <w:rFonts w:ascii="Times New Roman" w:eastAsia="Calibri" w:hAnsi="Times New Roman" w:cs="Times New Roman"/>
          <w:sz w:val="24"/>
          <w:szCs w:val="24"/>
        </w:rPr>
        <w:t>по</w:t>
      </w:r>
      <w:proofErr w:type="gramEnd"/>
      <w:r w:rsidRPr="005D6FA1">
        <w:rPr>
          <w:rFonts w:ascii="Times New Roman" w:eastAsia="Calibri" w:hAnsi="Times New Roman" w:cs="Times New Roman"/>
          <w:sz w:val="24"/>
          <w:szCs w:val="24"/>
        </w:rPr>
        <w:t xml:space="preserve"> </w:t>
      </w:r>
      <w:proofErr w:type="gramStart"/>
      <w:r w:rsidRPr="005D6FA1">
        <w:rPr>
          <w:rFonts w:ascii="Times New Roman" w:eastAsia="Calibri" w:hAnsi="Times New Roman" w:cs="Times New Roman"/>
          <w:sz w:val="24"/>
          <w:szCs w:val="24"/>
        </w:rPr>
        <w:t>их</w:t>
      </w:r>
      <w:proofErr w:type="gramEnd"/>
      <w:r w:rsidRPr="005D6FA1">
        <w:rPr>
          <w:rFonts w:ascii="Times New Roman" w:eastAsia="Calibri" w:hAnsi="Times New Roman" w:cs="Times New Roman"/>
          <w:sz w:val="24"/>
          <w:szCs w:val="24"/>
        </w:rPr>
        <w:t xml:space="preserve"> обнаружении.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7.10. В случае уклонения Подрядчика от составления акта, указанного в пункте 7.8 настоящего Договора, Заказчик вправе составить соответствующий акт самостоятельно в том числе с привлечением экспертной организации - независимого эксперта в данной области.</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Договора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7.13. В случае обнаружения дефектов и недостатков, указанных в пункте 7.7 Договора,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r w:rsidRPr="005D6FA1">
        <w:rPr>
          <w:rFonts w:ascii="Times New Roman" w:eastAsia="Calibri" w:hAnsi="Times New Roman" w:cs="Times New Roman"/>
          <w:sz w:val="24"/>
          <w:szCs w:val="24"/>
        </w:rPr>
        <w:t xml:space="preserve">7.14. </w:t>
      </w:r>
      <w:proofErr w:type="gramStart"/>
      <w:r w:rsidRPr="005D6FA1">
        <w:rPr>
          <w:rFonts w:ascii="Times New Roman" w:eastAsia="Calibri"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5D6FA1">
        <w:rPr>
          <w:rFonts w:ascii="Times New Roman" w:eastAsia="Calibri" w:hAnsi="Times New Roman" w:cs="Times New Roman"/>
          <w:sz w:val="24"/>
          <w:szCs w:val="24"/>
        </w:rPr>
        <w:t xml:space="preserve"> устранения дефектов и недостатков другую организацию с возмещением своих расходов за счет Подрядчика.</w:t>
      </w:r>
    </w:p>
    <w:p w:rsidR="005D6FA1" w:rsidRPr="005D6FA1" w:rsidRDefault="005D6FA1" w:rsidP="005D6FA1">
      <w:pPr>
        <w:spacing w:after="0" w:line="240" w:lineRule="auto"/>
        <w:ind w:firstLine="567"/>
        <w:jc w:val="both"/>
        <w:rPr>
          <w:rFonts w:ascii="Times New Roman" w:eastAsia="Calibri" w:hAnsi="Times New Roman" w:cs="Times New Roman"/>
          <w:sz w:val="24"/>
          <w:szCs w:val="24"/>
        </w:rPr>
      </w:pPr>
    </w:p>
    <w:p w:rsidR="005D6FA1" w:rsidRPr="005D6FA1" w:rsidRDefault="005D6FA1" w:rsidP="005D6FA1">
      <w:pPr>
        <w:widowControl w:val="0"/>
        <w:tabs>
          <w:tab w:val="left" w:pos="2917"/>
        </w:tabs>
        <w:spacing w:after="0" w:line="250" w:lineRule="exact"/>
        <w:ind w:right="-86"/>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8. ОПЛАТА РАБОТ И ВЗАИМОРАСЧЕТЫ</w:t>
      </w:r>
    </w:p>
    <w:p w:rsidR="005D6FA1" w:rsidRDefault="005D6FA1"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8.1. Заказчик в течение </w:t>
      </w:r>
      <w:r w:rsidR="005E5F7B" w:rsidRPr="005E5F7B">
        <w:rPr>
          <w:rFonts w:ascii="Times New Roman" w:eastAsia="Times New Roman" w:hAnsi="Times New Roman" w:cs="Times New Roman"/>
          <w:b/>
          <w:sz w:val="24"/>
          <w:szCs w:val="24"/>
          <w:lang w:eastAsia="ru-RU"/>
        </w:rPr>
        <w:t>7</w:t>
      </w:r>
      <w:r w:rsidRPr="005E5F7B">
        <w:rPr>
          <w:rFonts w:ascii="Times New Roman" w:eastAsia="Times New Roman" w:hAnsi="Times New Roman" w:cs="Times New Roman"/>
          <w:b/>
          <w:sz w:val="24"/>
          <w:szCs w:val="24"/>
          <w:lang w:eastAsia="ru-RU"/>
        </w:rPr>
        <w:t xml:space="preserve"> (</w:t>
      </w:r>
      <w:r w:rsidR="005E5F7B" w:rsidRPr="005E5F7B">
        <w:rPr>
          <w:rFonts w:ascii="Times New Roman" w:eastAsia="Times New Roman" w:hAnsi="Times New Roman" w:cs="Times New Roman"/>
          <w:b/>
          <w:sz w:val="24"/>
          <w:szCs w:val="24"/>
          <w:lang w:eastAsia="ru-RU"/>
        </w:rPr>
        <w:t>семи</w:t>
      </w:r>
      <w:r w:rsidRPr="005E5F7B">
        <w:rPr>
          <w:rFonts w:ascii="Times New Roman" w:eastAsia="Times New Roman" w:hAnsi="Times New Roman" w:cs="Times New Roman"/>
          <w:b/>
          <w:sz w:val="24"/>
          <w:szCs w:val="24"/>
          <w:lang w:eastAsia="ru-RU"/>
        </w:rPr>
        <w:t>)</w:t>
      </w:r>
      <w:r w:rsidRPr="00842B26">
        <w:rPr>
          <w:rFonts w:ascii="Times New Roman" w:eastAsia="Times New Roman" w:hAnsi="Times New Roman" w:cs="Times New Roman"/>
          <w:sz w:val="24"/>
          <w:szCs w:val="24"/>
          <w:lang w:eastAsia="ru-RU"/>
        </w:rPr>
        <w:t xml:space="preserve"> </w:t>
      </w:r>
      <w:r w:rsidR="00AB21A0">
        <w:rPr>
          <w:rFonts w:ascii="Times New Roman" w:eastAsia="Times New Roman" w:hAnsi="Times New Roman" w:cs="Times New Roman"/>
          <w:sz w:val="24"/>
          <w:szCs w:val="24"/>
          <w:lang w:eastAsia="ru-RU"/>
        </w:rPr>
        <w:t>рабочих</w:t>
      </w:r>
      <w:r w:rsidRPr="005D6FA1">
        <w:rPr>
          <w:rFonts w:ascii="Times New Roman" w:eastAsia="Times New Roman" w:hAnsi="Times New Roman" w:cs="Times New Roman"/>
          <w:sz w:val="24"/>
          <w:szCs w:val="24"/>
          <w:lang w:eastAsia="ru-RU"/>
        </w:rPr>
        <w:t xml:space="preserve"> дней </w:t>
      </w:r>
      <w:proofErr w:type="gramStart"/>
      <w:r w:rsidRPr="005D6FA1">
        <w:rPr>
          <w:rFonts w:ascii="Times New Roman" w:eastAsia="Times New Roman" w:hAnsi="Times New Roman" w:cs="Times New Roman"/>
          <w:sz w:val="24"/>
          <w:szCs w:val="24"/>
          <w:lang w:eastAsia="ru-RU"/>
        </w:rPr>
        <w:t>с даты подписания</w:t>
      </w:r>
      <w:proofErr w:type="gramEnd"/>
      <w:r w:rsidRPr="005D6FA1">
        <w:rPr>
          <w:rFonts w:ascii="Times New Roman" w:eastAsia="Times New Roman" w:hAnsi="Times New Roman" w:cs="Times New Roman"/>
          <w:sz w:val="24"/>
          <w:szCs w:val="24"/>
          <w:lang w:eastAsia="ru-RU"/>
        </w:rPr>
        <w:t xml:space="preserve"> представленных Подрядчиком в соответствии с разделами 4 и 5 Договора  документов, производит оплату за выполненные Работы. Заказчик вправе осуществлять платежи с использованием иных форм  расчетов, предусмотренных действующим законодательством.</w:t>
      </w:r>
    </w:p>
    <w:p w:rsidR="00C42767" w:rsidRPr="005D6FA1" w:rsidRDefault="00C42767" w:rsidP="005D6FA1">
      <w:pPr>
        <w:widowControl w:val="0"/>
        <w:tabs>
          <w:tab w:val="left" w:pos="0"/>
        </w:tabs>
        <w:spacing w:after="0" w:line="240" w:lineRule="auto"/>
        <w:ind w:right="-85" w:firstLine="567"/>
        <w:jc w:val="both"/>
        <w:rPr>
          <w:rFonts w:ascii="Times New Roman" w:eastAsia="Times New Roman" w:hAnsi="Times New Roman" w:cs="Times New Roman"/>
          <w:sz w:val="24"/>
          <w:szCs w:val="24"/>
          <w:lang w:eastAsia="ru-RU"/>
        </w:rPr>
      </w:pPr>
      <w:r w:rsidRPr="00C42767">
        <w:rPr>
          <w:rFonts w:ascii="Times New Roman" w:eastAsia="Times New Roman" w:hAnsi="Times New Roman" w:cs="Times New Roman"/>
          <w:sz w:val="24"/>
          <w:szCs w:val="24"/>
          <w:lang w:eastAsia="ru-RU"/>
        </w:rPr>
        <w:t>За предоставленную отсрочку оплаты на стоимость выполненных работ (услуг, поставленных товаров) проценты не начисляются</w:t>
      </w:r>
      <w:r>
        <w:rPr>
          <w:rFonts w:ascii="Times New Roman" w:eastAsia="Times New Roman" w:hAnsi="Times New Roman" w:cs="Times New Roman"/>
          <w:sz w:val="24"/>
          <w:szCs w:val="24"/>
          <w:lang w:eastAsia="ru-RU"/>
        </w:rPr>
        <w:t>.</w:t>
      </w: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p>
    <w:p w:rsidR="005D6FA1" w:rsidRPr="005D6FA1" w:rsidRDefault="005D6FA1" w:rsidP="005D6FA1">
      <w:pPr>
        <w:widowControl w:val="0"/>
        <w:tabs>
          <w:tab w:val="left" w:pos="2917"/>
        </w:tabs>
        <w:spacing w:after="0" w:line="250" w:lineRule="exact"/>
        <w:ind w:right="-143"/>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9.ИМУЩЕСТВЕННАЯ ОТВЕТСТВЕННОСТЬ</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9.2. При обнаружении Заказчиком недостатков в результатах выполненных работ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3322A3" w:rsidRPr="005D6FA1" w:rsidRDefault="003322A3"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 За просрочку начала выполнения работ на </w:t>
      </w:r>
      <w:proofErr w:type="gramStart"/>
      <w:r>
        <w:rPr>
          <w:rFonts w:ascii="Times New Roman" w:eastAsia="Times New Roman" w:hAnsi="Times New Roman" w:cs="Times New Roman"/>
          <w:sz w:val="24"/>
          <w:szCs w:val="24"/>
          <w:lang w:eastAsia="ru-RU"/>
        </w:rPr>
        <w:t>срок</w:t>
      </w:r>
      <w:proofErr w:type="gramEnd"/>
      <w:r>
        <w:rPr>
          <w:rFonts w:ascii="Times New Roman" w:eastAsia="Times New Roman" w:hAnsi="Times New Roman" w:cs="Times New Roman"/>
          <w:sz w:val="24"/>
          <w:szCs w:val="24"/>
          <w:lang w:eastAsia="ru-RU"/>
        </w:rPr>
        <w:t xml:space="preserve"> превышающий 25% от общего срока выполнения работ</w:t>
      </w:r>
      <w:r w:rsidR="00346197">
        <w:rPr>
          <w:rFonts w:ascii="Times New Roman" w:eastAsia="Times New Roman" w:hAnsi="Times New Roman" w:cs="Times New Roman"/>
          <w:sz w:val="24"/>
          <w:szCs w:val="24"/>
          <w:lang w:eastAsia="ru-RU"/>
        </w:rPr>
        <w:t xml:space="preserve">, Заказчик  вправе потребовать уплаты штрафа в размере 5% от цены </w:t>
      </w:r>
      <w:r w:rsidR="00346197">
        <w:rPr>
          <w:rFonts w:ascii="Times New Roman" w:eastAsia="Times New Roman" w:hAnsi="Times New Roman" w:cs="Times New Roman"/>
          <w:sz w:val="24"/>
          <w:szCs w:val="24"/>
          <w:lang w:eastAsia="ru-RU"/>
        </w:rPr>
        <w:lastRenderedPageBreak/>
        <w:t>Договора.</w:t>
      </w:r>
    </w:p>
    <w:p w:rsidR="005D6FA1" w:rsidRPr="005D6FA1" w:rsidRDefault="00346197"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bookmarkStart w:id="2" w:name="P697"/>
      <w:bookmarkEnd w:id="2"/>
      <w:r>
        <w:rPr>
          <w:rFonts w:ascii="Times New Roman" w:eastAsia="Times New Roman" w:hAnsi="Times New Roman" w:cs="Times New Roman"/>
          <w:sz w:val="24"/>
          <w:szCs w:val="24"/>
          <w:lang w:eastAsia="ru-RU"/>
        </w:rPr>
        <w:t>9.4</w:t>
      </w:r>
      <w:r w:rsidR="005D6FA1" w:rsidRPr="005D6FA1">
        <w:rPr>
          <w:rFonts w:ascii="Times New Roman" w:eastAsia="Times New Roman" w:hAnsi="Times New Roman" w:cs="Times New Roman"/>
          <w:sz w:val="24"/>
          <w:szCs w:val="24"/>
          <w:lang w:eastAsia="ru-RU"/>
        </w:rPr>
        <w:t>. В случае просрочки исполнения Заказчиком обязательств, предусмотренных Договором,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xml:space="preserve">. В случае просрочки исполнения Подрядчиком обязательств (в том числе гарантийного обязательства), предусмотренных Договором, </w:t>
      </w:r>
      <w:r w:rsidR="005740BE" w:rsidRPr="00961E45">
        <w:rPr>
          <w:rFonts w:ascii="Times New Roman" w:eastAsia="Times New Roman" w:hAnsi="Times New Roman" w:cs="Times New Roman"/>
          <w:sz w:val="24"/>
          <w:szCs w:val="24"/>
          <w:lang w:eastAsia="ru-RU"/>
        </w:rPr>
        <w:t xml:space="preserve">за исключением </w:t>
      </w:r>
      <w:r w:rsidR="00961E45" w:rsidRPr="00961E45">
        <w:rPr>
          <w:rFonts w:ascii="Times New Roman" w:eastAsia="Times New Roman" w:hAnsi="Times New Roman" w:cs="Times New Roman"/>
          <w:sz w:val="24"/>
          <w:szCs w:val="24"/>
          <w:lang w:eastAsia="ru-RU"/>
        </w:rPr>
        <w:t xml:space="preserve">срока </w:t>
      </w:r>
      <w:r w:rsidR="005740BE" w:rsidRPr="00961E45">
        <w:rPr>
          <w:rFonts w:ascii="Times New Roman" w:eastAsia="Times New Roman" w:hAnsi="Times New Roman" w:cs="Times New Roman"/>
          <w:sz w:val="24"/>
          <w:szCs w:val="24"/>
          <w:lang w:eastAsia="ru-RU"/>
        </w:rPr>
        <w:t>начала выполнения работ</w:t>
      </w:r>
      <w:r w:rsidR="005740BE">
        <w:rPr>
          <w:rFonts w:ascii="Times New Roman" w:eastAsia="Times New Roman" w:hAnsi="Times New Roman" w:cs="Times New Roman"/>
          <w:sz w:val="24"/>
          <w:szCs w:val="24"/>
          <w:lang w:eastAsia="ru-RU"/>
        </w:rPr>
        <w:t xml:space="preserve">, </w:t>
      </w:r>
      <w:r w:rsidRPr="005D6FA1">
        <w:rPr>
          <w:rFonts w:ascii="Times New Roman" w:eastAsia="Times New Roman" w:hAnsi="Times New Roman" w:cs="Times New Roman"/>
          <w:sz w:val="24"/>
          <w:szCs w:val="24"/>
          <w:lang w:eastAsia="ru-RU"/>
        </w:rPr>
        <w:t>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5D6FA1" w:rsidRPr="005D6FA1" w:rsidRDefault="005D6FA1" w:rsidP="005D6FA1">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Стороны освобождаются от уплаты неустойки (пени, штрафов), если докажут, что ненадлежащее исполнение обязатель</w:t>
      </w:r>
      <w:proofErr w:type="gramStart"/>
      <w:r w:rsidRPr="005D6FA1">
        <w:rPr>
          <w:rFonts w:ascii="Times New Roman" w:eastAsia="Times New Roman" w:hAnsi="Times New Roman" w:cs="Times New Roman"/>
          <w:sz w:val="24"/>
          <w:szCs w:val="24"/>
          <w:lang w:eastAsia="ru-RU"/>
        </w:rPr>
        <w:t>ств пр</w:t>
      </w:r>
      <w:proofErr w:type="gramEnd"/>
      <w:r w:rsidRPr="005D6FA1">
        <w:rPr>
          <w:rFonts w:ascii="Times New Roman" w:eastAsia="Times New Roman" w:hAnsi="Times New Roman" w:cs="Times New Roman"/>
          <w:sz w:val="24"/>
          <w:szCs w:val="24"/>
          <w:lang w:eastAsia="ru-RU"/>
        </w:rPr>
        <w:t>оизошло вследствие непреодолимой силы или по вине другой Стороны.</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7</w:t>
      </w:r>
      <w:r w:rsidRPr="005D6FA1">
        <w:rPr>
          <w:rFonts w:ascii="Times New Roman" w:eastAsia="Times New Roman" w:hAnsi="Times New Roman" w:cs="Times New Roman"/>
          <w:sz w:val="24"/>
          <w:szCs w:val="24"/>
          <w:lang w:eastAsia="ru-RU"/>
        </w:rPr>
        <w:t xml:space="preserve">. </w:t>
      </w:r>
      <w:r w:rsidRPr="005D6FA1">
        <w:rPr>
          <w:rFonts w:ascii="Times New Roman" w:eastAsia="Courier New" w:hAnsi="Times New Roman" w:cs="Times New Roman"/>
          <w:color w:val="000000"/>
          <w:sz w:val="24"/>
          <w:szCs w:val="24"/>
          <w:lang w:eastAsia="ru-RU"/>
        </w:rPr>
        <w:t xml:space="preserve">Заказчик имеет право требовать полного возмещения причиненных ему убытков в виде реального ущерба и упущенной выгоды. При этом конкретные действия, направленные на получение доходов, которые не были получены, а также возможность получения заказчиком доходов, которые не были получены, считается подтвержденной с момента предоставления заказчиком документов, подтверждающих признание его победителем на торгах по продаже помещений на объекте </w:t>
      </w:r>
      <w:r w:rsidR="00606E77" w:rsidRPr="00606E77">
        <w:rPr>
          <w:rFonts w:ascii="Times New Roman" w:hAnsi="Times New Roman" w:cs="Times New Roman"/>
          <w:b/>
        </w:rPr>
        <w:t>«</w:t>
      </w:r>
      <w:r w:rsidR="00606E77" w:rsidRPr="00606E77">
        <w:rPr>
          <w:rFonts w:ascii="Times New Roman" w:hAnsi="Times New Roman" w:cs="Times New Roman"/>
          <w:b/>
          <w:sz w:val="24"/>
          <w:szCs w:val="24"/>
        </w:rPr>
        <w:t xml:space="preserve">9-7 этажный жилой дом №1 со встроенно-пристроенными помещениями в мкр.38 </w:t>
      </w:r>
      <w:proofErr w:type="spellStart"/>
      <w:r w:rsidR="00606E77" w:rsidRPr="00606E77">
        <w:rPr>
          <w:rFonts w:ascii="Times New Roman" w:hAnsi="Times New Roman" w:cs="Times New Roman"/>
          <w:b/>
          <w:sz w:val="24"/>
          <w:szCs w:val="24"/>
        </w:rPr>
        <w:t>г</w:t>
      </w:r>
      <w:proofErr w:type="gramStart"/>
      <w:r w:rsidR="00606E77" w:rsidRPr="00606E77">
        <w:rPr>
          <w:rFonts w:ascii="Times New Roman" w:hAnsi="Times New Roman" w:cs="Times New Roman"/>
          <w:b/>
          <w:sz w:val="24"/>
          <w:szCs w:val="24"/>
        </w:rPr>
        <w:t>.О</w:t>
      </w:r>
      <w:proofErr w:type="gramEnd"/>
      <w:r w:rsidR="00606E77" w:rsidRPr="00606E77">
        <w:rPr>
          <w:rFonts w:ascii="Times New Roman" w:hAnsi="Times New Roman" w:cs="Times New Roman"/>
          <w:b/>
          <w:sz w:val="24"/>
          <w:szCs w:val="24"/>
        </w:rPr>
        <w:t>ктябрьский</w:t>
      </w:r>
      <w:proofErr w:type="spellEnd"/>
      <w:r w:rsidR="00606E77" w:rsidRPr="00606E77">
        <w:rPr>
          <w:rFonts w:ascii="Times New Roman" w:hAnsi="Times New Roman" w:cs="Times New Roman"/>
          <w:b/>
          <w:sz w:val="24"/>
          <w:szCs w:val="24"/>
        </w:rPr>
        <w:t xml:space="preserve"> Республики Башкортостан. (блок-секция 5)</w:t>
      </w:r>
      <w:r w:rsidR="00606E77" w:rsidRPr="00606E77">
        <w:rPr>
          <w:rFonts w:ascii="Times New Roman" w:hAnsi="Times New Roman" w:cs="Times New Roman"/>
          <w:b/>
        </w:rPr>
        <w:t>»</w:t>
      </w:r>
      <w:r w:rsidRPr="005D6FA1">
        <w:rPr>
          <w:rFonts w:ascii="Times New Roman" w:eastAsia="Courier New" w:hAnsi="Times New Roman" w:cs="Times New Roman"/>
          <w:color w:val="000000"/>
          <w:sz w:val="24"/>
          <w:szCs w:val="24"/>
          <w:lang w:eastAsia="ru-RU"/>
        </w:rPr>
        <w:t>, либо предоставления предварительного договора купли-продажи, договора купли-продажи, либо деловой переписки с потенциальным приобретателем</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8</w:t>
      </w:r>
      <w:r w:rsidRPr="005D6FA1">
        <w:rPr>
          <w:rFonts w:ascii="Times New Roman" w:eastAsia="Times New Roman" w:hAnsi="Times New Roman" w:cs="Times New Roman"/>
          <w:sz w:val="24"/>
          <w:szCs w:val="24"/>
          <w:lang w:eastAsia="ru-RU"/>
        </w:rPr>
        <w:t>.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9</w:t>
      </w:r>
      <w:r w:rsidRPr="005D6FA1">
        <w:rPr>
          <w:rFonts w:ascii="Times New Roman" w:eastAsia="Times New Roman" w:hAnsi="Times New Roman" w:cs="Times New Roman"/>
          <w:sz w:val="24"/>
          <w:szCs w:val="24"/>
          <w:lang w:eastAsia="ru-RU"/>
        </w:rPr>
        <w:t>.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5D6FA1" w:rsidRP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w:t>
      </w:r>
      <w:r w:rsidR="005740BE">
        <w:rPr>
          <w:rFonts w:ascii="Times New Roman" w:eastAsia="Times New Roman" w:hAnsi="Times New Roman" w:cs="Times New Roman"/>
          <w:sz w:val="24"/>
          <w:szCs w:val="24"/>
          <w:lang w:eastAsia="ru-RU"/>
        </w:rPr>
        <w:t>10</w:t>
      </w:r>
      <w:r w:rsidRPr="005D6FA1">
        <w:rPr>
          <w:rFonts w:ascii="Times New Roman" w:eastAsia="Times New Roman" w:hAnsi="Times New Roman" w:cs="Times New Roman"/>
          <w:sz w:val="24"/>
          <w:szCs w:val="24"/>
          <w:lang w:eastAsia="ru-RU"/>
        </w:rPr>
        <w:t>. Уплата неустойки, а также возмещение убытков не освобождает Стороны от исполнения своих обязательств в натуре.</w:t>
      </w:r>
    </w:p>
    <w:p w:rsidR="005D6FA1" w:rsidRDefault="005D6FA1"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9.1</w:t>
      </w:r>
      <w:r w:rsidR="005740BE">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Ответственность Сторон, не предусмотренная Договором, определяется в соответствии с действующим законодательством Российской Федерации.</w:t>
      </w:r>
    </w:p>
    <w:p w:rsidR="005566FB" w:rsidRDefault="005566FB"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566FB" w:rsidRPr="005566FB" w:rsidRDefault="005566FB" w:rsidP="005566F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566FB">
        <w:rPr>
          <w:rFonts w:ascii="Times New Roman" w:eastAsia="Times New Roman" w:hAnsi="Times New Roman" w:cs="Times New Roman"/>
          <w:sz w:val="24"/>
          <w:szCs w:val="24"/>
          <w:lang w:eastAsia="ru-RU"/>
        </w:rPr>
        <w:t>10. ОБЕСПЕЧЕНИЕ ИСПОЛНЕНИЯ ДОГОВОРА</w:t>
      </w:r>
    </w:p>
    <w:p w:rsidR="00F70F4A" w:rsidRPr="00CB3C2B"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.1. В качестве обеспечения исполнения Договора Заказчик удерживает 5% от стоимости выполненных </w:t>
      </w:r>
      <w:r w:rsidR="00785DCB">
        <w:rPr>
          <w:rFonts w:ascii="Times New Roman" w:eastAsia="Times New Roman" w:hAnsi="Times New Roman" w:cs="Times New Roman"/>
          <w:sz w:val="24"/>
          <w:szCs w:val="24"/>
          <w:lang w:eastAsia="ru-RU"/>
        </w:rPr>
        <w:t>Подрядчиком</w:t>
      </w:r>
      <w:r w:rsidRPr="00CB3C2B">
        <w:rPr>
          <w:rFonts w:ascii="Times New Roman" w:eastAsia="Times New Roman" w:hAnsi="Times New Roman" w:cs="Times New Roman"/>
          <w:sz w:val="24"/>
          <w:szCs w:val="24"/>
          <w:lang w:eastAsia="ru-RU"/>
        </w:rPr>
        <w:t xml:space="preserve"> работ. </w:t>
      </w:r>
    </w:p>
    <w:p w:rsidR="00F70F4A" w:rsidRPr="00CB3C2B" w:rsidRDefault="00F70F4A" w:rsidP="00F70F4A">
      <w:pPr>
        <w:widowControl w:val="0"/>
        <w:overflowPunct w:val="0"/>
        <w:autoSpaceDE w:val="0"/>
        <w:autoSpaceDN w:val="0"/>
        <w:adjustRightInd w:val="0"/>
        <w:spacing w:after="0" w:line="240" w:lineRule="auto"/>
        <w:ind w:right="-143"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.2. Заказчик возвращает </w:t>
      </w:r>
      <w:r w:rsidR="00785DCB">
        <w:rPr>
          <w:rFonts w:ascii="Times New Roman" w:eastAsia="Times New Roman" w:hAnsi="Times New Roman" w:cs="Times New Roman"/>
          <w:sz w:val="24"/>
          <w:szCs w:val="24"/>
          <w:lang w:eastAsia="ru-RU"/>
        </w:rPr>
        <w:t>Подрядчику</w:t>
      </w:r>
      <w:r w:rsidRPr="00CB3C2B">
        <w:rPr>
          <w:rFonts w:ascii="Times New Roman" w:eastAsia="Times New Roman" w:hAnsi="Times New Roman" w:cs="Times New Roman"/>
          <w:sz w:val="24"/>
          <w:szCs w:val="24"/>
          <w:lang w:eastAsia="ru-RU"/>
        </w:rPr>
        <w:t xml:space="preserve">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rsidR="005566FB" w:rsidRPr="00F70F4A" w:rsidRDefault="00F70F4A" w:rsidP="00F70F4A">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B3C2B">
        <w:rPr>
          <w:rFonts w:ascii="Times New Roman" w:eastAsia="Times New Roman" w:hAnsi="Times New Roman" w:cs="Times New Roman"/>
          <w:sz w:val="24"/>
          <w:szCs w:val="24"/>
          <w:lang w:eastAsia="ru-RU"/>
        </w:rPr>
        <w:t xml:space="preserve">.3. В случае неисполнения или ненадлежащего исполнения </w:t>
      </w:r>
      <w:r w:rsidR="00785DCB">
        <w:rPr>
          <w:rFonts w:ascii="Times New Roman" w:eastAsia="Times New Roman" w:hAnsi="Times New Roman" w:cs="Times New Roman"/>
          <w:sz w:val="24"/>
          <w:szCs w:val="24"/>
          <w:lang w:eastAsia="ru-RU"/>
        </w:rPr>
        <w:t>Подрядчиком</w:t>
      </w:r>
      <w:r w:rsidRPr="00CB3C2B">
        <w:rPr>
          <w:rFonts w:ascii="Times New Roman" w:eastAsia="Times New Roman" w:hAnsi="Times New Roman" w:cs="Times New Roman"/>
          <w:sz w:val="24"/>
          <w:szCs w:val="24"/>
          <w:lang w:eastAsia="ru-RU"/>
        </w:rPr>
        <w:t xml:space="preserve">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F70F4A" w:rsidRPr="00F70F4A" w:rsidRDefault="00F70F4A" w:rsidP="005D6FA1">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 ФОРС-МАЖОРНЫЕ УСЛОВИЯ</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.1. Стороны освобождаются от ответственности за частичное или полное неисполнение обязательств по Договору, если оно явилось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Договора.</w:t>
      </w:r>
    </w:p>
    <w:p w:rsidR="005D6FA1" w:rsidRPr="005D6FA1" w:rsidRDefault="005D6FA1" w:rsidP="005D6FA1">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1</w:t>
      </w:r>
      <w:r w:rsidRPr="005D6FA1">
        <w:rPr>
          <w:rFonts w:ascii="Times New Roman" w:eastAsia="Times New Roman" w:hAnsi="Times New Roman" w:cs="Times New Roman"/>
          <w:sz w:val="24"/>
          <w:szCs w:val="24"/>
          <w:lang w:eastAsia="ru-RU"/>
        </w:rPr>
        <w:t>.2.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 РАЗРЕШЕНИЕ СПОРОВ МЕЖДУ СТОРОНАМИ</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.1. Спорные вопросы, возникающие в ходе исполнения Договора, разрешаются сторонами путем переговоров с применением претензионного порядка. Срок рассмотрения претензии не более 5 (пяти) рабочих дней следующих за датой их поступления. Возникшие договоренности в обязательном порядке фиксируются дополнительным соглашением сторон (или протоколом), становящимся с момента его подписания уполномоченными лицами неотъемлемой частью Договора.</w:t>
      </w:r>
    </w:p>
    <w:p w:rsid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703ECB">
        <w:rPr>
          <w:rFonts w:ascii="Times New Roman" w:eastAsia="Times New Roman" w:hAnsi="Times New Roman" w:cs="Times New Roman"/>
          <w:sz w:val="24"/>
          <w:szCs w:val="24"/>
          <w:lang w:eastAsia="ru-RU"/>
        </w:rPr>
        <w:t>2</w:t>
      </w:r>
      <w:r w:rsidRPr="005D6FA1">
        <w:rPr>
          <w:rFonts w:ascii="Times New Roman" w:eastAsia="Times New Roman" w:hAnsi="Times New Roman" w:cs="Times New Roman"/>
          <w:sz w:val="24"/>
          <w:szCs w:val="24"/>
          <w:lang w:eastAsia="ru-RU"/>
        </w:rPr>
        <w:t>.2.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4904BD" w:rsidRPr="005D6FA1" w:rsidRDefault="004904BD"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p>
    <w:p w:rsidR="004904BD" w:rsidRPr="004904BD" w:rsidRDefault="004904BD" w:rsidP="004904BD">
      <w:pPr>
        <w:spacing w:after="0" w:line="240" w:lineRule="auto"/>
        <w:jc w:val="center"/>
        <w:rPr>
          <w:rFonts w:ascii="Times New Roman" w:hAnsi="Times New Roman"/>
          <w:sz w:val="24"/>
          <w:szCs w:val="24"/>
        </w:rPr>
      </w:pPr>
      <w:r w:rsidRPr="004904BD">
        <w:rPr>
          <w:rFonts w:ascii="Times New Roman" w:hAnsi="Times New Roman"/>
          <w:sz w:val="24"/>
          <w:szCs w:val="24"/>
        </w:rPr>
        <w:t xml:space="preserve">13. </w:t>
      </w:r>
      <w:r>
        <w:rPr>
          <w:rFonts w:ascii="Times New Roman" w:hAnsi="Times New Roman"/>
          <w:sz w:val="24"/>
          <w:szCs w:val="24"/>
        </w:rPr>
        <w:t>АНТИКОРРУПЦИОННАЯ ОГОВОРКА</w:t>
      </w:r>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 xml:space="preserve">.1. </w:t>
      </w:r>
      <w:proofErr w:type="gramStart"/>
      <w:r w:rsidRPr="00810D33">
        <w:rPr>
          <w:rFonts w:ascii="Times New Roman" w:hAnsi="Times New Roman"/>
          <w:sz w:val="24"/>
          <w:szCs w:val="24"/>
        </w:rPr>
        <w:t>При исполнении своих обязательств по настоящему Договору, Стороны, их</w:t>
      </w:r>
      <w:r>
        <w:rPr>
          <w:rFonts w:ascii="Times New Roman" w:hAnsi="Times New Roman"/>
          <w:sz w:val="24"/>
          <w:szCs w:val="24"/>
        </w:rPr>
        <w:t xml:space="preserve"> </w:t>
      </w:r>
      <w:r w:rsidRPr="00810D33">
        <w:rPr>
          <w:rFonts w:ascii="Times New Roman" w:hAnsi="Times New Roman"/>
          <w:sz w:val="24"/>
          <w:szCs w:val="24"/>
        </w:rPr>
        <w:t>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 xml:space="preserve">.2. </w:t>
      </w:r>
      <w:proofErr w:type="gramStart"/>
      <w:r w:rsidRPr="00810D33">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4904BD" w:rsidRPr="00810D33"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4904BD" w:rsidRDefault="004904BD" w:rsidP="004904BD">
      <w:pPr>
        <w:spacing w:after="0" w:line="240" w:lineRule="auto"/>
        <w:ind w:firstLine="567"/>
        <w:jc w:val="both"/>
        <w:rPr>
          <w:rFonts w:ascii="Times New Roman" w:hAnsi="Times New Roman"/>
          <w:sz w:val="24"/>
          <w:szCs w:val="24"/>
        </w:rPr>
      </w:pPr>
      <w:r>
        <w:rPr>
          <w:rFonts w:ascii="Times New Roman" w:hAnsi="Times New Roman"/>
          <w:sz w:val="24"/>
          <w:szCs w:val="24"/>
        </w:rPr>
        <w:t>13</w:t>
      </w:r>
      <w:r w:rsidRPr="00810D33">
        <w:rPr>
          <w:rFonts w:ascii="Times New Roman" w:hAnsi="Times New Roman"/>
          <w:sz w:val="24"/>
          <w:szCs w:val="24"/>
        </w:rPr>
        <w:t>.4.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4904BD" w:rsidRPr="00810D33" w:rsidRDefault="004904BD" w:rsidP="004904BD">
      <w:pPr>
        <w:spacing w:after="0" w:line="240" w:lineRule="auto"/>
        <w:ind w:firstLine="567"/>
        <w:jc w:val="both"/>
        <w:rPr>
          <w:rFonts w:ascii="Times New Roman" w:hAnsi="Times New Roman"/>
          <w:sz w:val="24"/>
          <w:szCs w:val="24"/>
        </w:rPr>
      </w:pPr>
    </w:p>
    <w:p w:rsidR="005D6FA1" w:rsidRPr="005D6FA1" w:rsidRDefault="005D6FA1" w:rsidP="005D6FA1">
      <w:pPr>
        <w:autoSpaceDE w:val="0"/>
        <w:autoSpaceDN w:val="0"/>
        <w:adjustRightInd w:val="0"/>
        <w:spacing w:after="0" w:line="240" w:lineRule="auto"/>
        <w:ind w:right="-1"/>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ПРОЧИЕ УСЛОВИЯ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 xml:space="preserve">.1. Настоящий договор вступает в силу </w:t>
      </w:r>
      <w:proofErr w:type="gramStart"/>
      <w:r w:rsidRPr="005D6FA1">
        <w:rPr>
          <w:rFonts w:ascii="Times New Roman" w:eastAsia="Courier New" w:hAnsi="Times New Roman" w:cs="Times New Roman"/>
          <w:color w:val="000000"/>
          <w:sz w:val="24"/>
          <w:szCs w:val="24"/>
          <w:lang w:eastAsia="ru-RU"/>
        </w:rPr>
        <w:t>с даты</w:t>
      </w:r>
      <w:proofErr w:type="gramEnd"/>
      <w:r w:rsidRPr="005D6FA1">
        <w:rPr>
          <w:rFonts w:ascii="Times New Roman" w:eastAsia="Courier New" w:hAnsi="Times New Roman" w:cs="Times New Roman"/>
          <w:color w:val="000000"/>
          <w:sz w:val="24"/>
          <w:szCs w:val="24"/>
          <w:lang w:eastAsia="ru-RU"/>
        </w:rPr>
        <w:t xml:space="preserve"> его подписания Сторонами и действует  </w:t>
      </w:r>
      <w:r w:rsidRPr="00A76A2B">
        <w:rPr>
          <w:rFonts w:ascii="Times New Roman" w:eastAsia="Courier New" w:hAnsi="Times New Roman" w:cs="Times New Roman"/>
          <w:color w:val="000000"/>
          <w:sz w:val="24"/>
          <w:szCs w:val="24"/>
          <w:lang w:eastAsia="ru-RU"/>
        </w:rPr>
        <w:t xml:space="preserve">до </w:t>
      </w:r>
      <w:r w:rsidRPr="000C00B9">
        <w:rPr>
          <w:rFonts w:ascii="Times New Roman" w:eastAsia="Courier New" w:hAnsi="Times New Roman" w:cs="Times New Roman"/>
          <w:color w:val="000000"/>
          <w:sz w:val="24"/>
          <w:szCs w:val="24"/>
          <w:lang w:eastAsia="ru-RU"/>
        </w:rPr>
        <w:t>«3</w:t>
      </w:r>
      <w:r w:rsidR="009F71CA">
        <w:rPr>
          <w:rFonts w:ascii="Times New Roman" w:eastAsia="Courier New" w:hAnsi="Times New Roman" w:cs="Times New Roman"/>
          <w:color w:val="000000"/>
          <w:sz w:val="24"/>
          <w:szCs w:val="24"/>
          <w:lang w:eastAsia="ru-RU"/>
        </w:rPr>
        <w:t>0</w:t>
      </w:r>
      <w:r w:rsidRPr="000C00B9">
        <w:rPr>
          <w:rFonts w:ascii="Times New Roman" w:eastAsia="Courier New" w:hAnsi="Times New Roman" w:cs="Times New Roman"/>
          <w:color w:val="000000"/>
          <w:sz w:val="24"/>
          <w:szCs w:val="24"/>
          <w:lang w:eastAsia="ru-RU"/>
        </w:rPr>
        <w:t xml:space="preserve">» </w:t>
      </w:r>
      <w:r w:rsidR="000C25A2">
        <w:rPr>
          <w:rFonts w:ascii="Times New Roman" w:eastAsia="Courier New" w:hAnsi="Times New Roman" w:cs="Times New Roman"/>
          <w:color w:val="000000"/>
          <w:sz w:val="24"/>
          <w:szCs w:val="24"/>
          <w:lang w:eastAsia="ru-RU"/>
        </w:rPr>
        <w:t>августа</w:t>
      </w:r>
      <w:r w:rsidRPr="000C00B9">
        <w:rPr>
          <w:rFonts w:ascii="Times New Roman" w:eastAsia="Courier New" w:hAnsi="Times New Roman" w:cs="Times New Roman"/>
          <w:color w:val="000000"/>
          <w:sz w:val="24"/>
          <w:szCs w:val="24"/>
          <w:lang w:eastAsia="ru-RU"/>
        </w:rPr>
        <w:t xml:space="preserve"> 202</w:t>
      </w:r>
      <w:r w:rsidR="00606E77">
        <w:rPr>
          <w:rFonts w:ascii="Times New Roman" w:eastAsia="Courier New" w:hAnsi="Times New Roman" w:cs="Times New Roman"/>
          <w:color w:val="000000"/>
          <w:sz w:val="24"/>
          <w:szCs w:val="24"/>
          <w:lang w:eastAsia="ru-RU"/>
        </w:rPr>
        <w:t>4</w:t>
      </w:r>
      <w:r w:rsidRPr="000C00B9">
        <w:rPr>
          <w:rFonts w:ascii="Times New Roman" w:eastAsia="Courier New" w:hAnsi="Times New Roman" w:cs="Times New Roman"/>
          <w:color w:val="000000"/>
          <w:sz w:val="24"/>
          <w:szCs w:val="24"/>
          <w:lang w:eastAsia="ru-RU"/>
        </w:rPr>
        <w:t xml:space="preserve"> года,</w:t>
      </w:r>
      <w:r w:rsidRPr="005D6FA1">
        <w:rPr>
          <w:rFonts w:ascii="Times New Roman" w:eastAsia="Courier New" w:hAnsi="Times New Roman" w:cs="Times New Roman"/>
          <w:color w:val="000000"/>
          <w:sz w:val="24"/>
          <w:szCs w:val="24"/>
          <w:lang w:eastAsia="ru-RU"/>
        </w:rPr>
        <w:t xml:space="preserve"> а в части расчетов – до полного их исполнения.</w:t>
      </w:r>
    </w:p>
    <w:p w:rsidR="005D6FA1" w:rsidRPr="005D6FA1" w:rsidRDefault="005D6FA1" w:rsidP="005D6FA1">
      <w:pPr>
        <w:widowControl w:val="0"/>
        <w:spacing w:after="0" w:line="240" w:lineRule="auto"/>
        <w:ind w:right="-1" w:firstLine="567"/>
        <w:jc w:val="both"/>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 xml:space="preserve">.2. Стороны принимают исчерпывающие меры для сохранения конфиденциальности содержания Договора и материалов, документов, относящихся к нему. </w:t>
      </w:r>
    </w:p>
    <w:p w:rsidR="005D6FA1" w:rsidRPr="005D6FA1" w:rsidRDefault="005D6FA1" w:rsidP="005D6FA1">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xml:space="preserve">.3.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5D6FA1" w:rsidRPr="005D6FA1" w:rsidRDefault="005D6FA1" w:rsidP="005D6FA1">
      <w:pPr>
        <w:widowControl w:val="0"/>
        <w:autoSpaceDE w:val="0"/>
        <w:autoSpaceDN w:val="0"/>
        <w:adjustRightInd w:val="0"/>
        <w:spacing w:after="0" w:line="240" w:lineRule="auto"/>
        <w:ind w:right="-1" w:firstLine="540"/>
        <w:jc w:val="both"/>
        <w:outlineLvl w:val="3"/>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1</w:t>
      </w:r>
      <w:r w:rsidR="004904BD">
        <w:rPr>
          <w:rFonts w:ascii="Times New Roman" w:eastAsia="Courier New" w:hAnsi="Times New Roman" w:cs="Times New Roman"/>
          <w:color w:val="000000"/>
          <w:sz w:val="24"/>
          <w:szCs w:val="24"/>
          <w:lang w:eastAsia="ru-RU"/>
        </w:rPr>
        <w:t>4</w:t>
      </w:r>
      <w:r w:rsidRPr="005D6FA1">
        <w:rPr>
          <w:rFonts w:ascii="Times New Roman" w:eastAsia="Courier New" w:hAnsi="Times New Roman" w:cs="Times New Roman"/>
          <w:color w:val="000000"/>
          <w:sz w:val="24"/>
          <w:szCs w:val="24"/>
          <w:lang w:eastAsia="ru-RU"/>
        </w:rPr>
        <w:t>.4.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 xml:space="preserve">.5. Стороны вправе расторгнуть Договор по основаниям, предусмотренным действующим законодательством РФ. </w:t>
      </w:r>
    </w:p>
    <w:p w:rsidR="005D6FA1" w:rsidRPr="005D6FA1" w:rsidRDefault="005D6FA1" w:rsidP="005D6FA1">
      <w:pPr>
        <w:autoSpaceDE w:val="0"/>
        <w:autoSpaceDN w:val="0"/>
        <w:adjustRightInd w:val="0"/>
        <w:spacing w:after="0" w:line="240" w:lineRule="auto"/>
        <w:ind w:right="-1"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.6. Договор составлен в двух экземплярах, имеющих одинаковую юридическую силу, по одному для каждой из Сторон.</w:t>
      </w:r>
    </w:p>
    <w:p w:rsidR="005D6FA1" w:rsidRP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p>
    <w:p w:rsidR="005D6FA1" w:rsidRPr="005D6FA1" w:rsidRDefault="005D6FA1" w:rsidP="005D6FA1">
      <w:pPr>
        <w:autoSpaceDE w:val="0"/>
        <w:autoSpaceDN w:val="0"/>
        <w:adjustRightInd w:val="0"/>
        <w:spacing w:after="0" w:line="240" w:lineRule="auto"/>
        <w:ind w:right="209" w:firstLine="540"/>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5</w:t>
      </w:r>
      <w:r w:rsidRPr="005D6FA1">
        <w:rPr>
          <w:rFonts w:ascii="Times New Roman" w:eastAsia="Times New Roman" w:hAnsi="Times New Roman" w:cs="Times New Roman"/>
          <w:sz w:val="24"/>
          <w:szCs w:val="24"/>
          <w:lang w:eastAsia="ru-RU"/>
        </w:rPr>
        <w:t>. ПЕРЕЧЕНЬ ДОКУМЕНТОВ, ПРИЛАГАЕМЫХ К ДОГОВОРУ</w:t>
      </w:r>
    </w:p>
    <w:p w:rsidR="005D6FA1" w:rsidRDefault="005D6FA1" w:rsidP="005D6FA1">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 Локальный сметный расчет – Приложение №1</w:t>
      </w:r>
    </w:p>
    <w:p w:rsidR="00F124FE" w:rsidRPr="005D6FA1" w:rsidRDefault="00F124FE" w:rsidP="00F124FE">
      <w:pPr>
        <w:autoSpaceDE w:val="0"/>
        <w:autoSpaceDN w:val="0"/>
        <w:adjustRightInd w:val="0"/>
        <w:spacing w:after="0" w:line="240" w:lineRule="auto"/>
        <w:ind w:right="209"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 Форма Акта о приемки выполненных работ – Приложение №2.</w:t>
      </w:r>
    </w:p>
    <w:p w:rsidR="00F70F4A" w:rsidRDefault="00F70F4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5215D" w:rsidRDefault="00A5215D" w:rsidP="00F70F4A">
      <w:pPr>
        <w:rPr>
          <w:rFonts w:ascii="Times New Roman" w:eastAsia="Times New Roman" w:hAnsi="Times New Roman" w:cs="Times New Roman"/>
          <w:sz w:val="24"/>
          <w:szCs w:val="24"/>
          <w:lang w:eastAsia="ru-RU"/>
        </w:rPr>
      </w:pPr>
    </w:p>
    <w:p w:rsidR="005D6FA1" w:rsidRDefault="005D6FA1"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1</w:t>
      </w:r>
      <w:r w:rsidR="004904BD">
        <w:rPr>
          <w:rFonts w:ascii="Times New Roman" w:eastAsia="Times New Roman" w:hAnsi="Times New Roman" w:cs="Times New Roman"/>
          <w:sz w:val="24"/>
          <w:szCs w:val="24"/>
          <w:lang w:eastAsia="ru-RU"/>
        </w:rPr>
        <w:t>6</w:t>
      </w:r>
      <w:r w:rsidRPr="005D6FA1">
        <w:rPr>
          <w:rFonts w:ascii="Times New Roman" w:eastAsia="Times New Roman" w:hAnsi="Times New Roman" w:cs="Times New Roman"/>
          <w:sz w:val="24"/>
          <w:szCs w:val="24"/>
          <w:lang w:eastAsia="ru-RU"/>
        </w:rPr>
        <w:t>. ЮРИДИЧЕСКИЕ АДРЕСА И ПЛАТЕЖНЫЕ РЕКВИЗИТЫ СТОРОН</w:t>
      </w:r>
    </w:p>
    <w:p w:rsidR="00DA18D3"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A18D3" w:rsidRPr="005D6FA1" w:rsidRDefault="00DA18D3" w:rsidP="005D6FA1">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031" w:type="dxa"/>
        <w:tblLook w:val="04A0" w:firstRow="1" w:lastRow="0" w:firstColumn="1" w:lastColumn="0" w:noHBand="0" w:noVBand="1"/>
      </w:tblPr>
      <w:tblGrid>
        <w:gridCol w:w="4784"/>
        <w:gridCol w:w="5247"/>
      </w:tblGrid>
      <w:tr w:rsidR="005D6FA1" w:rsidRPr="005D6FA1" w:rsidTr="00DA18D3">
        <w:tc>
          <w:tcPr>
            <w:tcW w:w="4784" w:type="dxa"/>
          </w:tcPr>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 xml:space="preserve">450077, </w:t>
            </w:r>
            <w:r w:rsidR="00B236A7">
              <w:rPr>
                <w:rFonts w:ascii="Times New Roman" w:eastAsia="Courier New" w:hAnsi="Times New Roman" w:cs="Times New Roman"/>
                <w:color w:val="000000"/>
                <w:sz w:val="24"/>
                <w:szCs w:val="24"/>
                <w:lang w:eastAsia="ru-RU"/>
              </w:rPr>
              <w:t>РБ</w:t>
            </w:r>
            <w:r w:rsidRPr="005D6FA1">
              <w:rPr>
                <w:rFonts w:ascii="Times New Roman" w:eastAsia="Courier New" w:hAnsi="Times New Roman" w:cs="Times New Roman"/>
                <w:color w:val="000000"/>
                <w:sz w:val="24"/>
                <w:szCs w:val="24"/>
                <w:lang w:eastAsia="ru-RU"/>
              </w:rPr>
              <w:t xml:space="preserve">, г. Уфа, ул. Ленина, </w:t>
            </w:r>
            <w:r w:rsidR="00B236A7">
              <w:rPr>
                <w:rFonts w:ascii="Times New Roman" w:eastAsia="Courier New" w:hAnsi="Times New Roman" w:cs="Times New Roman"/>
                <w:color w:val="000000"/>
                <w:sz w:val="24"/>
                <w:szCs w:val="24"/>
                <w:lang w:eastAsia="ru-RU"/>
              </w:rPr>
              <w:t>д.</w:t>
            </w:r>
            <w:r w:rsidRPr="005D6FA1">
              <w:rPr>
                <w:rFonts w:ascii="Times New Roman" w:eastAsia="Courier New" w:hAnsi="Times New Roman" w:cs="Times New Roman"/>
                <w:color w:val="000000"/>
                <w:sz w:val="24"/>
                <w:szCs w:val="24"/>
                <w:lang w:eastAsia="ru-RU"/>
              </w:rPr>
              <w:t>5/3</w:t>
            </w:r>
          </w:p>
          <w:p w:rsidR="005D6FA1" w:rsidRPr="00F124FE" w:rsidRDefault="005D6FA1" w:rsidP="005D6FA1">
            <w:pPr>
              <w:widowControl w:val="0"/>
              <w:spacing w:after="0" w:line="240" w:lineRule="auto"/>
              <w:contextualSpacing/>
              <w:rPr>
                <w:rFonts w:ascii="Times New Roman" w:eastAsia="Courier New" w:hAnsi="Times New Roman" w:cs="Times New Roman"/>
                <w:color w:val="000000"/>
                <w:sz w:val="24"/>
                <w:szCs w:val="24"/>
                <w:lang w:eastAsia="ru-RU"/>
              </w:rPr>
            </w:pPr>
            <w:r w:rsidRPr="005D6FA1">
              <w:rPr>
                <w:rFonts w:ascii="Times New Roman" w:eastAsia="Courier New" w:hAnsi="Times New Roman" w:cs="Times New Roman"/>
                <w:color w:val="000000"/>
                <w:sz w:val="24"/>
                <w:szCs w:val="24"/>
                <w:lang w:eastAsia="ru-RU"/>
              </w:rPr>
              <w:t>Тел</w:t>
            </w:r>
            <w:r w:rsidR="00B236A7" w:rsidRPr="00F124FE">
              <w:rPr>
                <w:rFonts w:ascii="Times New Roman" w:eastAsia="Courier New" w:hAnsi="Times New Roman" w:cs="Times New Roman"/>
                <w:color w:val="000000"/>
                <w:sz w:val="24"/>
                <w:szCs w:val="24"/>
                <w:lang w:eastAsia="ru-RU"/>
              </w:rPr>
              <w:t>: (347) 229-91-00</w:t>
            </w:r>
          </w:p>
          <w:p w:rsidR="00B236A7" w:rsidRPr="00F124FE" w:rsidRDefault="00CF1C0C" w:rsidP="005D6FA1">
            <w:pPr>
              <w:widowControl w:val="0"/>
              <w:spacing w:after="0" w:line="240" w:lineRule="auto"/>
              <w:contextualSpacing/>
              <w:rPr>
                <w:rFonts w:ascii="Times New Roman" w:eastAsia="Courier New" w:hAnsi="Times New Roman" w:cs="Times New Roman"/>
                <w:sz w:val="24"/>
                <w:szCs w:val="24"/>
                <w:lang w:eastAsia="ru-RU"/>
              </w:rPr>
            </w:pPr>
            <w:r>
              <w:rPr>
                <w:rFonts w:ascii="Times New Roman" w:eastAsia="Courier New" w:hAnsi="Times New Roman" w:cs="Times New Roman"/>
                <w:color w:val="000000"/>
                <w:sz w:val="24"/>
                <w:szCs w:val="24"/>
                <w:lang w:val="en-US" w:eastAsia="ru-RU"/>
              </w:rPr>
              <w:t>e</w:t>
            </w:r>
            <w:r w:rsidRPr="00F124FE">
              <w:rPr>
                <w:rFonts w:ascii="Times New Roman" w:eastAsia="Courier New" w:hAnsi="Times New Roman" w:cs="Times New Roman"/>
                <w:color w:val="000000"/>
                <w:sz w:val="24"/>
                <w:szCs w:val="24"/>
                <w:lang w:eastAsia="ru-RU"/>
              </w:rPr>
              <w:t>-</w:t>
            </w:r>
            <w:r>
              <w:rPr>
                <w:rFonts w:ascii="Times New Roman" w:eastAsia="Courier New" w:hAnsi="Times New Roman" w:cs="Times New Roman"/>
                <w:color w:val="000000"/>
                <w:sz w:val="24"/>
                <w:szCs w:val="24"/>
                <w:lang w:val="en-US" w:eastAsia="ru-RU"/>
              </w:rPr>
              <w:t>mail</w:t>
            </w:r>
            <w:r w:rsidRPr="00F124FE">
              <w:rPr>
                <w:rFonts w:ascii="Times New Roman" w:eastAsia="Courier New" w:hAnsi="Times New Roman" w:cs="Times New Roman"/>
                <w:color w:val="000000"/>
                <w:sz w:val="24"/>
                <w:szCs w:val="24"/>
                <w:lang w:eastAsia="ru-RU"/>
              </w:rPr>
              <w:t xml:space="preserve">: </w:t>
            </w:r>
            <w:r w:rsidRPr="00CF1C0C">
              <w:rPr>
                <w:rFonts w:ascii="Times New Roman" w:hAnsi="Times New Roman" w:cs="Times New Roman"/>
                <w:sz w:val="24"/>
                <w:szCs w:val="24"/>
                <w:shd w:val="clear" w:color="auto" w:fill="F2F2F2"/>
                <w:lang w:val="en-US"/>
              </w:rPr>
              <w:t>main</w:t>
            </w:r>
            <w:r w:rsidRPr="00F124FE">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gsfrb</w:t>
            </w:r>
            <w:proofErr w:type="spellEnd"/>
            <w:r w:rsidRPr="00F124FE">
              <w:rPr>
                <w:rFonts w:ascii="Times New Roman" w:hAnsi="Times New Roman" w:cs="Times New Roman"/>
                <w:sz w:val="24"/>
                <w:szCs w:val="24"/>
                <w:shd w:val="clear" w:color="auto" w:fill="F2F2F2"/>
              </w:rPr>
              <w:t>.</w:t>
            </w:r>
            <w:proofErr w:type="spellStart"/>
            <w:r w:rsidRPr="00CF1C0C">
              <w:rPr>
                <w:rFonts w:ascii="Times New Roman" w:hAnsi="Times New Roman" w:cs="Times New Roman"/>
                <w:sz w:val="24"/>
                <w:szCs w:val="24"/>
                <w:shd w:val="clear" w:color="auto" w:fill="F2F2F2"/>
                <w:lang w:val="en-US"/>
              </w:rPr>
              <w:t>ru</w:t>
            </w:r>
            <w:proofErr w:type="spellEnd"/>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ИНН 0274100871, КПП 027401001</w:t>
            </w:r>
          </w:p>
          <w:p w:rsidR="005D6FA1" w:rsidRPr="005D6FA1" w:rsidRDefault="005D6FA1" w:rsidP="005D6FA1">
            <w:pPr>
              <w:spacing w:after="0" w:line="240" w:lineRule="auto"/>
              <w:contextualSpacing/>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ОГРН 1040203922660</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proofErr w:type="gramStart"/>
            <w:r w:rsidRPr="005D6FA1">
              <w:rPr>
                <w:rFonts w:ascii="Times New Roman" w:eastAsia="Times New Roman" w:hAnsi="Times New Roman" w:cs="Times New Roman"/>
                <w:sz w:val="23"/>
                <w:szCs w:val="23"/>
                <w:lang w:eastAsia="ru-RU"/>
              </w:rPr>
              <w:t>р</w:t>
            </w:r>
            <w:proofErr w:type="gramEnd"/>
            <w:r w:rsidRPr="005D6FA1">
              <w:rPr>
                <w:rFonts w:ascii="Times New Roman" w:eastAsia="Times New Roman" w:hAnsi="Times New Roman" w:cs="Times New Roman"/>
                <w:sz w:val="23"/>
                <w:szCs w:val="23"/>
                <w:lang w:eastAsia="ru-RU"/>
              </w:rPr>
              <w:t>/с 40602810006000103295</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Башкирское отделение №8598 ПАО Сбербанк</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к/с 30101810300000000601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sz w:val="23"/>
                <w:szCs w:val="23"/>
                <w:lang w:eastAsia="ru-RU"/>
              </w:rPr>
            </w:pPr>
            <w:r w:rsidRPr="005D6FA1">
              <w:rPr>
                <w:rFonts w:ascii="Times New Roman" w:eastAsia="Times New Roman" w:hAnsi="Times New Roman" w:cs="Times New Roman"/>
                <w:sz w:val="23"/>
                <w:szCs w:val="23"/>
                <w:lang w:eastAsia="ru-RU"/>
              </w:rPr>
              <w:t>БИК 048073601</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5D6FA1" w:rsidRPr="005D6FA1" w:rsidRDefault="005D6FA1" w:rsidP="005D6FA1">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5D6FA1" w:rsidRPr="005D6FA1" w:rsidRDefault="005D6FA1" w:rsidP="005D6FA1">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5D6FA1" w:rsidRPr="005D6FA1" w:rsidRDefault="005D6FA1" w:rsidP="005D6FA1">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5D6FA1" w:rsidRPr="005D6FA1" w:rsidRDefault="005D6FA1" w:rsidP="005D6FA1">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5D6FA1" w:rsidRPr="005D6FA1" w:rsidRDefault="005D6FA1" w:rsidP="005D6FA1">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5D6FA1" w:rsidRP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p>
    <w:p w:rsidR="005D6FA1" w:rsidRPr="005D6FA1" w:rsidRDefault="005D6FA1" w:rsidP="005D6FA1">
      <w:pPr>
        <w:spacing w:after="0" w:line="240" w:lineRule="auto"/>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br w:type="page"/>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lastRenderedPageBreak/>
        <w:t>Приложение № 1</w:t>
      </w:r>
    </w:p>
    <w:p w:rsidR="005D6FA1" w:rsidRPr="005D6FA1" w:rsidRDefault="005D6FA1" w:rsidP="005D6FA1">
      <w:pPr>
        <w:spacing w:after="0" w:line="240" w:lineRule="auto"/>
        <w:jc w:val="right"/>
        <w:rPr>
          <w:rFonts w:ascii="Times New Roman" w:eastAsia="Times New Roman" w:hAnsi="Times New Roman" w:cs="Times New Roman"/>
          <w:sz w:val="24"/>
          <w:szCs w:val="24"/>
          <w:lang w:eastAsia="ru-RU"/>
        </w:rPr>
      </w:pPr>
      <w:r w:rsidRPr="005D6FA1">
        <w:rPr>
          <w:rFonts w:ascii="Times New Roman" w:eastAsia="Times New Roman" w:hAnsi="Times New Roman" w:cs="Times New Roman"/>
          <w:sz w:val="24"/>
          <w:szCs w:val="24"/>
          <w:lang w:eastAsia="ru-RU"/>
        </w:rPr>
        <w:t xml:space="preserve">                                                   к договору №</w:t>
      </w:r>
      <w:r w:rsidR="00EC45C7">
        <w:rPr>
          <w:rFonts w:ascii="Times New Roman" w:eastAsia="Times New Roman" w:hAnsi="Times New Roman" w:cs="Times New Roman"/>
          <w:sz w:val="24"/>
          <w:szCs w:val="24"/>
          <w:lang w:eastAsia="ru-RU"/>
        </w:rPr>
        <w:t>________</w:t>
      </w:r>
      <w:r w:rsidRPr="005D6FA1">
        <w:rPr>
          <w:rFonts w:ascii="Times New Roman" w:eastAsia="Times New Roman" w:hAnsi="Times New Roman" w:cs="Times New Roman"/>
          <w:sz w:val="24"/>
          <w:szCs w:val="24"/>
          <w:lang w:eastAsia="ru-RU"/>
        </w:rPr>
        <w:t xml:space="preserve">   от ___.___.202</w:t>
      </w:r>
      <w:r w:rsidR="00EC45C7">
        <w:rPr>
          <w:rFonts w:ascii="Times New Roman" w:eastAsia="Times New Roman" w:hAnsi="Times New Roman" w:cs="Times New Roman"/>
          <w:sz w:val="24"/>
          <w:szCs w:val="24"/>
          <w:lang w:eastAsia="ru-RU"/>
        </w:rPr>
        <w:t>4</w:t>
      </w:r>
      <w:r w:rsidRPr="005D6FA1">
        <w:rPr>
          <w:rFonts w:ascii="Times New Roman" w:eastAsia="Times New Roman" w:hAnsi="Times New Roman" w:cs="Times New Roman"/>
          <w:sz w:val="24"/>
          <w:szCs w:val="24"/>
          <w:lang w:eastAsia="ru-RU"/>
        </w:rPr>
        <w:t>г.</w:t>
      </w:r>
    </w:p>
    <w:p w:rsidR="005D6FA1" w:rsidRDefault="005D6FA1"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A5215D" w:rsidRPr="005D6FA1" w:rsidRDefault="00A5215D" w:rsidP="005D6FA1">
      <w:pPr>
        <w:widowControl w:val="0"/>
        <w:spacing w:after="0" w:line="240" w:lineRule="auto"/>
        <w:jc w:val="both"/>
        <w:rPr>
          <w:rFonts w:ascii="Courier New" w:eastAsia="Courier New" w:hAnsi="Courier New" w:cs="Courier New"/>
          <w:b/>
          <w:snapToGrid w:val="0"/>
          <w:color w:val="000000"/>
          <w:sz w:val="24"/>
          <w:szCs w:val="24"/>
          <w:lang w:eastAsia="ru-RU"/>
        </w:rPr>
      </w:pPr>
    </w:p>
    <w:p w:rsidR="005D6FA1" w:rsidRDefault="005D6FA1"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5D6FA1">
        <w:rPr>
          <w:rFonts w:ascii="Times New Roman" w:eastAsia="Courier New" w:hAnsi="Times New Roman" w:cs="Times New Roman"/>
          <w:b/>
          <w:snapToGrid w:val="0"/>
          <w:color w:val="000000"/>
          <w:sz w:val="24"/>
          <w:szCs w:val="24"/>
          <w:lang w:eastAsia="ru-RU"/>
        </w:rPr>
        <w:t>ЛОКАЛЬНЫЙ СМЕТНЫЙ РАСЧЕТ</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A5215D" w:rsidRPr="006C2A16"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B6571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выполнение чистовой отделки квартир </w:t>
      </w:r>
    </w:p>
    <w:p w:rsidR="00652922" w:rsidRPr="0065292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 </w:t>
      </w:r>
      <w:r w:rsidR="00B65712">
        <w:rPr>
          <w:rFonts w:ascii="Times New Roman" w:eastAsia="Courier New" w:hAnsi="Times New Roman" w:cs="Times New Roman"/>
          <w:b/>
          <w:snapToGrid w:val="0"/>
          <w:color w:val="000000"/>
          <w:sz w:val="24"/>
          <w:szCs w:val="24"/>
          <w:lang w:eastAsia="ru-RU"/>
        </w:rPr>
        <w:t>171, 178, 185, 213, 214, 216, 220, 223, 227, 230, 237,</w:t>
      </w:r>
      <w:r w:rsidRPr="00652922">
        <w:rPr>
          <w:rFonts w:ascii="Times New Roman" w:eastAsia="Courier New" w:hAnsi="Times New Roman" w:cs="Times New Roman"/>
          <w:b/>
          <w:snapToGrid w:val="0"/>
          <w:color w:val="000000"/>
          <w:sz w:val="24"/>
          <w:szCs w:val="24"/>
          <w:lang w:eastAsia="ru-RU"/>
        </w:rPr>
        <w:t xml:space="preserve"> </w:t>
      </w:r>
      <w:r w:rsidR="00B65712">
        <w:rPr>
          <w:rFonts w:ascii="Times New Roman" w:eastAsia="Courier New" w:hAnsi="Times New Roman" w:cs="Times New Roman"/>
          <w:b/>
          <w:snapToGrid w:val="0"/>
          <w:color w:val="000000"/>
          <w:sz w:val="24"/>
          <w:szCs w:val="24"/>
          <w:lang w:eastAsia="ru-RU"/>
        </w:rPr>
        <w:t>241, 244</w:t>
      </w:r>
    </w:p>
    <w:p w:rsidR="006C2A16" w:rsidRPr="00652922" w:rsidRDefault="00652922" w:rsidP="005D6FA1">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объекта "9-7 этажный жилой дом №1 со встроенно-пристроенными помещениями в </w:t>
      </w:r>
      <w:r>
        <w:rPr>
          <w:rFonts w:ascii="Times New Roman" w:eastAsia="Courier New" w:hAnsi="Times New Roman" w:cs="Times New Roman"/>
          <w:b/>
          <w:snapToGrid w:val="0"/>
          <w:color w:val="000000"/>
          <w:sz w:val="24"/>
          <w:szCs w:val="24"/>
          <w:lang w:eastAsia="ru-RU"/>
        </w:rPr>
        <w:t xml:space="preserve">      </w:t>
      </w:r>
      <w:r w:rsidRPr="00652922">
        <w:rPr>
          <w:rFonts w:ascii="Times New Roman" w:eastAsia="Courier New" w:hAnsi="Times New Roman" w:cs="Times New Roman"/>
          <w:b/>
          <w:snapToGrid w:val="0"/>
          <w:color w:val="000000"/>
          <w:sz w:val="24"/>
          <w:szCs w:val="24"/>
          <w:lang w:eastAsia="ru-RU"/>
        </w:rPr>
        <w:t xml:space="preserve"> мкр.</w:t>
      </w:r>
      <w:r>
        <w:rPr>
          <w:rFonts w:ascii="Times New Roman" w:eastAsia="Courier New" w:hAnsi="Times New Roman" w:cs="Times New Roman"/>
          <w:b/>
          <w:snapToGrid w:val="0"/>
          <w:color w:val="000000"/>
          <w:sz w:val="24"/>
          <w:szCs w:val="24"/>
          <w:lang w:eastAsia="ru-RU"/>
        </w:rPr>
        <w:t>38</w:t>
      </w:r>
      <w:r w:rsidRPr="00652922">
        <w:rPr>
          <w:rFonts w:ascii="Times New Roman" w:eastAsia="Courier New" w:hAnsi="Times New Roman" w:cs="Times New Roman"/>
          <w:b/>
          <w:snapToGrid w:val="0"/>
          <w:color w:val="000000"/>
          <w:sz w:val="24"/>
          <w:szCs w:val="24"/>
          <w:lang w:eastAsia="ru-RU"/>
        </w:rPr>
        <w:t xml:space="preserve">  г. Октябрьский Республики Башкортостан"</w:t>
      </w:r>
    </w:p>
    <w:p w:rsidR="006C2A16" w:rsidRDefault="006C2A16"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430" w:type="dxa"/>
        <w:tblInd w:w="-318" w:type="dxa"/>
        <w:tblLook w:val="04A0" w:firstRow="1" w:lastRow="0" w:firstColumn="1" w:lastColumn="0" w:noHBand="0" w:noVBand="1"/>
      </w:tblPr>
      <w:tblGrid>
        <w:gridCol w:w="568"/>
        <w:gridCol w:w="5245"/>
        <w:gridCol w:w="1469"/>
        <w:gridCol w:w="960"/>
        <w:gridCol w:w="1094"/>
        <w:gridCol w:w="1094"/>
      </w:tblGrid>
      <w:tr w:rsidR="00CB3B6D" w:rsidRPr="00785DCB" w:rsidTr="00CB3B6D">
        <w:trPr>
          <w:trHeight w:val="230"/>
        </w:trPr>
        <w:tc>
          <w:tcPr>
            <w:tcW w:w="56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xml:space="preserve">№ </w:t>
            </w:r>
            <w:proofErr w:type="gramStart"/>
            <w:r w:rsidRPr="00785DCB">
              <w:rPr>
                <w:rFonts w:ascii="Times New Roman" w:eastAsia="Times New Roman" w:hAnsi="Times New Roman" w:cs="Times New Roman"/>
                <w:sz w:val="20"/>
                <w:szCs w:val="20"/>
                <w:lang w:eastAsia="ru-RU"/>
              </w:rPr>
              <w:t>п</w:t>
            </w:r>
            <w:proofErr w:type="gramEnd"/>
            <w:r w:rsidRPr="00785DCB">
              <w:rPr>
                <w:rFonts w:ascii="Times New Roman" w:eastAsia="Times New Roman" w:hAnsi="Times New Roman" w:cs="Times New Roman"/>
                <w:sz w:val="20"/>
                <w:szCs w:val="20"/>
                <w:lang w:eastAsia="ru-RU"/>
              </w:rPr>
              <w:t>/п</w:t>
            </w:r>
          </w:p>
        </w:tc>
        <w:tc>
          <w:tcPr>
            <w:tcW w:w="52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Наименование работ и затрат</w:t>
            </w:r>
          </w:p>
        </w:tc>
        <w:tc>
          <w:tcPr>
            <w:tcW w:w="14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Ед. изм.</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Кол-во</w:t>
            </w:r>
          </w:p>
        </w:tc>
        <w:tc>
          <w:tcPr>
            <w:tcW w:w="1094" w:type="dxa"/>
            <w:vMerge w:val="restart"/>
            <w:tcBorders>
              <w:top w:val="single" w:sz="4" w:space="0" w:color="auto"/>
              <w:left w:val="single" w:sz="4" w:space="0" w:color="auto"/>
              <w:bottom w:val="nil"/>
              <w:right w:val="single" w:sz="4" w:space="0" w:color="auto"/>
            </w:tcBorders>
            <w:shd w:val="clear" w:color="000000" w:fill="FFFFFF"/>
            <w:vAlign w:val="center"/>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Сметная стоимость в текущих ценах за </w:t>
            </w:r>
            <w:proofErr w:type="spellStart"/>
            <w:r w:rsidRPr="00785DCB">
              <w:rPr>
                <w:rFonts w:ascii="Times New Roman" w:eastAsia="Times New Roman" w:hAnsi="Times New Roman" w:cs="Times New Roman"/>
                <w:color w:val="000000"/>
                <w:sz w:val="20"/>
                <w:szCs w:val="20"/>
                <w:lang w:eastAsia="ru-RU"/>
              </w:rPr>
              <w:t>ед</w:t>
            </w:r>
            <w:proofErr w:type="gramStart"/>
            <w:r w:rsidRPr="00785DCB">
              <w:rPr>
                <w:rFonts w:ascii="Times New Roman" w:eastAsia="Times New Roman" w:hAnsi="Times New Roman" w:cs="Times New Roman"/>
                <w:color w:val="000000"/>
                <w:sz w:val="20"/>
                <w:szCs w:val="20"/>
                <w:lang w:eastAsia="ru-RU"/>
              </w:rPr>
              <w:t>.и</w:t>
            </w:r>
            <w:proofErr w:type="gramEnd"/>
            <w:r w:rsidRPr="00785DCB">
              <w:rPr>
                <w:rFonts w:ascii="Times New Roman" w:eastAsia="Times New Roman" w:hAnsi="Times New Roman" w:cs="Times New Roman"/>
                <w:color w:val="000000"/>
                <w:sz w:val="20"/>
                <w:szCs w:val="20"/>
                <w:lang w:eastAsia="ru-RU"/>
              </w:rPr>
              <w:t>зм</w:t>
            </w:r>
            <w:proofErr w:type="spellEnd"/>
            <w:r w:rsidRPr="00785DCB">
              <w:rPr>
                <w:rFonts w:ascii="Times New Roman" w:eastAsia="Times New Roman" w:hAnsi="Times New Roman" w:cs="Times New Roman"/>
                <w:color w:val="000000"/>
                <w:sz w:val="20"/>
                <w:szCs w:val="20"/>
                <w:lang w:eastAsia="ru-RU"/>
              </w:rPr>
              <w:t>., руб.</w:t>
            </w:r>
          </w:p>
        </w:tc>
        <w:tc>
          <w:tcPr>
            <w:tcW w:w="1094" w:type="dxa"/>
            <w:vMerge w:val="restart"/>
            <w:tcBorders>
              <w:top w:val="single" w:sz="4" w:space="0" w:color="auto"/>
              <w:left w:val="single" w:sz="4" w:space="0" w:color="auto"/>
              <w:bottom w:val="nil"/>
              <w:right w:val="single" w:sz="4" w:space="0" w:color="auto"/>
            </w:tcBorders>
            <w:shd w:val="clear" w:color="000000" w:fill="FFFFFF"/>
            <w:vAlign w:val="center"/>
            <w:hideMark/>
          </w:tcPr>
          <w:p w:rsidR="00785DCB" w:rsidRPr="00785DCB" w:rsidRDefault="00785DCB" w:rsidP="00233F15">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Сметная стоимость в текущих </w:t>
            </w:r>
            <w:r w:rsidR="00233F15">
              <w:rPr>
                <w:rFonts w:ascii="Times New Roman" w:eastAsia="Times New Roman" w:hAnsi="Times New Roman" w:cs="Times New Roman"/>
                <w:color w:val="000000"/>
                <w:sz w:val="20"/>
                <w:szCs w:val="20"/>
                <w:lang w:eastAsia="ru-RU"/>
              </w:rPr>
              <w:t xml:space="preserve">уровнях </w:t>
            </w:r>
            <w:r w:rsidRPr="00785DCB">
              <w:rPr>
                <w:rFonts w:ascii="Times New Roman" w:eastAsia="Times New Roman" w:hAnsi="Times New Roman" w:cs="Times New Roman"/>
                <w:color w:val="000000"/>
                <w:sz w:val="20"/>
                <w:szCs w:val="20"/>
                <w:lang w:eastAsia="ru-RU"/>
              </w:rPr>
              <w:t>цен, руб.</w:t>
            </w:r>
          </w:p>
        </w:tc>
      </w:tr>
      <w:tr w:rsidR="00785DCB" w:rsidRPr="00785DCB" w:rsidTr="00CB3B6D">
        <w:trPr>
          <w:trHeight w:val="23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094" w:type="dxa"/>
            <w:vMerge/>
            <w:tcBorders>
              <w:top w:val="single" w:sz="4" w:space="0" w:color="auto"/>
              <w:left w:val="single" w:sz="4" w:space="0" w:color="auto"/>
              <w:bottom w:val="nil"/>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nil"/>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r>
      <w:tr w:rsidR="00785DCB" w:rsidRPr="00785DCB" w:rsidTr="00CB3B6D">
        <w:trPr>
          <w:trHeight w:val="960"/>
        </w:trPr>
        <w:tc>
          <w:tcPr>
            <w:tcW w:w="568"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469"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1</w:t>
            </w:r>
          </w:p>
        </w:tc>
        <w:tc>
          <w:tcPr>
            <w:tcW w:w="5245"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2</w:t>
            </w:r>
          </w:p>
        </w:tc>
        <w:tc>
          <w:tcPr>
            <w:tcW w:w="1469"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3</w:t>
            </w:r>
          </w:p>
        </w:tc>
        <w:tc>
          <w:tcPr>
            <w:tcW w:w="960" w:type="dxa"/>
            <w:tcBorders>
              <w:top w:val="nil"/>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4</w:t>
            </w:r>
          </w:p>
        </w:tc>
        <w:tc>
          <w:tcPr>
            <w:tcW w:w="1094" w:type="dxa"/>
            <w:tcBorders>
              <w:top w:val="single" w:sz="4" w:space="0" w:color="auto"/>
              <w:left w:val="nil"/>
              <w:bottom w:val="single" w:sz="4" w:space="0" w:color="auto"/>
              <w:right w:val="single" w:sz="4" w:space="0" w:color="auto"/>
            </w:tcBorders>
            <w:shd w:val="clear" w:color="000000" w:fill="FFFFFF"/>
            <w:vAlign w:val="bottom"/>
            <w:hideMark/>
          </w:tcPr>
          <w:p w:rsidR="00785DCB" w:rsidRPr="00785DCB" w:rsidRDefault="00785DCB" w:rsidP="00785DCB">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5</w:t>
            </w:r>
          </w:p>
        </w:tc>
        <w:tc>
          <w:tcPr>
            <w:tcW w:w="1094" w:type="dxa"/>
            <w:tcBorders>
              <w:top w:val="single" w:sz="4" w:space="0" w:color="auto"/>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6</w:t>
            </w:r>
          </w:p>
        </w:tc>
      </w:tr>
      <w:tr w:rsidR="00CB3B6D" w:rsidRPr="00785DCB" w:rsidTr="00CB3B6D">
        <w:trPr>
          <w:trHeight w:val="57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натяжных потолков из поливинилхлоридной пленки (ПВХ) гарпунным способом </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облицовки</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4,6909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72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2</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Оклейка обоями стен по монолитной штукатурке и бетону: тиснеными и плотными</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оклеиваемой и обиваемой поверхности</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10,1826</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48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3</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Окраска поливинилацетатными водоэмульсионными составами улучшенная: по штукатурке стен</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окрашиваемой поверхности</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2,3987</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96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4</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Сплошное выравнивание внутренних поверхностей (однослойное оштукатуривание) из сухих растворных смесей толщиной </w:t>
            </w:r>
            <w:r w:rsidRPr="00785DCB">
              <w:rPr>
                <w:rFonts w:ascii="Times New Roman" w:eastAsia="Times New Roman" w:hAnsi="Times New Roman" w:cs="Times New Roman"/>
                <w:color w:val="FF0000"/>
                <w:sz w:val="20"/>
                <w:szCs w:val="20"/>
                <w:lang w:eastAsia="ru-RU"/>
              </w:rPr>
              <w:t>3 мм</w:t>
            </w:r>
            <w:r w:rsidRPr="00785DCB">
              <w:rPr>
                <w:rFonts w:ascii="Times New Roman" w:eastAsia="Times New Roman" w:hAnsi="Times New Roman" w:cs="Times New Roman"/>
                <w:color w:val="000000"/>
                <w:sz w:val="20"/>
                <w:szCs w:val="20"/>
                <w:lang w:eastAsia="ru-RU"/>
              </w:rPr>
              <w:t xml:space="preserve"> оконных и дверных откосов плоских с их окраской поливинилацетатными водоэмульсионными составами улучшенной</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поверхности</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0,3939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72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5</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Устройство покрытий: из линолеума насухо со свариванием полотнищ в стыках (кухни, гостиные, прихожие) с устройством плинтусов поливинилхлоридных на винтах самонарезающих</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4,2030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72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6</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покрытий на растворе их сухой смеси с приготовлением раствора в построечных условиях из плиток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 xml:space="preserve"> (с устройством плинтусов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0,4879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48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7</w:t>
            </w:r>
          </w:p>
        </w:tc>
        <w:tc>
          <w:tcPr>
            <w:tcW w:w="5245" w:type="dxa"/>
            <w:tcBorders>
              <w:top w:val="nil"/>
              <w:left w:val="nil"/>
              <w:bottom w:val="single" w:sz="4" w:space="0" w:color="auto"/>
              <w:right w:val="single" w:sz="4" w:space="0" w:color="auto"/>
            </w:tcBorders>
            <w:shd w:val="clear" w:color="auto" w:fill="auto"/>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стяжек цементных толщиной 40 мм, армированных </w:t>
            </w:r>
            <w:proofErr w:type="gramStart"/>
            <w:r w:rsidRPr="00785DCB">
              <w:rPr>
                <w:rFonts w:ascii="Times New Roman" w:eastAsia="Times New Roman" w:hAnsi="Times New Roman" w:cs="Times New Roman"/>
                <w:color w:val="000000"/>
                <w:sz w:val="20"/>
                <w:szCs w:val="20"/>
                <w:lang w:eastAsia="ru-RU"/>
              </w:rPr>
              <w:t>п</w:t>
            </w:r>
            <w:proofErr w:type="gramEnd"/>
            <w:r w:rsidRPr="00785DCB">
              <w:rPr>
                <w:rFonts w:ascii="Times New Roman" w:eastAsia="Times New Roman" w:hAnsi="Times New Roman" w:cs="Times New Roman"/>
                <w:color w:val="000000"/>
                <w:sz w:val="20"/>
                <w:szCs w:val="20"/>
                <w:lang w:eastAsia="ru-RU"/>
              </w:rPr>
              <w:t>/п фиброй (лоджии)</w:t>
            </w:r>
          </w:p>
        </w:tc>
        <w:tc>
          <w:tcPr>
            <w:tcW w:w="1469" w:type="dxa"/>
            <w:tcBorders>
              <w:top w:val="nil"/>
              <w:left w:val="nil"/>
              <w:bottom w:val="single" w:sz="4" w:space="0" w:color="auto"/>
              <w:right w:val="single" w:sz="4" w:space="0" w:color="auto"/>
            </w:tcBorders>
            <w:shd w:val="clear" w:color="auto" w:fill="auto"/>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0,4900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8</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подоконных досок из ПВХ шириной 250 мм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100 п. </w:t>
            </w:r>
            <w:proofErr w:type="gramStart"/>
            <w:r w:rsidRPr="00785DCB">
              <w:rPr>
                <w:rFonts w:ascii="Times New Roman" w:eastAsia="Times New Roman" w:hAnsi="Times New Roman" w:cs="Times New Roman"/>
                <w:color w:val="000000"/>
                <w:sz w:val="20"/>
                <w:szCs w:val="20"/>
                <w:lang w:eastAsia="ru-RU"/>
              </w:rPr>
              <w:t>м</w:t>
            </w:r>
            <w:proofErr w:type="gramEnd"/>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0,4433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30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9</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Установка блоков во внутренних дверных проемах: ДГ 21-9 - </w:t>
            </w:r>
            <w:r w:rsidRPr="00785DCB">
              <w:rPr>
                <w:rFonts w:ascii="Times New Roman" w:eastAsia="Times New Roman" w:hAnsi="Times New Roman" w:cs="Times New Roman"/>
                <w:color w:val="FF0000"/>
                <w:sz w:val="20"/>
                <w:szCs w:val="20"/>
                <w:lang w:eastAsia="ru-RU"/>
              </w:rPr>
              <w:t>26</w:t>
            </w:r>
            <w:r w:rsidRPr="00785DCB">
              <w:rPr>
                <w:rFonts w:ascii="Times New Roman" w:eastAsia="Times New Roman" w:hAnsi="Times New Roman" w:cs="Times New Roman"/>
                <w:color w:val="000000"/>
                <w:sz w:val="20"/>
                <w:szCs w:val="20"/>
                <w:lang w:eastAsia="ru-RU"/>
              </w:rPr>
              <w:t xml:space="preserve"> шт., ДГ 21-13 -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0,8099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51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трубопроводов водоснабжения из напорных полипропиленовых труб наружным диаметром: 20 мм (с креплениями, фитингами)</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2,1320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495"/>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11</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внутренних трубопроводов канализации из полипропиленовых труб диаметром: 50 мм (с креплениями, фитингами)</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0,9750</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12</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унитазов: с бачком непосредственно присоединенным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умывальников одиночных: с подводкой холодной и горячей воды</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96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14</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proofErr w:type="gramStart"/>
            <w:r w:rsidRPr="00785DCB">
              <w:rPr>
                <w:rFonts w:ascii="Times New Roman" w:eastAsia="Times New Roman" w:hAnsi="Times New Roman" w:cs="Times New Roman"/>
                <w:color w:val="000000"/>
                <w:sz w:val="20"/>
                <w:szCs w:val="20"/>
                <w:lang w:eastAsia="ru-RU"/>
              </w:rPr>
              <w:t>Установка ванн купальных прямых стальных эмалированных с 2-мя стальными подставками, с прокладками, уравнителем электрических потенциалов, с пластмассовыми выпуском, сифоном, переливной трубой и переливом ВСТУ-1500, размером 1500х700х535 мм</w:t>
            </w:r>
            <w:proofErr w:type="gramEnd"/>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48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15</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Установка смесителей общих для ванн и умывальников СМ-ВУ-ШЛР с душевой сеткой на гибком шланге с </w:t>
            </w:r>
            <w:r w:rsidRPr="00785DCB">
              <w:rPr>
                <w:rFonts w:ascii="Times New Roman" w:eastAsia="Times New Roman" w:hAnsi="Times New Roman" w:cs="Times New Roman"/>
                <w:color w:val="000000"/>
                <w:sz w:val="20"/>
                <w:szCs w:val="20"/>
                <w:lang w:eastAsia="ru-RU"/>
              </w:rPr>
              <w:lastRenderedPageBreak/>
              <w:t>золотниково-кривошипным переключателем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lastRenderedPageBreak/>
              <w:t>10 шт.</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84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lastRenderedPageBreak/>
              <w:t>16</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моек из нержавеющей стали на одно отделение с одной круглой или прямоугольной чашей, со сливной доской, с креплениями: МНДЦ, МНДКЦ со смесителем с пластмассовым бутылочным сифоном, латунным выпуском</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17</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Электроплита</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18</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Люстры и подвесы с количеством ламп: 1 лампа -</w:t>
            </w:r>
            <w:r w:rsidRPr="00785DCB">
              <w:rPr>
                <w:rFonts w:ascii="Times New Roman" w:eastAsia="Times New Roman" w:hAnsi="Times New Roman" w:cs="Times New Roman"/>
                <w:color w:val="FF0000"/>
                <w:sz w:val="20"/>
                <w:szCs w:val="20"/>
                <w:lang w:eastAsia="ru-RU"/>
              </w:rPr>
              <w:t xml:space="preserve"> 26 </w:t>
            </w:r>
            <w:r w:rsidRPr="00785DCB">
              <w:rPr>
                <w:rFonts w:ascii="Times New Roman" w:eastAsia="Times New Roman" w:hAnsi="Times New Roman" w:cs="Times New Roman"/>
                <w:color w:val="000000"/>
                <w:sz w:val="20"/>
                <w:szCs w:val="20"/>
                <w:lang w:eastAsia="ru-RU"/>
              </w:rPr>
              <w:t xml:space="preserve">шт., 3 лампы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39</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40"/>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19</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Светильник настенный одноламповый НПБ 1101 белый/круг 100Вт IP44 ИЭК</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85"/>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Итого по смете</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85"/>
        </w:trPr>
        <w:tc>
          <w:tcPr>
            <w:tcW w:w="568" w:type="dxa"/>
            <w:tcBorders>
              <w:top w:val="nil"/>
              <w:left w:val="single" w:sz="4" w:space="0" w:color="auto"/>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НДС 20%</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r w:rsidR="00CB3B6D" w:rsidRPr="00785DCB" w:rsidTr="00CB3B6D">
        <w:trPr>
          <w:trHeight w:val="270"/>
        </w:trPr>
        <w:tc>
          <w:tcPr>
            <w:tcW w:w="568" w:type="dxa"/>
            <w:tcBorders>
              <w:top w:val="nil"/>
              <w:left w:val="single" w:sz="4" w:space="0" w:color="auto"/>
              <w:bottom w:val="single" w:sz="4" w:space="0" w:color="auto"/>
              <w:right w:val="single" w:sz="4" w:space="0" w:color="auto"/>
            </w:tcBorders>
            <w:shd w:val="clear" w:color="000000" w:fill="FFFFFF"/>
            <w:noWrap/>
            <w:hideMark/>
          </w:tcPr>
          <w:p w:rsidR="00785DCB" w:rsidRPr="00785DCB" w:rsidRDefault="00785DCB" w:rsidP="00785DCB">
            <w:pPr>
              <w:spacing w:after="0" w:line="240" w:lineRule="auto"/>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w:t>
            </w:r>
          </w:p>
        </w:tc>
        <w:tc>
          <w:tcPr>
            <w:tcW w:w="5245"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right"/>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Итого по смете с НДС</w:t>
            </w:r>
          </w:p>
        </w:tc>
        <w:tc>
          <w:tcPr>
            <w:tcW w:w="1469"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960"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hideMark/>
          </w:tcPr>
          <w:p w:rsidR="00785DCB" w:rsidRPr="00785DCB" w:rsidRDefault="00785DCB" w:rsidP="00785DCB">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c>
          <w:tcPr>
            <w:tcW w:w="1094" w:type="dxa"/>
            <w:tcBorders>
              <w:top w:val="nil"/>
              <w:left w:val="nil"/>
              <w:bottom w:val="single" w:sz="4" w:space="0" w:color="auto"/>
              <w:right w:val="single" w:sz="4" w:space="0" w:color="auto"/>
            </w:tcBorders>
            <w:shd w:val="clear" w:color="000000" w:fill="FFFFFF"/>
            <w:noWrap/>
            <w:vAlign w:val="bottom"/>
            <w:hideMark/>
          </w:tcPr>
          <w:p w:rsidR="00785DCB" w:rsidRPr="00785DCB" w:rsidRDefault="00785DCB" w:rsidP="00785DCB">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w:t>
            </w:r>
          </w:p>
        </w:tc>
      </w:tr>
    </w:tbl>
    <w:p w:rsidR="00652922" w:rsidRPr="00785DCB" w:rsidRDefault="00652922" w:rsidP="005D6FA1">
      <w:pPr>
        <w:widowControl w:val="0"/>
        <w:spacing w:after="0" w:line="240" w:lineRule="auto"/>
        <w:jc w:val="center"/>
        <w:rPr>
          <w:rFonts w:ascii="Times New Roman" w:eastAsia="Courier New" w:hAnsi="Times New Roman" w:cs="Times New Roman"/>
          <w:snapToGrid w:val="0"/>
          <w:color w:val="000000"/>
          <w:sz w:val="20"/>
          <w:szCs w:val="20"/>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DA18D3" w:rsidRDefault="00DA18D3"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031" w:type="dxa"/>
        <w:tblLook w:val="04A0" w:firstRow="1" w:lastRow="0" w:firstColumn="1" w:lastColumn="0" w:noHBand="0" w:noVBand="1"/>
      </w:tblPr>
      <w:tblGrid>
        <w:gridCol w:w="4784"/>
        <w:gridCol w:w="5247"/>
      </w:tblGrid>
      <w:tr w:rsidR="006E1C53" w:rsidRPr="005D6FA1" w:rsidTr="00EB6E1B">
        <w:tc>
          <w:tcPr>
            <w:tcW w:w="4784" w:type="dxa"/>
          </w:tcPr>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ЗАКАЗЧИК:</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ГУП «</w:t>
            </w:r>
            <w:r w:rsidR="00EC45C7">
              <w:rPr>
                <w:rFonts w:ascii="Times New Roman" w:eastAsia="Times New Roman" w:hAnsi="Times New Roman" w:cs="Times New Roman"/>
                <w:b/>
                <w:sz w:val="24"/>
                <w:szCs w:val="24"/>
                <w:lang w:eastAsia="ru-RU"/>
              </w:rPr>
              <w:t>ФЖС РБ</w:t>
            </w:r>
            <w:r w:rsidRPr="005D6FA1">
              <w:rPr>
                <w:rFonts w:ascii="Times New Roman" w:eastAsia="Times New Roman" w:hAnsi="Times New Roman" w:cs="Times New Roman"/>
                <w:b/>
                <w:sz w:val="24"/>
                <w:szCs w:val="24"/>
                <w:lang w:eastAsia="ru-RU"/>
              </w:rPr>
              <w:t xml:space="preserve">»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 xml:space="preserve">Генеральный директор </w:t>
            </w: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p>
          <w:p w:rsidR="006E1C53" w:rsidRPr="005D6FA1" w:rsidRDefault="006E1C53" w:rsidP="00EB6E1B">
            <w:pPr>
              <w:keepNext/>
              <w:autoSpaceDE w:val="0"/>
              <w:autoSpaceDN w:val="0"/>
              <w:spacing w:after="0" w:line="240" w:lineRule="auto"/>
              <w:outlineLvl w:val="1"/>
              <w:rPr>
                <w:rFonts w:ascii="Times New Roman" w:eastAsia="Times New Roman" w:hAnsi="Times New Roman" w:cs="Times New Roman"/>
                <w:b/>
                <w:sz w:val="24"/>
                <w:szCs w:val="24"/>
                <w:lang w:eastAsia="ru-RU"/>
              </w:rPr>
            </w:pPr>
            <w:r w:rsidRPr="005D6FA1">
              <w:rPr>
                <w:rFonts w:ascii="Times New Roman" w:eastAsia="Times New Roman" w:hAnsi="Times New Roman" w:cs="Times New Roman"/>
                <w:b/>
                <w:sz w:val="24"/>
                <w:szCs w:val="24"/>
                <w:lang w:eastAsia="ru-RU"/>
              </w:rPr>
              <w:t>____________________ Р.М. Шигапов</w:t>
            </w:r>
          </w:p>
          <w:p w:rsidR="006E1C53" w:rsidRPr="005D6FA1" w:rsidRDefault="006E1C53" w:rsidP="00EB6E1B">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r w:rsidRPr="005D6FA1">
              <w:rPr>
                <w:rFonts w:ascii="Times New Roman" w:eastAsia="Times New Roman" w:hAnsi="Times New Roman" w:cs="Times New Roman"/>
                <w:sz w:val="24"/>
                <w:szCs w:val="24"/>
                <w:lang w:eastAsia="ru-RU"/>
              </w:rPr>
              <w:t xml:space="preserve">               М.П.</w:t>
            </w:r>
          </w:p>
        </w:tc>
        <w:tc>
          <w:tcPr>
            <w:tcW w:w="5247" w:type="dxa"/>
          </w:tcPr>
          <w:p w:rsidR="006E1C53" w:rsidRPr="005D6FA1" w:rsidRDefault="006E1C53" w:rsidP="00EB6E1B">
            <w:pPr>
              <w:widowControl w:val="0"/>
              <w:spacing w:after="0" w:line="240" w:lineRule="auto"/>
              <w:rPr>
                <w:rFonts w:ascii="Times New Roman" w:eastAsia="Courier New" w:hAnsi="Times New Roman" w:cs="Times New Roman"/>
                <w:b/>
                <w:color w:val="000000"/>
                <w:sz w:val="24"/>
                <w:szCs w:val="24"/>
                <w:lang w:eastAsia="ru-RU"/>
              </w:rPr>
            </w:pPr>
            <w:r w:rsidRPr="005D6FA1">
              <w:rPr>
                <w:rFonts w:ascii="Times New Roman" w:eastAsia="Courier New" w:hAnsi="Times New Roman" w:cs="Times New Roman"/>
                <w:b/>
                <w:color w:val="000000"/>
                <w:sz w:val="24"/>
                <w:szCs w:val="24"/>
                <w:lang w:eastAsia="ru-RU"/>
              </w:rPr>
              <w:t>ПОДРЯДЧИК:</w:t>
            </w:r>
          </w:p>
          <w:p w:rsidR="006E1C53" w:rsidRPr="005D6FA1" w:rsidRDefault="006E1C53" w:rsidP="00EB6E1B">
            <w:pPr>
              <w:widowControl w:val="0"/>
              <w:spacing w:after="0" w:line="240" w:lineRule="auto"/>
              <w:jc w:val="both"/>
              <w:rPr>
                <w:rFonts w:ascii="Times New Roman" w:eastAsia="Courier New" w:hAnsi="Times New Roman" w:cs="Times New Roman"/>
                <w:b/>
                <w:snapToGrid w:val="0"/>
                <w:color w:val="000000"/>
                <w:sz w:val="24"/>
                <w:szCs w:val="24"/>
                <w:lang w:eastAsia="ru-RU"/>
              </w:rPr>
            </w:pPr>
          </w:p>
          <w:p w:rsidR="006E1C53" w:rsidRPr="005D6FA1" w:rsidRDefault="006E1C53" w:rsidP="00EB6E1B">
            <w:pPr>
              <w:widowControl w:val="0"/>
              <w:spacing w:after="0" w:line="240" w:lineRule="auto"/>
              <w:jc w:val="both"/>
              <w:rPr>
                <w:rFonts w:ascii="Times New Roman" w:eastAsia="Courier New" w:hAnsi="Times New Roman" w:cs="Times New Roman"/>
                <w:snapToGrid w:val="0"/>
                <w:color w:val="000000"/>
                <w:sz w:val="24"/>
                <w:szCs w:val="24"/>
                <w:lang w:eastAsia="ru-RU"/>
              </w:rPr>
            </w:pPr>
          </w:p>
        </w:tc>
      </w:tr>
      <w:tr w:rsidR="00A5215D" w:rsidRPr="005D6FA1" w:rsidTr="00DA18D3">
        <w:tc>
          <w:tcPr>
            <w:tcW w:w="4784" w:type="dxa"/>
          </w:tcPr>
          <w:p w:rsidR="00A5215D" w:rsidRPr="005D6FA1" w:rsidRDefault="00A5215D" w:rsidP="00AC3592">
            <w:pPr>
              <w:widowControl w:val="0"/>
              <w:tabs>
                <w:tab w:val="left" w:pos="3315"/>
              </w:tabs>
              <w:spacing w:after="0" w:line="240" w:lineRule="auto"/>
              <w:jc w:val="both"/>
              <w:rPr>
                <w:rFonts w:ascii="Times New Roman" w:eastAsia="Courier New" w:hAnsi="Times New Roman" w:cs="Times New Roman"/>
                <w:snapToGrid w:val="0"/>
                <w:color w:val="000000"/>
                <w:sz w:val="24"/>
                <w:szCs w:val="24"/>
                <w:lang w:eastAsia="ru-RU"/>
              </w:rPr>
            </w:pPr>
          </w:p>
        </w:tc>
        <w:tc>
          <w:tcPr>
            <w:tcW w:w="5247" w:type="dxa"/>
          </w:tcPr>
          <w:p w:rsidR="00A5215D" w:rsidRPr="005D6FA1" w:rsidRDefault="00A5215D" w:rsidP="00AC3592">
            <w:pPr>
              <w:widowControl w:val="0"/>
              <w:spacing w:after="0" w:line="240" w:lineRule="auto"/>
              <w:jc w:val="both"/>
              <w:rPr>
                <w:rFonts w:ascii="Times New Roman" w:eastAsia="Courier New" w:hAnsi="Times New Roman" w:cs="Times New Roman"/>
                <w:snapToGrid w:val="0"/>
                <w:color w:val="000000"/>
                <w:sz w:val="24"/>
                <w:szCs w:val="24"/>
                <w:lang w:eastAsia="ru-RU"/>
              </w:rPr>
            </w:pPr>
          </w:p>
        </w:tc>
      </w:tr>
    </w:tbl>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Courier New" w:hAnsi="Times New Roman" w:cs="Times New Roman"/>
          <w:snapToGrid w:val="0"/>
          <w:color w:val="000000"/>
          <w:sz w:val="24"/>
          <w:szCs w:val="24"/>
          <w:lang w:eastAsia="ru-RU"/>
        </w:rPr>
        <w:br w:type="page"/>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w:t>
      </w:r>
    </w:p>
    <w:p w:rsidR="007B2217" w:rsidRPr="004467AB" w:rsidRDefault="007B2217" w:rsidP="007B2217">
      <w:pPr>
        <w:spacing w:after="0" w:line="240" w:lineRule="auto"/>
        <w:jc w:val="right"/>
        <w:rPr>
          <w:rFonts w:ascii="Times New Roman" w:eastAsia="Times New Roman" w:hAnsi="Times New Roman" w:cs="Times New Roman"/>
          <w:sz w:val="24"/>
          <w:szCs w:val="24"/>
          <w:lang w:eastAsia="ru-RU"/>
        </w:rPr>
      </w:pPr>
      <w:r w:rsidRPr="004467AB">
        <w:rPr>
          <w:rFonts w:ascii="Times New Roman" w:eastAsia="Times New Roman" w:hAnsi="Times New Roman" w:cs="Times New Roman"/>
          <w:sz w:val="24"/>
          <w:szCs w:val="24"/>
          <w:lang w:eastAsia="ru-RU"/>
        </w:rPr>
        <w:t>к договору подряда №</w:t>
      </w:r>
      <w:r>
        <w:rPr>
          <w:rFonts w:ascii="Times New Roman" w:eastAsia="Times New Roman" w:hAnsi="Times New Roman" w:cs="Times New Roman"/>
          <w:sz w:val="24"/>
          <w:szCs w:val="24"/>
          <w:lang w:eastAsia="ru-RU"/>
        </w:rPr>
        <w:t>_____________</w:t>
      </w:r>
      <w:r w:rsidRPr="004467AB">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___.___.</w:t>
      </w:r>
      <w:r w:rsidRPr="004467AB">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4467AB">
        <w:rPr>
          <w:rFonts w:ascii="Times New Roman" w:eastAsia="Times New Roman" w:hAnsi="Times New Roman" w:cs="Times New Roman"/>
          <w:sz w:val="24"/>
          <w:szCs w:val="24"/>
          <w:lang w:eastAsia="ru-RU"/>
        </w:rPr>
        <w:t>г.</w:t>
      </w:r>
    </w:p>
    <w:p w:rsidR="00A5215D" w:rsidRDefault="00A5215D"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p>
    <w:p w:rsidR="00F124FE" w:rsidRPr="00652922" w:rsidRDefault="00F124FE" w:rsidP="005D6FA1">
      <w:pPr>
        <w:widowControl w:val="0"/>
        <w:spacing w:after="0" w:line="240" w:lineRule="auto"/>
        <w:jc w:val="center"/>
        <w:rPr>
          <w:rFonts w:ascii="Times New Roman" w:eastAsia="Courier New" w:hAnsi="Times New Roman" w:cs="Times New Roman"/>
          <w:snapToGrid w:val="0"/>
          <w:color w:val="00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14:anchorId="79A28079" wp14:editId="6A27A23B">
            <wp:extent cx="6210300" cy="64480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6448085"/>
                    </a:xfrm>
                    <a:prstGeom prst="rect">
                      <a:avLst/>
                    </a:prstGeom>
                    <a:noFill/>
                  </pic:spPr>
                </pic:pic>
              </a:graphicData>
            </a:graphic>
          </wp:inline>
        </w:drawing>
      </w:r>
    </w:p>
    <w:sectPr w:rsidR="00F124FE" w:rsidRPr="00652922" w:rsidSect="00973373">
      <w:footerReference w:type="default" r:id="rId10"/>
      <w:type w:val="continuous"/>
      <w:pgSz w:w="11909" w:h="16838"/>
      <w:pgMar w:top="567" w:right="569"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CA6" w:rsidRDefault="00E20CA6">
      <w:pPr>
        <w:spacing w:after="0" w:line="240" w:lineRule="auto"/>
      </w:pPr>
      <w:r>
        <w:separator/>
      </w:r>
    </w:p>
  </w:endnote>
  <w:endnote w:type="continuationSeparator" w:id="0">
    <w:p w:rsidR="00E20CA6" w:rsidRDefault="00E20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6F" w:rsidRDefault="00450E6F" w:rsidP="00EA4E9E">
    <w:pPr>
      <w:pStyle w:val="ad"/>
      <w:jc w:val="right"/>
    </w:pPr>
    <w:r>
      <w:fldChar w:fldCharType="begin"/>
    </w:r>
    <w:r>
      <w:instrText>PAGE   \* MERGEFORMAT</w:instrText>
    </w:r>
    <w:r>
      <w:fldChar w:fldCharType="separate"/>
    </w:r>
    <w:r w:rsidR="00857DF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CA6" w:rsidRDefault="00E20CA6">
      <w:pPr>
        <w:spacing w:after="0" w:line="240" w:lineRule="auto"/>
      </w:pPr>
      <w:r>
        <w:separator/>
      </w:r>
    </w:p>
  </w:footnote>
  <w:footnote w:type="continuationSeparator" w:id="0">
    <w:p w:rsidR="00E20CA6" w:rsidRDefault="00E20C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8">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0"/>
  </w:num>
  <w:num w:numId="4">
    <w:abstractNumId w:val="9"/>
  </w:num>
  <w:num w:numId="5">
    <w:abstractNumId w:val="14"/>
  </w:num>
  <w:num w:numId="6">
    <w:abstractNumId w:val="6"/>
  </w:num>
  <w:num w:numId="7">
    <w:abstractNumId w:val="2"/>
  </w:num>
  <w:num w:numId="8">
    <w:abstractNumId w:val="19"/>
  </w:num>
  <w:num w:numId="9">
    <w:abstractNumId w:val="11"/>
  </w:num>
  <w:num w:numId="10">
    <w:abstractNumId w:val="5"/>
  </w:num>
  <w:num w:numId="11">
    <w:abstractNumId w:val="10"/>
  </w:num>
  <w:num w:numId="12">
    <w:abstractNumId w:val="13"/>
  </w:num>
  <w:num w:numId="13">
    <w:abstractNumId w:val="4"/>
  </w:num>
  <w:num w:numId="14">
    <w:abstractNumId w:val="15"/>
  </w:num>
  <w:num w:numId="15">
    <w:abstractNumId w:val="1"/>
  </w:num>
  <w:num w:numId="16">
    <w:abstractNumId w:val="12"/>
  </w:num>
  <w:num w:numId="17">
    <w:abstractNumId w:val="18"/>
  </w:num>
  <w:num w:numId="18">
    <w:abstractNumId w:val="8"/>
  </w:num>
  <w:num w:numId="19">
    <w:abstractNumId w:val="16"/>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1158D"/>
    <w:rsid w:val="00011A05"/>
    <w:rsid w:val="000121E7"/>
    <w:rsid w:val="000139E1"/>
    <w:rsid w:val="00022DC0"/>
    <w:rsid w:val="00024479"/>
    <w:rsid w:val="00031C9C"/>
    <w:rsid w:val="00040BC8"/>
    <w:rsid w:val="00040C46"/>
    <w:rsid w:val="00040DD0"/>
    <w:rsid w:val="00043445"/>
    <w:rsid w:val="00052633"/>
    <w:rsid w:val="00054BBE"/>
    <w:rsid w:val="00055751"/>
    <w:rsid w:val="00062FD5"/>
    <w:rsid w:val="00067977"/>
    <w:rsid w:val="00070466"/>
    <w:rsid w:val="000729B4"/>
    <w:rsid w:val="00075C88"/>
    <w:rsid w:val="00082E9A"/>
    <w:rsid w:val="0008671A"/>
    <w:rsid w:val="000878BF"/>
    <w:rsid w:val="000907FD"/>
    <w:rsid w:val="00092201"/>
    <w:rsid w:val="0009789C"/>
    <w:rsid w:val="000A2D04"/>
    <w:rsid w:val="000A3532"/>
    <w:rsid w:val="000B0FA4"/>
    <w:rsid w:val="000B5177"/>
    <w:rsid w:val="000B7A56"/>
    <w:rsid w:val="000C00B9"/>
    <w:rsid w:val="000C25A2"/>
    <w:rsid w:val="000C4087"/>
    <w:rsid w:val="000C4A9E"/>
    <w:rsid w:val="000C61A4"/>
    <w:rsid w:val="000C76F9"/>
    <w:rsid w:val="000D0408"/>
    <w:rsid w:val="000D0C40"/>
    <w:rsid w:val="000D46BE"/>
    <w:rsid w:val="000E462A"/>
    <w:rsid w:val="000F2553"/>
    <w:rsid w:val="000F47B4"/>
    <w:rsid w:val="000F480F"/>
    <w:rsid w:val="000F6005"/>
    <w:rsid w:val="000F642F"/>
    <w:rsid w:val="00102944"/>
    <w:rsid w:val="00104BCD"/>
    <w:rsid w:val="001061FB"/>
    <w:rsid w:val="00110A98"/>
    <w:rsid w:val="0011111E"/>
    <w:rsid w:val="00117E17"/>
    <w:rsid w:val="00120D95"/>
    <w:rsid w:val="00122206"/>
    <w:rsid w:val="00124257"/>
    <w:rsid w:val="00126F63"/>
    <w:rsid w:val="00127417"/>
    <w:rsid w:val="0013352F"/>
    <w:rsid w:val="00136851"/>
    <w:rsid w:val="00136E63"/>
    <w:rsid w:val="001379FC"/>
    <w:rsid w:val="00140C18"/>
    <w:rsid w:val="001417D1"/>
    <w:rsid w:val="00141D6B"/>
    <w:rsid w:val="001434A1"/>
    <w:rsid w:val="00143BF8"/>
    <w:rsid w:val="0015160E"/>
    <w:rsid w:val="0016242F"/>
    <w:rsid w:val="00167F4C"/>
    <w:rsid w:val="0017578D"/>
    <w:rsid w:val="00177CA6"/>
    <w:rsid w:val="00180F5E"/>
    <w:rsid w:val="001825D3"/>
    <w:rsid w:val="00184592"/>
    <w:rsid w:val="0019122F"/>
    <w:rsid w:val="0019416C"/>
    <w:rsid w:val="00196051"/>
    <w:rsid w:val="001A5AE0"/>
    <w:rsid w:val="001B0BDE"/>
    <w:rsid w:val="001B3483"/>
    <w:rsid w:val="001C073A"/>
    <w:rsid w:val="001C71AB"/>
    <w:rsid w:val="001E3811"/>
    <w:rsid w:val="001F0B3E"/>
    <w:rsid w:val="00201F3F"/>
    <w:rsid w:val="00210615"/>
    <w:rsid w:val="00222344"/>
    <w:rsid w:val="00222DC9"/>
    <w:rsid w:val="002234BA"/>
    <w:rsid w:val="002242A1"/>
    <w:rsid w:val="0022523D"/>
    <w:rsid w:val="00230DEC"/>
    <w:rsid w:val="00232A37"/>
    <w:rsid w:val="00233746"/>
    <w:rsid w:val="00233F15"/>
    <w:rsid w:val="00236017"/>
    <w:rsid w:val="00241EA7"/>
    <w:rsid w:val="002446CB"/>
    <w:rsid w:val="00244788"/>
    <w:rsid w:val="00252316"/>
    <w:rsid w:val="00252641"/>
    <w:rsid w:val="00261CDB"/>
    <w:rsid w:val="002624FF"/>
    <w:rsid w:val="00262F39"/>
    <w:rsid w:val="00263CEB"/>
    <w:rsid w:val="002655E4"/>
    <w:rsid w:val="00265A1E"/>
    <w:rsid w:val="00266062"/>
    <w:rsid w:val="0027215A"/>
    <w:rsid w:val="00282C5C"/>
    <w:rsid w:val="0028383D"/>
    <w:rsid w:val="002970E8"/>
    <w:rsid w:val="0029760A"/>
    <w:rsid w:val="002A26F2"/>
    <w:rsid w:val="002A3DAF"/>
    <w:rsid w:val="002A4073"/>
    <w:rsid w:val="002A4626"/>
    <w:rsid w:val="002B179B"/>
    <w:rsid w:val="002B454C"/>
    <w:rsid w:val="002B4EB6"/>
    <w:rsid w:val="002B511F"/>
    <w:rsid w:val="002C1BDB"/>
    <w:rsid w:val="002C3D3C"/>
    <w:rsid w:val="002D1C8D"/>
    <w:rsid w:val="002D4EE8"/>
    <w:rsid w:val="002D77E0"/>
    <w:rsid w:val="002D786F"/>
    <w:rsid w:val="002E2EEE"/>
    <w:rsid w:val="002E53A0"/>
    <w:rsid w:val="002E5C17"/>
    <w:rsid w:val="002E702F"/>
    <w:rsid w:val="002F359B"/>
    <w:rsid w:val="003011C8"/>
    <w:rsid w:val="00303EC3"/>
    <w:rsid w:val="003070E9"/>
    <w:rsid w:val="003076AD"/>
    <w:rsid w:val="003077A4"/>
    <w:rsid w:val="00310DBD"/>
    <w:rsid w:val="00311633"/>
    <w:rsid w:val="00321E36"/>
    <w:rsid w:val="003255E6"/>
    <w:rsid w:val="00332156"/>
    <w:rsid w:val="003322A3"/>
    <w:rsid w:val="00334556"/>
    <w:rsid w:val="003402FD"/>
    <w:rsid w:val="00346197"/>
    <w:rsid w:val="00346B39"/>
    <w:rsid w:val="00350DEA"/>
    <w:rsid w:val="00362D86"/>
    <w:rsid w:val="00365506"/>
    <w:rsid w:val="003669E5"/>
    <w:rsid w:val="00375738"/>
    <w:rsid w:val="00375D6E"/>
    <w:rsid w:val="00376CC7"/>
    <w:rsid w:val="00383FF0"/>
    <w:rsid w:val="00385A4A"/>
    <w:rsid w:val="003916DB"/>
    <w:rsid w:val="0039250A"/>
    <w:rsid w:val="00393DFE"/>
    <w:rsid w:val="00394207"/>
    <w:rsid w:val="003963EE"/>
    <w:rsid w:val="003B26B0"/>
    <w:rsid w:val="003B36D0"/>
    <w:rsid w:val="003C675A"/>
    <w:rsid w:val="003D2031"/>
    <w:rsid w:val="003D40EE"/>
    <w:rsid w:val="003D5D18"/>
    <w:rsid w:val="003E3649"/>
    <w:rsid w:val="003E63ED"/>
    <w:rsid w:val="003F0784"/>
    <w:rsid w:val="003F304A"/>
    <w:rsid w:val="003F3F73"/>
    <w:rsid w:val="0040059D"/>
    <w:rsid w:val="00404E6D"/>
    <w:rsid w:val="0042002B"/>
    <w:rsid w:val="004226F8"/>
    <w:rsid w:val="00423B7B"/>
    <w:rsid w:val="00423EEC"/>
    <w:rsid w:val="00430B99"/>
    <w:rsid w:val="00432F0C"/>
    <w:rsid w:val="00433FA1"/>
    <w:rsid w:val="00437C60"/>
    <w:rsid w:val="00440E97"/>
    <w:rsid w:val="004475BB"/>
    <w:rsid w:val="00450E6F"/>
    <w:rsid w:val="004557DF"/>
    <w:rsid w:val="004560E2"/>
    <w:rsid w:val="00456430"/>
    <w:rsid w:val="004638C6"/>
    <w:rsid w:val="0047450C"/>
    <w:rsid w:val="00474B7F"/>
    <w:rsid w:val="00477D8F"/>
    <w:rsid w:val="004827A6"/>
    <w:rsid w:val="00482CE0"/>
    <w:rsid w:val="004903AB"/>
    <w:rsid w:val="004904BD"/>
    <w:rsid w:val="004A573F"/>
    <w:rsid w:val="004A5C5E"/>
    <w:rsid w:val="004A60E9"/>
    <w:rsid w:val="004A74C4"/>
    <w:rsid w:val="004A7E16"/>
    <w:rsid w:val="004B0E86"/>
    <w:rsid w:val="004B17F5"/>
    <w:rsid w:val="004C08F1"/>
    <w:rsid w:val="004C57C6"/>
    <w:rsid w:val="004D4932"/>
    <w:rsid w:val="004E48EE"/>
    <w:rsid w:val="004F6086"/>
    <w:rsid w:val="005024F6"/>
    <w:rsid w:val="0050328B"/>
    <w:rsid w:val="00505203"/>
    <w:rsid w:val="00511107"/>
    <w:rsid w:val="00525414"/>
    <w:rsid w:val="0052719D"/>
    <w:rsid w:val="00527367"/>
    <w:rsid w:val="00533586"/>
    <w:rsid w:val="005361C5"/>
    <w:rsid w:val="00541527"/>
    <w:rsid w:val="00541667"/>
    <w:rsid w:val="00552F6A"/>
    <w:rsid w:val="005566FB"/>
    <w:rsid w:val="00560330"/>
    <w:rsid w:val="00566858"/>
    <w:rsid w:val="00571291"/>
    <w:rsid w:val="005740BE"/>
    <w:rsid w:val="00583159"/>
    <w:rsid w:val="00587404"/>
    <w:rsid w:val="005A5695"/>
    <w:rsid w:val="005B0444"/>
    <w:rsid w:val="005B0616"/>
    <w:rsid w:val="005B5357"/>
    <w:rsid w:val="005B55FA"/>
    <w:rsid w:val="005C2958"/>
    <w:rsid w:val="005D6FA1"/>
    <w:rsid w:val="005D7FBE"/>
    <w:rsid w:val="005E10CC"/>
    <w:rsid w:val="005E403F"/>
    <w:rsid w:val="005E5F7B"/>
    <w:rsid w:val="005E7A2B"/>
    <w:rsid w:val="005E7DD1"/>
    <w:rsid w:val="005F0F81"/>
    <w:rsid w:val="005F3E75"/>
    <w:rsid w:val="005F7590"/>
    <w:rsid w:val="00604AEC"/>
    <w:rsid w:val="00606E77"/>
    <w:rsid w:val="0061170C"/>
    <w:rsid w:val="00612021"/>
    <w:rsid w:val="00614C30"/>
    <w:rsid w:val="0062488F"/>
    <w:rsid w:val="00626031"/>
    <w:rsid w:val="006332CE"/>
    <w:rsid w:val="0063546C"/>
    <w:rsid w:val="0063681A"/>
    <w:rsid w:val="006410E9"/>
    <w:rsid w:val="00647264"/>
    <w:rsid w:val="00650855"/>
    <w:rsid w:val="0065248D"/>
    <w:rsid w:val="00652922"/>
    <w:rsid w:val="006632A6"/>
    <w:rsid w:val="00667214"/>
    <w:rsid w:val="00674509"/>
    <w:rsid w:val="00675276"/>
    <w:rsid w:val="00676068"/>
    <w:rsid w:val="006802E8"/>
    <w:rsid w:val="006821B7"/>
    <w:rsid w:val="00686586"/>
    <w:rsid w:val="0068772B"/>
    <w:rsid w:val="006A1151"/>
    <w:rsid w:val="006A2652"/>
    <w:rsid w:val="006A66E4"/>
    <w:rsid w:val="006A76C7"/>
    <w:rsid w:val="006C0B30"/>
    <w:rsid w:val="006C2A16"/>
    <w:rsid w:val="006C7269"/>
    <w:rsid w:val="006D1006"/>
    <w:rsid w:val="006D17AD"/>
    <w:rsid w:val="006D39C9"/>
    <w:rsid w:val="006D40F7"/>
    <w:rsid w:val="006D77EB"/>
    <w:rsid w:val="006E1C53"/>
    <w:rsid w:val="006E3B82"/>
    <w:rsid w:val="00703ECB"/>
    <w:rsid w:val="00706AD9"/>
    <w:rsid w:val="007156AD"/>
    <w:rsid w:val="007161E3"/>
    <w:rsid w:val="00722968"/>
    <w:rsid w:val="007258A7"/>
    <w:rsid w:val="00727DF6"/>
    <w:rsid w:val="007314D5"/>
    <w:rsid w:val="007337F6"/>
    <w:rsid w:val="00742F01"/>
    <w:rsid w:val="00743939"/>
    <w:rsid w:val="00743C66"/>
    <w:rsid w:val="00747118"/>
    <w:rsid w:val="00751B72"/>
    <w:rsid w:val="007563B1"/>
    <w:rsid w:val="0076334D"/>
    <w:rsid w:val="0077435B"/>
    <w:rsid w:val="007748A9"/>
    <w:rsid w:val="0077572B"/>
    <w:rsid w:val="00781F53"/>
    <w:rsid w:val="00783FC3"/>
    <w:rsid w:val="007850A0"/>
    <w:rsid w:val="00785D1C"/>
    <w:rsid w:val="00785DCB"/>
    <w:rsid w:val="0078754A"/>
    <w:rsid w:val="00791777"/>
    <w:rsid w:val="007928CB"/>
    <w:rsid w:val="00792C86"/>
    <w:rsid w:val="007A07DF"/>
    <w:rsid w:val="007A2F20"/>
    <w:rsid w:val="007A50B6"/>
    <w:rsid w:val="007A5794"/>
    <w:rsid w:val="007B2217"/>
    <w:rsid w:val="007B4566"/>
    <w:rsid w:val="007C4C1A"/>
    <w:rsid w:val="007C5B6D"/>
    <w:rsid w:val="007D297F"/>
    <w:rsid w:val="007E1C88"/>
    <w:rsid w:val="007F1042"/>
    <w:rsid w:val="007F2FD5"/>
    <w:rsid w:val="007F756F"/>
    <w:rsid w:val="0080001F"/>
    <w:rsid w:val="00803B4A"/>
    <w:rsid w:val="00803BF9"/>
    <w:rsid w:val="00804EB6"/>
    <w:rsid w:val="00806426"/>
    <w:rsid w:val="008124F0"/>
    <w:rsid w:val="0081321B"/>
    <w:rsid w:val="008144CE"/>
    <w:rsid w:val="00822622"/>
    <w:rsid w:val="008346B3"/>
    <w:rsid w:val="00842B26"/>
    <w:rsid w:val="00851053"/>
    <w:rsid w:val="00857A50"/>
    <w:rsid w:val="00857DF6"/>
    <w:rsid w:val="0086383F"/>
    <w:rsid w:val="00865304"/>
    <w:rsid w:val="008658F0"/>
    <w:rsid w:val="00865974"/>
    <w:rsid w:val="008709A3"/>
    <w:rsid w:val="00872E50"/>
    <w:rsid w:val="008763AA"/>
    <w:rsid w:val="008864B3"/>
    <w:rsid w:val="00890CDA"/>
    <w:rsid w:val="00891AA6"/>
    <w:rsid w:val="00895001"/>
    <w:rsid w:val="008A025E"/>
    <w:rsid w:val="008A2646"/>
    <w:rsid w:val="008A514E"/>
    <w:rsid w:val="008B4140"/>
    <w:rsid w:val="008B61C8"/>
    <w:rsid w:val="008C1F73"/>
    <w:rsid w:val="008C2C19"/>
    <w:rsid w:val="008C5046"/>
    <w:rsid w:val="008C768F"/>
    <w:rsid w:val="008D15D4"/>
    <w:rsid w:val="008D28FF"/>
    <w:rsid w:val="008D3F18"/>
    <w:rsid w:val="008D59A1"/>
    <w:rsid w:val="008E182A"/>
    <w:rsid w:val="008E2874"/>
    <w:rsid w:val="008E355A"/>
    <w:rsid w:val="008E4212"/>
    <w:rsid w:val="008E43CF"/>
    <w:rsid w:val="008E61DD"/>
    <w:rsid w:val="008F7C79"/>
    <w:rsid w:val="00906876"/>
    <w:rsid w:val="00911040"/>
    <w:rsid w:val="00913F9B"/>
    <w:rsid w:val="00925020"/>
    <w:rsid w:val="00926623"/>
    <w:rsid w:val="00926858"/>
    <w:rsid w:val="00927FA8"/>
    <w:rsid w:val="00930C4D"/>
    <w:rsid w:val="009413EF"/>
    <w:rsid w:val="00954BA3"/>
    <w:rsid w:val="00954C7C"/>
    <w:rsid w:val="0096097B"/>
    <w:rsid w:val="00961E45"/>
    <w:rsid w:val="00962399"/>
    <w:rsid w:val="00963DDF"/>
    <w:rsid w:val="00970EE5"/>
    <w:rsid w:val="0097114E"/>
    <w:rsid w:val="00972B4C"/>
    <w:rsid w:val="00973373"/>
    <w:rsid w:val="00973A67"/>
    <w:rsid w:val="00982003"/>
    <w:rsid w:val="0099409E"/>
    <w:rsid w:val="009965FB"/>
    <w:rsid w:val="009B1ADD"/>
    <w:rsid w:val="009B7D3A"/>
    <w:rsid w:val="009C0F25"/>
    <w:rsid w:val="009D3829"/>
    <w:rsid w:val="009D4417"/>
    <w:rsid w:val="009D4ABE"/>
    <w:rsid w:val="009D5DD6"/>
    <w:rsid w:val="009E0686"/>
    <w:rsid w:val="009E4462"/>
    <w:rsid w:val="009E5086"/>
    <w:rsid w:val="009E583C"/>
    <w:rsid w:val="009F1F7C"/>
    <w:rsid w:val="009F4D95"/>
    <w:rsid w:val="009F5F02"/>
    <w:rsid w:val="009F6FCD"/>
    <w:rsid w:val="009F71CA"/>
    <w:rsid w:val="00A00185"/>
    <w:rsid w:val="00A007D3"/>
    <w:rsid w:val="00A02787"/>
    <w:rsid w:val="00A10389"/>
    <w:rsid w:val="00A14AEE"/>
    <w:rsid w:val="00A22D51"/>
    <w:rsid w:val="00A33E20"/>
    <w:rsid w:val="00A375EA"/>
    <w:rsid w:val="00A43E79"/>
    <w:rsid w:val="00A470EF"/>
    <w:rsid w:val="00A4717C"/>
    <w:rsid w:val="00A5215D"/>
    <w:rsid w:val="00A53C6F"/>
    <w:rsid w:val="00A61015"/>
    <w:rsid w:val="00A63DFC"/>
    <w:rsid w:val="00A6410B"/>
    <w:rsid w:val="00A65122"/>
    <w:rsid w:val="00A67A6C"/>
    <w:rsid w:val="00A70581"/>
    <w:rsid w:val="00A70A6C"/>
    <w:rsid w:val="00A727AA"/>
    <w:rsid w:val="00A76A2B"/>
    <w:rsid w:val="00A77F3C"/>
    <w:rsid w:val="00A83353"/>
    <w:rsid w:val="00A846DD"/>
    <w:rsid w:val="00A9050E"/>
    <w:rsid w:val="00A90F3F"/>
    <w:rsid w:val="00A91BE9"/>
    <w:rsid w:val="00A93FF5"/>
    <w:rsid w:val="00A96731"/>
    <w:rsid w:val="00A97EBD"/>
    <w:rsid w:val="00AB21A0"/>
    <w:rsid w:val="00AB2DCB"/>
    <w:rsid w:val="00AB6B72"/>
    <w:rsid w:val="00AC438B"/>
    <w:rsid w:val="00AD555E"/>
    <w:rsid w:val="00AD65C3"/>
    <w:rsid w:val="00AD6C1B"/>
    <w:rsid w:val="00AE1A72"/>
    <w:rsid w:val="00AF2003"/>
    <w:rsid w:val="00AF32C0"/>
    <w:rsid w:val="00AF4867"/>
    <w:rsid w:val="00AF4C93"/>
    <w:rsid w:val="00AF5BEC"/>
    <w:rsid w:val="00B05AF5"/>
    <w:rsid w:val="00B16727"/>
    <w:rsid w:val="00B17AA6"/>
    <w:rsid w:val="00B236A7"/>
    <w:rsid w:val="00B30334"/>
    <w:rsid w:val="00B327DD"/>
    <w:rsid w:val="00B32912"/>
    <w:rsid w:val="00B330E7"/>
    <w:rsid w:val="00B36D65"/>
    <w:rsid w:val="00B376C8"/>
    <w:rsid w:val="00B46E60"/>
    <w:rsid w:val="00B47293"/>
    <w:rsid w:val="00B51196"/>
    <w:rsid w:val="00B52369"/>
    <w:rsid w:val="00B625A8"/>
    <w:rsid w:val="00B64B2B"/>
    <w:rsid w:val="00B65712"/>
    <w:rsid w:val="00B661CE"/>
    <w:rsid w:val="00B665CC"/>
    <w:rsid w:val="00B71031"/>
    <w:rsid w:val="00B8566D"/>
    <w:rsid w:val="00B9246D"/>
    <w:rsid w:val="00B938AD"/>
    <w:rsid w:val="00B96DD3"/>
    <w:rsid w:val="00BA2415"/>
    <w:rsid w:val="00BA7B47"/>
    <w:rsid w:val="00BB0AA5"/>
    <w:rsid w:val="00BB17BE"/>
    <w:rsid w:val="00BB1962"/>
    <w:rsid w:val="00BC1263"/>
    <w:rsid w:val="00BC15CD"/>
    <w:rsid w:val="00BC47F3"/>
    <w:rsid w:val="00BD3562"/>
    <w:rsid w:val="00BE28D8"/>
    <w:rsid w:val="00BE3847"/>
    <w:rsid w:val="00BE5C65"/>
    <w:rsid w:val="00BE5CFF"/>
    <w:rsid w:val="00C01638"/>
    <w:rsid w:val="00C02C31"/>
    <w:rsid w:val="00C0738A"/>
    <w:rsid w:val="00C076FA"/>
    <w:rsid w:val="00C10D5E"/>
    <w:rsid w:val="00C1169C"/>
    <w:rsid w:val="00C13EB1"/>
    <w:rsid w:val="00C16BD7"/>
    <w:rsid w:val="00C27368"/>
    <w:rsid w:val="00C276C0"/>
    <w:rsid w:val="00C31173"/>
    <w:rsid w:val="00C42767"/>
    <w:rsid w:val="00C44201"/>
    <w:rsid w:val="00C44FDC"/>
    <w:rsid w:val="00C46E54"/>
    <w:rsid w:val="00C5085D"/>
    <w:rsid w:val="00C56440"/>
    <w:rsid w:val="00C57116"/>
    <w:rsid w:val="00C5798C"/>
    <w:rsid w:val="00C713A3"/>
    <w:rsid w:val="00C71643"/>
    <w:rsid w:val="00C81C37"/>
    <w:rsid w:val="00C82B89"/>
    <w:rsid w:val="00C83B77"/>
    <w:rsid w:val="00C95232"/>
    <w:rsid w:val="00C968D5"/>
    <w:rsid w:val="00CA139B"/>
    <w:rsid w:val="00CB3B6D"/>
    <w:rsid w:val="00CB5604"/>
    <w:rsid w:val="00CC3F3C"/>
    <w:rsid w:val="00CD23C1"/>
    <w:rsid w:val="00CD5CAA"/>
    <w:rsid w:val="00CD7F2E"/>
    <w:rsid w:val="00CE1E78"/>
    <w:rsid w:val="00CE46F2"/>
    <w:rsid w:val="00CE5D67"/>
    <w:rsid w:val="00CF1C0C"/>
    <w:rsid w:val="00CF7C12"/>
    <w:rsid w:val="00D01240"/>
    <w:rsid w:val="00D0225A"/>
    <w:rsid w:val="00D02EE1"/>
    <w:rsid w:val="00D075E3"/>
    <w:rsid w:val="00D35C4E"/>
    <w:rsid w:val="00D35DCC"/>
    <w:rsid w:val="00D37AF9"/>
    <w:rsid w:val="00D40226"/>
    <w:rsid w:val="00D409DE"/>
    <w:rsid w:val="00D42DDA"/>
    <w:rsid w:val="00D47A7E"/>
    <w:rsid w:val="00D52196"/>
    <w:rsid w:val="00D60198"/>
    <w:rsid w:val="00D60FD2"/>
    <w:rsid w:val="00D75BFA"/>
    <w:rsid w:val="00D81ECA"/>
    <w:rsid w:val="00D944AF"/>
    <w:rsid w:val="00D95639"/>
    <w:rsid w:val="00D96695"/>
    <w:rsid w:val="00DA18D3"/>
    <w:rsid w:val="00DA2C07"/>
    <w:rsid w:val="00DA54F4"/>
    <w:rsid w:val="00DB12B3"/>
    <w:rsid w:val="00DB1AC2"/>
    <w:rsid w:val="00DB3C43"/>
    <w:rsid w:val="00DB704A"/>
    <w:rsid w:val="00DC0C5E"/>
    <w:rsid w:val="00DC0F40"/>
    <w:rsid w:val="00DC1B3B"/>
    <w:rsid w:val="00DC1FF2"/>
    <w:rsid w:val="00DC4C38"/>
    <w:rsid w:val="00DC7000"/>
    <w:rsid w:val="00DE0B57"/>
    <w:rsid w:val="00DE1710"/>
    <w:rsid w:val="00DF1BCC"/>
    <w:rsid w:val="00DF1C15"/>
    <w:rsid w:val="00DF1D2C"/>
    <w:rsid w:val="00E064C8"/>
    <w:rsid w:val="00E07373"/>
    <w:rsid w:val="00E20CA6"/>
    <w:rsid w:val="00E219AC"/>
    <w:rsid w:val="00E2432E"/>
    <w:rsid w:val="00E25E2B"/>
    <w:rsid w:val="00E358E5"/>
    <w:rsid w:val="00E35B78"/>
    <w:rsid w:val="00E43FAC"/>
    <w:rsid w:val="00E455F4"/>
    <w:rsid w:val="00E47325"/>
    <w:rsid w:val="00E546A8"/>
    <w:rsid w:val="00E55097"/>
    <w:rsid w:val="00E5515D"/>
    <w:rsid w:val="00E578D1"/>
    <w:rsid w:val="00E66603"/>
    <w:rsid w:val="00E71169"/>
    <w:rsid w:val="00E73715"/>
    <w:rsid w:val="00E7564D"/>
    <w:rsid w:val="00E760C3"/>
    <w:rsid w:val="00E76DEB"/>
    <w:rsid w:val="00E80DA6"/>
    <w:rsid w:val="00E81989"/>
    <w:rsid w:val="00E81E6F"/>
    <w:rsid w:val="00E84347"/>
    <w:rsid w:val="00E9175A"/>
    <w:rsid w:val="00E9316A"/>
    <w:rsid w:val="00E94C1E"/>
    <w:rsid w:val="00E973CA"/>
    <w:rsid w:val="00EA4E9E"/>
    <w:rsid w:val="00EA5FDF"/>
    <w:rsid w:val="00EB0983"/>
    <w:rsid w:val="00EB194D"/>
    <w:rsid w:val="00EB29EE"/>
    <w:rsid w:val="00EB4BF1"/>
    <w:rsid w:val="00EB66B3"/>
    <w:rsid w:val="00EC2CE9"/>
    <w:rsid w:val="00EC45C7"/>
    <w:rsid w:val="00EC75FC"/>
    <w:rsid w:val="00ED22DB"/>
    <w:rsid w:val="00ED39C1"/>
    <w:rsid w:val="00EE2CAB"/>
    <w:rsid w:val="00EE37DC"/>
    <w:rsid w:val="00EE568B"/>
    <w:rsid w:val="00EE5BEB"/>
    <w:rsid w:val="00EE7F9B"/>
    <w:rsid w:val="00EF2D32"/>
    <w:rsid w:val="00EF3BDD"/>
    <w:rsid w:val="00EF72F8"/>
    <w:rsid w:val="00EF761B"/>
    <w:rsid w:val="00EF7DCF"/>
    <w:rsid w:val="00F044EA"/>
    <w:rsid w:val="00F04B8B"/>
    <w:rsid w:val="00F059BB"/>
    <w:rsid w:val="00F10789"/>
    <w:rsid w:val="00F124FE"/>
    <w:rsid w:val="00F1440B"/>
    <w:rsid w:val="00F15171"/>
    <w:rsid w:val="00F24AA9"/>
    <w:rsid w:val="00F257EA"/>
    <w:rsid w:val="00F30BBB"/>
    <w:rsid w:val="00F30EEC"/>
    <w:rsid w:val="00F418FE"/>
    <w:rsid w:val="00F436C0"/>
    <w:rsid w:val="00F43FB5"/>
    <w:rsid w:val="00F453D0"/>
    <w:rsid w:val="00F52CCB"/>
    <w:rsid w:val="00F571E7"/>
    <w:rsid w:val="00F707A2"/>
    <w:rsid w:val="00F70F4A"/>
    <w:rsid w:val="00F722E7"/>
    <w:rsid w:val="00F775A0"/>
    <w:rsid w:val="00F82231"/>
    <w:rsid w:val="00F83048"/>
    <w:rsid w:val="00F90297"/>
    <w:rsid w:val="00F90F1C"/>
    <w:rsid w:val="00F920EF"/>
    <w:rsid w:val="00F9667D"/>
    <w:rsid w:val="00FA055A"/>
    <w:rsid w:val="00FA4112"/>
    <w:rsid w:val="00FA71D0"/>
    <w:rsid w:val="00FC0527"/>
    <w:rsid w:val="00FD2CF6"/>
    <w:rsid w:val="00FD4F1B"/>
    <w:rsid w:val="00FD5DF9"/>
    <w:rsid w:val="00FD61AB"/>
    <w:rsid w:val="00FE0514"/>
    <w:rsid w:val="00FF1AF5"/>
    <w:rsid w:val="00FF3EF7"/>
    <w:rsid w:val="00FF5593"/>
    <w:rsid w:val="00FF6804"/>
    <w:rsid w:val="00FF6DE5"/>
    <w:rsid w:val="00FF7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405303166">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307974024">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25268/33/"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11</Pages>
  <Words>3841</Words>
  <Characters>21897</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18</cp:revision>
  <cp:lastPrinted>2024-02-09T04:38:00Z</cp:lastPrinted>
  <dcterms:created xsi:type="dcterms:W3CDTF">2023-12-07T03:59:00Z</dcterms:created>
  <dcterms:modified xsi:type="dcterms:W3CDTF">2024-02-09T09:26:00Z</dcterms:modified>
</cp:coreProperties>
</file>