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C72AE" w14:textId="77777777" w:rsidR="006C0B30" w:rsidRDefault="006C0B30"/>
    <w:p w14:paraId="1F984C1D" w14:textId="77777777"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14:paraId="30ACB247" w14:textId="77777777"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C401B0B"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14:paraId="35BABFFF" w14:textId="77777777" w:rsidTr="00954C7C">
        <w:tc>
          <w:tcPr>
            <w:tcW w:w="4930" w:type="dxa"/>
          </w:tcPr>
          <w:p w14:paraId="725A593F"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0F1EC797" w14:textId="77777777" w:rsidR="00B64B62" w:rsidRDefault="00B64B62" w:rsidP="00954C7C">
            <w:pPr>
              <w:contextualSpacing/>
              <w:rPr>
                <w:sz w:val="24"/>
                <w:szCs w:val="24"/>
              </w:rPr>
            </w:pPr>
          </w:p>
          <w:p w14:paraId="2ADBAF84" w14:textId="77777777" w:rsidR="00B64B62" w:rsidRDefault="00B64B62" w:rsidP="00954C7C">
            <w:pPr>
              <w:contextualSpacing/>
              <w:rPr>
                <w:sz w:val="24"/>
                <w:szCs w:val="24"/>
              </w:rPr>
            </w:pPr>
          </w:p>
          <w:p w14:paraId="48E9359E" w14:textId="77777777" w:rsidR="002D786F" w:rsidRPr="00D41DCC" w:rsidRDefault="002D786F" w:rsidP="00954C7C">
            <w:pPr>
              <w:contextualSpacing/>
              <w:rPr>
                <w:sz w:val="24"/>
                <w:szCs w:val="24"/>
              </w:rPr>
            </w:pPr>
            <w:r w:rsidRPr="00D41DCC">
              <w:rPr>
                <w:sz w:val="24"/>
                <w:szCs w:val="24"/>
              </w:rPr>
              <w:t>УТВЕРЖДАЮ</w:t>
            </w:r>
          </w:p>
        </w:tc>
      </w:tr>
      <w:tr w:rsidR="002D786F" w:rsidRPr="00D41DCC" w14:paraId="4ABF567D" w14:textId="77777777" w:rsidTr="00954C7C">
        <w:tc>
          <w:tcPr>
            <w:tcW w:w="4930" w:type="dxa"/>
          </w:tcPr>
          <w:p w14:paraId="58646C0F"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1F924DCC" w14:textId="77777777" w:rsidR="002D786F" w:rsidRPr="00D516FF" w:rsidRDefault="00D23449" w:rsidP="00D23449">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ый</w:t>
            </w:r>
            <w:r w:rsidR="002D786F">
              <w:rPr>
                <w:sz w:val="24"/>
                <w:szCs w:val="24"/>
              </w:rPr>
              <w:t xml:space="preserve"> директор</w:t>
            </w:r>
            <w:r w:rsidR="002D786F" w:rsidRPr="00D41DCC">
              <w:rPr>
                <w:sz w:val="24"/>
                <w:szCs w:val="24"/>
              </w:rPr>
              <w:t xml:space="preserve"> </w:t>
            </w:r>
          </w:p>
        </w:tc>
      </w:tr>
      <w:tr w:rsidR="002D786F" w:rsidRPr="00D41DCC" w14:paraId="08D11FDF" w14:textId="77777777" w:rsidTr="00954C7C">
        <w:tc>
          <w:tcPr>
            <w:tcW w:w="4930" w:type="dxa"/>
          </w:tcPr>
          <w:p w14:paraId="2965C8E9"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40D961C5" w14:textId="77777777" w:rsidR="002D786F" w:rsidRPr="00D41DCC" w:rsidRDefault="002D786F" w:rsidP="00954C7C">
            <w:pPr>
              <w:contextualSpacing/>
              <w:rPr>
                <w:sz w:val="24"/>
                <w:szCs w:val="24"/>
              </w:rPr>
            </w:pPr>
          </w:p>
          <w:p w14:paraId="6E889536" w14:textId="77777777" w:rsidR="002D786F" w:rsidRPr="00D41DCC" w:rsidRDefault="002D786F" w:rsidP="00D23449">
            <w:pPr>
              <w:contextualSpacing/>
              <w:rPr>
                <w:sz w:val="24"/>
                <w:szCs w:val="24"/>
              </w:rPr>
            </w:pPr>
            <w:r w:rsidRPr="00D41DCC">
              <w:rPr>
                <w:sz w:val="24"/>
                <w:szCs w:val="24"/>
              </w:rPr>
              <w:t xml:space="preserve">_______________ </w:t>
            </w:r>
            <w:proofErr w:type="spellStart"/>
            <w:r>
              <w:rPr>
                <w:sz w:val="24"/>
                <w:szCs w:val="24"/>
              </w:rPr>
              <w:t>Р.М.Ш</w:t>
            </w:r>
            <w:r w:rsidR="00D23449">
              <w:rPr>
                <w:sz w:val="24"/>
                <w:szCs w:val="24"/>
              </w:rPr>
              <w:t>игапо</w:t>
            </w:r>
            <w:r w:rsidR="005967D4">
              <w:rPr>
                <w:sz w:val="24"/>
                <w:szCs w:val="24"/>
              </w:rPr>
              <w:t>в</w:t>
            </w:r>
            <w:proofErr w:type="spellEnd"/>
          </w:p>
        </w:tc>
      </w:tr>
      <w:tr w:rsidR="002D786F" w:rsidRPr="00D41DCC" w14:paraId="1BA0AAAD" w14:textId="77777777" w:rsidTr="00954C7C">
        <w:tc>
          <w:tcPr>
            <w:tcW w:w="4930" w:type="dxa"/>
          </w:tcPr>
          <w:p w14:paraId="59C06D2D"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462935E8" w14:textId="77777777" w:rsidR="002D786F" w:rsidRPr="00D41DCC" w:rsidRDefault="002D786F" w:rsidP="00954C7C">
            <w:pPr>
              <w:keepNext/>
              <w:keepLines/>
              <w:widowControl w:val="0"/>
              <w:suppressLineNumbers/>
              <w:suppressAutoHyphens/>
              <w:contextualSpacing/>
              <w:rPr>
                <w:sz w:val="24"/>
                <w:szCs w:val="24"/>
              </w:rPr>
            </w:pPr>
          </w:p>
          <w:p w14:paraId="3605E7F6" w14:textId="77777777" w:rsidR="002D786F" w:rsidRPr="00D41DCC" w:rsidRDefault="000878BF" w:rsidP="00D23449">
            <w:pPr>
              <w:keepNext/>
              <w:keepLines/>
              <w:widowControl w:val="0"/>
              <w:suppressLineNumbers/>
              <w:suppressAutoHyphens/>
              <w:contextualSpacing/>
              <w:rPr>
                <w:b/>
                <w:bCs/>
                <w:sz w:val="24"/>
                <w:szCs w:val="24"/>
              </w:rPr>
            </w:pPr>
            <w:r>
              <w:rPr>
                <w:sz w:val="24"/>
                <w:szCs w:val="24"/>
              </w:rPr>
              <w:t>«</w:t>
            </w:r>
            <w:r w:rsidR="00D23449">
              <w:rPr>
                <w:sz w:val="24"/>
                <w:szCs w:val="24"/>
              </w:rPr>
              <w:t>____</w:t>
            </w:r>
            <w:r>
              <w:rPr>
                <w:sz w:val="24"/>
                <w:szCs w:val="24"/>
              </w:rPr>
              <w:t xml:space="preserve">» </w:t>
            </w:r>
            <w:r w:rsidR="00D23449">
              <w:rPr>
                <w:sz w:val="24"/>
                <w:szCs w:val="24"/>
              </w:rPr>
              <w:t>____________</w:t>
            </w:r>
            <w:r w:rsidR="00D81372">
              <w:rPr>
                <w:sz w:val="24"/>
                <w:szCs w:val="24"/>
              </w:rPr>
              <w:t xml:space="preserve"> </w:t>
            </w:r>
            <w:r>
              <w:rPr>
                <w:sz w:val="24"/>
                <w:szCs w:val="24"/>
              </w:rPr>
              <w:t xml:space="preserve"> 202</w:t>
            </w:r>
            <w:r w:rsidR="00E54720">
              <w:rPr>
                <w:sz w:val="24"/>
                <w:szCs w:val="24"/>
              </w:rPr>
              <w:t>3</w:t>
            </w:r>
            <w:r w:rsidR="002D786F" w:rsidRPr="00D41DCC">
              <w:rPr>
                <w:sz w:val="24"/>
                <w:szCs w:val="24"/>
              </w:rPr>
              <w:t xml:space="preserve"> г.</w:t>
            </w:r>
          </w:p>
        </w:tc>
      </w:tr>
    </w:tbl>
    <w:p w14:paraId="7DC06E4F" w14:textId="77777777"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A54C721"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016835B4" w14:textId="77777777"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15E0DF68"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EE76847"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14:paraId="3E986CC8" w14:textId="77777777"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14:paraId="789215FC"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14:paraId="176262E1" w14:textId="77777777" w:rsidR="00D23449" w:rsidRPr="00D23449" w:rsidRDefault="006F4512" w:rsidP="00D23449">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договора на </w:t>
      </w:r>
      <w:r w:rsidR="00B81C5A">
        <w:rPr>
          <w:rFonts w:ascii="Times New Roman" w:eastAsia="Times New Roman" w:hAnsi="Times New Roman" w:cs="Times New Roman"/>
          <w:bCs/>
          <w:sz w:val="28"/>
          <w:szCs w:val="28"/>
          <w:lang w:eastAsia="ru-RU"/>
        </w:rPr>
        <w:t>разработку</w:t>
      </w:r>
      <w:r w:rsidR="00B81C5A" w:rsidRPr="00B81C5A">
        <w:rPr>
          <w:rFonts w:ascii="Times New Roman" w:eastAsia="Times New Roman" w:hAnsi="Times New Roman" w:cs="Times New Roman"/>
          <w:bCs/>
          <w:sz w:val="28"/>
          <w:szCs w:val="28"/>
          <w:lang w:eastAsia="ru-RU"/>
        </w:rPr>
        <w:t xml:space="preserve"> </w:t>
      </w:r>
      <w:r w:rsidR="00D23449" w:rsidRPr="00D23449">
        <w:rPr>
          <w:rFonts w:ascii="Times New Roman" w:eastAsia="Times New Roman" w:hAnsi="Times New Roman" w:cs="Times New Roman"/>
          <w:bCs/>
          <w:sz w:val="28"/>
          <w:szCs w:val="28"/>
          <w:lang w:eastAsia="ru-RU"/>
        </w:rPr>
        <w:t xml:space="preserve">проектной  документации </w:t>
      </w:r>
    </w:p>
    <w:p w14:paraId="34780ECE" w14:textId="77777777" w:rsidR="00B81C5A" w:rsidRDefault="00D23449" w:rsidP="00D23449">
      <w:pPr>
        <w:jc w:val="center"/>
        <w:rPr>
          <w:rFonts w:ascii="Times New Roman" w:eastAsia="Times New Roman" w:hAnsi="Times New Roman" w:cs="Times New Roman"/>
          <w:bCs/>
          <w:sz w:val="28"/>
          <w:szCs w:val="28"/>
          <w:lang w:eastAsia="ru-RU"/>
        </w:rPr>
      </w:pPr>
      <w:r w:rsidRPr="00D23449">
        <w:rPr>
          <w:rFonts w:ascii="Times New Roman" w:eastAsia="Times New Roman" w:hAnsi="Times New Roman" w:cs="Times New Roman"/>
          <w:bCs/>
          <w:sz w:val="28"/>
          <w:szCs w:val="28"/>
          <w:lang w:eastAsia="ru-RU"/>
        </w:rPr>
        <w:t>«Многоквартирный жилой дом по ул. Мира, земельный участок 5 (кадастровый номер 02:14:140113:794) в с. Языково Благоварского района Республики Башкортостан»</w:t>
      </w:r>
    </w:p>
    <w:p w14:paraId="7CDCD018" w14:textId="77777777" w:rsidR="00B81C5A" w:rsidRPr="002A0BBB" w:rsidRDefault="00B81C5A" w:rsidP="00B81C5A">
      <w:pPr>
        <w:jc w:val="center"/>
        <w:rPr>
          <w:rFonts w:ascii="Times New Roman" w:eastAsia="Times New Roman" w:hAnsi="Times New Roman" w:cs="Times New Roman"/>
          <w:bCs/>
          <w:sz w:val="28"/>
          <w:szCs w:val="28"/>
          <w:lang w:eastAsia="ru-RU"/>
        </w:rPr>
      </w:pPr>
    </w:p>
    <w:p w14:paraId="3E283210" w14:textId="77777777"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271567B5" w14:textId="40C2F263"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793AC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bookmarkEnd w:id="0"/>
    <w:p w14:paraId="7B3840B3" w14:textId="77777777" w:rsidR="002D786F" w:rsidRPr="00D516FF" w:rsidRDefault="009C0F25"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p>
    <w:p w14:paraId="38170AD7" w14:textId="11D99071"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00793AC6">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67079EA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A5EC151"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02B06F0"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DB5D5BD"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23D5A87A"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56AD0A9D"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77D0F03"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3B5C819"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0FCA310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AC80AD2"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754115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F2A7538"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ADFE925"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AFFF767"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8C2DE6B"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6DB8AF6"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F6EBBE8" w14:textId="77777777" w:rsidR="002D786F"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4D6625">
        <w:rPr>
          <w:rFonts w:ascii="Times New Roman" w:eastAsia="Times New Roman" w:hAnsi="Times New Roman" w:cs="Times New Roman"/>
          <w:b/>
          <w:bCs/>
          <w:sz w:val="24"/>
          <w:szCs w:val="24"/>
          <w:lang w:eastAsia="ru-RU"/>
        </w:rPr>
        <w:t>3</w:t>
      </w:r>
    </w:p>
    <w:p w14:paraId="562BAA7E" w14:textId="77777777"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14:paraId="64387D5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662C4239"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4AF56E95"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44A016D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14:paraId="4C99A966"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3E047FBA"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14:paraId="4DA4DBF6"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14:paraId="48973A98"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14:paraId="6CAFA4F8"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14:paraId="2958B070" w14:textId="77777777" w:rsidR="00B74992"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00B74992" w:rsidRPr="00B74992">
        <w:rPr>
          <w:rFonts w:ascii="Times New Roman" w:eastAsia="Times New Roman" w:hAnsi="Times New Roman" w:cs="Times New Roman"/>
          <w:sz w:val="24"/>
          <w:szCs w:val="24"/>
          <w:lang w:eastAsia="ru-RU"/>
        </w:rPr>
        <w:t xml:space="preserve"> «Критерии оценки заявок»</w:t>
      </w:r>
    </w:p>
    <w:p w14:paraId="4A75735B" w14:textId="77777777"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p>
    <w:p w14:paraId="16D74C84" w14:textId="77777777"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proofErr w:type="gramStart"/>
      <w:r w:rsidR="00557A1B" w:rsidRPr="00557A1B">
        <w:t xml:space="preserve"> </w:t>
      </w:r>
      <w:r w:rsidR="00557A1B" w:rsidRPr="00557A1B">
        <w:rPr>
          <w:rFonts w:ascii="Times New Roman" w:eastAsia="Times New Roman" w:hAnsi="Times New Roman" w:cs="Times New Roman"/>
          <w:sz w:val="24"/>
          <w:szCs w:val="24"/>
          <w:lang w:eastAsia="ru-RU"/>
        </w:rPr>
        <w:t>;</w:t>
      </w:r>
      <w:proofErr w:type="gramEnd"/>
    </w:p>
    <w:p w14:paraId="5C9F315A" w14:textId="77777777" w:rsidR="00B64B62" w:rsidRP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14:paraId="62353BE2" w14:textId="77777777"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F474669" w14:textId="77777777" w:rsidR="00B05ED6" w:rsidRDefault="00B05ED6" w:rsidP="0061551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61551D">
        <w:rPr>
          <w:rFonts w:ascii="Times New Roman" w:eastAsia="Times New Roman" w:hAnsi="Times New Roman" w:cs="Times New Roman"/>
          <w:sz w:val="24"/>
          <w:szCs w:val="24"/>
          <w:lang w:eastAsia="ru-RU"/>
        </w:rPr>
        <w:t>Приложение №1.</w:t>
      </w:r>
      <w:r w:rsidR="00B8525E" w:rsidRPr="0061551D">
        <w:t xml:space="preserve"> </w:t>
      </w:r>
      <w:r w:rsidR="0061551D" w:rsidRPr="0061551D">
        <w:t xml:space="preserve">ОБОСНОВАНИЕ НАЧАЛЬНОЙ МАКСИМАЛЬНОЙ ЦЕНЫ </w:t>
      </w:r>
      <w:r w:rsidR="003973A1">
        <w:t>ДОГОВОРА</w:t>
      </w:r>
    </w:p>
    <w:p w14:paraId="5C6506E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AC6C72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6D3DB7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897676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67C2D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EA9E6A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70271E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D79D1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1B1E806"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011F0D4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F4CB07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C197E2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09456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B7FDB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48D675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FC34DB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289A47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5778FD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6D736A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5879E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24ABAC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77EC9F9C"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BB427C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66936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F3179E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81FA36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0CCC7F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B2019E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8DD40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10D1EF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F68AEB5" w14:textId="77777777"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E03479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EDD8281"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2E4803B"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182A8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12467BD" w14:textId="77777777" w:rsidR="00F1479A" w:rsidRDefault="00F1479A"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CACB0AD" w14:textId="77777777"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1802AFB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A1BFBA3"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E91753A"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14:paraId="0D4B2A2F"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179E0712"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48207A5"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2B6C1112"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6BD7A7FE" w14:textId="77777777"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14:paraId="4B54ADEA"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14:paraId="0AA0C08E"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5407B331"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4672541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2B0FCDEB"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85B7DA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8EF2105"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58D271A4"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C5E7C98"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w:t>
      </w:r>
      <w:r w:rsidRPr="00EE37DC">
        <w:rPr>
          <w:rFonts w:ascii="Times New Roman" w:eastAsia="Times New Roman" w:hAnsi="Times New Roman" w:cs="Times New Roman"/>
          <w:sz w:val="24"/>
          <w:szCs w:val="24"/>
          <w:lang w:eastAsia="ru-RU"/>
        </w:rPr>
        <w:lastRenderedPageBreak/>
        <w:t>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6FDE88CA"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4732A8B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7D7F4DB7"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7D5728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7296464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A131153" w14:textId="77777777"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14:paraId="188C56A0" w14:textId="77777777"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 xml:space="preserve">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w:t>
      </w:r>
      <w:r w:rsidR="000062AF">
        <w:rPr>
          <w:rFonts w:ascii="Times New Roman" w:eastAsia="Times New Roman" w:hAnsi="Times New Roman" w:cs="Times New Roman"/>
          <w:sz w:val="24"/>
          <w:szCs w:val="24"/>
          <w:lang w:eastAsia="x-none"/>
        </w:rPr>
        <w:t>товара,</w:t>
      </w:r>
      <w:r w:rsidRPr="00B057DE">
        <w:rPr>
          <w:rFonts w:ascii="Times New Roman" w:eastAsia="Times New Roman" w:hAnsi="Times New Roman" w:cs="Times New Roman"/>
          <w:sz w:val="24"/>
          <w:szCs w:val="24"/>
          <w:lang w:val="x-none" w:eastAsia="x-none"/>
        </w:rPr>
        <w:t xml:space="preserve"> работ, услуг, начальной сумме цен единиц </w:t>
      </w:r>
      <w:r w:rsidR="000062AF">
        <w:rPr>
          <w:rFonts w:ascii="Times New Roman" w:eastAsia="Times New Roman" w:hAnsi="Times New Roman" w:cs="Times New Roman"/>
          <w:sz w:val="24"/>
          <w:szCs w:val="24"/>
          <w:lang w:eastAsia="x-none"/>
        </w:rPr>
        <w:t xml:space="preserve">товара, </w:t>
      </w:r>
      <w:r w:rsidRPr="00B057DE">
        <w:rPr>
          <w:rFonts w:ascii="Times New Roman" w:eastAsia="Times New Roman" w:hAnsi="Times New Roman" w:cs="Times New Roman"/>
          <w:sz w:val="24"/>
          <w:szCs w:val="24"/>
          <w:lang w:val="x-none" w:eastAsia="x-none"/>
        </w:rPr>
        <w:t>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14:paraId="5AE3F7D0"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76A6CF89"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7874A6F6"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2E3636A9"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70DBBEA5"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392DA432" w14:textId="77777777"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2700ED81" w14:textId="77777777" w:rsidR="00550A55" w:rsidRDefault="00550A55"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14:paraId="69A43172" w14:textId="77777777"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5B09DC79" w14:textId="77777777" w:rsidR="00107599" w:rsidRPr="00107599" w:rsidRDefault="00427A4C" w:rsidP="0010759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r w:rsidR="00107599" w:rsidRPr="00107599">
        <w:rPr>
          <w:rFonts w:ascii="Times New Roman" w:eastAsia="Times New Roman" w:hAnsi="Times New Roman" w:cs="Times New Roman"/>
          <w:sz w:val="24"/>
          <w:szCs w:val="24"/>
          <w:lang w:eastAsia="ru-RU"/>
        </w:rPr>
        <w:t xml:space="preserve">Участником закупки </w:t>
      </w:r>
      <w:r w:rsidR="00107599">
        <w:rPr>
          <w:rFonts w:ascii="Times New Roman" w:eastAsia="Times New Roman" w:hAnsi="Times New Roman" w:cs="Times New Roman"/>
          <w:sz w:val="24"/>
          <w:szCs w:val="24"/>
          <w:lang w:eastAsia="ru-RU"/>
        </w:rPr>
        <w:t xml:space="preserve">- </w:t>
      </w:r>
      <w:r w:rsidR="00107599" w:rsidRPr="00107599">
        <w:rPr>
          <w:rFonts w:ascii="Times New Roman" w:eastAsia="Times New Roman" w:hAnsi="Times New Roman" w:cs="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
    <w:p w14:paraId="245BE3AD"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743A35E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7832680E"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lastRenderedPageBreak/>
        <w:t>2) участник закупки должен отвечать требованиям документации о закупке и Положения;</w:t>
      </w:r>
    </w:p>
    <w:p w14:paraId="40CEE795" w14:textId="77777777" w:rsidR="00427A4C" w:rsidRPr="00FA115B"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C971AC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t xml:space="preserve">4) </w:t>
      </w:r>
      <w:proofErr w:type="spellStart"/>
      <w:r w:rsidRPr="00FA115B">
        <w:rPr>
          <w:rFonts w:ascii="Times New Roman" w:eastAsia="Times New Roman" w:hAnsi="Times New Roman" w:cs="Times New Roman"/>
          <w:sz w:val="24"/>
          <w:szCs w:val="24"/>
          <w:lang w:eastAsia="ru-RU"/>
        </w:rPr>
        <w:t>неприостановление</w:t>
      </w:r>
      <w:proofErr w:type="spellEnd"/>
      <w:r w:rsidRPr="00FA115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w:t>
      </w:r>
      <w:r w:rsidRPr="00EE37DC">
        <w:rPr>
          <w:rFonts w:ascii="Times New Roman" w:eastAsia="Times New Roman" w:hAnsi="Times New Roman" w:cs="Times New Roman"/>
          <w:sz w:val="24"/>
          <w:szCs w:val="24"/>
          <w:lang w:eastAsia="ru-RU"/>
        </w:rPr>
        <w:t xml:space="preserve"> Федерации об административных правонарушениях, на дату подачи заявки на участие в закупке;</w:t>
      </w:r>
    </w:p>
    <w:p w14:paraId="2BEAB0AA"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82CF7"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31FD50"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7CCFAA05"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BA785A"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DA7FC53"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14:paraId="5087B7A5"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14:paraId="019D175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14:paraId="02949197"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14:paraId="18A1F772" w14:textId="77777777"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189E8820" w14:textId="77777777"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14D8E531"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5FDD556A"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4922A613"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514A11E6"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219D8D15" w14:textId="77777777"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43A2104" w14:textId="77777777"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35116DBF"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8AC0350"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7A08067A"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.8. В результате внесения указанных изменений срок подачи заявок на участие в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14:paraId="20ED5E40"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4D456E54"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7BA66561" w14:textId="77777777"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14:paraId="398C246A" w14:textId="77777777"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505DB8D2"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688209D"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14:paraId="1F57F61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0C8875AC"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
    <w:p w14:paraId="6A170C7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1</w:t>
      </w:r>
      <w:r w:rsidR="00EA796C">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14:paraId="114722C8"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14:paraId="710E006F"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14:paraId="4133A1DA"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2) непредоставление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74D50807"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14:paraId="2BA1DA99"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14:paraId="7B4BE257"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14:paraId="29371DB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sidR="007B2FEB">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427CB87F"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14:paraId="45BEBC00"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14:paraId="413F1A00"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14:paraId="2CD54F3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14:paraId="0E4CA2F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14:paraId="2D1470C4"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36C7E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14:paraId="44A095D4"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A0D1D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должна содержать сведения о номере извещения и предмете закупки.</w:t>
      </w:r>
    </w:p>
    <w:p w14:paraId="379EE731"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14:paraId="66182495" w14:textId="77777777"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14:paraId="4740438B"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076BF60E"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14:paraId="53CB204C"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32A2D9B4"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2C869CEB"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14:paraId="433EA4A2" w14:textId="77777777"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53EBCB5"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62DA4E22"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14:paraId="6BF45B25"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14:paraId="185990C2" w14:textId="77777777"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14:paraId="3F130EC2" w14:textId="77777777"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14:paraId="592A0FBA"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DAA37F3"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14:paraId="463135E6"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68EDA37A"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14:paraId="7FA560E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14:paraId="06825E4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2666DE1"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9256A8">
        <w:rPr>
          <w:rFonts w:ascii="Times New Roman" w:eastAsia="Times New Roman" w:hAnsi="Times New Roman" w:cs="Times New Roman"/>
          <w:sz w:val="24"/>
          <w:szCs w:val="24"/>
          <w:lang w:eastAsia="ru-RU"/>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E922628" w14:textId="749E7CA9"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 xml:space="preserve">документ, декларирующий </w:t>
      </w:r>
      <w:r w:rsidR="005205F3" w:rsidRPr="00203D4B">
        <w:rPr>
          <w:rFonts w:ascii="Times New Roman" w:eastAsia="Times New Roman" w:hAnsi="Times New Roman" w:cs="Times New Roman"/>
          <w:sz w:val="24"/>
          <w:szCs w:val="24"/>
          <w:lang w:eastAsia="ru-RU"/>
        </w:rPr>
        <w:t>соответствие участника закупки единым требования (</w:t>
      </w:r>
      <w:r w:rsidR="005205F3" w:rsidRPr="00203D4B">
        <w:rPr>
          <w:rFonts w:ascii="Times New Roman" w:eastAsia="Times New Roman" w:hAnsi="Times New Roman" w:cs="Times New Roman"/>
          <w:b/>
          <w:i/>
          <w:iCs/>
          <w:sz w:val="24"/>
          <w:szCs w:val="24"/>
          <w:lang w:eastAsia="ru-RU"/>
        </w:rPr>
        <w:t>пункт 9</w:t>
      </w:r>
      <w:r w:rsidR="005205F3" w:rsidRPr="00203D4B">
        <w:rPr>
          <w:rFonts w:ascii="Times New Roman" w:eastAsia="Times New Roman" w:hAnsi="Times New Roman" w:cs="Times New Roman"/>
          <w:b/>
          <w:sz w:val="24"/>
          <w:szCs w:val="24"/>
          <w:lang w:eastAsia="ru-RU"/>
        </w:rPr>
        <w:t xml:space="preserve"> инструкции участникам закупки</w:t>
      </w:r>
      <w:r w:rsidR="005205F3" w:rsidRPr="00203D4B">
        <w:rPr>
          <w:rFonts w:ascii="Times New Roman" w:eastAsia="Times New Roman" w:hAnsi="Times New Roman" w:cs="Times New Roman"/>
          <w:sz w:val="24"/>
          <w:szCs w:val="24"/>
          <w:lang w:eastAsia="ru-RU"/>
        </w:rPr>
        <w:t xml:space="preserve"> Раздела №1 настоящей документации).</w:t>
      </w:r>
    </w:p>
    <w:p w14:paraId="2638BF32"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A0B98FC"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59F8E1BF"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3BF9534C"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14:paraId="66FD6E9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23876FFE" w14:textId="77777777"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1DE02969" w14:textId="77777777"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14:paraId="3BA15538"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14:paraId="374F2866"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CDAFD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14:paraId="57DF9C54"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87D187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
    <w:p w14:paraId="32202775"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16967D03"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Не допускается устанавливать иные требования к составу заявки на участие в запросе предложений, помимо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14:paraId="264696D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7D1552CD" w14:textId="77777777"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14:paraId="3616721E" w14:textId="77777777"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EA796C">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1624B541"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sidR="00085A60">
        <w:rPr>
          <w:rFonts w:ascii="Times New Roman" w:eastAsia="Times New Roman" w:hAnsi="Times New Roman" w:cs="Times New Roman"/>
          <w:sz w:val="24"/>
          <w:szCs w:val="24"/>
          <w:lang w:eastAsia="ru-RU"/>
        </w:rPr>
        <w:t>.</w:t>
      </w:r>
    </w:p>
    <w:p w14:paraId="194A359D" w14:textId="77777777"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14:paraId="4EF787F3" w14:textId="77777777"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lastRenderedPageBreak/>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proofErr w:type="spellStart"/>
      <w:proofErr w:type="gramStart"/>
      <w:r w:rsidR="00085A60">
        <w:rPr>
          <w:rFonts w:ascii="Times New Roman" w:eastAsia="Times New Roman" w:hAnsi="Times New Roman" w:cs="Times New Roman"/>
          <w:sz w:val="24"/>
          <w:szCs w:val="24"/>
          <w:lang w:eastAsia="ru-RU"/>
        </w:rPr>
        <w:t>в</w:t>
      </w:r>
      <w:proofErr w:type="spellEnd"/>
      <w:proofErr w:type="gramEnd"/>
      <w:r w:rsidR="00085A60">
        <w:rPr>
          <w:rFonts w:ascii="Times New Roman" w:eastAsia="Times New Roman" w:hAnsi="Times New Roman" w:cs="Times New Roman"/>
          <w:sz w:val="24"/>
          <w:szCs w:val="24"/>
          <w:lang w:eastAsia="ru-RU"/>
        </w:rPr>
        <w:t xml:space="preserve"> 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14:paraId="09274CCC" w14:textId="77777777"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14:paraId="43B9E794" w14:textId="77777777" w:rsidR="00085A60" w:rsidRPr="00085A60" w:rsidRDefault="00085A60" w:rsidP="00085A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4DF5FED1" w14:textId="77777777"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14:paraId="713D80E6" w14:textId="77777777"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15.6.</w:t>
      </w:r>
      <w:r w:rsidRPr="00085A60">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14:paraId="5F86E3C0" w14:textId="77777777" w:rsidR="00085A60" w:rsidRPr="00085A60" w:rsidRDefault="00085A60" w:rsidP="00085A60">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54DC21AD" w14:textId="77777777" w:rsidR="00085A60" w:rsidRPr="00085A60" w:rsidRDefault="00085A60" w:rsidP="00085A6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14:paraId="1C04DD64" w14:textId="77777777"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1ADFC41"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xml:space="preserve">. Порядок формирования цены договора </w:t>
      </w:r>
    </w:p>
    <w:p w14:paraId="0AB30290" w14:textId="77777777" w:rsidR="00DE78A5" w:rsidRPr="00DE78A5" w:rsidRDefault="0044356F"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E78A5" w:rsidRPr="00954C7C">
        <w:rPr>
          <w:rFonts w:ascii="Times New Roman" w:eastAsia="Times New Roman" w:hAnsi="Times New Roman" w:cs="Times New Roman"/>
          <w:sz w:val="24"/>
          <w:szCs w:val="24"/>
          <w:lang w:eastAsia="ru-RU"/>
        </w:rPr>
        <w:t xml:space="preserve">.1. </w:t>
      </w:r>
      <w:r w:rsidR="00DE78A5" w:rsidRPr="00DE78A5">
        <w:rPr>
          <w:rFonts w:ascii="Times New Roman" w:eastAsia="Times New Roman" w:hAnsi="Times New Roman" w:cs="Times New Roman"/>
          <w:sz w:val="24"/>
          <w:szCs w:val="24"/>
          <w:lang w:eastAsia="ru-RU"/>
        </w:rPr>
        <w:t>Участник закупки указывает в соответствующей форме таблицы цен (форма №</w:t>
      </w:r>
      <w:r w:rsidR="00DE78A5" w:rsidRPr="00954C7C">
        <w:rPr>
          <w:rFonts w:ascii="Times New Roman" w:eastAsia="Times New Roman" w:hAnsi="Times New Roman" w:cs="Times New Roman"/>
          <w:sz w:val="24"/>
          <w:szCs w:val="24"/>
          <w:lang w:eastAsia="ru-RU"/>
        </w:rPr>
        <w:t>4</w:t>
      </w:r>
      <w:r w:rsidR="00DE78A5" w:rsidRPr="00DE78A5">
        <w:rPr>
          <w:rFonts w:ascii="Times New Roman" w:eastAsia="Times New Roman" w:hAnsi="Times New Roman" w:cs="Times New Roman"/>
          <w:sz w:val="24"/>
          <w:szCs w:val="24"/>
          <w:lang w:eastAsia="ru-RU"/>
        </w:rPr>
        <w:t xml:space="preserve"> настоящей документации)</w:t>
      </w:r>
      <w:r w:rsidR="00DE78A5" w:rsidRPr="00954C7C">
        <w:rPr>
          <w:rFonts w:ascii="Times New Roman" w:eastAsia="Times New Roman" w:hAnsi="Times New Roman" w:cs="Times New Roman"/>
          <w:sz w:val="24"/>
          <w:szCs w:val="24"/>
          <w:lang w:eastAsia="ru-RU"/>
        </w:rPr>
        <w:t xml:space="preserve"> </w:t>
      </w:r>
      <w:r w:rsidR="000F4600">
        <w:rPr>
          <w:rFonts w:ascii="Times New Roman" w:eastAsia="Times New Roman" w:hAnsi="Times New Roman" w:cs="Times New Roman"/>
          <w:sz w:val="24"/>
          <w:szCs w:val="24"/>
          <w:lang w:eastAsia="ru-RU"/>
        </w:rPr>
        <w:t>н</w:t>
      </w:r>
      <w:r w:rsidR="000F4600" w:rsidRPr="000F4600">
        <w:rPr>
          <w:rFonts w:ascii="Times New Roman" w:eastAsia="Times New Roman" w:hAnsi="Times New Roman" w:cs="Times New Roman"/>
          <w:sz w:val="24"/>
          <w:szCs w:val="24"/>
          <w:lang w:eastAsia="ru-RU"/>
        </w:rPr>
        <w:t>ачальн</w:t>
      </w:r>
      <w:r w:rsidR="000F4600">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(максимальн</w:t>
      </w:r>
      <w:r>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сумма цен  единиц </w:t>
      </w:r>
      <w:r w:rsidR="00085A60">
        <w:rPr>
          <w:rFonts w:ascii="Times New Roman" w:eastAsia="Times New Roman" w:hAnsi="Times New Roman" w:cs="Times New Roman"/>
          <w:sz w:val="24"/>
          <w:szCs w:val="24"/>
          <w:lang w:eastAsia="ru-RU"/>
        </w:rPr>
        <w:t xml:space="preserve">товара </w:t>
      </w:r>
      <w:r w:rsidR="000F4600" w:rsidRPr="000F4600">
        <w:rPr>
          <w:rFonts w:ascii="Times New Roman" w:eastAsia="Times New Roman" w:hAnsi="Times New Roman" w:cs="Times New Roman"/>
          <w:sz w:val="24"/>
          <w:szCs w:val="24"/>
          <w:lang w:eastAsia="ru-RU"/>
        </w:rPr>
        <w:t>услуги (работы),</w:t>
      </w:r>
      <w:r w:rsidR="00DE78A5" w:rsidRPr="00DE78A5">
        <w:rPr>
          <w:rFonts w:ascii="Times New Roman" w:eastAsia="Times New Roman" w:hAnsi="Times New Roman" w:cs="Times New Roman"/>
          <w:sz w:val="24"/>
          <w:szCs w:val="24"/>
          <w:lang w:eastAsia="ru-RU"/>
        </w:rPr>
        <w:t xml:space="preserve"> а также </w:t>
      </w:r>
      <w:r w:rsidR="000F4600">
        <w:rPr>
          <w:rFonts w:ascii="Times New Roman" w:eastAsia="Times New Roman" w:hAnsi="Times New Roman" w:cs="Times New Roman"/>
          <w:sz w:val="24"/>
          <w:szCs w:val="24"/>
          <w:lang w:eastAsia="ru-RU"/>
        </w:rPr>
        <w:t xml:space="preserve"> предельную </w:t>
      </w:r>
      <w:r w:rsidR="00DE78A5" w:rsidRPr="00DE78A5">
        <w:rPr>
          <w:rFonts w:ascii="Times New Roman" w:eastAsia="Times New Roman" w:hAnsi="Times New Roman" w:cs="Times New Roman"/>
          <w:sz w:val="24"/>
          <w:szCs w:val="24"/>
          <w:lang w:eastAsia="ru-RU"/>
        </w:rPr>
        <w:t xml:space="preserve">цену </w:t>
      </w:r>
      <w:r w:rsidR="00DE78A5" w:rsidRPr="00954C7C">
        <w:rPr>
          <w:rFonts w:ascii="Times New Roman" w:eastAsia="Times New Roman" w:hAnsi="Times New Roman" w:cs="Times New Roman"/>
          <w:sz w:val="24"/>
          <w:szCs w:val="24"/>
          <w:lang w:eastAsia="ru-RU"/>
        </w:rPr>
        <w:t>договора</w:t>
      </w:r>
      <w:r w:rsidR="00DE78A5" w:rsidRPr="00DE78A5">
        <w:rPr>
          <w:rFonts w:ascii="Times New Roman" w:eastAsia="Times New Roman" w:hAnsi="Times New Roman" w:cs="Times New Roman"/>
          <w:sz w:val="24"/>
          <w:szCs w:val="24"/>
          <w:lang w:eastAsia="ru-RU"/>
        </w:rPr>
        <w:t xml:space="preserve"> с учетом НДС (с учетом всех необходимых  расходов на перевозку, страхование, уплату таможенных пошлин, налогов и других обязательных платежей)</w:t>
      </w:r>
      <w:r w:rsidR="00DE78A5" w:rsidRPr="00954C7C">
        <w:rPr>
          <w:rFonts w:ascii="Times New Roman" w:eastAsia="Times New Roman" w:hAnsi="Times New Roman" w:cs="Times New Roman"/>
          <w:sz w:val="24"/>
          <w:szCs w:val="24"/>
          <w:lang w:eastAsia="ru-RU"/>
        </w:rPr>
        <w:t>.</w:t>
      </w:r>
      <w:r w:rsidR="00DE78A5" w:rsidRPr="00DE78A5">
        <w:rPr>
          <w:rFonts w:ascii="Times New Roman" w:eastAsia="Times New Roman" w:hAnsi="Times New Roman" w:cs="Times New Roman"/>
          <w:sz w:val="24"/>
          <w:szCs w:val="24"/>
          <w:lang w:eastAsia="ru-RU"/>
        </w:rPr>
        <w:t xml:space="preserve"> </w:t>
      </w:r>
    </w:p>
    <w:p w14:paraId="10760398" w14:textId="77777777"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14:paraId="1A7487F2" w14:textId="77777777" w:rsidR="00DE78A5" w:rsidRPr="00954C7C"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6</w:t>
      </w:r>
      <w:r w:rsidRPr="00DE78A5">
        <w:rPr>
          <w:rFonts w:ascii="Times New Roman" w:eastAsia="Times New Roman" w:hAnsi="Times New Roman" w:cs="Times New Roman"/>
          <w:sz w:val="24"/>
          <w:szCs w:val="24"/>
          <w:lang w:eastAsia="ru-RU"/>
        </w:rPr>
        <w:t xml:space="preserve">.2. </w:t>
      </w:r>
      <w:r w:rsidR="000E6D99">
        <w:rPr>
          <w:rFonts w:ascii="Times New Roman" w:eastAsia="Times New Roman" w:hAnsi="Times New Roman" w:cs="Times New Roman"/>
          <w:sz w:val="24"/>
          <w:szCs w:val="24"/>
          <w:lang w:eastAsia="ru-RU"/>
        </w:rPr>
        <w:t>Н</w:t>
      </w:r>
      <w:r w:rsidR="000E6D99" w:rsidRPr="000E6D99">
        <w:rPr>
          <w:rFonts w:ascii="Times New Roman" w:eastAsia="Times New Roman" w:hAnsi="Times New Roman" w:cs="Times New Roman"/>
          <w:sz w:val="24"/>
          <w:szCs w:val="24"/>
          <w:lang w:eastAsia="ru-RU"/>
        </w:rPr>
        <w:t>ачальная (максимальная) сум</w:t>
      </w:r>
      <w:r w:rsidR="000E6D99">
        <w:rPr>
          <w:rFonts w:ascii="Times New Roman" w:eastAsia="Times New Roman" w:hAnsi="Times New Roman" w:cs="Times New Roman"/>
          <w:sz w:val="24"/>
          <w:szCs w:val="24"/>
          <w:lang w:eastAsia="ru-RU"/>
        </w:rPr>
        <w:t xml:space="preserve">ма цен  единиц </w:t>
      </w:r>
      <w:r w:rsidR="002F7181">
        <w:rPr>
          <w:rFonts w:ascii="Times New Roman" w:eastAsia="Times New Roman" w:hAnsi="Times New Roman" w:cs="Times New Roman"/>
          <w:sz w:val="24"/>
          <w:szCs w:val="24"/>
          <w:lang w:eastAsia="ru-RU"/>
        </w:rPr>
        <w:t xml:space="preserve">товара, </w:t>
      </w:r>
      <w:r w:rsidR="000E6D99">
        <w:rPr>
          <w:rFonts w:ascii="Times New Roman" w:eastAsia="Times New Roman" w:hAnsi="Times New Roman" w:cs="Times New Roman"/>
          <w:sz w:val="24"/>
          <w:szCs w:val="24"/>
          <w:lang w:eastAsia="ru-RU"/>
        </w:rPr>
        <w:t>услуги (работы)</w:t>
      </w:r>
      <w:r w:rsidRPr="00DE78A5">
        <w:rPr>
          <w:rFonts w:ascii="Times New Roman" w:eastAsia="Times New Roman" w:hAnsi="Times New Roman" w:cs="Times New Roman"/>
          <w:sz w:val="24"/>
          <w:szCs w:val="24"/>
          <w:lang w:eastAsia="ru-RU"/>
        </w:rPr>
        <w:t xml:space="preserve">, предлагаемая участником </w:t>
      </w:r>
      <w:r w:rsidRPr="00954C7C">
        <w:rPr>
          <w:rFonts w:ascii="Times New Roman" w:eastAsia="Times New Roman" w:hAnsi="Times New Roman" w:cs="Times New Roman"/>
          <w:sz w:val="24"/>
          <w:szCs w:val="24"/>
          <w:lang w:eastAsia="ru-RU"/>
        </w:rPr>
        <w:t>закупки</w:t>
      </w:r>
      <w:r w:rsidRPr="00DE78A5">
        <w:rPr>
          <w:rFonts w:ascii="Times New Roman" w:eastAsia="Times New Roman" w:hAnsi="Times New Roman" w:cs="Times New Roman"/>
          <w:sz w:val="24"/>
          <w:szCs w:val="24"/>
          <w:lang w:eastAsia="ru-RU"/>
        </w:rPr>
        <w:t xml:space="preserve">, не может превышать </w:t>
      </w:r>
      <w:r w:rsidR="000F4600">
        <w:rPr>
          <w:rFonts w:ascii="Times New Roman" w:eastAsia="Times New Roman" w:hAnsi="Times New Roman" w:cs="Times New Roman"/>
          <w:sz w:val="24"/>
          <w:szCs w:val="24"/>
          <w:lang w:eastAsia="ru-RU"/>
        </w:rPr>
        <w:t>н</w:t>
      </w:r>
      <w:r w:rsidR="00B53357" w:rsidRPr="000E6D99">
        <w:rPr>
          <w:rFonts w:ascii="Times New Roman" w:eastAsia="Times New Roman" w:hAnsi="Times New Roman" w:cs="Times New Roman"/>
          <w:sz w:val="24"/>
          <w:szCs w:val="24"/>
          <w:lang w:eastAsia="ru-RU"/>
        </w:rPr>
        <w:t>ачальн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xml:space="preserve"> (максимальн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сум</w:t>
      </w:r>
      <w:r w:rsidR="00B53357">
        <w:rPr>
          <w:rFonts w:ascii="Times New Roman" w:eastAsia="Times New Roman" w:hAnsi="Times New Roman" w:cs="Times New Roman"/>
          <w:sz w:val="24"/>
          <w:szCs w:val="24"/>
          <w:lang w:eastAsia="ru-RU"/>
        </w:rPr>
        <w:t>м</w:t>
      </w:r>
      <w:r w:rsidR="002F7181">
        <w:rPr>
          <w:rFonts w:ascii="Times New Roman" w:eastAsia="Times New Roman" w:hAnsi="Times New Roman" w:cs="Times New Roman"/>
          <w:sz w:val="24"/>
          <w:szCs w:val="24"/>
          <w:lang w:eastAsia="ru-RU"/>
        </w:rPr>
        <w:t>у</w:t>
      </w:r>
      <w:r w:rsidR="00B53357">
        <w:rPr>
          <w:rFonts w:ascii="Times New Roman" w:eastAsia="Times New Roman" w:hAnsi="Times New Roman" w:cs="Times New Roman"/>
          <w:sz w:val="24"/>
          <w:szCs w:val="24"/>
          <w:lang w:eastAsia="ru-RU"/>
        </w:rPr>
        <w:t xml:space="preserve"> цен  единиц </w:t>
      </w:r>
      <w:r w:rsidR="002F7181">
        <w:rPr>
          <w:rFonts w:ascii="Times New Roman" w:eastAsia="Times New Roman" w:hAnsi="Times New Roman" w:cs="Times New Roman"/>
          <w:sz w:val="24"/>
          <w:szCs w:val="24"/>
          <w:lang w:eastAsia="ru-RU"/>
        </w:rPr>
        <w:t>товара</w:t>
      </w:r>
      <w:proofErr w:type="gramStart"/>
      <w:r w:rsidR="002F7181">
        <w:rPr>
          <w:rFonts w:ascii="Times New Roman" w:eastAsia="Times New Roman" w:hAnsi="Times New Roman" w:cs="Times New Roman"/>
          <w:sz w:val="24"/>
          <w:szCs w:val="24"/>
          <w:lang w:eastAsia="ru-RU"/>
        </w:rPr>
        <w:t xml:space="preserve"> ,</w:t>
      </w:r>
      <w:proofErr w:type="gramEnd"/>
      <w:r w:rsidR="00B53357">
        <w:rPr>
          <w:rFonts w:ascii="Times New Roman" w:eastAsia="Times New Roman" w:hAnsi="Times New Roman" w:cs="Times New Roman"/>
          <w:sz w:val="24"/>
          <w:szCs w:val="24"/>
          <w:lang w:eastAsia="ru-RU"/>
        </w:rPr>
        <w:t>услуги (работы)</w:t>
      </w:r>
      <w:r w:rsidR="00B53357" w:rsidRPr="00DE78A5">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указанную</w:t>
      </w:r>
      <w:r w:rsidRPr="00954C7C">
        <w:rPr>
          <w:rFonts w:ascii="Times New Roman" w:eastAsia="Times New Roman" w:hAnsi="Times New Roman" w:cs="Times New Roman"/>
          <w:sz w:val="24"/>
          <w:szCs w:val="24"/>
          <w:lang w:eastAsia="ru-RU"/>
        </w:rPr>
        <w:t xml:space="preserve">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w:t>
      </w:r>
      <w:r w:rsidR="00B53357">
        <w:rPr>
          <w:rFonts w:ascii="Times New Roman" w:eastAsia="Times New Roman" w:hAnsi="Times New Roman" w:cs="Times New Roman"/>
          <w:sz w:val="24"/>
          <w:szCs w:val="24"/>
          <w:lang w:eastAsia="ru-RU"/>
        </w:rPr>
        <w:t>н</w:t>
      </w:r>
      <w:r w:rsidR="00B53357" w:rsidRPr="00B53357">
        <w:rPr>
          <w:rFonts w:ascii="Times New Roman" w:eastAsia="Times New Roman" w:hAnsi="Times New Roman" w:cs="Times New Roman"/>
          <w:sz w:val="24"/>
          <w:szCs w:val="24"/>
          <w:lang w:eastAsia="ru-RU"/>
        </w:rPr>
        <w:t>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указанная в заявке и предлагаемая участником закупки превышает </w:t>
      </w:r>
      <w:r w:rsidR="00B53357" w:rsidRPr="00B53357">
        <w:rPr>
          <w:rFonts w:ascii="Times New Roman" w:eastAsia="Times New Roman" w:hAnsi="Times New Roman" w:cs="Times New Roman"/>
          <w:sz w:val="24"/>
          <w:szCs w:val="24"/>
          <w:lang w:eastAsia="ru-RU"/>
        </w:rPr>
        <w:t>начальн</w:t>
      </w:r>
      <w:r w:rsidR="0044356F">
        <w:rPr>
          <w:rFonts w:ascii="Times New Roman" w:eastAsia="Times New Roman" w:hAnsi="Times New Roman" w:cs="Times New Roman"/>
          <w:sz w:val="24"/>
          <w:szCs w:val="24"/>
          <w:lang w:eastAsia="ru-RU"/>
        </w:rPr>
        <w:t>ую</w:t>
      </w:r>
      <w:r w:rsidR="00B53357" w:rsidRPr="00B53357">
        <w:rPr>
          <w:rFonts w:ascii="Times New Roman" w:eastAsia="Times New Roman" w:hAnsi="Times New Roman" w:cs="Times New Roman"/>
          <w:sz w:val="24"/>
          <w:szCs w:val="24"/>
          <w:lang w:eastAsia="ru-RU"/>
        </w:rPr>
        <w:t xml:space="preserve">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указанную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14:paraId="0390202E"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B2F2498" w14:textId="77777777"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7</w:t>
      </w:r>
      <w:r w:rsidRPr="00954C7C">
        <w:rPr>
          <w:rFonts w:ascii="Times New Roman" w:eastAsia="Times New Roman" w:hAnsi="Times New Roman" w:cs="Times New Roman"/>
          <w:b/>
          <w:sz w:val="24"/>
          <w:szCs w:val="24"/>
          <w:lang w:eastAsia="ru-RU"/>
        </w:rPr>
        <w:t>. Критерии оценки заявок на участие в закупке</w:t>
      </w:r>
    </w:p>
    <w:p w14:paraId="6A9BACED" w14:textId="77777777" w:rsidR="00427A4C" w:rsidRPr="00954C7C" w:rsidRDefault="0044356F"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27A4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(Раздел №2 настоящей документации).</w:t>
      </w:r>
    </w:p>
    <w:p w14:paraId="7145F03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14:paraId="231C5774"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14:paraId="1153B3EB"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14:paraId="5329E961"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14:paraId="09EB121F"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14:paraId="1A22E79C"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14:paraId="481C15ED"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14:paraId="7881FF29"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14:paraId="2E26AE79"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1D002510"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14:paraId="299A86C5"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14:paraId="2830F0A2"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14:paraId="788C521C" w14:textId="77777777" w:rsidR="00427A4C" w:rsidRDefault="009F0C1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отсрочка платежа;</w:t>
      </w:r>
    </w:p>
    <w:p w14:paraId="3A370584" w14:textId="77777777" w:rsidR="006E6BD4" w:rsidRPr="00BD3562" w:rsidRDefault="006E6BD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14:paraId="6BDB70D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14:paraId="5C84EAC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14:paraId="722FCC1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14:paraId="2EB5EC4B"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ЦБi</w:t>
      </w:r>
      <w:proofErr w:type="spellEnd"/>
      <w:r w:rsidRPr="00954C7C">
        <w:rPr>
          <w:rFonts w:ascii="Times New Roman" w:eastAsia="Times New Roman" w:hAnsi="Times New Roman" w:cs="Times New Roman"/>
          <w:sz w:val="24"/>
          <w:szCs w:val="24"/>
          <w:lang w:eastAsia="ru-RU"/>
        </w:rPr>
        <w:t xml:space="preserve"> - количество баллов по критерию;</w:t>
      </w:r>
    </w:p>
    <w:p w14:paraId="1436D3FD"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 минимальное предложение из сделанных участниками закупки;</w:t>
      </w:r>
    </w:p>
    <w:p w14:paraId="166F431D"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14:paraId="456E7DD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14:paraId="3ADE4D7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r w:rsidRPr="00954C7C">
        <w:rPr>
          <w:rFonts w:ascii="Times New Roman" w:eastAsia="Times New Roman" w:hAnsi="Times New Roman" w:cs="Times New Roman"/>
          <w:sz w:val="24"/>
          <w:szCs w:val="24"/>
          <w:lang w:val="en-US" w:eastAsia="ru-RU"/>
        </w:rPr>
        <w:t>ma</w:t>
      </w:r>
      <w:r w:rsidRPr="00954C7C">
        <w:rPr>
          <w:rFonts w:ascii="Times New Roman" w:eastAsia="Times New Roman" w:hAnsi="Times New Roman" w:cs="Times New Roman"/>
          <w:sz w:val="24"/>
          <w:szCs w:val="24"/>
          <w:lang w:eastAsia="ru-RU"/>
        </w:rPr>
        <w:t>х x 100,</w:t>
      </w:r>
    </w:p>
    <w:p w14:paraId="7D4E961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количество баллов по критерию;</w:t>
      </w:r>
    </w:p>
    <w:p w14:paraId="4AE0AB4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Сmaх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14:paraId="2816876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14:paraId="03552308" w14:textId="77777777"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sidR="006E6BD4">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sidR="006E6BD4">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14:paraId="742DAE9D" w14:textId="77777777"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14:paraId="1790AC89" w14:textId="77777777"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14:paraId="2437B2C0" w14:textId="77777777"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14:paraId="07D14552"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025D1EE7"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14:paraId="49773BAA"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14:paraId="7E38C7FE"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635D46F2"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0C778C81"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6155FB7D"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lastRenderedPageBreak/>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3A9DE751"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56BFE065" w14:textId="77777777"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14:paraId="1A1077F5"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04D6AFC0"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14:paraId="3B20FFA3" w14:textId="77777777"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14:paraId="7BFBF477" w14:textId="77777777"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14:paraId="0BDE7AC9"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14:paraId="711926B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6CF029ED"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14:paraId="5485604F" w14:textId="77777777"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14:paraId="1BCC903E" w14:textId="77777777"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14:paraId="11C65053" w14:textId="77777777"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000443AB" w14:textId="77777777"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14:paraId="3EA49D7C" w14:textId="5F29A93C"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008855ED">
        <w:rPr>
          <w:rFonts w:ascii="Times New Roman" w:eastAsia="Times New Roman" w:hAnsi="Times New Roman" w:cs="Times New Roman"/>
          <w:sz w:val="24"/>
          <w:szCs w:val="24"/>
          <w:lang w:eastAsia="ru-RU"/>
        </w:rPr>
        <w:t xml:space="preserve"> (в пункте 9.2. документации)</w:t>
      </w:r>
      <w:r w:rsidRPr="00D56EAC">
        <w:rPr>
          <w:rFonts w:ascii="Times New Roman" w:eastAsia="Times New Roman" w:hAnsi="Times New Roman" w:cs="Times New Roman"/>
          <w:sz w:val="24"/>
          <w:szCs w:val="24"/>
          <w:lang w:eastAsia="ru-RU"/>
        </w:rPr>
        <w:t>;</w:t>
      </w:r>
    </w:p>
    <w:p w14:paraId="4C3A77E3"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14:paraId="7A161EFF"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3DB00D2E"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25F670F5" w14:textId="77777777"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7A583946"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785D1C">
        <w:rPr>
          <w:rFonts w:ascii="Times New Roman" w:eastAsia="Times New Roman" w:hAnsi="Times New Roman" w:cs="Times New Roman"/>
          <w:sz w:val="24"/>
          <w:szCs w:val="24"/>
          <w:lang w:eastAsia="ru-RU"/>
        </w:rPr>
        <w:tab/>
      </w:r>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14:paraId="259A1D34"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14:paraId="245F2796"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717E7B35" w14:textId="77777777"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14:paraId="1C4998A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14:paraId="4E7287B3"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14:paraId="1ACCC4F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14:paraId="3CAD9AB0"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14:paraId="6B14330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14:paraId="00F7166D"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14:paraId="2223F697"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785D1C">
        <w:rPr>
          <w:rFonts w:ascii="Times New Roman" w:eastAsia="Times New Roman" w:hAnsi="Times New Roman" w:cs="Times New Roman"/>
          <w:sz w:val="24"/>
          <w:szCs w:val="24"/>
          <w:lang w:eastAsia="ru-RU"/>
        </w:rPr>
        <w:tab/>
      </w:r>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14:paraId="58B7D207"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14:paraId="1F012D5A"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14:paraId="0B35868D"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.10.  </w:t>
      </w:r>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1F77932F"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14:paraId="4956423F"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14:paraId="0D38525E" w14:textId="77777777"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14:paraId="44BC8DB4" w14:textId="77777777"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14:paraId="10951D04"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этапа Закупки времени приема предложений Участников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14:paraId="4386E823"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lastRenderedPageBreak/>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14:paraId="29845DB5"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14:paraId="560BBE2C"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14:paraId="1B8B7A86" w14:textId="77777777"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50E826AB" w14:textId="77777777" w:rsidR="00427A4C" w:rsidRPr="00954C7C" w:rsidRDefault="00590C8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427A4C" w:rsidRPr="00954C7C">
        <w:rPr>
          <w:rFonts w:ascii="Times New Roman" w:eastAsia="Times New Roman" w:hAnsi="Times New Roman" w:cs="Times New Roman"/>
          <w:b/>
          <w:sz w:val="24"/>
          <w:szCs w:val="24"/>
          <w:lang w:eastAsia="ru-RU"/>
        </w:rPr>
        <w:t>. Обеспечение исполнения договора</w:t>
      </w:r>
    </w:p>
    <w:p w14:paraId="75204C9A" w14:textId="1413A449"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.1. 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 xml:space="preserve">(Раздел №2 настоящей документации) </w:t>
      </w:r>
      <w:r w:rsidR="00427A4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w:t>
      </w:r>
      <w:r w:rsidR="00003E7A">
        <w:rPr>
          <w:rFonts w:ascii="Times New Roman" w:eastAsia="Times New Roman" w:hAnsi="Times New Roman" w:cs="Times New Roman"/>
          <w:i/>
          <w:sz w:val="24"/>
          <w:szCs w:val="24"/>
          <w:lang w:eastAsia="ru-RU"/>
        </w:rPr>
        <w:t>)</w:t>
      </w:r>
    </w:p>
    <w:p w14:paraId="7327B205" w14:textId="77777777" w:rsidR="00427A4C" w:rsidRPr="00954C7C" w:rsidRDefault="00590C8C" w:rsidP="00427A4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54E5503E"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Pr>
          <w:rFonts w:ascii="Times New Roman" w:eastAsia="Times New Roman" w:hAnsi="Times New Roman" w:cs="Times New Roman"/>
          <w:sz w:val="24"/>
          <w:szCs w:val="24"/>
          <w:lang w:eastAsia="ru-RU"/>
        </w:rPr>
        <w:t>.</w:t>
      </w:r>
      <w:r w:rsidR="00427A4C" w:rsidRPr="00954C7C">
        <w:rPr>
          <w:rFonts w:ascii="Times New Roman" w:eastAsia="Times New Roman" w:hAnsi="Times New Roman" w:cs="Times New Roman"/>
          <w:sz w:val="24"/>
          <w:szCs w:val="24"/>
          <w:lang w:eastAsia="ru-RU"/>
        </w:rPr>
        <w:t>3</w:t>
      </w:r>
      <w:r w:rsidR="00427A4C" w:rsidRPr="00781F53">
        <w:rPr>
          <w:rFonts w:ascii="Times New Roman" w:eastAsia="Times New Roman" w:hAnsi="Times New Roman" w:cs="Times New Roman"/>
          <w:sz w:val="24"/>
          <w:szCs w:val="24"/>
          <w:lang w:eastAsia="ru-RU"/>
        </w:rPr>
        <w:t>. Срок и порядок предоставления</w:t>
      </w:r>
      <w:r w:rsidR="00427A4C" w:rsidRPr="00954C7C">
        <w:rPr>
          <w:rFonts w:ascii="Times New Roman" w:eastAsia="Times New Roman" w:hAnsi="Times New Roman" w:cs="Times New Roman"/>
          <w:sz w:val="24"/>
          <w:szCs w:val="24"/>
          <w:lang w:eastAsia="ru-RU"/>
        </w:rPr>
        <w:t xml:space="preserve"> – в соответствии со статьей 11 Положения</w:t>
      </w:r>
      <w:r w:rsidR="00427A4C">
        <w:rPr>
          <w:rFonts w:ascii="Times New Roman" w:eastAsia="Times New Roman" w:hAnsi="Times New Roman" w:cs="Times New Roman"/>
          <w:sz w:val="24"/>
          <w:szCs w:val="24"/>
          <w:lang w:eastAsia="ru-RU"/>
        </w:rPr>
        <w:t xml:space="preserve"> о закупках ГУП ФЖС</w:t>
      </w:r>
      <w:r w:rsidR="00427A4C" w:rsidRPr="00954C7C">
        <w:rPr>
          <w:rFonts w:ascii="Times New Roman" w:eastAsia="Times New Roman" w:hAnsi="Times New Roman" w:cs="Times New Roman"/>
          <w:sz w:val="24"/>
          <w:szCs w:val="24"/>
          <w:lang w:eastAsia="ru-RU"/>
        </w:rPr>
        <w:t>.</w:t>
      </w:r>
    </w:p>
    <w:p w14:paraId="7C44400C"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.4.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sidR="00427A4C">
        <w:rPr>
          <w:rFonts w:ascii="Times New Roman" w:eastAsia="Times New Roman" w:hAnsi="Times New Roman" w:cs="Times New Roman"/>
          <w:sz w:val="24"/>
          <w:szCs w:val="24"/>
          <w:lang w:eastAsia="ru-RU"/>
        </w:rPr>
        <w:t xml:space="preserve"> о закупках предприятия</w:t>
      </w:r>
      <w:r w:rsidR="00427A4C" w:rsidRPr="00954C7C">
        <w:rPr>
          <w:rFonts w:ascii="Times New Roman" w:eastAsia="Times New Roman" w:hAnsi="Times New Roman" w:cs="Times New Roman"/>
          <w:sz w:val="24"/>
          <w:szCs w:val="24"/>
          <w:lang w:eastAsia="ru-RU"/>
        </w:rPr>
        <w:t xml:space="preserve">. </w:t>
      </w:r>
    </w:p>
    <w:p w14:paraId="615A1148"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.5.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5755D9FC"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14:paraId="139888CB"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5DC48AF7"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581420E9"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173F7C2A"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98B11D9" w14:textId="0AECCD82" w:rsidR="00427A4C" w:rsidRDefault="00590C8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.6. </w:t>
      </w:r>
      <w:r w:rsidR="00427A4C" w:rsidRPr="007308D5">
        <w:rPr>
          <w:rFonts w:ascii="Times New Roman" w:eastAsia="Times New Roman" w:hAnsi="Times New Roman" w:cs="Times New Roman"/>
          <w:sz w:val="24"/>
          <w:szCs w:val="24"/>
          <w:lang w:eastAsia="ru-RU"/>
        </w:rPr>
        <w:t xml:space="preserve">В случае,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FA115B" w:rsidRPr="007308D5">
        <w:rPr>
          <w:rFonts w:ascii="Times New Roman" w:eastAsia="Times New Roman" w:hAnsi="Times New Roman" w:cs="Times New Roman"/>
          <w:sz w:val="24"/>
          <w:szCs w:val="24"/>
          <w:lang w:eastAsia="ru-RU"/>
        </w:rPr>
        <w:t>указанным в информационной карте</w:t>
      </w:r>
      <w:r w:rsidR="00427A4C" w:rsidRPr="007308D5">
        <w:rPr>
          <w:rFonts w:ascii="Times New Roman" w:eastAsia="Times New Roman" w:hAnsi="Times New Roman" w:cs="Times New Roman"/>
          <w:sz w:val="24"/>
          <w:szCs w:val="24"/>
          <w:lang w:eastAsia="ru-RU"/>
        </w:rPr>
        <w:t xml:space="preserve"> документации о закупке.</w:t>
      </w:r>
    </w:p>
    <w:p w14:paraId="6738B3AE" w14:textId="77777777" w:rsidR="00427A4C" w:rsidRPr="00954C7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w:t>
      </w:r>
      <w:r w:rsidRPr="00954C7C">
        <w:rPr>
          <w:rFonts w:ascii="Times New Roman" w:eastAsia="Times New Roman" w:hAnsi="Times New Roman" w:cs="Times New Roman"/>
          <w:sz w:val="24"/>
          <w:szCs w:val="24"/>
          <w:lang w:eastAsia="ru-RU"/>
        </w:rPr>
        <w:lastRenderedPageBreak/>
        <w:t>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0552122D"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388FF468"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427A4C" w:rsidRPr="00954C7C">
        <w:rPr>
          <w:rFonts w:ascii="Times New Roman" w:eastAsia="Times New Roman" w:hAnsi="Times New Roman" w:cs="Times New Roman"/>
          <w:color w:val="000000"/>
          <w:sz w:val="24"/>
          <w:szCs w:val="24"/>
          <w:lang w:eastAsia="ru-RU"/>
        </w:rPr>
        <w:t>.8</w:t>
      </w:r>
      <w:r w:rsidR="00427A4C">
        <w:rPr>
          <w:rFonts w:ascii="Times New Roman" w:eastAsia="Times New Roman" w:hAnsi="Times New Roman" w:cs="Times New Roman"/>
          <w:color w:val="000000"/>
          <w:sz w:val="24"/>
          <w:szCs w:val="24"/>
          <w:lang w:eastAsia="ru-RU"/>
        </w:rPr>
        <w:t>.</w:t>
      </w:r>
      <w:r w:rsidR="00427A4C" w:rsidRPr="00954C7C">
        <w:rPr>
          <w:rFonts w:ascii="Times New Roman" w:eastAsia="Times New Roman" w:hAnsi="Times New Roman" w:cs="Times New Roman"/>
          <w:color w:val="000000"/>
          <w:sz w:val="24"/>
          <w:szCs w:val="24"/>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5A00C22" w14:textId="77777777"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67FE195D" w14:textId="77777777"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Антидемпинговые меры</w:t>
      </w:r>
    </w:p>
    <w:p w14:paraId="1A1FFAA6" w14:textId="77777777"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7DF816E" w14:textId="77777777"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w:t>
      </w:r>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п.2</w:t>
      </w:r>
      <w:r w:rsidR="00590C8C">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sidR="0016362D">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14:paraId="34752B9C"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w:t>
      </w:r>
    </w:p>
    <w:p w14:paraId="0E16C09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 2</w:t>
      </w:r>
      <w:r w:rsidR="001C60E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19E6135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В случае проведения конкурентной закупки в электронной форме информация, </w:t>
      </w:r>
      <w:r w:rsidRPr="00954C7C">
        <w:rPr>
          <w:rFonts w:ascii="Times New Roman" w:eastAsia="Times New Roman" w:hAnsi="Times New Roman" w:cs="Times New Roman"/>
          <w:sz w:val="24"/>
          <w:szCs w:val="24"/>
          <w:lang w:eastAsia="ru-RU"/>
        </w:rPr>
        <w:lastRenderedPageBreak/>
        <w:t>предусмотренная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sidR="001C60E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A804E2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Обеспечение, указанное в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427FA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уклонившимся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14:paraId="6D2771C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.8. В случае проведения закупок, участниками которых являются только СМСП раздел 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 документации о закупке не применяется.</w:t>
      </w:r>
      <w:r w:rsidRPr="00954C7C">
        <w:rPr>
          <w:rFonts w:ascii="Times New Roman" w:eastAsia="Times New Roman" w:hAnsi="Times New Roman" w:cs="Times New Roman"/>
          <w:sz w:val="24"/>
          <w:szCs w:val="24"/>
          <w:lang w:eastAsia="ru-RU"/>
        </w:rPr>
        <w:t xml:space="preserve"> </w:t>
      </w:r>
    </w:p>
    <w:p w14:paraId="1D447F71"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7D9C2AD" w14:textId="77777777"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280E62A2"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AEA970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4B0A789" w14:textId="77777777"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817EAE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389B088B"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2EA37C9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50EE5F6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63CECA02"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0F28958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6) отнесение участника закупки к российским или иностранным лицам осуществляется на </w:t>
      </w:r>
      <w:r w:rsidRPr="00954C7C">
        <w:rPr>
          <w:rFonts w:ascii="Times New Roman" w:eastAsia="Times New Roman" w:hAnsi="Times New Roman" w:cs="Times New Roman"/>
          <w:sz w:val="24"/>
          <w:szCs w:val="24"/>
          <w:lang w:eastAsia="ru-RU"/>
        </w:rPr>
        <w:lastRenderedPageBreak/>
        <w:t>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2FD3DF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83F62C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2BE6182"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CAFAEE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3AD6160F"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42190921"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7FFBFF"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F34AA4" w14:textId="77777777"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58349B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8B0175F"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267D7759"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3658510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752915C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4435D294"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5FDC5CB1"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w:t>
      </w:r>
      <w:r w:rsidRPr="00954C7C">
        <w:rPr>
          <w:rFonts w:ascii="Times New Roman" w:eastAsia="Times New Roman" w:hAnsi="Times New Roman" w:cs="Times New Roman"/>
          <w:b/>
          <w:sz w:val="24"/>
          <w:szCs w:val="24"/>
          <w:lang w:eastAsia="ru-RU"/>
        </w:rPr>
        <w:lastRenderedPageBreak/>
        <w:t>исполнение договора предполагает использование таких результатов)</w:t>
      </w:r>
    </w:p>
    <w:p w14:paraId="23DCE5D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6C6A4664"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41B49A3" w14:textId="77777777"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14:paraId="65E4CDDA" w14:textId="77777777"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установлено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15BA03A8" w14:textId="77777777"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C2B073F" w14:textId="77777777"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Порядок заключения договора</w:t>
      </w:r>
    </w:p>
    <w:p w14:paraId="39C1ACB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14:paraId="560CB8FB"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порядке предусмотренном п.11 Положения.</w:t>
      </w:r>
    </w:p>
    <w:p w14:paraId="41216BB8"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предложение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14:paraId="3A2E5952"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14:paraId="1F2572B6"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14:paraId="7AAE7460"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14:paraId="11B372ED"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C4C9EE1" w14:textId="77777777"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277DABC" w14:textId="77777777"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B0F0C3B"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B54F42C"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528136C"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D7E1577"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90A3A32"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86739F9"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B27ECEF"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5B960BF"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3C143A5"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84CFCFD"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C924CE6"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39D0F57"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B6232C8"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142E2A5"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DFDB26E"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8B2DB4F"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B88EB5D"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EBA0A5B" w14:textId="77777777" w:rsidR="00201181" w:rsidRDefault="00201181"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C080B" w14:textId="77777777"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4E3D76AC" w14:textId="77777777"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14:paraId="00E77AEF" w14:textId="77777777" w:rsidTr="009A47F4">
        <w:tc>
          <w:tcPr>
            <w:tcW w:w="851" w:type="dxa"/>
            <w:shd w:val="clear" w:color="auto" w:fill="auto"/>
            <w:vAlign w:val="center"/>
          </w:tcPr>
          <w:p w14:paraId="26FE74CF"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п/п</w:t>
            </w:r>
          </w:p>
        </w:tc>
        <w:tc>
          <w:tcPr>
            <w:tcW w:w="8431" w:type="dxa"/>
            <w:gridSpan w:val="2"/>
            <w:shd w:val="clear" w:color="auto" w:fill="auto"/>
          </w:tcPr>
          <w:p w14:paraId="0AD3F841" w14:textId="77777777"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14:paraId="09886F18" w14:textId="77777777" w:rsidTr="009A47F4">
        <w:tc>
          <w:tcPr>
            <w:tcW w:w="851" w:type="dxa"/>
            <w:shd w:val="clear" w:color="auto" w:fill="auto"/>
          </w:tcPr>
          <w:p w14:paraId="4B63C178" w14:textId="77777777"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b/>
                <w:sz w:val="24"/>
                <w:szCs w:val="24"/>
                <w:lang w:eastAsia="ru-RU"/>
              </w:rPr>
              <w:t xml:space="preserve"> </w:t>
            </w:r>
          </w:p>
          <w:p w14:paraId="4D01FD99"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606AB630"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14:paraId="78DC46F2" w14:textId="77777777"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14:paraId="359AA74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14:paraId="090F2D7A"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14:paraId="26505207"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14:paraId="72678C90" w14:textId="77777777"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14:paraId="2C30F4C5" w14:textId="77777777" w:rsidTr="009A47F4">
        <w:trPr>
          <w:trHeight w:val="294"/>
        </w:trPr>
        <w:tc>
          <w:tcPr>
            <w:tcW w:w="851" w:type="dxa"/>
            <w:shd w:val="clear" w:color="auto" w:fill="auto"/>
          </w:tcPr>
          <w:p w14:paraId="521AAC15"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14:paraId="64487C97" w14:textId="77777777"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14:paraId="4BE09A53"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14:paraId="028D4A7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Сметно-договорной отдел </w:t>
            </w:r>
          </w:p>
          <w:p w14:paraId="016E17FD"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14:paraId="779B0233"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14:paraId="10B065B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14:paraId="5A3A182F" w14:textId="77777777"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14:paraId="01BE9799" w14:textId="77777777"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14:paraId="07CA77DE" w14:textId="77777777" w:rsidR="00DE1710" w:rsidRDefault="007B1B13"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16" w:history="1">
              <w:r w:rsidR="009567F8" w:rsidRPr="004A4BBB">
                <w:rPr>
                  <w:rStyle w:val="a4"/>
                  <w:rFonts w:ascii="Times New Roman" w:eastAsia="Times New Roman" w:hAnsi="Times New Roman" w:cs="Times New Roman"/>
                  <w:sz w:val="24"/>
                  <w:szCs w:val="24"/>
                  <w:lang w:eastAsia="ru-RU"/>
                </w:rPr>
                <w:t>mustafina@gsfrb.ru</w:t>
              </w:r>
            </w:hyperlink>
          </w:p>
          <w:p w14:paraId="7D65245D" w14:textId="77777777"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14:paraId="16107AC1" w14:textId="77777777" w:rsidTr="009A47F4">
        <w:trPr>
          <w:trHeight w:val="294"/>
        </w:trPr>
        <w:tc>
          <w:tcPr>
            <w:tcW w:w="851" w:type="dxa"/>
            <w:shd w:val="clear" w:color="auto" w:fill="auto"/>
          </w:tcPr>
          <w:p w14:paraId="6D2AF0F8" w14:textId="77777777"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236B5E45" w14:textId="77777777"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14:paraId="690C406D" w14:textId="77777777" w:rsidR="003E3649" w:rsidRDefault="007B1B13"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17"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14:paraId="3EDAD691" w14:textId="77777777" w:rsidTr="009A47F4">
        <w:trPr>
          <w:trHeight w:val="294"/>
        </w:trPr>
        <w:tc>
          <w:tcPr>
            <w:tcW w:w="851" w:type="dxa"/>
            <w:shd w:val="clear" w:color="auto" w:fill="auto"/>
          </w:tcPr>
          <w:p w14:paraId="1141F9D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14:paraId="2B1A314E" w14:textId="77777777"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14:paraId="26E23768" w14:textId="3E4CDF3F"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18" w:history="1">
              <w:r w:rsidRPr="008918E2">
                <w:rPr>
                  <w:rFonts w:ascii="Times New Roman" w:eastAsia="Times New Roman" w:hAnsi="Times New Roman" w:cs="Times New Roman"/>
                  <w:lang w:val="en-US" w:eastAsia="ar-SA"/>
                </w:rPr>
                <w:t>www</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zakupki</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gov</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ru</w:t>
              </w:r>
            </w:hyperlink>
            <w:r w:rsidRPr="008918E2">
              <w:rPr>
                <w:rFonts w:ascii="Times New Roman" w:eastAsia="Times New Roman" w:hAnsi="Times New Roman" w:cs="Times New Roman"/>
                <w:lang w:eastAsia="ar-SA"/>
              </w:rPr>
              <w:t xml:space="preserve">  и</w:t>
            </w:r>
            <w:r w:rsidRPr="008918E2">
              <w:t xml:space="preserve">  </w:t>
            </w:r>
            <w:r w:rsidR="00120D95" w:rsidRPr="008918E2">
              <w:t>э</w:t>
            </w:r>
            <w:r w:rsidR="00120D95" w:rsidRPr="008918E2">
              <w:rPr>
                <w:rFonts w:ascii="Times New Roman" w:eastAsia="Times New Roman" w:hAnsi="Times New Roman" w:cs="Times New Roman"/>
                <w:lang w:eastAsia="ar-SA"/>
              </w:rPr>
              <w:t xml:space="preserve">лектронная торговая площадка </w:t>
            </w:r>
            <w:r w:rsidR="003E2F00" w:rsidRPr="008918E2">
              <w:rPr>
                <w:rFonts w:ascii="Times New Roman" w:eastAsia="Times New Roman" w:hAnsi="Times New Roman" w:cs="Times New Roman"/>
                <w:sz w:val="24"/>
                <w:szCs w:val="24"/>
                <w:lang w:eastAsia="ar-SA"/>
              </w:rPr>
              <w:t xml:space="preserve">«РЭСТ» по адресу: </w:t>
            </w:r>
            <w:hyperlink r:id="rId19" w:history="1">
              <w:r w:rsidR="003E2F00" w:rsidRPr="008918E2">
                <w:rPr>
                  <w:rFonts w:ascii="Times New Roman" w:eastAsia="Times New Roman" w:hAnsi="Times New Roman" w:cs="Times New Roman"/>
                  <w:color w:val="0000FF"/>
                  <w:sz w:val="24"/>
                  <w:szCs w:val="24"/>
                  <w:u w:val="single"/>
                  <w:lang w:eastAsia="ru-RU"/>
                </w:rPr>
                <w:t>http://</w:t>
              </w:r>
              <w:r w:rsidR="003E2F00" w:rsidRPr="008918E2">
                <w:rPr>
                  <w:rFonts w:ascii="Times New Roman" w:eastAsia="Times New Roman" w:hAnsi="Times New Roman" w:cs="Times New Roman"/>
                  <w:color w:val="0000FF"/>
                  <w:sz w:val="24"/>
                  <w:szCs w:val="24"/>
                  <w:u w:val="single"/>
                  <w:lang w:val="en-US" w:eastAsia="ru-RU"/>
                </w:rPr>
                <w:t>r</w:t>
              </w:r>
              <w:r w:rsidR="003E2F00" w:rsidRPr="008918E2">
                <w:rPr>
                  <w:rFonts w:ascii="Times New Roman" w:eastAsia="Times New Roman" w:hAnsi="Times New Roman" w:cs="Times New Roman"/>
                  <w:color w:val="0000FF"/>
                  <w:sz w:val="24"/>
                  <w:szCs w:val="24"/>
                  <w:u w:val="single"/>
                  <w:lang w:eastAsia="ru-RU"/>
                </w:rPr>
                <w:t>-</w:t>
              </w:r>
              <w:r w:rsidR="003E2F00" w:rsidRPr="008918E2">
                <w:rPr>
                  <w:rFonts w:ascii="Times New Roman" w:eastAsia="Times New Roman" w:hAnsi="Times New Roman" w:cs="Times New Roman"/>
                  <w:color w:val="0000FF"/>
                  <w:sz w:val="24"/>
                  <w:szCs w:val="24"/>
                  <w:u w:val="single"/>
                  <w:lang w:val="en-US" w:eastAsia="ru-RU"/>
                </w:rPr>
                <w:t>est</w:t>
              </w:r>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eastAsia="ru-RU"/>
                </w:rPr>
                <w:t>ru</w:t>
              </w:r>
              <w:proofErr w:type="spellEnd"/>
            </w:hyperlink>
          </w:p>
          <w:p w14:paraId="4F7461DA" w14:textId="77777777"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470645A6" w14:textId="77777777" w:rsidTr="009A47F4">
        <w:tc>
          <w:tcPr>
            <w:tcW w:w="851" w:type="dxa"/>
            <w:shd w:val="clear" w:color="auto" w:fill="auto"/>
          </w:tcPr>
          <w:p w14:paraId="6C664181"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14:paraId="29EBE0FC"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14:paraId="5922E568" w14:textId="77777777"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14:paraId="2AC7BA06" w14:textId="77777777"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14:paraId="4B383997"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14:paraId="2EE85C36" w14:textId="77777777" w:rsidTr="009A47F4">
        <w:tc>
          <w:tcPr>
            <w:tcW w:w="851" w:type="dxa"/>
            <w:shd w:val="clear" w:color="auto" w:fill="auto"/>
          </w:tcPr>
          <w:p w14:paraId="56AACB71" w14:textId="77777777"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714B9B98" w14:textId="77777777" w:rsidR="009A47F4" w:rsidRPr="00C71274" w:rsidRDefault="00873105" w:rsidP="00C71274">
            <w:pPr>
              <w:rPr>
                <w:rFonts w:ascii="Times New Roman" w:eastAsia="Times New Roman" w:hAnsi="Times New Roman" w:cs="Times New Roman"/>
                <w:i/>
                <w:lang w:eastAsia="x-none"/>
              </w:rPr>
            </w:pPr>
            <w:r w:rsidRPr="00873105">
              <w:rPr>
                <w:rFonts w:ascii="Times New Roman" w:eastAsia="Calibri" w:hAnsi="Times New Roman" w:cs="Times New Roman"/>
              </w:rPr>
              <w:t>Начальная (максимальная) цена договора:</w:t>
            </w:r>
          </w:p>
        </w:tc>
        <w:tc>
          <w:tcPr>
            <w:tcW w:w="5988" w:type="dxa"/>
            <w:shd w:val="clear" w:color="auto" w:fill="auto"/>
          </w:tcPr>
          <w:p w14:paraId="7C9D057C" w14:textId="77777777" w:rsidR="00823FD0" w:rsidRDefault="00B47A3E" w:rsidP="00F069E5">
            <w:pPr>
              <w:autoSpaceDE w:val="0"/>
              <w:autoSpaceDN w:val="0"/>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1 941 841 рубл</w:t>
            </w:r>
            <w:r w:rsidR="00D23449">
              <w:rPr>
                <w:rFonts w:ascii="Times New Roman" w:eastAsia="Calibri" w:hAnsi="Times New Roman" w:cs="Times New Roman"/>
                <w:b/>
              </w:rPr>
              <w:t>ей</w:t>
            </w:r>
          </w:p>
        </w:tc>
      </w:tr>
      <w:tr w:rsidR="00C71274" w:rsidRPr="00DE1710" w14:paraId="56337029" w14:textId="77777777" w:rsidTr="00F1479A">
        <w:trPr>
          <w:trHeight w:val="860"/>
        </w:trPr>
        <w:tc>
          <w:tcPr>
            <w:tcW w:w="851" w:type="dxa"/>
            <w:shd w:val="clear" w:color="auto" w:fill="auto"/>
          </w:tcPr>
          <w:p w14:paraId="23264854" w14:textId="77777777" w:rsidR="00C71274" w:rsidRPr="00DE1710" w:rsidRDefault="00C7127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0EB187A6" w14:textId="1A426FEA"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w:t>
            </w:r>
            <w:r w:rsidR="005152FD">
              <w:rPr>
                <w:rFonts w:ascii="Times New Roman" w:eastAsia="Times New Roman" w:hAnsi="Times New Roman" w:cs="Times New Roman"/>
                <w:i/>
                <w:lang w:eastAsia="x-none"/>
              </w:rPr>
              <w:t xml:space="preserve"> </w:t>
            </w:r>
            <w:r w:rsidR="00FA115B">
              <w:rPr>
                <w:rFonts w:ascii="Times New Roman" w:eastAsia="Times New Roman" w:hAnsi="Times New Roman" w:cs="Times New Roman"/>
                <w:i/>
                <w:lang w:eastAsia="x-none"/>
              </w:rPr>
              <w:t>товара,</w:t>
            </w:r>
            <w:r w:rsidRPr="00C71274">
              <w:rPr>
                <w:rFonts w:ascii="Times New Roman" w:eastAsia="Times New Roman" w:hAnsi="Times New Roman" w:cs="Times New Roman"/>
                <w:i/>
                <w:lang w:eastAsia="x-none"/>
              </w:rPr>
              <w:t xml:space="preserve"> услуги (работы):</w:t>
            </w:r>
          </w:p>
          <w:p w14:paraId="4BADA992" w14:textId="77777777"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14:paraId="604F1DB4" w14:textId="77777777" w:rsidR="008460D2" w:rsidRDefault="00B81C5A" w:rsidP="00F1479A">
            <w:pPr>
              <w:autoSpaceDE w:val="0"/>
              <w:autoSpaceDN w:val="0"/>
              <w:spacing w:after="0" w:line="240" w:lineRule="auto"/>
              <w:contextualSpacing/>
              <w:rPr>
                <w:rFonts w:ascii="Times New Roman" w:eastAsia="Calibri" w:hAnsi="Times New Roman" w:cs="Times New Roman"/>
                <w:b/>
              </w:rPr>
            </w:pPr>
            <w:r>
              <w:rPr>
                <w:rFonts w:ascii="Times New Roman" w:eastAsia="Times New Roman" w:hAnsi="Times New Roman" w:cs="Times New Roman"/>
                <w:snapToGrid w:val="0"/>
                <w:sz w:val="24"/>
                <w:szCs w:val="24"/>
                <w:lang w:eastAsia="ru-RU"/>
              </w:rPr>
              <w:t>не предусмотрено</w:t>
            </w:r>
            <w:r w:rsidR="00F1479A">
              <w:rPr>
                <w:rFonts w:ascii="Times New Roman" w:eastAsia="Times New Roman" w:hAnsi="Times New Roman" w:cs="Times New Roman"/>
                <w:snapToGrid w:val="0"/>
                <w:sz w:val="24"/>
                <w:szCs w:val="24"/>
                <w:lang w:eastAsia="ru-RU"/>
              </w:rPr>
              <w:t xml:space="preserve"> </w:t>
            </w:r>
          </w:p>
        </w:tc>
      </w:tr>
      <w:tr w:rsidR="00507A85" w:rsidRPr="00DE1710" w14:paraId="2E6F7A64" w14:textId="77777777" w:rsidTr="00F1479A">
        <w:trPr>
          <w:trHeight w:val="1234"/>
        </w:trPr>
        <w:tc>
          <w:tcPr>
            <w:tcW w:w="851" w:type="dxa"/>
            <w:shd w:val="clear" w:color="auto" w:fill="auto"/>
          </w:tcPr>
          <w:p w14:paraId="0E62B2B5" w14:textId="77777777" w:rsidR="00507A85" w:rsidRPr="00DE1710" w:rsidRDefault="00507A8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14:paraId="7B6E8D1C"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14:paraId="5B2876B0"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A5E202B" w14:textId="77777777"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804F07B"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08A76E1"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5AFF4132"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D75027F" w14:textId="77777777"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14:paraId="5CED6D38" w14:textId="77777777" w:rsidR="00D23449" w:rsidRPr="00D23449" w:rsidRDefault="00D23449" w:rsidP="00D2344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D23449">
              <w:rPr>
                <w:rFonts w:ascii="Times New Roman" w:eastAsia="Times New Roman" w:hAnsi="Times New Roman" w:cs="Times New Roman"/>
                <w:b/>
                <w:sz w:val="24"/>
                <w:szCs w:val="24"/>
                <w:lang w:eastAsia="ru-RU"/>
              </w:rPr>
              <w:t xml:space="preserve">Разработка проектной  документации </w:t>
            </w:r>
          </w:p>
          <w:p w14:paraId="1B83E832" w14:textId="77777777" w:rsidR="00507A85" w:rsidRPr="00FC4D19" w:rsidRDefault="00D23449" w:rsidP="00D2344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D23449">
              <w:rPr>
                <w:rFonts w:ascii="Times New Roman" w:eastAsia="Times New Roman" w:hAnsi="Times New Roman" w:cs="Times New Roman"/>
                <w:b/>
                <w:sz w:val="24"/>
                <w:szCs w:val="24"/>
                <w:lang w:eastAsia="ru-RU"/>
              </w:rPr>
              <w:t>«Многоквартирный жилой дом по ул. Мира, земельный участок 5 (кадастровый номер 02:14:140113:794) в с. Языково Благоварского района Республики Башкортостан»</w:t>
            </w:r>
          </w:p>
        </w:tc>
      </w:tr>
      <w:tr w:rsidR="00DE1710" w:rsidRPr="00DE1710" w14:paraId="788EAACD" w14:textId="77777777" w:rsidTr="009A47F4">
        <w:tc>
          <w:tcPr>
            <w:tcW w:w="851" w:type="dxa"/>
            <w:shd w:val="clear" w:color="auto" w:fill="auto"/>
          </w:tcPr>
          <w:p w14:paraId="05B718F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14:paraId="5C45458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14:paraId="6889DDD4"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0C100348" w14:textId="77777777" w:rsidR="00873105" w:rsidRPr="00873105" w:rsidRDefault="00873105"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73105">
              <w:rPr>
                <w:rFonts w:ascii="Times New Roman" w:eastAsia="Times New Roman" w:hAnsi="Times New Roman" w:cs="Times New Roman"/>
                <w:sz w:val="24"/>
                <w:szCs w:val="24"/>
                <w:lang w:val="x-none" w:eastAsia="x-none"/>
              </w:rPr>
              <w:t>Начальная (максимальная) цен</w:t>
            </w:r>
            <w:bookmarkStart w:id="19" w:name="_GoBack"/>
            <w:bookmarkEnd w:id="19"/>
            <w:r w:rsidRPr="00873105">
              <w:rPr>
                <w:rFonts w:ascii="Times New Roman" w:eastAsia="Times New Roman" w:hAnsi="Times New Roman" w:cs="Times New Roman"/>
                <w:sz w:val="24"/>
                <w:szCs w:val="24"/>
                <w:lang w:val="x-none" w:eastAsia="x-none"/>
              </w:rPr>
              <w:t>а договора (цена лота) включает все расходы участника закупки, необходимые для осуществления им своих обязательств по договору в полном объеме и</w:t>
            </w:r>
            <w:r w:rsidR="00D23449">
              <w:rPr>
                <w:rFonts w:ascii="Times New Roman" w:eastAsia="Times New Roman" w:hAnsi="Times New Roman" w:cs="Times New Roman"/>
                <w:sz w:val="24"/>
                <w:szCs w:val="24"/>
                <w:lang w:eastAsia="x-none"/>
              </w:rPr>
              <w:t xml:space="preserve"> </w:t>
            </w:r>
            <w:r w:rsidRPr="00873105">
              <w:rPr>
                <w:rFonts w:ascii="Times New Roman" w:eastAsia="Times New Roman" w:hAnsi="Times New Roman" w:cs="Times New Roman"/>
                <w:sz w:val="24"/>
                <w:szCs w:val="24"/>
                <w:lang w:val="x-none" w:eastAsia="x-none"/>
              </w:rPr>
              <w:t xml:space="preserve">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w:t>
            </w:r>
            <w:r w:rsidRPr="00873105">
              <w:rPr>
                <w:rFonts w:ascii="Times New Roman" w:eastAsia="Times New Roman" w:hAnsi="Times New Roman" w:cs="Times New Roman"/>
                <w:sz w:val="24"/>
                <w:szCs w:val="24"/>
                <w:lang w:val="x-none" w:eastAsia="x-none"/>
              </w:rPr>
              <w:lastRenderedPageBreak/>
              <w:t>необходимых погрузочно-разгрузочных работ и иные расходы, связанные с исполнением договора</w:t>
            </w:r>
          </w:p>
          <w:p w14:paraId="5D5A9EE5" w14:textId="77777777" w:rsidR="001B3483" w:rsidRPr="001B3483" w:rsidRDefault="00873105" w:rsidP="00A965EE">
            <w:pPr>
              <w:spacing w:after="0" w:line="240" w:lineRule="auto"/>
              <w:jc w:val="both"/>
              <w:rPr>
                <w:rFonts w:ascii="Times New Roman" w:eastAsia="Times New Roman" w:hAnsi="Times New Roman" w:cs="Times New Roman"/>
                <w:sz w:val="24"/>
                <w:szCs w:val="24"/>
                <w:lang w:eastAsia="x-none"/>
              </w:rPr>
            </w:pPr>
            <w:r w:rsidRPr="00873105">
              <w:rPr>
                <w:rFonts w:ascii="Times New Roman" w:eastAsia="Times New Roman" w:hAnsi="Times New Roman" w:cs="Times New Roman"/>
                <w:sz w:val="24"/>
                <w:szCs w:val="24"/>
                <w:lang w:val="x-none" w:eastAsia="x-none"/>
              </w:rPr>
              <w:t>Метод  определения  начальной (максимальной) цены контракта (договора)- метод сопоставимых рыночных цен (анализ рынка). Обоснование  начальной максимальной цены договора представлено в Приложении №</w:t>
            </w:r>
            <w:r w:rsidR="00A965EE">
              <w:rPr>
                <w:rFonts w:ascii="Times New Roman" w:eastAsia="Times New Roman" w:hAnsi="Times New Roman" w:cs="Times New Roman"/>
                <w:sz w:val="24"/>
                <w:szCs w:val="24"/>
                <w:lang w:eastAsia="x-none"/>
              </w:rPr>
              <w:t>1</w:t>
            </w:r>
            <w:r w:rsidRPr="00873105">
              <w:rPr>
                <w:rFonts w:ascii="Times New Roman" w:eastAsia="Times New Roman" w:hAnsi="Times New Roman" w:cs="Times New Roman"/>
                <w:sz w:val="24"/>
                <w:szCs w:val="24"/>
                <w:lang w:val="x-none" w:eastAsia="x-none"/>
              </w:rPr>
              <w:t xml:space="preserve"> к </w:t>
            </w:r>
            <w:r w:rsidR="00A965EE">
              <w:rPr>
                <w:rFonts w:ascii="Times New Roman" w:eastAsia="Times New Roman" w:hAnsi="Times New Roman" w:cs="Times New Roman"/>
                <w:sz w:val="24"/>
                <w:szCs w:val="24"/>
                <w:lang w:eastAsia="x-none"/>
              </w:rPr>
              <w:t xml:space="preserve">документации </w:t>
            </w:r>
            <w:r w:rsidRPr="00873105">
              <w:rPr>
                <w:rFonts w:ascii="Times New Roman" w:eastAsia="Times New Roman" w:hAnsi="Times New Roman" w:cs="Times New Roman"/>
                <w:sz w:val="24"/>
                <w:szCs w:val="24"/>
                <w:lang w:val="x-none" w:eastAsia="x-none"/>
              </w:rPr>
              <w:t>.</w:t>
            </w:r>
            <w:r w:rsidR="00DB76AD" w:rsidRPr="00DB76AD">
              <w:rPr>
                <w:rFonts w:ascii="Times New Roman" w:eastAsia="Calibri" w:hAnsi="Times New Roman" w:cs="Times New Roman"/>
              </w:rPr>
              <w:t xml:space="preserve">     </w:t>
            </w:r>
            <w:r w:rsidR="00DB76AD" w:rsidRPr="00DB76AD">
              <w:rPr>
                <w:rFonts w:ascii="Times New Roman" w:eastAsia="Calibri" w:hAnsi="Times New Roman" w:cs="Times New Roman"/>
                <w:vanish/>
              </w:rPr>
              <w:t>б.составляе</w:t>
            </w:r>
            <w:r w:rsidR="00DB76AD" w:rsidRPr="00FA115B">
              <w:rPr>
                <w:rFonts w:ascii="Times New Roman" w:eastAsia="Calibri" w:hAnsi="Times New Roman" w:cs="Times New Roman"/>
                <w:vanish/>
                <w:highlight w:val="green"/>
              </w:rPr>
              <w:t xml:space="preserve">т967 201,                               </w:t>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p>
        </w:tc>
      </w:tr>
      <w:tr w:rsidR="00DE1710" w:rsidRPr="00DE1710" w14:paraId="12C128F3" w14:textId="77777777" w:rsidTr="009A47F4">
        <w:tc>
          <w:tcPr>
            <w:tcW w:w="851" w:type="dxa"/>
            <w:shd w:val="clear" w:color="auto" w:fill="auto"/>
          </w:tcPr>
          <w:p w14:paraId="143B8518"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14:paraId="4A6D9EB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14:paraId="6A6DD63F"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14:paraId="20D9055F" w14:textId="77777777" w:rsidTr="009A47F4">
        <w:tc>
          <w:tcPr>
            <w:tcW w:w="851" w:type="dxa"/>
            <w:shd w:val="clear" w:color="auto" w:fill="auto"/>
          </w:tcPr>
          <w:p w14:paraId="174CA1A3"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14:paraId="71E195E5" w14:textId="77777777"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14:paraId="76406E6B" w14:textId="77777777"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14:paraId="24102D69" w14:textId="77777777" w:rsidTr="009A47F4">
        <w:tc>
          <w:tcPr>
            <w:tcW w:w="851" w:type="dxa"/>
            <w:shd w:val="clear" w:color="auto" w:fill="auto"/>
          </w:tcPr>
          <w:p w14:paraId="40AFC2C9"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14:paraId="31D0787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14:paraId="25AAC9E5" w14:textId="77777777"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14:paraId="6B1326AF" w14:textId="77777777" w:rsidTr="009A47F4">
        <w:tc>
          <w:tcPr>
            <w:tcW w:w="851" w:type="dxa"/>
            <w:shd w:val="clear" w:color="auto" w:fill="auto"/>
          </w:tcPr>
          <w:p w14:paraId="1BAAD91B"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14:paraId="0457B0FC"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14:paraId="332D74A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71E14B50" w14:textId="77777777" w:rsidR="00DE1710" w:rsidRPr="005E321C" w:rsidRDefault="00873105" w:rsidP="00F147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x-none"/>
              </w:rPr>
            </w:pPr>
            <w:r w:rsidRPr="00873105">
              <w:rPr>
                <w:rFonts w:ascii="Times New Roman" w:eastAsia="Times New Roman" w:hAnsi="Times New Roman" w:cs="Times New Roman"/>
                <w:sz w:val="24"/>
                <w:szCs w:val="24"/>
                <w:lang w:eastAsia="ru-RU"/>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_______ (___________)</w:t>
            </w:r>
            <w:r w:rsidR="00C142BC">
              <w:rPr>
                <w:rFonts w:ascii="Times New Roman" w:eastAsia="Times New Roman" w:hAnsi="Times New Roman" w:cs="Times New Roman"/>
                <w:sz w:val="24"/>
                <w:szCs w:val="24"/>
                <w:lang w:eastAsia="ru-RU"/>
              </w:rPr>
              <w:t xml:space="preserve"> (согласно заявке участника)</w:t>
            </w:r>
            <w:r w:rsidRPr="00873105">
              <w:rPr>
                <w:rFonts w:ascii="Times New Roman" w:eastAsia="Times New Roman" w:hAnsi="Times New Roman" w:cs="Times New Roman"/>
                <w:sz w:val="24"/>
                <w:szCs w:val="24"/>
                <w:lang w:eastAsia="ru-RU"/>
              </w:rPr>
              <w:t xml:space="preserve"> рабочих дней с момента подписания Заказчиком акта выполненных работ либо иным способом, не противоречащим действующему законодательству.</w:t>
            </w:r>
          </w:p>
        </w:tc>
      </w:tr>
      <w:tr w:rsidR="00DE1710" w:rsidRPr="00DE1710" w14:paraId="18AE18AE" w14:textId="77777777" w:rsidTr="009A47F4">
        <w:tc>
          <w:tcPr>
            <w:tcW w:w="851" w:type="dxa"/>
            <w:shd w:val="clear" w:color="auto" w:fill="auto"/>
          </w:tcPr>
          <w:p w14:paraId="58BFF3B2"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14:paraId="56F4D1B3"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14:paraId="091D984C" w14:textId="77777777"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4F684E09" w14:textId="77777777" w:rsidR="00C142BC" w:rsidRDefault="00003E7A" w:rsidP="00003E7A">
            <w:pPr>
              <w:spacing w:before="120" w:after="0" w:line="240" w:lineRule="auto"/>
              <w:jc w:val="both"/>
              <w:rPr>
                <w:rFonts w:ascii="Times New Roman" w:eastAsia="Times New Roman" w:hAnsi="Times New Roman" w:cs="Times New Roman"/>
                <w:color w:val="000000" w:themeColor="text1"/>
                <w:sz w:val="24"/>
                <w:szCs w:val="24"/>
                <w:lang w:eastAsia="x-none"/>
              </w:rPr>
            </w:pPr>
            <w:r w:rsidRPr="00003E7A">
              <w:rPr>
                <w:rFonts w:ascii="Times New Roman" w:eastAsia="Times New Roman" w:hAnsi="Times New Roman" w:cs="Times New Roman"/>
                <w:color w:val="000000" w:themeColor="text1"/>
                <w:sz w:val="24"/>
                <w:szCs w:val="24"/>
                <w:lang w:val="x-none" w:eastAsia="x-none"/>
              </w:rPr>
              <w:t xml:space="preserve">Место </w:t>
            </w:r>
            <w:r w:rsidR="00502884">
              <w:rPr>
                <w:rFonts w:ascii="Times New Roman" w:eastAsia="Times New Roman" w:hAnsi="Times New Roman" w:cs="Times New Roman"/>
                <w:color w:val="000000" w:themeColor="text1"/>
                <w:sz w:val="24"/>
                <w:szCs w:val="24"/>
                <w:lang w:eastAsia="x-none"/>
              </w:rPr>
              <w:t xml:space="preserve">выполнения работ </w:t>
            </w:r>
            <w:r w:rsidRPr="00003E7A">
              <w:rPr>
                <w:rFonts w:ascii="Times New Roman" w:eastAsia="Times New Roman" w:hAnsi="Times New Roman" w:cs="Times New Roman"/>
                <w:color w:val="000000" w:themeColor="text1"/>
                <w:sz w:val="24"/>
                <w:szCs w:val="24"/>
                <w:lang w:val="x-none" w:eastAsia="x-none"/>
              </w:rPr>
              <w:t xml:space="preserve">: </w:t>
            </w:r>
            <w:r w:rsidR="00D23449" w:rsidRPr="00D23449">
              <w:rPr>
                <w:rFonts w:ascii="Times New Roman" w:eastAsia="Times New Roman" w:hAnsi="Times New Roman" w:cs="Times New Roman"/>
                <w:color w:val="000000" w:themeColor="text1"/>
                <w:sz w:val="24"/>
                <w:szCs w:val="24"/>
                <w:lang w:val="x-none" w:eastAsia="x-none"/>
              </w:rPr>
              <w:t>с. Языково Благоварского района Республики Башкортостан</w:t>
            </w:r>
            <w:r w:rsidR="00C142BC" w:rsidRPr="00C142BC">
              <w:rPr>
                <w:rFonts w:ascii="Times New Roman" w:eastAsia="Times New Roman" w:hAnsi="Times New Roman" w:cs="Times New Roman"/>
                <w:color w:val="000000" w:themeColor="text1"/>
                <w:sz w:val="24"/>
                <w:szCs w:val="24"/>
                <w:lang w:val="x-none" w:eastAsia="x-none"/>
              </w:rPr>
              <w:t xml:space="preserve"> </w:t>
            </w:r>
            <w:r w:rsidR="00C142BC">
              <w:rPr>
                <w:rFonts w:ascii="Times New Roman" w:eastAsia="Times New Roman" w:hAnsi="Times New Roman" w:cs="Times New Roman"/>
                <w:color w:val="000000" w:themeColor="text1"/>
                <w:sz w:val="24"/>
                <w:szCs w:val="24"/>
                <w:lang w:eastAsia="x-none"/>
              </w:rPr>
              <w:t xml:space="preserve">и по месту нахождения исполнителя </w:t>
            </w:r>
          </w:p>
          <w:p w14:paraId="6F869279" w14:textId="77777777" w:rsidR="003C2C9B" w:rsidRPr="0031338C" w:rsidRDefault="00C64F5B" w:rsidP="00081241">
            <w:pPr>
              <w:spacing w:before="120" w:after="0" w:line="240" w:lineRule="auto"/>
              <w:jc w:val="both"/>
              <w:rPr>
                <w:rFonts w:ascii="Times New Roman" w:eastAsia="Times New Roman" w:hAnsi="Times New Roman" w:cs="Times New Roman"/>
                <w:color w:val="000000" w:themeColor="text1"/>
                <w:sz w:val="24"/>
                <w:szCs w:val="24"/>
                <w:lang w:eastAsia="x-none"/>
              </w:rPr>
            </w:pPr>
            <w:r w:rsidRPr="00FC4D19">
              <w:rPr>
                <w:rFonts w:ascii="Times New Roman" w:eastAsia="Times New Roman" w:hAnsi="Times New Roman" w:cs="Times New Roman"/>
                <w:color w:val="000000" w:themeColor="text1"/>
                <w:sz w:val="24"/>
                <w:szCs w:val="24"/>
                <w:lang w:val="x-none" w:eastAsia="x-none"/>
              </w:rPr>
              <w:t xml:space="preserve"> Сроки оказания услуг: </w:t>
            </w:r>
            <w:r w:rsidR="00D23449" w:rsidRPr="00D23449">
              <w:rPr>
                <w:rFonts w:ascii="Times New Roman" w:eastAsia="Times New Roman" w:hAnsi="Times New Roman" w:cs="Times New Roman"/>
                <w:color w:val="000000" w:themeColor="text1"/>
                <w:sz w:val="24"/>
                <w:szCs w:val="24"/>
                <w:lang w:val="x-none" w:eastAsia="x-none"/>
              </w:rPr>
              <w:t>Исполнитель обязуется выполнить работы в полном объеме, в соответствие графиком выполнения работ (Приложение №2) в срок не позднее 45 (сорока пяти) календарных дней с даты заключения Договора.</w:t>
            </w:r>
          </w:p>
        </w:tc>
      </w:tr>
      <w:tr w:rsidR="00DE1710" w:rsidRPr="00DE1710" w14:paraId="0AABD6A9" w14:textId="77777777" w:rsidTr="009A47F4">
        <w:tc>
          <w:tcPr>
            <w:tcW w:w="851" w:type="dxa"/>
            <w:shd w:val="clear" w:color="auto" w:fill="auto"/>
          </w:tcPr>
          <w:p w14:paraId="69F59444"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14:paraId="0D45D25E"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14:paraId="4AA4159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14:paraId="13DC6F70" w14:textId="77777777" w:rsidR="00DE1710" w:rsidRPr="00DE1710" w:rsidRDefault="00DE1710" w:rsidP="003E2F0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14:paraId="7F25C311" w14:textId="77777777" w:rsidTr="009A47F4">
        <w:tc>
          <w:tcPr>
            <w:tcW w:w="851" w:type="dxa"/>
            <w:shd w:val="clear" w:color="auto" w:fill="auto"/>
          </w:tcPr>
          <w:p w14:paraId="7D56C2FE"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443" w:type="dxa"/>
            <w:shd w:val="clear" w:color="auto" w:fill="auto"/>
          </w:tcPr>
          <w:p w14:paraId="048393EC"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w:t>
            </w:r>
            <w:r w:rsidRPr="00DE1710">
              <w:rPr>
                <w:rFonts w:ascii="Times New Roman" w:eastAsia="Times New Roman" w:hAnsi="Times New Roman" w:cs="Times New Roman"/>
                <w:bCs/>
                <w:i/>
                <w:lang w:val="x-none" w:eastAsia="x-none"/>
              </w:rPr>
              <w:lastRenderedPageBreak/>
              <w:t xml:space="preserve">товару (выполняемым работам, оказываемым услугам): </w:t>
            </w:r>
          </w:p>
          <w:p w14:paraId="46CE6BC6"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14:paraId="780956C1"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lastRenderedPageBreak/>
              <w:t xml:space="preserve">Требования Заказчика к качеству, количеству, техническим характеристикам поставляемого товара </w:t>
            </w:r>
            <w:r w:rsidRPr="00DE1710">
              <w:rPr>
                <w:rFonts w:ascii="Times New Roman" w:eastAsia="Times New Roman" w:hAnsi="Times New Roman" w:cs="Times New Roman"/>
                <w:bCs/>
                <w:sz w:val="24"/>
                <w:szCs w:val="24"/>
                <w:lang w:val="x-none" w:eastAsia="x-none"/>
              </w:rPr>
              <w:lastRenderedPageBreak/>
              <w:t xml:space="preserve">(выполняемым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14:paraId="1952236D"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14:paraId="557DC2CC" w14:textId="77777777" w:rsidTr="009A47F4">
        <w:tc>
          <w:tcPr>
            <w:tcW w:w="851" w:type="dxa"/>
            <w:shd w:val="clear" w:color="auto" w:fill="auto"/>
          </w:tcPr>
          <w:p w14:paraId="66B9656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16</w:t>
            </w:r>
          </w:p>
        </w:tc>
        <w:tc>
          <w:tcPr>
            <w:tcW w:w="2443" w:type="dxa"/>
            <w:shd w:val="clear" w:color="auto" w:fill="auto"/>
          </w:tcPr>
          <w:p w14:paraId="7173EE91"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07941BD4"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14:paraId="57FC3DE6"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02DF8F01" w14:textId="77777777" w:rsidR="00DE1710" w:rsidRPr="00DE1710" w:rsidRDefault="00DE1710" w:rsidP="003E2F0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r>
      <w:tr w:rsidR="00DE1710" w:rsidRPr="00DE1710" w14:paraId="455FA4D5" w14:textId="77777777" w:rsidTr="009A47F4">
        <w:tc>
          <w:tcPr>
            <w:tcW w:w="851" w:type="dxa"/>
            <w:shd w:val="clear" w:color="auto" w:fill="auto"/>
          </w:tcPr>
          <w:p w14:paraId="54A6F71C"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17</w:t>
            </w:r>
          </w:p>
        </w:tc>
        <w:tc>
          <w:tcPr>
            <w:tcW w:w="2443" w:type="dxa"/>
            <w:shd w:val="clear" w:color="auto" w:fill="auto"/>
          </w:tcPr>
          <w:p w14:paraId="2462C657" w14:textId="77777777"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14:paraId="7C5FB0EC" w14:textId="77777777" w:rsidR="00DE1710" w:rsidRDefault="002D0406" w:rsidP="00B938A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82E9A" w:rsidRPr="00082E9A">
              <w:rPr>
                <w:rFonts w:ascii="Times New Roman" w:eastAsia="Times New Roman" w:hAnsi="Times New Roman" w:cs="Times New Roman"/>
                <w:b/>
                <w:sz w:val="24"/>
                <w:szCs w:val="24"/>
                <w:lang w:eastAsia="ru-RU"/>
              </w:rPr>
              <w:t>рименя</w:t>
            </w:r>
            <w:r w:rsidR="00C64F5B">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14:paraId="7E134C36" w14:textId="22E78C14" w:rsidR="00E30BED" w:rsidRPr="005967D4" w:rsidRDefault="00C36830" w:rsidP="00F1479A">
            <w:pPr>
              <w:tabs>
                <w:tab w:val="left" w:pos="360"/>
              </w:tabs>
              <w:spacing w:after="0" w:line="240" w:lineRule="auto"/>
              <w:ind w:right="-1" w:firstLine="567"/>
              <w:jc w:val="both"/>
              <w:rPr>
                <w:rFonts w:ascii="Times New Roman" w:eastAsia="Times New Roman" w:hAnsi="Times New Roman" w:cs="Times New Roman"/>
                <w:lang w:eastAsia="ru-RU"/>
              </w:rPr>
            </w:pPr>
            <w:r w:rsidRPr="00C36830">
              <w:rPr>
                <w:rFonts w:ascii="Times New Roman" w:eastAsia="Times New Roman" w:hAnsi="Times New Roman" w:cs="Times New Roman"/>
                <w:lang w:eastAsia="ru-RU"/>
              </w:rPr>
              <w:t>Удержание 15% цены Договора до подписания заключительного акта выполненных работ.</w:t>
            </w:r>
            <w:r w:rsidR="002734E9">
              <w:t xml:space="preserve"> </w:t>
            </w:r>
            <w:r w:rsidR="002734E9" w:rsidRPr="008918E2">
              <w:rPr>
                <w:rFonts w:ascii="Times New Roman" w:eastAsia="Times New Roman" w:hAnsi="Times New Roman" w:cs="Times New Roman"/>
                <w:lang w:eastAsia="ru-RU"/>
              </w:rPr>
              <w:t>Возврат денежных средств, внесенных в качестве обеспечения исполнения договора, осуществляется по истечении сроков и в порядке, установленном договором.</w:t>
            </w:r>
          </w:p>
        </w:tc>
      </w:tr>
      <w:tr w:rsidR="005E5269" w:rsidRPr="00DE1710" w14:paraId="6235749C" w14:textId="77777777" w:rsidTr="009A47F4">
        <w:tc>
          <w:tcPr>
            <w:tcW w:w="851" w:type="dxa"/>
            <w:shd w:val="clear" w:color="auto" w:fill="auto"/>
          </w:tcPr>
          <w:p w14:paraId="01436AE8" w14:textId="77777777" w:rsidR="005E5269" w:rsidRPr="00DE1710" w:rsidRDefault="005E526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1268EC7F" w14:textId="77777777"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14:paraId="5E45900A" w14:textId="77777777" w:rsidR="005E5269" w:rsidRPr="005E5269" w:rsidRDefault="00081241"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ю</w:t>
            </w:r>
            <w:r w:rsidR="005E5269" w:rsidRPr="005E5269">
              <w:rPr>
                <w:rFonts w:ascii="Times New Roman" w:eastAsia="Times New Roman" w:hAnsi="Times New Roman" w:cs="Times New Roman"/>
                <w:b/>
                <w:sz w:val="24"/>
                <w:szCs w:val="24"/>
                <w:lang w:eastAsia="ru-RU"/>
              </w:rPr>
              <w:t>тся</w:t>
            </w:r>
          </w:p>
          <w:p w14:paraId="2DB3B50D" w14:textId="77777777"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37C39B58" w14:textId="77777777" w:rsidTr="009A47F4">
        <w:tc>
          <w:tcPr>
            <w:tcW w:w="851" w:type="dxa"/>
            <w:shd w:val="clear" w:color="auto" w:fill="auto"/>
          </w:tcPr>
          <w:p w14:paraId="37C76A0D"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14:paraId="783C4558" w14:textId="77777777"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14:paraId="3B3D2BE4"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r w:rsidR="00F920EF">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C36830">
              <w:rPr>
                <w:rFonts w:ascii="Times New Roman" w:eastAsia="Times New Roman" w:hAnsi="Times New Roman" w:cs="Times New Roman"/>
                <w:sz w:val="24"/>
                <w:szCs w:val="24"/>
                <w:lang w:eastAsia="ru-RU"/>
              </w:rPr>
              <w:t>24</w:t>
            </w:r>
            <w:r w:rsidRPr="00DE1710">
              <w:rPr>
                <w:rFonts w:ascii="Times New Roman" w:eastAsia="Times New Roman" w:hAnsi="Times New Roman" w:cs="Times New Roman"/>
                <w:sz w:val="24"/>
                <w:szCs w:val="24"/>
                <w:lang w:eastAsia="ru-RU"/>
              </w:rPr>
              <w:t xml:space="preserve">» </w:t>
            </w:r>
            <w:r w:rsidR="00C36830">
              <w:rPr>
                <w:rFonts w:ascii="Times New Roman" w:eastAsia="Times New Roman" w:hAnsi="Times New Roman" w:cs="Times New Roman"/>
                <w:sz w:val="24"/>
                <w:szCs w:val="24"/>
                <w:lang w:eastAsia="ru-RU"/>
              </w:rPr>
              <w:t xml:space="preserve"> ноября </w:t>
            </w:r>
            <w:r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w:t>
            </w:r>
            <w:r w:rsidR="002A43F0">
              <w:rPr>
                <w:rFonts w:ascii="Times New Roman" w:eastAsia="Times New Roman" w:hAnsi="Times New Roman" w:cs="Times New Roman"/>
                <w:sz w:val="24"/>
                <w:szCs w:val="24"/>
                <w:lang w:eastAsia="ru-RU"/>
              </w:rPr>
              <w:t>3</w:t>
            </w:r>
            <w:r w:rsidRPr="00DE1710">
              <w:rPr>
                <w:rFonts w:ascii="Times New Roman" w:eastAsia="Times New Roman" w:hAnsi="Times New Roman" w:cs="Times New Roman"/>
                <w:sz w:val="24"/>
                <w:szCs w:val="24"/>
                <w:lang w:eastAsia="ru-RU"/>
              </w:rPr>
              <w:t xml:space="preserve"> года</w:t>
            </w:r>
            <w:r w:rsidR="00F920EF">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w:t>
            </w:r>
            <w:r w:rsidR="00C36830">
              <w:rPr>
                <w:rFonts w:ascii="Times New Roman" w:eastAsia="Times New Roman" w:hAnsi="Times New Roman" w:cs="Times New Roman"/>
                <w:sz w:val="24"/>
                <w:szCs w:val="24"/>
                <w:lang w:eastAsia="ru-RU"/>
              </w:rPr>
              <w:t>30</w:t>
            </w:r>
            <w:r w:rsidR="002A43F0" w:rsidRPr="002A43F0">
              <w:rPr>
                <w:rFonts w:ascii="Times New Roman" w:eastAsia="Times New Roman" w:hAnsi="Times New Roman" w:cs="Times New Roman"/>
                <w:sz w:val="24"/>
                <w:szCs w:val="24"/>
                <w:lang w:eastAsia="ru-RU"/>
              </w:rPr>
              <w:t xml:space="preserve">» </w:t>
            </w:r>
            <w:r w:rsidR="00C36830">
              <w:rPr>
                <w:rFonts w:ascii="Times New Roman" w:eastAsia="Times New Roman" w:hAnsi="Times New Roman" w:cs="Times New Roman"/>
                <w:sz w:val="24"/>
                <w:szCs w:val="24"/>
                <w:lang w:eastAsia="ru-RU"/>
              </w:rPr>
              <w:t>но</w:t>
            </w:r>
            <w:r w:rsidR="00C142BC">
              <w:rPr>
                <w:rFonts w:ascii="Times New Roman" w:eastAsia="Times New Roman" w:hAnsi="Times New Roman" w:cs="Times New Roman"/>
                <w:sz w:val="24"/>
                <w:szCs w:val="24"/>
                <w:lang w:eastAsia="ru-RU"/>
              </w:rPr>
              <w:t xml:space="preserve">ября </w:t>
            </w:r>
            <w:r w:rsidR="002A43F0" w:rsidRPr="002A43F0">
              <w:rPr>
                <w:rFonts w:ascii="Times New Roman" w:eastAsia="Times New Roman" w:hAnsi="Times New Roman" w:cs="Times New Roman"/>
                <w:sz w:val="24"/>
                <w:szCs w:val="24"/>
                <w:lang w:eastAsia="ru-RU"/>
              </w:rPr>
              <w:t xml:space="preserve"> 2023 года </w:t>
            </w:r>
            <w:r w:rsidR="00F920EF">
              <w:rPr>
                <w:rFonts w:ascii="Times New Roman" w:eastAsia="Times New Roman" w:hAnsi="Times New Roman" w:cs="Times New Roman"/>
                <w:sz w:val="24"/>
                <w:szCs w:val="24"/>
                <w:lang w:eastAsia="ru-RU"/>
              </w:rPr>
              <w:t>включительно</w:t>
            </w:r>
          </w:p>
          <w:p w14:paraId="34C9AB76" w14:textId="51DD445C"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w:t>
            </w:r>
            <w:r w:rsidR="003E2F00" w:rsidRPr="008B4140">
              <w:rPr>
                <w:rFonts w:ascii="Times New Roman" w:eastAsia="Times New Roman" w:hAnsi="Times New Roman" w:cs="Times New Roman"/>
                <w:i/>
                <w:sz w:val="24"/>
                <w:szCs w:val="24"/>
                <w:lang w:eastAsia="ru-RU"/>
              </w:rPr>
              <w:t xml:space="preserve">поступил </w:t>
            </w:r>
            <w:r w:rsidR="003E2F00">
              <w:rPr>
                <w:rFonts w:ascii="Times New Roman" w:eastAsia="Times New Roman" w:hAnsi="Times New Roman" w:cs="Times New Roman"/>
                <w:i/>
                <w:sz w:val="24"/>
                <w:szCs w:val="24"/>
                <w:lang w:eastAsia="ru-RU"/>
              </w:rPr>
              <w:t>позднее</w:t>
            </w:r>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14:paraId="74C40401" w14:textId="77777777" w:rsidTr="009A47F4">
        <w:tc>
          <w:tcPr>
            <w:tcW w:w="851" w:type="dxa"/>
            <w:shd w:val="clear" w:color="auto" w:fill="auto"/>
          </w:tcPr>
          <w:p w14:paraId="662B51C3"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14:paraId="26EC9B08" w14:textId="77777777"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w:t>
            </w:r>
            <w:r w:rsidRPr="00F920EF">
              <w:rPr>
                <w:rFonts w:ascii="Times New Roman" w:eastAsia="Times New Roman" w:hAnsi="Times New Roman" w:cs="Times New Roman"/>
                <w:bCs/>
                <w:i/>
                <w:lang w:val="x-none" w:eastAsia="x-none"/>
              </w:rPr>
              <w:lastRenderedPageBreak/>
              <w:t xml:space="preserve">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14:paraId="5E0438AD" w14:textId="77777777" w:rsidR="002A43F0" w:rsidRDefault="002A43F0"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43F0">
              <w:rPr>
                <w:rFonts w:ascii="Times New Roman" w:eastAsia="Times New Roman" w:hAnsi="Times New Roman" w:cs="Times New Roman"/>
                <w:sz w:val="24"/>
                <w:szCs w:val="24"/>
                <w:lang w:eastAsia="ru-RU"/>
              </w:rPr>
              <w:lastRenderedPageBreak/>
              <w:t>С  «</w:t>
            </w:r>
            <w:r w:rsidR="00C36830">
              <w:rPr>
                <w:rFonts w:ascii="Times New Roman" w:eastAsia="Times New Roman" w:hAnsi="Times New Roman" w:cs="Times New Roman"/>
                <w:sz w:val="24"/>
                <w:szCs w:val="24"/>
                <w:lang w:eastAsia="ru-RU"/>
              </w:rPr>
              <w:t>24</w:t>
            </w:r>
            <w:r w:rsidRPr="002A43F0">
              <w:rPr>
                <w:rFonts w:ascii="Times New Roman" w:eastAsia="Times New Roman" w:hAnsi="Times New Roman" w:cs="Times New Roman"/>
                <w:sz w:val="24"/>
                <w:szCs w:val="24"/>
                <w:lang w:eastAsia="ru-RU"/>
              </w:rPr>
              <w:t xml:space="preserve">» </w:t>
            </w:r>
            <w:r w:rsidR="00C36830">
              <w:rPr>
                <w:rFonts w:ascii="Times New Roman" w:eastAsia="Times New Roman" w:hAnsi="Times New Roman" w:cs="Times New Roman"/>
                <w:sz w:val="24"/>
                <w:szCs w:val="24"/>
                <w:lang w:eastAsia="ru-RU"/>
              </w:rPr>
              <w:t>ноября</w:t>
            </w:r>
            <w:r w:rsidRPr="002A43F0">
              <w:rPr>
                <w:rFonts w:ascii="Times New Roman" w:eastAsia="Times New Roman" w:hAnsi="Times New Roman" w:cs="Times New Roman"/>
                <w:sz w:val="24"/>
                <w:szCs w:val="24"/>
                <w:lang w:eastAsia="ru-RU"/>
              </w:rPr>
              <w:t xml:space="preserve"> 2023 года по «</w:t>
            </w:r>
            <w:r w:rsidR="00C36830">
              <w:rPr>
                <w:rFonts w:ascii="Times New Roman" w:eastAsia="Times New Roman" w:hAnsi="Times New Roman" w:cs="Times New Roman"/>
                <w:sz w:val="24"/>
                <w:szCs w:val="24"/>
                <w:lang w:eastAsia="ru-RU"/>
              </w:rPr>
              <w:t>5</w:t>
            </w:r>
            <w:r w:rsidRPr="002A43F0">
              <w:rPr>
                <w:rFonts w:ascii="Times New Roman" w:eastAsia="Times New Roman" w:hAnsi="Times New Roman" w:cs="Times New Roman"/>
                <w:sz w:val="24"/>
                <w:szCs w:val="24"/>
                <w:lang w:eastAsia="ru-RU"/>
              </w:rPr>
              <w:t xml:space="preserve">» </w:t>
            </w:r>
            <w:r w:rsidR="00C36830">
              <w:rPr>
                <w:rFonts w:ascii="Times New Roman" w:eastAsia="Times New Roman" w:hAnsi="Times New Roman" w:cs="Times New Roman"/>
                <w:sz w:val="24"/>
                <w:szCs w:val="24"/>
                <w:lang w:eastAsia="ru-RU"/>
              </w:rPr>
              <w:t>но</w:t>
            </w:r>
            <w:r w:rsidR="00BF0484">
              <w:rPr>
                <w:rFonts w:ascii="Times New Roman" w:eastAsia="Times New Roman" w:hAnsi="Times New Roman" w:cs="Times New Roman"/>
                <w:sz w:val="24"/>
                <w:szCs w:val="24"/>
                <w:lang w:eastAsia="ru-RU"/>
              </w:rPr>
              <w:t>ября</w:t>
            </w:r>
            <w:r w:rsidRPr="002A43F0">
              <w:rPr>
                <w:rFonts w:ascii="Times New Roman" w:eastAsia="Times New Roman" w:hAnsi="Times New Roman" w:cs="Times New Roman"/>
                <w:sz w:val="24"/>
                <w:szCs w:val="24"/>
                <w:lang w:eastAsia="ru-RU"/>
              </w:rPr>
              <w:t xml:space="preserve"> 2023 года включительно</w:t>
            </w:r>
          </w:p>
          <w:p w14:paraId="62FF3C95" w14:textId="77777777"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14:paraId="26738510" w14:textId="77777777" w:rsidTr="009A47F4">
        <w:tc>
          <w:tcPr>
            <w:tcW w:w="851" w:type="dxa"/>
            <w:shd w:val="clear" w:color="auto" w:fill="auto"/>
          </w:tcPr>
          <w:p w14:paraId="1EDA9F70"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21</w:t>
            </w:r>
          </w:p>
        </w:tc>
        <w:tc>
          <w:tcPr>
            <w:tcW w:w="2443" w:type="dxa"/>
            <w:shd w:val="clear" w:color="auto" w:fill="auto"/>
          </w:tcPr>
          <w:p w14:paraId="442355F1" w14:textId="77777777" w:rsidR="00DE1710" w:rsidRPr="008918E2"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8918E2">
              <w:rPr>
                <w:rFonts w:ascii="Times New Roman" w:eastAsia="Times New Roman" w:hAnsi="Times New Roman" w:cs="Times New Roman"/>
                <w:i/>
                <w:lang w:val="x-none" w:eastAsia="x-none"/>
              </w:rPr>
              <w:t xml:space="preserve">Заявки на участие в закупке подаются по адресу: </w:t>
            </w:r>
          </w:p>
          <w:p w14:paraId="1AA4D89E" w14:textId="77777777" w:rsidR="00DE1710" w:rsidRPr="008918E2"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14:paraId="4116E59D" w14:textId="261D3C58" w:rsidR="00DE1710" w:rsidRPr="008918E2" w:rsidRDefault="00E546A8" w:rsidP="005B4E9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918E2">
              <w:rPr>
                <w:rFonts w:ascii="Times New Roman" w:eastAsia="Times New Roman" w:hAnsi="Times New Roman" w:cs="Times New Roman"/>
                <w:lang w:eastAsia="ar-SA"/>
              </w:rPr>
              <w:t>Заявки подаются  с использованием программно-аппаратных средств электронной площадки в порядке, предусмотренном регламентом электронной площадки</w:t>
            </w:r>
            <w:r w:rsidR="003E2F00" w:rsidRPr="008918E2">
              <w:rPr>
                <w:rStyle w:val="a4"/>
                <w:rFonts w:ascii="Times New Roman" w:eastAsia="Times New Roman" w:hAnsi="Times New Roman" w:cs="Times New Roman"/>
                <w:strike/>
                <w:lang w:eastAsia="ar-SA"/>
              </w:rPr>
              <w:t xml:space="preserve"> </w:t>
            </w:r>
            <w:r w:rsidR="003E2F00" w:rsidRPr="008918E2">
              <w:rPr>
                <w:rFonts w:ascii="Times New Roman" w:eastAsia="Times New Roman" w:hAnsi="Times New Roman" w:cs="Times New Roman"/>
                <w:sz w:val="24"/>
                <w:szCs w:val="24"/>
                <w:lang w:eastAsia="ar-SA"/>
              </w:rPr>
              <w:t xml:space="preserve">«РЭСТ» по адресу: </w:t>
            </w:r>
            <w:hyperlink r:id="rId20" w:history="1">
              <w:r w:rsidR="003E2F00" w:rsidRPr="008918E2">
                <w:rPr>
                  <w:rFonts w:ascii="Times New Roman" w:eastAsia="Times New Roman" w:hAnsi="Times New Roman" w:cs="Times New Roman"/>
                  <w:color w:val="0000FF"/>
                  <w:sz w:val="24"/>
                  <w:szCs w:val="24"/>
                  <w:u w:val="single"/>
                  <w:lang w:eastAsia="ru-RU"/>
                </w:rPr>
                <w:t>http://</w:t>
              </w:r>
              <w:r w:rsidR="003E2F00" w:rsidRPr="008918E2">
                <w:rPr>
                  <w:rFonts w:ascii="Times New Roman" w:eastAsia="Times New Roman" w:hAnsi="Times New Roman" w:cs="Times New Roman"/>
                  <w:color w:val="0000FF"/>
                  <w:sz w:val="24"/>
                  <w:szCs w:val="24"/>
                  <w:u w:val="single"/>
                  <w:lang w:val="en-US" w:eastAsia="ru-RU"/>
                </w:rPr>
                <w:t>r</w:t>
              </w:r>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val="en-US" w:eastAsia="ru-RU"/>
                </w:rPr>
                <w:t>est</w:t>
              </w:r>
              <w:proofErr w:type="spellEnd"/>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eastAsia="ru-RU"/>
                </w:rPr>
                <w:t>ru</w:t>
              </w:r>
              <w:proofErr w:type="spellEnd"/>
            </w:hyperlink>
          </w:p>
        </w:tc>
      </w:tr>
      <w:tr w:rsidR="00DE1710" w:rsidRPr="00DE1710" w14:paraId="42EFAA7A" w14:textId="77777777" w:rsidTr="009A47F4">
        <w:tc>
          <w:tcPr>
            <w:tcW w:w="851" w:type="dxa"/>
            <w:shd w:val="clear" w:color="auto" w:fill="auto"/>
          </w:tcPr>
          <w:p w14:paraId="38C4862A"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14:paraId="665BBA7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14:paraId="680C824D" w14:textId="77777777" w:rsidR="00DE1710" w:rsidRPr="00D002E9" w:rsidRDefault="00D002E9" w:rsidP="00D002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С даты публикации извещения</w:t>
            </w:r>
          </w:p>
        </w:tc>
      </w:tr>
      <w:tr w:rsidR="00DE1710" w:rsidRPr="00DE1710" w14:paraId="0884CD8A" w14:textId="77777777" w:rsidTr="009A47F4">
        <w:tc>
          <w:tcPr>
            <w:tcW w:w="851" w:type="dxa"/>
            <w:shd w:val="clear" w:color="auto" w:fill="auto"/>
          </w:tcPr>
          <w:p w14:paraId="7F6BD060"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14:paraId="6625ECB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14:paraId="57F6C314" w14:textId="292C23C5" w:rsidR="00DE1710" w:rsidRDefault="00D002E9"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002E9">
              <w:rPr>
                <w:rFonts w:ascii="Times New Roman" w:eastAsia="Times New Roman" w:hAnsi="Times New Roman" w:cs="Times New Roman"/>
                <w:sz w:val="24"/>
                <w:szCs w:val="24"/>
                <w:lang w:eastAsia="x-none"/>
              </w:rPr>
              <w:t>«</w:t>
            </w:r>
            <w:r w:rsidR="003E2F00">
              <w:rPr>
                <w:rFonts w:ascii="Times New Roman" w:eastAsia="Times New Roman" w:hAnsi="Times New Roman" w:cs="Times New Roman"/>
                <w:sz w:val="24"/>
                <w:szCs w:val="24"/>
                <w:lang w:eastAsia="x-none"/>
              </w:rPr>
              <w:t>0</w:t>
            </w:r>
            <w:r w:rsidR="00C36830">
              <w:rPr>
                <w:rFonts w:ascii="Times New Roman" w:eastAsia="Times New Roman" w:hAnsi="Times New Roman" w:cs="Times New Roman"/>
                <w:sz w:val="24"/>
                <w:szCs w:val="24"/>
                <w:lang w:eastAsia="x-none"/>
              </w:rPr>
              <w:t>6</w:t>
            </w:r>
            <w:r w:rsidRPr="00D002E9">
              <w:rPr>
                <w:rFonts w:ascii="Times New Roman" w:eastAsia="Times New Roman" w:hAnsi="Times New Roman" w:cs="Times New Roman"/>
                <w:sz w:val="24"/>
                <w:szCs w:val="24"/>
                <w:lang w:eastAsia="x-none"/>
              </w:rPr>
              <w:t xml:space="preserve">» </w:t>
            </w:r>
            <w:r w:rsidR="00C36830">
              <w:rPr>
                <w:rFonts w:ascii="Times New Roman" w:eastAsia="Times New Roman" w:hAnsi="Times New Roman" w:cs="Times New Roman"/>
                <w:sz w:val="24"/>
                <w:szCs w:val="24"/>
                <w:lang w:eastAsia="x-none"/>
              </w:rPr>
              <w:t>дека</w:t>
            </w:r>
            <w:r w:rsidRPr="00D002E9">
              <w:rPr>
                <w:rFonts w:ascii="Times New Roman" w:eastAsia="Times New Roman" w:hAnsi="Times New Roman" w:cs="Times New Roman"/>
                <w:sz w:val="24"/>
                <w:szCs w:val="24"/>
                <w:lang w:eastAsia="x-none"/>
              </w:rPr>
              <w:t xml:space="preserve">бря   2023 года </w:t>
            </w:r>
            <w:r w:rsidR="00E428BB">
              <w:rPr>
                <w:rFonts w:ascii="Times New Roman" w:eastAsia="Times New Roman" w:hAnsi="Times New Roman" w:cs="Times New Roman"/>
                <w:sz w:val="24"/>
                <w:szCs w:val="24"/>
                <w:lang w:eastAsia="x-none"/>
              </w:rPr>
              <w:t xml:space="preserve">в </w:t>
            </w:r>
            <w:r w:rsidR="003C5A38">
              <w:rPr>
                <w:rFonts w:ascii="Times New Roman" w:eastAsia="Times New Roman" w:hAnsi="Times New Roman" w:cs="Times New Roman"/>
                <w:sz w:val="24"/>
                <w:szCs w:val="24"/>
                <w:lang w:eastAsia="x-none"/>
              </w:rPr>
              <w:t>8</w:t>
            </w:r>
            <w:r w:rsidR="00DE1710"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14:paraId="30A6C29D" w14:textId="77777777"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14:paraId="1E3C9109" w14:textId="77777777" w:rsidTr="009A47F4">
        <w:tc>
          <w:tcPr>
            <w:tcW w:w="851" w:type="dxa"/>
            <w:shd w:val="clear" w:color="auto" w:fill="auto"/>
          </w:tcPr>
          <w:p w14:paraId="69CDEC11" w14:textId="77777777"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1BE62637" w14:textId="77777777"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14:paraId="6754BDE1" w14:textId="503972FC"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450077, Республика Башкортостан, г.Уфа, ул.</w:t>
            </w:r>
            <w:r w:rsidR="003E2F00">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14:paraId="39055FE4" w14:textId="77777777" w:rsidR="00E76DEB" w:rsidRPr="00DE1710" w:rsidRDefault="00EE4FEE" w:rsidP="00C3683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r w:rsidR="002A43F0" w:rsidRPr="002A43F0">
              <w:rPr>
                <w:rFonts w:ascii="Times New Roman" w:eastAsia="Times New Roman" w:hAnsi="Times New Roman" w:cs="Times New Roman"/>
                <w:sz w:val="24"/>
                <w:szCs w:val="24"/>
                <w:lang w:eastAsia="x-none"/>
              </w:rPr>
              <w:t>«</w:t>
            </w:r>
            <w:r w:rsidR="00C36830">
              <w:rPr>
                <w:rFonts w:ascii="Times New Roman" w:eastAsia="Times New Roman" w:hAnsi="Times New Roman" w:cs="Times New Roman"/>
                <w:sz w:val="24"/>
                <w:szCs w:val="24"/>
                <w:lang w:eastAsia="x-none"/>
              </w:rPr>
              <w:t>6</w:t>
            </w:r>
            <w:r w:rsidR="002A43F0" w:rsidRPr="002A43F0">
              <w:rPr>
                <w:rFonts w:ascii="Times New Roman" w:eastAsia="Times New Roman" w:hAnsi="Times New Roman" w:cs="Times New Roman"/>
                <w:sz w:val="24"/>
                <w:szCs w:val="24"/>
                <w:lang w:eastAsia="x-none"/>
              </w:rPr>
              <w:t xml:space="preserve">» </w:t>
            </w:r>
            <w:r w:rsidR="00C36830">
              <w:rPr>
                <w:rFonts w:ascii="Times New Roman" w:eastAsia="Times New Roman" w:hAnsi="Times New Roman" w:cs="Times New Roman"/>
                <w:sz w:val="24"/>
                <w:szCs w:val="24"/>
                <w:lang w:eastAsia="x-none"/>
              </w:rPr>
              <w:t>дека</w:t>
            </w:r>
            <w:r w:rsidR="00BF0484">
              <w:rPr>
                <w:rFonts w:ascii="Times New Roman" w:eastAsia="Times New Roman" w:hAnsi="Times New Roman" w:cs="Times New Roman"/>
                <w:sz w:val="24"/>
                <w:szCs w:val="24"/>
                <w:lang w:eastAsia="x-none"/>
              </w:rPr>
              <w:t xml:space="preserve">бря </w:t>
            </w:r>
            <w:r w:rsidR="002A43F0" w:rsidRPr="002A43F0">
              <w:rPr>
                <w:rFonts w:ascii="Times New Roman" w:eastAsia="Times New Roman" w:hAnsi="Times New Roman" w:cs="Times New Roman"/>
                <w:sz w:val="24"/>
                <w:szCs w:val="24"/>
                <w:lang w:eastAsia="x-none"/>
              </w:rPr>
              <w:t xml:space="preserve">   2023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
        </w:tc>
      </w:tr>
      <w:tr w:rsidR="00E07373" w:rsidRPr="00DE1710" w14:paraId="39BE076E" w14:textId="77777777" w:rsidTr="009A47F4">
        <w:trPr>
          <w:trHeight w:val="350"/>
        </w:trPr>
        <w:tc>
          <w:tcPr>
            <w:tcW w:w="851" w:type="dxa"/>
            <w:shd w:val="clear" w:color="auto" w:fill="auto"/>
          </w:tcPr>
          <w:p w14:paraId="1494CCA1" w14:textId="77777777"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6</w:t>
            </w:r>
          </w:p>
        </w:tc>
        <w:tc>
          <w:tcPr>
            <w:tcW w:w="2443" w:type="dxa"/>
            <w:shd w:val="clear" w:color="auto" w:fill="auto"/>
          </w:tcPr>
          <w:p w14:paraId="2B7B0578" w14:textId="77777777"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14:paraId="298DA34A" w14:textId="77777777"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14:paraId="26D8B6BE" w14:textId="77777777" w:rsidTr="009A47F4">
        <w:trPr>
          <w:trHeight w:val="350"/>
        </w:trPr>
        <w:tc>
          <w:tcPr>
            <w:tcW w:w="851" w:type="dxa"/>
            <w:shd w:val="clear" w:color="auto" w:fill="auto"/>
          </w:tcPr>
          <w:p w14:paraId="4A2FCD9E" w14:textId="77777777"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7</w:t>
            </w:r>
          </w:p>
        </w:tc>
        <w:tc>
          <w:tcPr>
            <w:tcW w:w="8431" w:type="dxa"/>
            <w:gridSpan w:val="2"/>
            <w:shd w:val="clear" w:color="auto" w:fill="auto"/>
          </w:tcPr>
          <w:p w14:paraId="26F00B41" w14:textId="77777777"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14:paraId="61EC82D2" w14:textId="77777777" w:rsid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14:paraId="496393B2" w14:textId="77777777" w:rsidR="00BF0484" w:rsidRPr="00BF0484" w:rsidRDefault="00BF0484" w:rsidP="00BF0484">
            <w:pPr>
              <w:suppressAutoHyphens/>
              <w:autoSpaceDN w:val="0"/>
              <w:snapToGrid w:val="0"/>
              <w:spacing w:after="0" w:line="240" w:lineRule="auto"/>
              <w:jc w:val="both"/>
              <w:rPr>
                <w:rFonts w:ascii="Times New Roman" w:eastAsia="Times New Roman" w:hAnsi="Times New Roman" w:cs="Times New Roman"/>
                <w:lang w:eastAsia="ar-SA"/>
              </w:rPr>
            </w:pPr>
            <w:r w:rsidRPr="00BF0484">
              <w:rPr>
                <w:rFonts w:ascii="Times New Roman" w:eastAsia="Times New Roman" w:hAnsi="Times New Roman" w:cs="Times New Roman"/>
                <w:lang w:eastAsia="ar-SA"/>
              </w:rPr>
              <w:t>1.</w:t>
            </w:r>
            <w:r w:rsidRPr="00BF0484">
              <w:rPr>
                <w:rFonts w:ascii="Times New Roman" w:eastAsia="Times New Roman" w:hAnsi="Times New Roman" w:cs="Times New Roman"/>
                <w:b/>
                <w:lang w:eastAsia="ar-SA"/>
              </w:rPr>
              <w:t>Цена договора</w:t>
            </w:r>
            <w:r w:rsidRPr="00BF0484">
              <w:rPr>
                <w:rFonts w:ascii="Times New Roman" w:eastAsia="Times New Roman" w:hAnsi="Times New Roman" w:cs="Times New Roman"/>
                <w:lang w:eastAsia="ar-SA"/>
              </w:rPr>
              <w:t xml:space="preserve">  со значимостью критерия (весовым коэффициентом) </w:t>
            </w:r>
            <w:r w:rsidRPr="00BF0484">
              <w:rPr>
                <w:rFonts w:ascii="Times New Roman" w:eastAsia="Times New Roman" w:hAnsi="Times New Roman" w:cs="Times New Roman"/>
                <w:b/>
                <w:lang w:eastAsia="ar-SA"/>
              </w:rPr>
              <w:t>60%</w:t>
            </w:r>
            <w:r w:rsidRPr="00BF0484">
              <w:rPr>
                <w:rFonts w:ascii="Times New Roman" w:eastAsia="Times New Roman" w:hAnsi="Times New Roman" w:cs="Times New Roman"/>
                <w:lang w:eastAsia="ar-SA"/>
              </w:rPr>
              <w:t xml:space="preserve"> (0,60);</w:t>
            </w:r>
          </w:p>
          <w:p w14:paraId="0C25F29A" w14:textId="77777777" w:rsidR="00905E82" w:rsidRPr="002C25FB" w:rsidRDefault="00BF0484" w:rsidP="005967D4">
            <w:pPr>
              <w:widowControl w:val="0"/>
              <w:autoSpaceDE w:val="0"/>
              <w:autoSpaceDN w:val="0"/>
              <w:adjustRightInd w:val="0"/>
              <w:spacing w:after="0" w:line="240" w:lineRule="auto"/>
              <w:rPr>
                <w:rFonts w:ascii="Times New Roman" w:eastAsia="Calibri" w:hAnsi="Times New Roman" w:cs="Times New Roman"/>
              </w:rPr>
            </w:pPr>
            <w:r w:rsidRPr="00BF0484">
              <w:rPr>
                <w:rFonts w:ascii="Times New Roman" w:eastAsia="Times New Roman" w:hAnsi="Times New Roman" w:cs="Times New Roman"/>
                <w:lang w:eastAsia="ar-SA"/>
              </w:rPr>
              <w:t>2</w:t>
            </w:r>
            <w:r w:rsidRPr="00BF0484">
              <w:rPr>
                <w:rFonts w:ascii="Times New Roman" w:eastAsia="Times New Roman" w:hAnsi="Times New Roman" w:cs="Times New Roman"/>
                <w:b/>
                <w:lang w:eastAsia="ar-SA"/>
              </w:rPr>
              <w:t>. Отсрочка платежа</w:t>
            </w:r>
            <w:r w:rsidRPr="00BF0484">
              <w:rPr>
                <w:rFonts w:ascii="Times New Roman" w:eastAsia="Times New Roman" w:hAnsi="Times New Roman" w:cs="Times New Roman"/>
                <w:lang w:eastAsia="ar-SA"/>
              </w:rPr>
              <w:t xml:space="preserve"> со значимостью критерия (с весовым коэффициентом) -  </w:t>
            </w:r>
            <w:r w:rsidRPr="00BF0484">
              <w:rPr>
                <w:rFonts w:ascii="Times New Roman" w:eastAsia="Times New Roman" w:hAnsi="Times New Roman" w:cs="Times New Roman"/>
                <w:b/>
                <w:lang w:eastAsia="ar-SA"/>
              </w:rPr>
              <w:t xml:space="preserve">40% </w:t>
            </w:r>
            <w:r w:rsidRPr="00BF0484">
              <w:rPr>
                <w:rFonts w:ascii="Times New Roman" w:eastAsia="Times New Roman" w:hAnsi="Times New Roman" w:cs="Times New Roman"/>
                <w:lang w:eastAsia="ar-SA"/>
              </w:rPr>
              <w:t>(0,40).</w:t>
            </w:r>
          </w:p>
        </w:tc>
      </w:tr>
      <w:tr w:rsidR="007C21FA" w:rsidRPr="00DE1710" w14:paraId="46B885EB" w14:textId="77777777" w:rsidTr="009A47F4">
        <w:trPr>
          <w:trHeight w:val="350"/>
        </w:trPr>
        <w:tc>
          <w:tcPr>
            <w:tcW w:w="851" w:type="dxa"/>
            <w:shd w:val="clear" w:color="auto" w:fill="auto"/>
          </w:tcPr>
          <w:p w14:paraId="62E764B9" w14:textId="77777777"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8431" w:type="dxa"/>
            <w:gridSpan w:val="2"/>
            <w:shd w:val="clear" w:color="auto" w:fill="auto"/>
          </w:tcPr>
          <w:p w14:paraId="620FF4E8" w14:textId="58DE9F14"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283639">
              <w:rPr>
                <w:rFonts w:ascii="Times New Roman" w:eastAsia="Calibri" w:hAnsi="Times New Roman" w:cs="Times New Roman"/>
              </w:rPr>
              <w:t>Рейтинг, присуждаемый заявке по стоимостному критерию оценки</w:t>
            </w:r>
            <w:r>
              <w:rPr>
                <w:rFonts w:ascii="Times New Roman" w:eastAsia="Calibri" w:hAnsi="Times New Roman" w:cs="Times New Roman"/>
              </w:rPr>
              <w:t xml:space="preserve">- </w:t>
            </w:r>
            <w:r w:rsidRPr="00220C3C">
              <w:rPr>
                <w:rFonts w:ascii="Times New Roman" w:eastAsia="Calibri" w:hAnsi="Times New Roman" w:cs="Times New Roman"/>
                <w:b/>
              </w:rPr>
              <w:t>цена договора:</w:t>
            </w:r>
          </w:p>
          <w:p w14:paraId="1933511C" w14:textId="77777777" w:rsidR="007C21FA" w:rsidRPr="00B16727" w:rsidRDefault="007C21FA" w:rsidP="007C21FA">
            <w:pPr>
              <w:widowControl w:val="0"/>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Количество баллов, присуждаемых по критерию оценки «Цена договора», определяется по формуле:</w:t>
            </w:r>
          </w:p>
          <w:p w14:paraId="60BB5711" w14:textId="77777777" w:rsidR="007C21FA" w:rsidRPr="00B16727" w:rsidRDefault="007C21FA" w:rsidP="007C21F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14:paraId="0E08145A"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14:paraId="670166C2"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количество баллов по критерию оценки «Цена договора»;</w:t>
            </w:r>
          </w:p>
          <w:p w14:paraId="3BD004CE"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w:t>
            </w:r>
          </w:p>
          <w:p w14:paraId="365534FE"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предложение участника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 заявка которого оценивается;</w:t>
            </w:r>
          </w:p>
          <w:p w14:paraId="7DDECC29"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74B4391" w14:textId="77777777" w:rsidR="007C21FA" w:rsidRPr="00B16727" w:rsidRDefault="007C21FA" w:rsidP="007C21FA">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14:paraId="4D6C097C" w14:textId="77777777" w:rsidR="007C21FA" w:rsidRPr="00B16727" w:rsidRDefault="007C21FA" w:rsidP="007C21FA">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14:paraId="44B4C4E5"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14:paraId="65F25FC7"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14:paraId="1E51464A"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КЗ = 0</w:t>
            </w:r>
            <w:r>
              <w:rPr>
                <w:rFonts w:ascii="Times New Roman" w:eastAsia="Times New Roman" w:hAnsi="Times New Roman" w:cs="Times New Roman"/>
                <w:sz w:val="24"/>
                <w:szCs w:val="24"/>
                <w:lang w:eastAsia="ru-RU"/>
              </w:rPr>
              <w:t>,6</w:t>
            </w:r>
            <w:r w:rsidRPr="00B167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60/100).</w:t>
            </w:r>
          </w:p>
          <w:p w14:paraId="2F023510"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рейтинг, присуждаемый i-й заявке по указанному критерию.</w:t>
            </w:r>
          </w:p>
          <w:p w14:paraId="02BA78CA" w14:textId="77777777" w:rsidR="007C21FA" w:rsidRPr="00474B7F" w:rsidRDefault="007C21FA"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7C21FA" w:rsidRPr="00DE1710" w14:paraId="4D0BACC7" w14:textId="77777777" w:rsidTr="009A47F4">
        <w:trPr>
          <w:trHeight w:val="350"/>
        </w:trPr>
        <w:tc>
          <w:tcPr>
            <w:tcW w:w="851" w:type="dxa"/>
            <w:shd w:val="clear" w:color="auto" w:fill="auto"/>
          </w:tcPr>
          <w:p w14:paraId="2FF66C7B" w14:textId="77777777"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8431" w:type="dxa"/>
            <w:gridSpan w:val="2"/>
            <w:shd w:val="clear" w:color="auto" w:fill="auto"/>
          </w:tcPr>
          <w:p w14:paraId="1BAC6894" w14:textId="77777777"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511F4A">
              <w:t xml:space="preserve"> </w:t>
            </w:r>
            <w:r w:rsidRPr="00220C3C">
              <w:rPr>
                <w:rFonts w:ascii="Times New Roman" w:eastAsia="Calibri" w:hAnsi="Times New Roman" w:cs="Times New Roman"/>
                <w:b/>
              </w:rPr>
              <w:t>отсрочка платежа:</w:t>
            </w:r>
          </w:p>
          <w:p w14:paraId="4034AA97" w14:textId="77777777" w:rsidR="007C21FA" w:rsidRPr="006C3CAD" w:rsidRDefault="007C21FA" w:rsidP="007C21FA">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14:paraId="3F813EDE"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14:paraId="5C55A696" w14:textId="77777777"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14:paraId="5CE49D76" w14:textId="77777777"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lastRenderedPageBreak/>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 xml:space="preserve">(количество </w:t>
            </w:r>
            <w:r>
              <w:rPr>
                <w:rFonts w:ascii="Times New Roman" w:eastAsia="Calibri" w:hAnsi="Times New Roman" w:cs="Times New Roman"/>
                <w:sz w:val="24"/>
                <w:szCs w:val="24"/>
                <w:lang w:eastAsia="ru-RU"/>
              </w:rPr>
              <w:t xml:space="preserve">рабочих </w:t>
            </w:r>
            <w:r w:rsidRPr="000163F5">
              <w:rPr>
                <w:rFonts w:ascii="Times New Roman" w:eastAsia="Calibri" w:hAnsi="Times New Roman" w:cs="Times New Roman"/>
                <w:sz w:val="24"/>
                <w:szCs w:val="24"/>
                <w:lang w:eastAsia="ru-RU"/>
              </w:rPr>
              <w:t>дней (срок отсрочки платежа) с момента подписания Заказчиком акта сдачи-приемки оказанных услуг);</w:t>
            </w:r>
          </w:p>
          <w:p w14:paraId="497990F5"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14:paraId="57BADFB8"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xml:space="preserve"> (</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0/100)</w:t>
            </w:r>
          </w:p>
          <w:p w14:paraId="37257215" w14:textId="7DFF1ED2" w:rsidR="007C21FA" w:rsidRPr="006C3CAD" w:rsidRDefault="007C21FA" w:rsidP="007C21F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6C3CAD">
              <w:rPr>
                <w:rFonts w:ascii="Times New Roman" w:eastAsia="Times New Roman" w:hAnsi="Times New Roman" w:cs="Times New Roman"/>
                <w:sz w:val="24"/>
                <w:szCs w:val="24"/>
              </w:rPr>
              <w:t xml:space="preserve">     </w:t>
            </w:r>
            <w:r w:rsidRPr="000163F5">
              <w:rPr>
                <w:rFonts w:ascii="Times New Roman" w:eastAsia="Times New Roman" w:hAnsi="Times New Roman" w:cs="Times New Roman"/>
                <w:sz w:val="24"/>
                <w:szCs w:val="24"/>
              </w:rPr>
              <w:t xml:space="preserve">Примечание: срок отсрочки платежа, заявленный участником закупки </w:t>
            </w:r>
            <w:r>
              <w:rPr>
                <w:rFonts w:ascii="Times New Roman" w:eastAsia="Times New Roman" w:hAnsi="Times New Roman" w:cs="Times New Roman"/>
                <w:sz w:val="24"/>
                <w:szCs w:val="24"/>
              </w:rPr>
              <w:t xml:space="preserve">должен быть не </w:t>
            </w:r>
            <w:proofErr w:type="gramStart"/>
            <w:r>
              <w:rPr>
                <w:rFonts w:ascii="Times New Roman" w:eastAsia="Times New Roman" w:hAnsi="Times New Roman" w:cs="Times New Roman"/>
                <w:sz w:val="24"/>
                <w:szCs w:val="24"/>
              </w:rPr>
              <w:t>менее минимального</w:t>
            </w:r>
            <w:proofErr w:type="gramEnd"/>
            <w:r>
              <w:rPr>
                <w:rFonts w:ascii="Times New Roman" w:eastAsia="Times New Roman" w:hAnsi="Times New Roman" w:cs="Times New Roman"/>
                <w:sz w:val="24"/>
                <w:szCs w:val="24"/>
              </w:rPr>
              <w:t xml:space="preserve"> срока оплаты - </w:t>
            </w:r>
            <w:r w:rsidR="005750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рабочих </w:t>
            </w:r>
          </w:p>
          <w:p w14:paraId="76A4B9A2" w14:textId="77777777" w:rsidR="007C21FA" w:rsidRDefault="007C21FA" w:rsidP="007C21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7DB1">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Pr>
                <w:rFonts w:ascii="Times New Roman" w:eastAsia="Times New Roman" w:hAnsi="Times New Roman" w:cs="Times New Roman"/>
                <w:sz w:val="24"/>
                <w:szCs w:val="24"/>
              </w:rPr>
              <w:t>.</w:t>
            </w:r>
            <w:r w:rsidRPr="00F002E2">
              <w:rPr>
                <w:rFonts w:ascii="Times New Roman" w:eastAsia="Times New Roman" w:hAnsi="Times New Roman" w:cs="Times New Roman"/>
                <w:sz w:val="24"/>
                <w:szCs w:val="24"/>
              </w:rPr>
              <w:t xml:space="preserve">          Победителем признается участник, заявке которого присвоено наибольшее количество баллов.</w:t>
            </w:r>
          </w:p>
          <w:p w14:paraId="32965A1C" w14:textId="3F4E5F2B" w:rsidR="003A08F7" w:rsidRPr="00474B7F" w:rsidRDefault="003A08F7" w:rsidP="007C21FA">
            <w:pPr>
              <w:widowControl w:val="0"/>
              <w:autoSpaceDE w:val="0"/>
              <w:autoSpaceDN w:val="0"/>
              <w:adjustRightInd w:val="0"/>
              <w:spacing w:after="0" w:line="240" w:lineRule="auto"/>
              <w:jc w:val="both"/>
              <w:rPr>
                <w:rFonts w:ascii="Times New Roman" w:eastAsia="Calibri" w:hAnsi="Times New Roman" w:cs="Times New Roman"/>
                <w:b/>
              </w:rPr>
            </w:pPr>
          </w:p>
        </w:tc>
      </w:tr>
      <w:tr w:rsidR="000121E7" w:rsidRPr="00DE1710" w14:paraId="55BC2547" w14:textId="77777777" w:rsidTr="009A47F4">
        <w:tc>
          <w:tcPr>
            <w:tcW w:w="851" w:type="dxa"/>
            <w:shd w:val="clear" w:color="auto" w:fill="auto"/>
          </w:tcPr>
          <w:p w14:paraId="53F02881" w14:textId="77777777" w:rsidR="000121E7" w:rsidRDefault="004B2BDF"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71258">
              <w:rPr>
                <w:rFonts w:ascii="Times New Roman" w:eastAsia="Times New Roman" w:hAnsi="Times New Roman" w:cs="Times New Roman"/>
                <w:sz w:val="24"/>
                <w:szCs w:val="24"/>
                <w:lang w:eastAsia="ru-RU"/>
              </w:rPr>
              <w:t>8</w:t>
            </w:r>
            <w:r w:rsidR="000121E7">
              <w:rPr>
                <w:rFonts w:ascii="Times New Roman" w:eastAsia="Times New Roman" w:hAnsi="Times New Roman" w:cs="Times New Roman"/>
                <w:sz w:val="24"/>
                <w:szCs w:val="24"/>
                <w:lang w:eastAsia="ru-RU"/>
              </w:rPr>
              <w:t>.</w:t>
            </w:r>
          </w:p>
        </w:tc>
        <w:tc>
          <w:tcPr>
            <w:tcW w:w="2443" w:type="dxa"/>
            <w:shd w:val="clear" w:color="auto" w:fill="auto"/>
          </w:tcPr>
          <w:p w14:paraId="3F4ED161" w14:textId="77777777"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14:paraId="4DC33B06" w14:textId="77777777"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1"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14:paraId="30A06DEF" w14:textId="77777777" w:rsidTr="009A47F4">
        <w:tc>
          <w:tcPr>
            <w:tcW w:w="851" w:type="dxa"/>
            <w:shd w:val="clear" w:color="auto" w:fill="auto"/>
          </w:tcPr>
          <w:p w14:paraId="2DEEF54D" w14:textId="77777777" w:rsidR="00DE1710" w:rsidRPr="00DE1710" w:rsidRDefault="00641F7E"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9</w:t>
            </w:r>
            <w:r w:rsidR="00EF3BDD">
              <w:rPr>
                <w:rFonts w:ascii="Times New Roman" w:eastAsia="Times New Roman" w:hAnsi="Times New Roman" w:cs="Times New Roman"/>
                <w:sz w:val="24"/>
                <w:szCs w:val="24"/>
                <w:lang w:eastAsia="ru-RU"/>
              </w:rPr>
              <w:t>.</w:t>
            </w:r>
          </w:p>
        </w:tc>
        <w:tc>
          <w:tcPr>
            <w:tcW w:w="2443" w:type="dxa"/>
            <w:shd w:val="clear" w:color="auto" w:fill="auto"/>
          </w:tcPr>
          <w:p w14:paraId="43456303"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7F45456"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14:paraId="535456CF"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65932ECB" w14:textId="77777777"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14:paraId="5A771BA7"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14:paraId="266CC3D0"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14:paraId="35A0DCDA"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14:paraId="77456C50"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3D592017"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2"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F30E2E8"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317D9BE0"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AD19FB1"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6B88496" w14:textId="1D50DFE8" w:rsidR="00DE1710" w:rsidRPr="00DE1710" w:rsidRDefault="00DE1710" w:rsidP="00A015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8) документ, декларирующий </w:t>
            </w:r>
            <w:r w:rsidR="005205F3" w:rsidRPr="008918E2">
              <w:rPr>
                <w:rFonts w:ascii="Times New Roman" w:eastAsia="Times New Roman" w:hAnsi="Times New Roman" w:cs="Times New Roman"/>
                <w:sz w:val="24"/>
                <w:szCs w:val="24"/>
                <w:lang w:eastAsia="ru-RU"/>
              </w:rPr>
              <w:t xml:space="preserve">соответствие участника закупки единым требования, </w:t>
            </w:r>
            <w:proofErr w:type="gramStart"/>
            <w:r w:rsidR="005205F3" w:rsidRPr="008918E2">
              <w:rPr>
                <w:rFonts w:ascii="Times New Roman" w:eastAsia="Times New Roman" w:hAnsi="Times New Roman" w:cs="Times New Roman"/>
                <w:sz w:val="24"/>
                <w:szCs w:val="24"/>
                <w:lang w:eastAsia="ru-RU"/>
              </w:rPr>
              <w:t>установленных</w:t>
            </w:r>
            <w:proofErr w:type="gramEnd"/>
            <w:r w:rsidR="005205F3" w:rsidRPr="008918E2">
              <w:rPr>
                <w:rFonts w:ascii="Times New Roman" w:eastAsia="Times New Roman" w:hAnsi="Times New Roman" w:cs="Times New Roman"/>
                <w:sz w:val="24"/>
                <w:szCs w:val="24"/>
                <w:lang w:eastAsia="ru-RU"/>
              </w:rPr>
              <w:t xml:space="preserve"> п. 30 Раздел №2 настоящей документации </w:t>
            </w:r>
            <w:r w:rsidRPr="008918E2">
              <w:rPr>
                <w:rFonts w:ascii="Times New Roman" w:eastAsia="Times New Roman" w:hAnsi="Times New Roman" w:cs="Times New Roman"/>
                <w:sz w:val="24"/>
                <w:szCs w:val="24"/>
                <w:lang w:eastAsia="ru-RU"/>
              </w:rPr>
              <w:t>(по форме №6 настоящей документации</w:t>
            </w:r>
            <w:r w:rsidR="00A0152E" w:rsidRPr="008918E2">
              <w:rPr>
                <w:rFonts w:ascii="Times New Roman" w:eastAsia="Times New Roman" w:hAnsi="Times New Roman" w:cs="Times New Roman"/>
                <w:sz w:val="24"/>
                <w:szCs w:val="24"/>
                <w:lang w:eastAsia="ru-RU"/>
              </w:rPr>
              <w:t>;</w:t>
            </w:r>
          </w:p>
          <w:p w14:paraId="3FC3293C" w14:textId="77777777" w:rsidR="00856FC5" w:rsidRPr="009256A8" w:rsidRDefault="00856FC5" w:rsidP="00856F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256A8">
              <w:rPr>
                <w:rFonts w:ascii="Times New Roman" w:eastAsia="Times New Roman" w:hAnsi="Times New Roman" w:cs="Times New Roman"/>
                <w:sz w:val="24"/>
                <w:szCs w:val="24"/>
                <w:lang w:eastAsia="ru-RU"/>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t xml:space="preserve"> </w:t>
            </w:r>
            <w:r w:rsidRPr="00856FC5">
              <w:rPr>
                <w:rFonts w:ascii="Times New Roman" w:eastAsia="Times New Roman" w:hAnsi="Times New Roman" w:cs="Times New Roman"/>
                <w:sz w:val="24"/>
                <w:szCs w:val="24"/>
                <w:lang w:eastAsia="ru-RU"/>
              </w:rPr>
              <w:t>(по форме №5 настоящей документации);</w:t>
            </w:r>
          </w:p>
          <w:p w14:paraId="3D11CC39" w14:textId="77777777" w:rsidR="00856FC5" w:rsidRDefault="00856FC5"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6ED46FFC" w14:textId="77777777"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r w:rsidR="00E40857">
              <w:rPr>
                <w:rFonts w:ascii="Times New Roman" w:eastAsia="Times New Roman" w:hAnsi="Times New Roman" w:cs="Times New Roman"/>
                <w:sz w:val="24"/>
                <w:szCs w:val="24"/>
                <w:lang w:eastAsia="ru-RU"/>
              </w:rPr>
              <w:t xml:space="preserve"> </w:t>
            </w:r>
            <w:r w:rsidR="00675C83">
              <w:rPr>
                <w:rFonts w:ascii="Times New Roman" w:eastAsia="Times New Roman" w:hAnsi="Times New Roman" w:cs="Times New Roman"/>
                <w:sz w:val="24"/>
                <w:szCs w:val="24"/>
                <w:lang w:eastAsia="ru-RU"/>
              </w:rPr>
              <w:t>–</w:t>
            </w:r>
            <w:r w:rsidR="00F376AE">
              <w:rPr>
                <w:rFonts w:ascii="Times New Roman" w:eastAsia="Times New Roman" w:hAnsi="Times New Roman" w:cs="Times New Roman"/>
                <w:sz w:val="24"/>
                <w:szCs w:val="24"/>
                <w:lang w:eastAsia="ru-RU"/>
              </w:rPr>
              <w:t xml:space="preserve"> </w:t>
            </w:r>
            <w:r w:rsidR="00675C83" w:rsidRPr="00675C83">
              <w:rPr>
                <w:rFonts w:ascii="Times New Roman" w:eastAsia="Times New Roman" w:hAnsi="Times New Roman" w:cs="Times New Roman"/>
                <w:i/>
                <w:sz w:val="24"/>
                <w:szCs w:val="24"/>
                <w:lang w:eastAsia="ru-RU"/>
              </w:rPr>
              <w:t xml:space="preserve">не </w:t>
            </w:r>
            <w:r w:rsidR="00F376AE" w:rsidRPr="00F376AE">
              <w:rPr>
                <w:rFonts w:ascii="Times New Roman" w:eastAsia="Times New Roman" w:hAnsi="Times New Roman" w:cs="Times New Roman"/>
                <w:i/>
                <w:sz w:val="24"/>
                <w:szCs w:val="24"/>
                <w:lang w:eastAsia="ru-RU"/>
              </w:rPr>
              <w:t>предусмотрено</w:t>
            </w:r>
            <w:r w:rsidR="002624FF">
              <w:rPr>
                <w:rFonts w:ascii="Times New Roman" w:eastAsia="Times New Roman" w:hAnsi="Times New Roman" w:cs="Times New Roman"/>
                <w:sz w:val="24"/>
                <w:szCs w:val="24"/>
                <w:lang w:eastAsia="ru-RU"/>
              </w:rPr>
              <w:t>:</w:t>
            </w:r>
          </w:p>
          <w:p w14:paraId="66D9091C" w14:textId="77777777" w:rsidR="00421DF0" w:rsidRPr="008D1386" w:rsidRDefault="00AA4A8A"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AA4A8A">
              <w:rPr>
                <w:rFonts w:ascii="Times New Roman" w:eastAsia="Times New Roman" w:hAnsi="Times New Roman" w:cs="Times New Roman"/>
                <w:sz w:val="24"/>
                <w:szCs w:val="24"/>
                <w:lang w:eastAsia="ru-RU"/>
              </w:rPr>
              <w:lastRenderedPageBreak/>
              <w:t xml:space="preserve">     </w:t>
            </w:r>
            <w:r w:rsidR="00421DF0">
              <w:rPr>
                <w:rFonts w:ascii="Times New Roman" w:eastAsia="Times New Roman" w:hAnsi="Times New Roman" w:cs="Times New Roman"/>
                <w:color w:val="FF0000"/>
                <w:sz w:val="24"/>
                <w:szCs w:val="24"/>
                <w:lang w:eastAsia="ru-RU"/>
              </w:rPr>
              <w:t>У</w:t>
            </w:r>
            <w:r w:rsidR="00421DF0"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госучастием в случаях, которые перечислены в </w:t>
            </w:r>
            <w:hyperlink r:id="rId23" w:history="1">
              <w:r w:rsidR="00421DF0" w:rsidRPr="008D1386">
                <w:rPr>
                  <w:rFonts w:ascii="Times New Roman" w:eastAsia="Times New Roman" w:hAnsi="Times New Roman" w:cs="Times New Roman"/>
                  <w:color w:val="FF0000"/>
                  <w:sz w:val="24"/>
                  <w:szCs w:val="24"/>
                  <w:lang w:eastAsia="ru-RU"/>
                </w:rPr>
                <w:t>ч. 2.1 ст. 47</w:t>
              </w:r>
            </w:hyperlink>
            <w:r w:rsidR="00421DF0" w:rsidRPr="008D1386">
              <w:rPr>
                <w:rFonts w:ascii="Times New Roman" w:eastAsia="Times New Roman" w:hAnsi="Times New Roman" w:cs="Times New Roman"/>
                <w:color w:val="FF0000"/>
                <w:sz w:val="24"/>
                <w:szCs w:val="24"/>
                <w:lang w:eastAsia="ru-RU"/>
              </w:rPr>
              <w:t xml:space="preserve"> и </w:t>
            </w:r>
            <w:hyperlink r:id="rId24" w:history="1">
              <w:r w:rsidR="00421DF0" w:rsidRPr="008D1386">
                <w:rPr>
                  <w:rFonts w:ascii="Times New Roman" w:eastAsia="Times New Roman" w:hAnsi="Times New Roman" w:cs="Times New Roman"/>
                  <w:color w:val="FF0000"/>
                  <w:sz w:val="24"/>
                  <w:szCs w:val="24"/>
                  <w:lang w:eastAsia="ru-RU"/>
                </w:rPr>
                <w:t>ч. 4.1</w:t>
              </w:r>
            </w:hyperlink>
            <w:r w:rsidR="00421DF0" w:rsidRPr="008D1386">
              <w:rPr>
                <w:rFonts w:ascii="Times New Roman" w:eastAsia="Times New Roman" w:hAnsi="Times New Roman" w:cs="Times New Roman"/>
                <w:color w:val="FF0000"/>
                <w:sz w:val="24"/>
                <w:szCs w:val="24"/>
                <w:lang w:eastAsia="ru-RU"/>
              </w:rPr>
              <w:t xml:space="preserve"> ст. 48</w:t>
            </w:r>
            <w:r w:rsidR="00421DF0">
              <w:rPr>
                <w:rFonts w:ascii="Times New Roman" w:eastAsia="Times New Roman" w:hAnsi="Times New Roman" w:cs="Times New Roman"/>
                <w:color w:val="FF0000"/>
                <w:sz w:val="24"/>
                <w:szCs w:val="24"/>
                <w:lang w:eastAsia="ru-RU"/>
              </w:rPr>
              <w:t xml:space="preserve"> </w:t>
            </w:r>
            <w:proofErr w:type="spellStart"/>
            <w:r w:rsidR="00421DF0" w:rsidRPr="008D1386">
              <w:rPr>
                <w:rFonts w:ascii="Times New Roman" w:eastAsia="Times New Roman" w:hAnsi="Times New Roman" w:cs="Times New Roman"/>
                <w:color w:val="FF0000"/>
                <w:sz w:val="24"/>
                <w:szCs w:val="24"/>
                <w:lang w:eastAsia="ru-RU"/>
              </w:rPr>
              <w:t>ГрК</w:t>
            </w:r>
            <w:proofErr w:type="spellEnd"/>
            <w:r w:rsidR="00421DF0" w:rsidRPr="008D1386">
              <w:rPr>
                <w:rFonts w:ascii="Times New Roman" w:eastAsia="Times New Roman" w:hAnsi="Times New Roman" w:cs="Times New Roman"/>
                <w:color w:val="FF0000"/>
                <w:sz w:val="24"/>
                <w:szCs w:val="24"/>
                <w:lang w:eastAsia="ru-RU"/>
              </w:rPr>
              <w:t xml:space="preserve"> РФ;</w:t>
            </w:r>
          </w:p>
          <w:p w14:paraId="2F3F6D09" w14:textId="77777777" w:rsidR="00421DF0" w:rsidRPr="008D1386" w:rsidRDefault="00421DF0"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2) СРО, в которой состоит участник, должна иметь компенсационный фонд обеспечения договорных обязательств;</w:t>
            </w:r>
          </w:p>
          <w:p w14:paraId="2F46C165" w14:textId="77777777" w:rsidR="00421DF0" w:rsidRPr="008D1386" w:rsidRDefault="00421DF0"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48761256" w14:textId="77777777" w:rsidR="00723AAD" w:rsidRDefault="00421DF0"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r w:rsidRPr="00421DF0">
              <w:rPr>
                <w:rFonts w:ascii="Times New Roman" w:eastAsia="Times New Roman" w:hAnsi="Times New Roman" w:cs="Times New Roman"/>
                <w:color w:val="FF0000"/>
                <w:sz w:val="24"/>
                <w:szCs w:val="24"/>
                <w:lang w:eastAsia="ru-RU"/>
              </w:rPr>
              <w:t>С учетом положений части 2 статьи 7.1 Федерального закона от 1 декабря 2007 г. N 315-ФЗ "О саморегулируемых организациях" наличие сведений в едином реестре сведений о членах саморегулируемых организаций и их обязательствах в настоящее время является подтверждением членства в соответствующей саморегулируемой организации.</w:t>
            </w:r>
          </w:p>
          <w:p w14:paraId="74AA547E" w14:textId="77777777" w:rsidR="007B106C" w:rsidRDefault="007B106C" w:rsidP="002900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Требование к подтверждающему документу в извещении об осуществлении закупки не устанавливается, подтверждающий документ в заявке на участие в закупке не представляется.</w:t>
            </w:r>
            <w:r w:rsidR="00290011">
              <w:rPr>
                <w:rFonts w:ascii="Times New Roman" w:hAnsi="Times New Roman" w:cs="Times New Roman"/>
                <w:sz w:val="24"/>
                <w:szCs w:val="24"/>
              </w:rPr>
              <w:t xml:space="preserve"> </w:t>
            </w:r>
          </w:p>
          <w:p w14:paraId="45784B27" w14:textId="77777777" w:rsidR="007B106C" w:rsidRDefault="007B106C"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p>
          <w:p w14:paraId="32E7E7DE" w14:textId="77777777" w:rsidR="00DE1710" w:rsidRPr="00F376AE"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F376AE">
              <w:rPr>
                <w:rFonts w:ascii="Times New Roman" w:eastAsia="Times New Roman" w:hAnsi="Times New Roman" w:cs="Times New Roman"/>
                <w:i/>
                <w:sz w:val="24"/>
                <w:szCs w:val="24"/>
                <w:lang w:eastAsia="ru-RU"/>
              </w:rPr>
              <w:t>- не предусмотрено</w:t>
            </w:r>
            <w:r w:rsidR="002E702F" w:rsidRPr="00F376AE">
              <w:rPr>
                <w:rFonts w:ascii="Times New Roman" w:eastAsia="Times New Roman" w:hAnsi="Times New Roman" w:cs="Times New Roman"/>
                <w:i/>
                <w:sz w:val="24"/>
                <w:szCs w:val="24"/>
                <w:lang w:eastAsia="ru-RU"/>
              </w:rPr>
              <w:t>:</w:t>
            </w:r>
          </w:p>
          <w:p w14:paraId="05B6FB2E" w14:textId="77777777"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1259B9">
              <w:rPr>
                <w:rFonts w:ascii="Times New Roman" w:eastAsia="Times New Roman" w:hAnsi="Times New Roman" w:cs="Times New Roman"/>
                <w:sz w:val="24"/>
                <w:szCs w:val="24"/>
                <w:lang w:eastAsia="ru-RU"/>
              </w:rPr>
              <w:t xml:space="preserve">(по форме </w:t>
            </w:r>
            <w:r w:rsidR="00F376AE" w:rsidRPr="001259B9">
              <w:rPr>
                <w:rFonts w:ascii="Times New Roman" w:eastAsia="Times New Roman" w:hAnsi="Times New Roman" w:cs="Times New Roman"/>
                <w:sz w:val="24"/>
                <w:szCs w:val="24"/>
                <w:lang w:eastAsia="ru-RU"/>
              </w:rPr>
              <w:t>4</w:t>
            </w:r>
            <w:r w:rsidR="00733A59" w:rsidRPr="001259B9">
              <w:rPr>
                <w:rFonts w:ascii="Times New Roman" w:eastAsia="Times New Roman" w:hAnsi="Times New Roman" w:cs="Times New Roman"/>
                <w:sz w:val="24"/>
                <w:szCs w:val="24"/>
                <w:lang w:eastAsia="ru-RU"/>
              </w:rPr>
              <w:t>)</w:t>
            </w:r>
            <w:r w:rsidRPr="001259B9">
              <w:rPr>
                <w:rFonts w:ascii="Times New Roman" w:eastAsia="Times New Roman" w:hAnsi="Times New Roman" w:cs="Times New Roman"/>
                <w:sz w:val="24"/>
                <w:szCs w:val="24"/>
                <w:lang w:eastAsia="ru-RU"/>
              </w:rPr>
              <w:t>;</w:t>
            </w:r>
          </w:p>
          <w:p w14:paraId="57CECAC8" w14:textId="77777777" w:rsidR="00546EC2" w:rsidRPr="00F376AE"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EE2EFE" w:rsidRPr="00F376AE">
              <w:rPr>
                <w:rFonts w:ascii="Times New Roman" w:eastAsia="Times New Roman" w:hAnsi="Times New Roman" w:cs="Times New Roman"/>
                <w:i/>
                <w:sz w:val="24"/>
                <w:szCs w:val="24"/>
                <w:lang w:eastAsia="ru-RU"/>
              </w:rPr>
              <w:t>не предусмотрено</w:t>
            </w:r>
            <w:r w:rsidRPr="00F376AE">
              <w:rPr>
                <w:rFonts w:ascii="Times New Roman" w:eastAsia="Times New Roman" w:hAnsi="Times New Roman" w:cs="Times New Roman"/>
                <w:i/>
                <w:sz w:val="24"/>
                <w:szCs w:val="24"/>
                <w:lang w:eastAsia="ru-RU"/>
              </w:rPr>
              <w:t>;</w:t>
            </w:r>
          </w:p>
          <w:p w14:paraId="334647E7" w14:textId="77777777"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lastRenderedPageBreak/>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2A413C51" w14:textId="74E1B17F"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15)</w:t>
            </w:r>
            <w:r w:rsidR="005205F3">
              <w:rPr>
                <w:rFonts w:ascii="Times New Roman" w:eastAsia="Times New Roman" w:hAnsi="Times New Roman" w:cs="Times New Roman"/>
                <w:sz w:val="24"/>
                <w:szCs w:val="24"/>
                <w:lang w:eastAsia="ru-RU"/>
              </w:rPr>
              <w:t xml:space="preserve"> </w:t>
            </w:r>
            <w:r w:rsidRPr="00546EC2">
              <w:rPr>
                <w:rFonts w:ascii="Times New Roman" w:eastAsia="Times New Roman" w:hAnsi="Times New Roman" w:cs="Times New Roman"/>
                <w:sz w:val="24"/>
                <w:szCs w:val="24"/>
                <w:lang w:eastAsia="ru-RU"/>
              </w:rPr>
              <w:t xml:space="preserve">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E2F00">
              <w:rPr>
                <w:rFonts w:ascii="Times New Roman" w:eastAsia="Times New Roman" w:hAnsi="Times New Roman" w:cs="Times New Roman"/>
                <w:sz w:val="24"/>
                <w:szCs w:val="24"/>
                <w:lang w:eastAsia="ru-RU"/>
              </w:rPr>
              <w:t xml:space="preserve"> </w:t>
            </w:r>
            <w:r w:rsidR="003E2F00" w:rsidRPr="008918E2">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8918E2">
              <w:rPr>
                <w:rFonts w:ascii="Times New Roman" w:eastAsia="Times New Roman" w:hAnsi="Times New Roman" w:cs="Times New Roman"/>
                <w:sz w:val="24"/>
                <w:szCs w:val="24"/>
                <w:lang w:eastAsia="ru-RU"/>
              </w:rPr>
              <w:t>)</w:t>
            </w:r>
            <w:r w:rsidR="003606C9" w:rsidRPr="008918E2">
              <w:t xml:space="preserve"> </w:t>
            </w:r>
            <w:r w:rsidR="003606C9" w:rsidRPr="008918E2">
              <w:rPr>
                <w:rFonts w:ascii="Times New Roman" w:eastAsia="Times New Roman" w:hAnsi="Times New Roman" w:cs="Times New Roman"/>
                <w:sz w:val="24"/>
                <w:szCs w:val="24"/>
                <w:lang w:eastAsia="ru-RU"/>
              </w:rPr>
              <w:t>- предусмотрено</w:t>
            </w:r>
            <w:r w:rsidRPr="008918E2">
              <w:rPr>
                <w:rFonts w:ascii="Times New Roman" w:eastAsia="Times New Roman" w:hAnsi="Times New Roman" w:cs="Times New Roman"/>
                <w:sz w:val="24"/>
                <w:szCs w:val="24"/>
                <w:lang w:eastAsia="ru-RU"/>
              </w:rPr>
              <w:t>;</w:t>
            </w:r>
          </w:p>
          <w:p w14:paraId="23B3A946" w14:textId="77777777"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14:paraId="3E719E99"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14:paraId="27DE27F4"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10AF835A"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14:paraId="384EC0A7"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40419FE8" w14:textId="4FEA2935"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r w:rsidR="003E2F00">
              <w:rPr>
                <w:rFonts w:ascii="Times New Roman" w:eastAsia="Times New Roman" w:hAnsi="Times New Roman" w:cs="Times New Roman"/>
                <w:sz w:val="24"/>
                <w:szCs w:val="24"/>
                <w:lang w:eastAsia="ru-RU"/>
              </w:rPr>
              <w:t xml:space="preserve"> </w:t>
            </w:r>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14:paraId="12353290" w14:textId="77777777" w:rsidTr="009A47F4">
        <w:tc>
          <w:tcPr>
            <w:tcW w:w="851" w:type="dxa"/>
            <w:shd w:val="clear" w:color="auto" w:fill="auto"/>
          </w:tcPr>
          <w:p w14:paraId="15A63DD2" w14:textId="77777777" w:rsidR="00DE1710" w:rsidRPr="00DE1710" w:rsidRDefault="00471258"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43" w:type="dxa"/>
            <w:shd w:val="clear" w:color="auto" w:fill="auto"/>
          </w:tcPr>
          <w:p w14:paraId="259E6C8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14:paraId="49B5EBE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14:paraId="6326EE1A" w14:textId="77777777" w:rsidR="00727DF6" w:rsidRDefault="00727DF6" w:rsidP="007B0DD8">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1F0D69">
              <w:rPr>
                <w:rFonts w:ascii="Times New Roman" w:eastAsia="Times New Roman" w:hAnsi="Times New Roman" w:cs="Times New Roman"/>
                <w:sz w:val="24"/>
                <w:szCs w:val="24"/>
                <w:lang w:eastAsia="ru-RU"/>
              </w:rPr>
              <w:t>орые являются предметом закупки:</w:t>
            </w:r>
          </w:p>
          <w:p w14:paraId="678953B4" w14:textId="77777777" w:rsidR="00856FC5" w:rsidRPr="008D1386" w:rsidRDefault="00856FC5" w:rsidP="007B0DD8">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У</w:t>
            </w:r>
            <w:r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госучастием в случаях, которые перечислены в </w:t>
            </w:r>
            <w:hyperlink r:id="rId25" w:history="1">
              <w:r w:rsidRPr="008D1386">
                <w:rPr>
                  <w:rFonts w:ascii="Times New Roman" w:eastAsia="Times New Roman" w:hAnsi="Times New Roman" w:cs="Times New Roman"/>
                  <w:color w:val="FF0000"/>
                  <w:sz w:val="24"/>
                  <w:szCs w:val="24"/>
                  <w:lang w:eastAsia="ru-RU"/>
                </w:rPr>
                <w:t>ч. 2.1 ст. 47</w:t>
              </w:r>
            </w:hyperlink>
            <w:r w:rsidRPr="008D1386">
              <w:rPr>
                <w:rFonts w:ascii="Times New Roman" w:eastAsia="Times New Roman" w:hAnsi="Times New Roman" w:cs="Times New Roman"/>
                <w:color w:val="FF0000"/>
                <w:sz w:val="24"/>
                <w:szCs w:val="24"/>
                <w:lang w:eastAsia="ru-RU"/>
              </w:rPr>
              <w:t xml:space="preserve"> и </w:t>
            </w:r>
            <w:hyperlink r:id="rId26" w:history="1">
              <w:r w:rsidRPr="008D1386">
                <w:rPr>
                  <w:rFonts w:ascii="Times New Roman" w:eastAsia="Times New Roman" w:hAnsi="Times New Roman" w:cs="Times New Roman"/>
                  <w:color w:val="FF0000"/>
                  <w:sz w:val="24"/>
                  <w:szCs w:val="24"/>
                  <w:lang w:eastAsia="ru-RU"/>
                </w:rPr>
                <w:t>ч. 4.1</w:t>
              </w:r>
            </w:hyperlink>
            <w:r w:rsidRPr="008D1386">
              <w:rPr>
                <w:rFonts w:ascii="Times New Roman" w:eastAsia="Times New Roman" w:hAnsi="Times New Roman" w:cs="Times New Roman"/>
                <w:color w:val="FF0000"/>
                <w:sz w:val="24"/>
                <w:szCs w:val="24"/>
                <w:lang w:eastAsia="ru-RU"/>
              </w:rPr>
              <w:t xml:space="preserve"> ст. 48</w:t>
            </w:r>
            <w:r>
              <w:rPr>
                <w:rFonts w:ascii="Times New Roman" w:eastAsia="Times New Roman" w:hAnsi="Times New Roman" w:cs="Times New Roman"/>
                <w:color w:val="FF0000"/>
                <w:sz w:val="24"/>
                <w:szCs w:val="24"/>
                <w:lang w:eastAsia="ru-RU"/>
              </w:rPr>
              <w:t xml:space="preserve"> </w:t>
            </w:r>
            <w:proofErr w:type="spellStart"/>
            <w:r w:rsidRPr="008D1386">
              <w:rPr>
                <w:rFonts w:ascii="Times New Roman" w:eastAsia="Times New Roman" w:hAnsi="Times New Roman" w:cs="Times New Roman"/>
                <w:color w:val="FF0000"/>
                <w:sz w:val="24"/>
                <w:szCs w:val="24"/>
                <w:lang w:eastAsia="ru-RU"/>
              </w:rPr>
              <w:t>ГрК</w:t>
            </w:r>
            <w:proofErr w:type="spellEnd"/>
            <w:r w:rsidRPr="008D1386">
              <w:rPr>
                <w:rFonts w:ascii="Times New Roman" w:eastAsia="Times New Roman" w:hAnsi="Times New Roman" w:cs="Times New Roman"/>
                <w:color w:val="FF0000"/>
                <w:sz w:val="24"/>
                <w:szCs w:val="24"/>
                <w:lang w:eastAsia="ru-RU"/>
              </w:rPr>
              <w:t xml:space="preserve"> РФ;</w:t>
            </w:r>
          </w:p>
          <w:p w14:paraId="1A5D0EB0" w14:textId="77777777" w:rsidR="00856FC5" w:rsidRPr="008D1386" w:rsidRDefault="00856FC5" w:rsidP="007B0DD8">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2) СРО, в которой состоит участник, должна иметь компенсационный фонд обеспечения договорных обязательств;</w:t>
            </w:r>
          </w:p>
          <w:p w14:paraId="7F0937CC" w14:textId="77777777" w:rsidR="00856FC5" w:rsidRPr="008D1386" w:rsidRDefault="00856FC5" w:rsidP="007B0DD8">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1FAE805A" w14:textId="77777777" w:rsidR="00727DF6" w:rsidRPr="00954C7C" w:rsidRDefault="00727DF6" w:rsidP="007B0DD8">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14:paraId="047EBE43"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55C159"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DE71EDE"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97F295" w14:textId="77777777" w:rsidR="00DE1710" w:rsidRPr="00DE1710" w:rsidRDefault="00DE1710" w:rsidP="007B0DD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9"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0"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DE1710">
              <w:rPr>
                <w:rFonts w:ascii="Times New Roman" w:eastAsia="Times New Roman" w:hAnsi="Times New Roman" w:cs="Times New Roman"/>
                <w:sz w:val="24"/>
                <w:szCs w:val="24"/>
                <w:lang w:eastAsia="ru-RU"/>
              </w:rPr>
              <w:lastRenderedPageBreak/>
              <w:t>наказания в виде дисквалификации;</w:t>
            </w:r>
          </w:p>
          <w:p w14:paraId="5E41FFFD" w14:textId="77777777" w:rsidR="00DE1710" w:rsidRPr="00DE1710" w:rsidRDefault="00DE1710" w:rsidP="007B0DD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25068027"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6F1996" w14:textId="77777777" w:rsidR="00DE1710" w:rsidRPr="00DE1710" w:rsidRDefault="00DE1710" w:rsidP="007B0DD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14:paraId="5B29856E" w14:textId="77777777" w:rsidTr="009A47F4">
        <w:trPr>
          <w:trHeight w:val="263"/>
        </w:trPr>
        <w:tc>
          <w:tcPr>
            <w:tcW w:w="851" w:type="dxa"/>
            <w:tcBorders>
              <w:bottom w:val="single" w:sz="4" w:space="0" w:color="auto"/>
            </w:tcBorders>
            <w:shd w:val="clear" w:color="auto" w:fill="auto"/>
          </w:tcPr>
          <w:p w14:paraId="1DE17217" w14:textId="77777777"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14:paraId="6CE2A38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14:paraId="4DA8AE0A" w14:textId="61EE4B38" w:rsidR="00DE1710" w:rsidRPr="00DE1710" w:rsidRDefault="00DE1710"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Договор по результатам закупки </w:t>
            </w:r>
            <w:r w:rsidR="007B0DD8" w:rsidRPr="00DE1710">
              <w:rPr>
                <w:rFonts w:ascii="Times New Roman" w:eastAsia="Times New Roman" w:hAnsi="Times New Roman" w:cs="Times New Roman"/>
                <w:sz w:val="24"/>
                <w:szCs w:val="24"/>
                <w:lang w:eastAsia="ru-RU"/>
              </w:rPr>
              <w:t>заключается не</w:t>
            </w:r>
            <w:r w:rsidRPr="00DE1710">
              <w:rPr>
                <w:rFonts w:ascii="Times New Roman" w:eastAsia="Times New Roman" w:hAnsi="Times New Roman" w:cs="Times New Roman"/>
                <w:sz w:val="24"/>
                <w:szCs w:val="24"/>
                <w:lang w:eastAsia="ru-RU"/>
              </w:rPr>
              <w:t xml:space="preserve"> ранее чем через 10 дней и не позднее чем через 20 дней с даты размещения в ЕИС итогового протокола, составленного по результатам закупки</w:t>
            </w:r>
          </w:p>
        </w:tc>
      </w:tr>
      <w:tr w:rsidR="00DE1710" w:rsidRPr="00DE1710" w14:paraId="4F7F3321" w14:textId="77777777"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F0B7F5" w14:textId="77777777"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5E5269">
              <w:rPr>
                <w:rFonts w:ascii="Times New Roman" w:eastAsia="Times New Roman" w:hAnsi="Times New Roman" w:cs="Times New Roman"/>
                <w:sz w:val="24"/>
                <w:szCs w:val="24"/>
                <w:lang w:eastAsia="ru-RU"/>
              </w:rPr>
              <w:t>2</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14:paraId="47CE1A87" w14:textId="77777777"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Приоритет товаров российского происхождения, работ, услуг, выполняемых, оказываемых российскими лицами, </w:t>
            </w:r>
            <w:r w:rsidRPr="00DE1710">
              <w:rPr>
                <w:rFonts w:ascii="Times New Roman" w:eastAsia="Times New Roman" w:hAnsi="Times New Roman" w:cs="Times New Roman"/>
                <w:i/>
                <w:lang w:eastAsia="ru-RU"/>
              </w:rPr>
              <w:lastRenderedPageBreak/>
              <w:t>по отношению к товарам, происходящим из иностранного государства, работам, услугам, выполняемым, оказываемым иностранными лицами:</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48DC95CB" w14:textId="77777777"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lastRenderedPageBreak/>
              <w:t>Применяется</w:t>
            </w:r>
            <w:r w:rsidR="00813701" w:rsidRPr="00B76CCC">
              <w:rPr>
                <w:rFonts w:ascii="Times New Roman" w:eastAsia="Times New Roman" w:hAnsi="Times New Roman" w:cs="Times New Roman"/>
                <w:lang w:eastAsia="ru-RU"/>
              </w:rPr>
              <w:t xml:space="preserve"> </w:t>
            </w:r>
          </w:p>
          <w:p w14:paraId="516B6409"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 выполняемым российскими лицами, по отношению к работам, выполняемым иностранными лицами.</w:t>
            </w:r>
          </w:p>
          <w:p w14:paraId="1FE99E90"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 xml:space="preserve">Отнесение участника к российским или иностранным лицам осуществляется по адресу регистрации юридического лица </w:t>
            </w:r>
            <w:r w:rsidRPr="00B76CCC">
              <w:rPr>
                <w:rFonts w:ascii="Times New Roman" w:eastAsia="Times New Roman" w:hAnsi="Times New Roman" w:cs="Times New Roman"/>
                <w:lang w:eastAsia="ru-RU"/>
              </w:rPr>
              <w:lastRenderedPageBreak/>
              <w:t>и сведений о гражданстве физического лица на основании следующих документов:</w:t>
            </w:r>
          </w:p>
          <w:p w14:paraId="6074C65D"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14:paraId="7AEAC5A2"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14:paraId="1BACCE9E" w14:textId="77777777"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Приоритет не предоставляется в случаях, указанных в пункте 6 Постановления № 925.</w:t>
            </w:r>
          </w:p>
        </w:tc>
      </w:tr>
    </w:tbl>
    <w:p w14:paraId="5DD94783"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995436"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C40A3D6"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6DA2B46"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ABAF0CC"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0B4B02E"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2AA9B9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61F3D81"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787554F"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DE06A34"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55710B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8288BA0"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68168D8"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D9FF9A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D38D3E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8254DA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201319"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B89785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3DAFF78"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3877237"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E3576B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418BA19"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A84CF0"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A9C76C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F852679"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221F807"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C34F8FC"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740D09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8ED9B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F4234FD"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F7B80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F5B065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20FC4E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2017E81"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E5ED14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68ECC3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F3DEBE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CA5B848"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C9B7CD2"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41055E3"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1BBB7E2"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98A51D0"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A716404"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590733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1A0941D"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B4FB617" w14:textId="77777777" w:rsidR="00D633BD" w:rsidRDefault="00D633BD"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3C098AB7"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51B59C8" w14:textId="77777777" w:rsidR="00DE30C9" w:rsidRP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E7564D">
        <w:rPr>
          <w:rFonts w:ascii="Times New Roman" w:eastAsia="Times New Roman" w:hAnsi="Times New Roman" w:cs="Times New Roman"/>
          <w:b/>
          <w:color w:val="FF0000"/>
          <w:sz w:val="24"/>
          <w:szCs w:val="24"/>
          <w:lang w:eastAsia="ru-RU"/>
        </w:rPr>
        <w:t>Раздел №3. Техническое задание</w:t>
      </w:r>
    </w:p>
    <w:p w14:paraId="15503C8E" w14:textId="77777777"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p w14:paraId="422FC078" w14:textId="77777777" w:rsidR="00D633BD" w:rsidRPr="00D633BD" w:rsidRDefault="00D633BD" w:rsidP="00D633BD">
      <w:pPr>
        <w:spacing w:after="0" w:line="240" w:lineRule="auto"/>
        <w:rPr>
          <w:rFonts w:ascii="Times New Roman" w:eastAsia="Times New Roman" w:hAnsi="Times New Roman" w:cs="Times New Roman"/>
          <w:sz w:val="24"/>
          <w:szCs w:val="24"/>
          <w:lang w:eastAsia="ru-RU"/>
        </w:rPr>
      </w:pPr>
    </w:p>
    <w:tbl>
      <w:tblPr>
        <w:tblW w:w="1034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3420"/>
        <w:gridCol w:w="6096"/>
      </w:tblGrid>
      <w:tr w:rsidR="00D633BD" w:rsidRPr="00D633BD" w14:paraId="05233A4B" w14:textId="77777777" w:rsidTr="00D633BD">
        <w:trPr>
          <w:tblHeader/>
        </w:trPr>
        <w:tc>
          <w:tcPr>
            <w:tcW w:w="833" w:type="dxa"/>
            <w:tcBorders>
              <w:top w:val="single" w:sz="4" w:space="0" w:color="auto"/>
              <w:bottom w:val="single" w:sz="4" w:space="0" w:color="auto"/>
              <w:right w:val="single" w:sz="4" w:space="0" w:color="auto"/>
            </w:tcBorders>
          </w:tcPr>
          <w:p w14:paraId="3CF78DD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br w:type="page"/>
              <w:t>№№</w:t>
            </w:r>
          </w:p>
        </w:tc>
        <w:tc>
          <w:tcPr>
            <w:tcW w:w="3420" w:type="dxa"/>
            <w:tcBorders>
              <w:top w:val="single" w:sz="4" w:space="0" w:color="auto"/>
              <w:left w:val="single" w:sz="4" w:space="0" w:color="auto"/>
              <w:bottom w:val="single" w:sz="4" w:space="0" w:color="auto"/>
              <w:right w:val="single" w:sz="4" w:space="0" w:color="auto"/>
            </w:tcBorders>
          </w:tcPr>
          <w:p w14:paraId="000A421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t>Перечень основных требований</w:t>
            </w:r>
          </w:p>
        </w:tc>
        <w:tc>
          <w:tcPr>
            <w:tcW w:w="6096" w:type="dxa"/>
            <w:tcBorders>
              <w:top w:val="single" w:sz="4" w:space="0" w:color="auto"/>
              <w:left w:val="single" w:sz="4" w:space="0" w:color="auto"/>
              <w:bottom w:val="single" w:sz="4" w:space="0" w:color="auto"/>
            </w:tcBorders>
          </w:tcPr>
          <w:p w14:paraId="24950D1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t>Содержание требований</w:t>
            </w:r>
          </w:p>
        </w:tc>
      </w:tr>
      <w:tr w:rsidR="00D633BD" w:rsidRPr="00D633BD" w14:paraId="36F54896" w14:textId="77777777" w:rsidTr="00D633BD">
        <w:trPr>
          <w:trHeight w:val="347"/>
        </w:trPr>
        <w:tc>
          <w:tcPr>
            <w:tcW w:w="833" w:type="dxa"/>
            <w:tcBorders>
              <w:top w:val="single" w:sz="4" w:space="0" w:color="auto"/>
              <w:bottom w:val="single" w:sz="4" w:space="0" w:color="auto"/>
              <w:right w:val="single" w:sz="4" w:space="0" w:color="auto"/>
            </w:tcBorders>
          </w:tcPr>
          <w:p w14:paraId="33800CB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14:paraId="527393A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t>1.   Общие требования</w:t>
            </w:r>
          </w:p>
        </w:tc>
      </w:tr>
      <w:tr w:rsidR="00D633BD" w:rsidRPr="00D633BD" w14:paraId="7D6E70DA" w14:textId="77777777" w:rsidTr="00D633BD">
        <w:trPr>
          <w:trHeight w:val="329"/>
        </w:trPr>
        <w:tc>
          <w:tcPr>
            <w:tcW w:w="833" w:type="dxa"/>
            <w:tcBorders>
              <w:top w:val="single" w:sz="4" w:space="0" w:color="auto"/>
              <w:bottom w:val="single" w:sz="4" w:space="0" w:color="auto"/>
              <w:right w:val="single" w:sz="4" w:space="0" w:color="auto"/>
            </w:tcBorders>
          </w:tcPr>
          <w:p w14:paraId="7AEE7C2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1.1</w:t>
            </w:r>
          </w:p>
        </w:tc>
        <w:tc>
          <w:tcPr>
            <w:tcW w:w="3420" w:type="dxa"/>
            <w:tcBorders>
              <w:top w:val="single" w:sz="4" w:space="0" w:color="auto"/>
              <w:left w:val="single" w:sz="4" w:space="0" w:color="auto"/>
              <w:bottom w:val="single" w:sz="4" w:space="0" w:color="auto"/>
              <w:right w:val="single" w:sz="4" w:space="0" w:color="auto"/>
            </w:tcBorders>
          </w:tcPr>
          <w:p w14:paraId="2A1EDAD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Основание для проектирования</w:t>
            </w:r>
          </w:p>
        </w:tc>
        <w:tc>
          <w:tcPr>
            <w:tcW w:w="6096" w:type="dxa"/>
            <w:tcBorders>
              <w:top w:val="single" w:sz="4" w:space="0" w:color="auto"/>
              <w:left w:val="single" w:sz="4" w:space="0" w:color="auto"/>
              <w:bottom w:val="single" w:sz="4" w:space="0" w:color="auto"/>
            </w:tcBorders>
          </w:tcPr>
          <w:p w14:paraId="7CBD18D4" w14:textId="77777777" w:rsidR="00D633BD" w:rsidRPr="00D633BD" w:rsidRDefault="00D633BD" w:rsidP="00D633BD">
            <w:pPr>
              <w:widowControl w:val="0"/>
              <w:suppressLineNumber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Lucida Sans Unicode" w:hAnsi="Times New Roman" w:cs="Tahoma"/>
                <w:sz w:val="24"/>
                <w:szCs w:val="24"/>
                <w:lang w:bidi="en-US"/>
              </w:rPr>
              <w:t>Технического задание</w:t>
            </w:r>
          </w:p>
        </w:tc>
      </w:tr>
      <w:tr w:rsidR="00D633BD" w:rsidRPr="00D633BD" w14:paraId="5B4FE13A" w14:textId="77777777" w:rsidTr="00D633BD">
        <w:trPr>
          <w:trHeight w:val="375"/>
        </w:trPr>
        <w:tc>
          <w:tcPr>
            <w:tcW w:w="833" w:type="dxa"/>
            <w:tcBorders>
              <w:top w:val="single" w:sz="4" w:space="0" w:color="auto"/>
              <w:bottom w:val="single" w:sz="4" w:space="0" w:color="auto"/>
              <w:right w:val="single" w:sz="4" w:space="0" w:color="auto"/>
            </w:tcBorders>
          </w:tcPr>
          <w:p w14:paraId="10EC548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1.2</w:t>
            </w:r>
          </w:p>
        </w:tc>
        <w:tc>
          <w:tcPr>
            <w:tcW w:w="3420" w:type="dxa"/>
            <w:tcBorders>
              <w:top w:val="single" w:sz="4" w:space="0" w:color="auto"/>
              <w:left w:val="single" w:sz="4" w:space="0" w:color="auto"/>
              <w:bottom w:val="single" w:sz="4" w:space="0" w:color="auto"/>
              <w:right w:val="single" w:sz="4" w:space="0" w:color="auto"/>
            </w:tcBorders>
          </w:tcPr>
          <w:p w14:paraId="5572B5B3"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Основной разрешительный </w:t>
            </w:r>
          </w:p>
          <w:p w14:paraId="2CB16FE4"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документ</w:t>
            </w:r>
          </w:p>
        </w:tc>
        <w:tc>
          <w:tcPr>
            <w:tcW w:w="6096" w:type="dxa"/>
            <w:tcBorders>
              <w:top w:val="single" w:sz="4" w:space="0" w:color="auto"/>
              <w:left w:val="single" w:sz="4" w:space="0" w:color="auto"/>
              <w:bottom w:val="single" w:sz="4" w:space="0" w:color="auto"/>
            </w:tcBorders>
          </w:tcPr>
          <w:p w14:paraId="2E1E4BD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ГПЗУ РФ-02-4-14-2-13-2023-0011-0</w:t>
            </w:r>
          </w:p>
        </w:tc>
      </w:tr>
      <w:tr w:rsidR="00D633BD" w:rsidRPr="00D633BD" w14:paraId="29F16719" w14:textId="77777777" w:rsidTr="00D633BD">
        <w:trPr>
          <w:trHeight w:val="375"/>
        </w:trPr>
        <w:tc>
          <w:tcPr>
            <w:tcW w:w="833" w:type="dxa"/>
            <w:tcBorders>
              <w:top w:val="single" w:sz="4" w:space="0" w:color="auto"/>
              <w:bottom w:val="single" w:sz="4" w:space="0" w:color="auto"/>
              <w:right w:val="single" w:sz="4" w:space="0" w:color="auto"/>
            </w:tcBorders>
          </w:tcPr>
          <w:p w14:paraId="2280466A"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1.3</w:t>
            </w:r>
          </w:p>
        </w:tc>
        <w:tc>
          <w:tcPr>
            <w:tcW w:w="3420" w:type="dxa"/>
            <w:tcBorders>
              <w:top w:val="single" w:sz="4" w:space="0" w:color="auto"/>
              <w:left w:val="single" w:sz="4" w:space="0" w:color="auto"/>
              <w:bottom w:val="single" w:sz="4" w:space="0" w:color="auto"/>
              <w:right w:val="single" w:sz="4" w:space="0" w:color="auto"/>
            </w:tcBorders>
          </w:tcPr>
          <w:p w14:paraId="2E1A09E8"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Заказчик (застройщик)</w:t>
            </w:r>
          </w:p>
        </w:tc>
        <w:tc>
          <w:tcPr>
            <w:tcW w:w="6096" w:type="dxa"/>
            <w:tcBorders>
              <w:top w:val="single" w:sz="4" w:space="0" w:color="auto"/>
              <w:left w:val="single" w:sz="4" w:space="0" w:color="auto"/>
              <w:bottom w:val="single" w:sz="4" w:space="0" w:color="auto"/>
            </w:tcBorders>
          </w:tcPr>
          <w:p w14:paraId="37FAC201" w14:textId="77777777" w:rsidR="00D633BD" w:rsidRPr="00D633BD" w:rsidRDefault="00D633BD" w:rsidP="00D633BD">
            <w:pPr>
              <w:widowControl w:val="0"/>
              <w:suppressLineNumber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Lucida Sans Unicode" w:hAnsi="Times New Roman" w:cs="Tahoma"/>
                <w:color w:val="000000"/>
                <w:sz w:val="24"/>
                <w:szCs w:val="24"/>
                <w:lang w:bidi="en-US"/>
              </w:rPr>
              <w:t>ГУП «Фонд жилищного строительства РБ».</w:t>
            </w:r>
          </w:p>
        </w:tc>
      </w:tr>
      <w:tr w:rsidR="00D633BD" w:rsidRPr="00D633BD" w14:paraId="2CED780F" w14:textId="77777777" w:rsidTr="00D633BD">
        <w:trPr>
          <w:trHeight w:val="375"/>
        </w:trPr>
        <w:tc>
          <w:tcPr>
            <w:tcW w:w="833" w:type="dxa"/>
            <w:tcBorders>
              <w:top w:val="single" w:sz="4" w:space="0" w:color="auto"/>
              <w:bottom w:val="single" w:sz="4" w:space="0" w:color="auto"/>
              <w:right w:val="single" w:sz="4" w:space="0" w:color="auto"/>
            </w:tcBorders>
          </w:tcPr>
          <w:p w14:paraId="2D0CEF8B" w14:textId="77777777" w:rsidR="00D633BD" w:rsidRPr="008918E2"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1.4</w:t>
            </w:r>
          </w:p>
        </w:tc>
        <w:tc>
          <w:tcPr>
            <w:tcW w:w="3420" w:type="dxa"/>
            <w:tcBorders>
              <w:top w:val="single" w:sz="4" w:space="0" w:color="auto"/>
              <w:left w:val="single" w:sz="4" w:space="0" w:color="auto"/>
              <w:bottom w:val="single" w:sz="4" w:space="0" w:color="auto"/>
              <w:right w:val="single" w:sz="4" w:space="0" w:color="auto"/>
            </w:tcBorders>
          </w:tcPr>
          <w:p w14:paraId="644E6995" w14:textId="77777777" w:rsidR="00D633BD" w:rsidRPr="008918E2"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Исполнитель</w:t>
            </w:r>
          </w:p>
        </w:tc>
        <w:tc>
          <w:tcPr>
            <w:tcW w:w="6096" w:type="dxa"/>
            <w:tcBorders>
              <w:top w:val="single" w:sz="4" w:space="0" w:color="auto"/>
              <w:left w:val="single" w:sz="4" w:space="0" w:color="auto"/>
              <w:bottom w:val="single" w:sz="4" w:space="0" w:color="auto"/>
            </w:tcBorders>
          </w:tcPr>
          <w:p w14:paraId="2F355AE9" w14:textId="77777777" w:rsidR="00D633BD" w:rsidRPr="00D633BD" w:rsidRDefault="00D633BD" w:rsidP="00D633BD">
            <w:pPr>
              <w:widowControl w:val="0"/>
              <w:suppressLineNumber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Lucida Sans Unicode" w:hAnsi="Times New Roman" w:cs="Times New Roman"/>
                <w:sz w:val="24"/>
                <w:szCs w:val="24"/>
                <w:lang w:bidi="en-US"/>
              </w:rPr>
              <w:t>Победитель торгов</w:t>
            </w:r>
          </w:p>
        </w:tc>
      </w:tr>
      <w:tr w:rsidR="00D633BD" w:rsidRPr="00D633BD" w14:paraId="118F98AF" w14:textId="77777777" w:rsidTr="00D633BD">
        <w:trPr>
          <w:trHeight w:val="375"/>
        </w:trPr>
        <w:tc>
          <w:tcPr>
            <w:tcW w:w="833" w:type="dxa"/>
            <w:tcBorders>
              <w:top w:val="single" w:sz="4" w:space="0" w:color="auto"/>
              <w:bottom w:val="single" w:sz="4" w:space="0" w:color="auto"/>
              <w:right w:val="single" w:sz="4" w:space="0" w:color="auto"/>
            </w:tcBorders>
          </w:tcPr>
          <w:p w14:paraId="2D23A201" w14:textId="77777777" w:rsidR="00D633BD" w:rsidRPr="008918E2"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1.5</w:t>
            </w:r>
          </w:p>
        </w:tc>
        <w:tc>
          <w:tcPr>
            <w:tcW w:w="3420" w:type="dxa"/>
            <w:tcBorders>
              <w:top w:val="single" w:sz="4" w:space="0" w:color="auto"/>
              <w:left w:val="single" w:sz="4" w:space="0" w:color="auto"/>
              <w:bottom w:val="single" w:sz="4" w:space="0" w:color="auto"/>
              <w:right w:val="single" w:sz="4" w:space="0" w:color="auto"/>
            </w:tcBorders>
          </w:tcPr>
          <w:p w14:paraId="4B0ACFF0" w14:textId="77777777" w:rsidR="00D633BD" w:rsidRPr="008918E2"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Категория сложности объекта</w:t>
            </w:r>
          </w:p>
        </w:tc>
        <w:tc>
          <w:tcPr>
            <w:tcW w:w="6096" w:type="dxa"/>
            <w:tcBorders>
              <w:top w:val="single" w:sz="4" w:space="0" w:color="auto"/>
              <w:left w:val="single" w:sz="4" w:space="0" w:color="auto"/>
              <w:bottom w:val="single" w:sz="4" w:space="0" w:color="auto"/>
            </w:tcBorders>
          </w:tcPr>
          <w:p w14:paraId="78D8004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2-я категория</w:t>
            </w:r>
          </w:p>
        </w:tc>
      </w:tr>
      <w:tr w:rsidR="00D633BD" w:rsidRPr="00D633BD" w14:paraId="4015C23D" w14:textId="77777777" w:rsidTr="00D633BD">
        <w:trPr>
          <w:trHeight w:val="375"/>
        </w:trPr>
        <w:tc>
          <w:tcPr>
            <w:tcW w:w="833" w:type="dxa"/>
            <w:tcBorders>
              <w:top w:val="single" w:sz="4" w:space="0" w:color="auto"/>
              <w:bottom w:val="single" w:sz="4" w:space="0" w:color="auto"/>
              <w:right w:val="single" w:sz="4" w:space="0" w:color="auto"/>
            </w:tcBorders>
          </w:tcPr>
          <w:p w14:paraId="4CE132D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1.6</w:t>
            </w:r>
          </w:p>
        </w:tc>
        <w:tc>
          <w:tcPr>
            <w:tcW w:w="3420" w:type="dxa"/>
            <w:tcBorders>
              <w:top w:val="single" w:sz="4" w:space="0" w:color="auto"/>
              <w:left w:val="single" w:sz="4" w:space="0" w:color="auto"/>
              <w:bottom w:val="single" w:sz="4" w:space="0" w:color="auto"/>
              <w:right w:val="single" w:sz="4" w:space="0" w:color="auto"/>
            </w:tcBorders>
          </w:tcPr>
          <w:p w14:paraId="76681D98"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Уровень ответственности </w:t>
            </w:r>
          </w:p>
        </w:tc>
        <w:tc>
          <w:tcPr>
            <w:tcW w:w="6096" w:type="dxa"/>
            <w:tcBorders>
              <w:top w:val="single" w:sz="4" w:space="0" w:color="auto"/>
              <w:left w:val="single" w:sz="4" w:space="0" w:color="auto"/>
              <w:bottom w:val="single" w:sz="4" w:space="0" w:color="auto"/>
            </w:tcBorders>
          </w:tcPr>
          <w:p w14:paraId="134458F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Нормальный (в соответствии с п.7 ст. 4 Федерального закона № 384-ФЗ «Технический регламент о безопасности зданий и сооружений»</w:t>
            </w:r>
          </w:p>
        </w:tc>
      </w:tr>
      <w:tr w:rsidR="00D633BD" w:rsidRPr="00D633BD" w14:paraId="383C5BB1" w14:textId="77777777" w:rsidTr="00D633BD">
        <w:trPr>
          <w:trHeight w:val="375"/>
        </w:trPr>
        <w:tc>
          <w:tcPr>
            <w:tcW w:w="833" w:type="dxa"/>
            <w:tcBorders>
              <w:top w:val="single" w:sz="4" w:space="0" w:color="auto"/>
              <w:bottom w:val="single" w:sz="4" w:space="0" w:color="auto"/>
              <w:right w:val="single" w:sz="4" w:space="0" w:color="auto"/>
            </w:tcBorders>
          </w:tcPr>
          <w:p w14:paraId="1DC97514"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1.7</w:t>
            </w:r>
          </w:p>
        </w:tc>
        <w:tc>
          <w:tcPr>
            <w:tcW w:w="3420" w:type="dxa"/>
            <w:tcBorders>
              <w:top w:val="single" w:sz="4" w:space="0" w:color="auto"/>
              <w:left w:val="single" w:sz="4" w:space="0" w:color="auto"/>
              <w:bottom w:val="single" w:sz="4" w:space="0" w:color="auto"/>
              <w:right w:val="single" w:sz="4" w:space="0" w:color="auto"/>
            </w:tcBorders>
          </w:tcPr>
          <w:p w14:paraId="549D4EB7"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Вид строительства</w:t>
            </w:r>
          </w:p>
        </w:tc>
        <w:tc>
          <w:tcPr>
            <w:tcW w:w="6096" w:type="dxa"/>
            <w:tcBorders>
              <w:top w:val="single" w:sz="4" w:space="0" w:color="auto"/>
              <w:left w:val="single" w:sz="4" w:space="0" w:color="auto"/>
              <w:bottom w:val="single" w:sz="4" w:space="0" w:color="auto"/>
            </w:tcBorders>
          </w:tcPr>
          <w:p w14:paraId="31E1A32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Новое строительство</w:t>
            </w:r>
          </w:p>
        </w:tc>
      </w:tr>
      <w:tr w:rsidR="00D633BD" w:rsidRPr="00D633BD" w14:paraId="081E8D5B" w14:textId="77777777" w:rsidTr="00D633BD">
        <w:trPr>
          <w:trHeight w:val="375"/>
        </w:trPr>
        <w:tc>
          <w:tcPr>
            <w:tcW w:w="833" w:type="dxa"/>
            <w:tcBorders>
              <w:top w:val="single" w:sz="4" w:space="0" w:color="auto"/>
              <w:bottom w:val="single" w:sz="4" w:space="0" w:color="auto"/>
              <w:right w:val="single" w:sz="4" w:space="0" w:color="auto"/>
            </w:tcBorders>
          </w:tcPr>
          <w:p w14:paraId="7E96774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1.8</w:t>
            </w:r>
          </w:p>
        </w:tc>
        <w:tc>
          <w:tcPr>
            <w:tcW w:w="3420" w:type="dxa"/>
            <w:tcBorders>
              <w:top w:val="single" w:sz="4" w:space="0" w:color="auto"/>
              <w:left w:val="single" w:sz="4" w:space="0" w:color="auto"/>
              <w:bottom w:val="single" w:sz="4" w:space="0" w:color="auto"/>
              <w:right w:val="single" w:sz="4" w:space="0" w:color="auto"/>
            </w:tcBorders>
          </w:tcPr>
          <w:p w14:paraId="6D6BDBA7"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Вид финансирования </w:t>
            </w:r>
          </w:p>
        </w:tc>
        <w:tc>
          <w:tcPr>
            <w:tcW w:w="6096" w:type="dxa"/>
            <w:tcBorders>
              <w:top w:val="single" w:sz="4" w:space="0" w:color="auto"/>
              <w:left w:val="single" w:sz="4" w:space="0" w:color="auto"/>
              <w:bottom w:val="single" w:sz="4" w:space="0" w:color="auto"/>
            </w:tcBorders>
          </w:tcPr>
          <w:p w14:paraId="5DD67A4C"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Собственные средства Заказчика</w:t>
            </w:r>
          </w:p>
        </w:tc>
      </w:tr>
      <w:tr w:rsidR="00D633BD" w:rsidRPr="00D633BD" w14:paraId="1AF9E517" w14:textId="77777777" w:rsidTr="00D633BD">
        <w:trPr>
          <w:trHeight w:val="375"/>
        </w:trPr>
        <w:tc>
          <w:tcPr>
            <w:tcW w:w="833" w:type="dxa"/>
            <w:tcBorders>
              <w:top w:val="single" w:sz="4" w:space="0" w:color="auto"/>
              <w:bottom w:val="single" w:sz="4" w:space="0" w:color="auto"/>
              <w:right w:val="single" w:sz="4" w:space="0" w:color="auto"/>
            </w:tcBorders>
          </w:tcPr>
          <w:p w14:paraId="17218413"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1.9</w:t>
            </w:r>
          </w:p>
        </w:tc>
        <w:tc>
          <w:tcPr>
            <w:tcW w:w="3420" w:type="dxa"/>
            <w:tcBorders>
              <w:top w:val="single" w:sz="4" w:space="0" w:color="auto"/>
              <w:left w:val="single" w:sz="4" w:space="0" w:color="auto"/>
              <w:bottom w:val="single" w:sz="4" w:space="0" w:color="auto"/>
              <w:right w:val="single" w:sz="4" w:space="0" w:color="auto"/>
            </w:tcBorders>
          </w:tcPr>
          <w:p w14:paraId="7BD4803A"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Сведения об участке строительства. Планировочные ограничения. </w:t>
            </w:r>
          </w:p>
          <w:p w14:paraId="22481B2C"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Особые геологические и гидрогеологические условия</w:t>
            </w:r>
          </w:p>
        </w:tc>
        <w:tc>
          <w:tcPr>
            <w:tcW w:w="6096" w:type="dxa"/>
            <w:tcBorders>
              <w:top w:val="single" w:sz="4" w:space="0" w:color="auto"/>
              <w:left w:val="single" w:sz="4" w:space="0" w:color="auto"/>
              <w:bottom w:val="single" w:sz="4" w:space="0" w:color="auto"/>
            </w:tcBorders>
          </w:tcPr>
          <w:p w14:paraId="43472241"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Земельный участок расположен: Республики Башкортостан, Благоварский район, с. Языково, ул. Мира, земельный участок 5. Выполнить проектную документацию в соответствии с требованиями действующих нормативных документов. Кадастровый номер земельного участка 02:14:140113:794. Общая площадь 0,4423 га (для проектных работ). Рельеф участка спокойный. Участок является незастроенным.</w:t>
            </w:r>
          </w:p>
        </w:tc>
      </w:tr>
      <w:tr w:rsidR="00D633BD" w:rsidRPr="00D633BD" w14:paraId="4B008DFB" w14:textId="77777777" w:rsidTr="00D633BD">
        <w:trPr>
          <w:trHeight w:val="375"/>
        </w:trPr>
        <w:tc>
          <w:tcPr>
            <w:tcW w:w="833" w:type="dxa"/>
            <w:tcBorders>
              <w:top w:val="single" w:sz="4" w:space="0" w:color="auto"/>
              <w:bottom w:val="single" w:sz="4" w:space="0" w:color="auto"/>
              <w:right w:val="single" w:sz="4" w:space="0" w:color="auto"/>
            </w:tcBorders>
          </w:tcPr>
          <w:p w14:paraId="7FD6762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1.10</w:t>
            </w:r>
          </w:p>
        </w:tc>
        <w:tc>
          <w:tcPr>
            <w:tcW w:w="3420" w:type="dxa"/>
            <w:tcBorders>
              <w:top w:val="single" w:sz="4" w:space="0" w:color="auto"/>
              <w:left w:val="single" w:sz="4" w:space="0" w:color="auto"/>
              <w:bottom w:val="single" w:sz="4" w:space="0" w:color="auto"/>
              <w:right w:val="single" w:sz="4" w:space="0" w:color="auto"/>
            </w:tcBorders>
          </w:tcPr>
          <w:p w14:paraId="617F84F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Нормативные документы и утвержденная проектная и градостроительная документация</w:t>
            </w:r>
          </w:p>
        </w:tc>
        <w:tc>
          <w:tcPr>
            <w:tcW w:w="6096" w:type="dxa"/>
            <w:tcBorders>
              <w:top w:val="single" w:sz="4" w:space="0" w:color="auto"/>
              <w:left w:val="single" w:sz="4" w:space="0" w:color="auto"/>
              <w:bottom w:val="single" w:sz="4" w:space="0" w:color="auto"/>
            </w:tcBorders>
          </w:tcPr>
          <w:p w14:paraId="741DE168"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p w14:paraId="395D4A8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D633BD" w:rsidRPr="00D633BD" w14:paraId="3135E0FA" w14:textId="77777777" w:rsidTr="00D633BD">
        <w:trPr>
          <w:trHeight w:val="375"/>
        </w:trPr>
        <w:tc>
          <w:tcPr>
            <w:tcW w:w="833" w:type="dxa"/>
            <w:tcBorders>
              <w:top w:val="single" w:sz="4" w:space="0" w:color="auto"/>
              <w:bottom w:val="single" w:sz="4" w:space="0" w:color="auto"/>
              <w:right w:val="single" w:sz="4" w:space="0" w:color="auto"/>
            </w:tcBorders>
          </w:tcPr>
          <w:p w14:paraId="6F53C2D4"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1.11</w:t>
            </w:r>
          </w:p>
        </w:tc>
        <w:tc>
          <w:tcPr>
            <w:tcW w:w="3420" w:type="dxa"/>
            <w:tcBorders>
              <w:top w:val="single" w:sz="4" w:space="0" w:color="auto"/>
              <w:left w:val="single" w:sz="4" w:space="0" w:color="auto"/>
              <w:bottom w:val="single" w:sz="4" w:space="0" w:color="auto"/>
              <w:right w:val="single" w:sz="4" w:space="0" w:color="auto"/>
            </w:tcBorders>
          </w:tcPr>
          <w:p w14:paraId="7B662763"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Указания о выделении очередей строительства и пусковых </w:t>
            </w:r>
          </w:p>
          <w:p w14:paraId="19020238"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комплексов, их состав</w:t>
            </w:r>
          </w:p>
        </w:tc>
        <w:tc>
          <w:tcPr>
            <w:tcW w:w="6096" w:type="dxa"/>
            <w:tcBorders>
              <w:top w:val="single" w:sz="4" w:space="0" w:color="auto"/>
              <w:left w:val="single" w:sz="4" w:space="0" w:color="auto"/>
              <w:bottom w:val="single" w:sz="4" w:space="0" w:color="auto"/>
            </w:tcBorders>
          </w:tcPr>
          <w:p w14:paraId="7D1BDE8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D633BD">
              <w:rPr>
                <w:rFonts w:ascii="Times New Roman" w:eastAsia="Times New Roman" w:hAnsi="Times New Roman" w:cs="Times New Roman"/>
                <w:sz w:val="24"/>
                <w:szCs w:val="24"/>
                <w:lang w:eastAsia="ru-RU"/>
              </w:rPr>
              <w:t>В одну очередь.</w:t>
            </w:r>
          </w:p>
        </w:tc>
      </w:tr>
      <w:tr w:rsidR="00D633BD" w:rsidRPr="00D633BD" w14:paraId="379C86D8" w14:textId="77777777" w:rsidTr="00D633BD">
        <w:trPr>
          <w:trHeight w:val="375"/>
        </w:trPr>
        <w:tc>
          <w:tcPr>
            <w:tcW w:w="833" w:type="dxa"/>
            <w:tcBorders>
              <w:top w:val="single" w:sz="4" w:space="0" w:color="auto"/>
              <w:bottom w:val="single" w:sz="4" w:space="0" w:color="auto"/>
              <w:right w:val="single" w:sz="4" w:space="0" w:color="auto"/>
            </w:tcBorders>
          </w:tcPr>
          <w:p w14:paraId="7B04A62B"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1.12</w:t>
            </w:r>
          </w:p>
        </w:tc>
        <w:tc>
          <w:tcPr>
            <w:tcW w:w="3420" w:type="dxa"/>
            <w:tcBorders>
              <w:top w:val="single" w:sz="4" w:space="0" w:color="auto"/>
              <w:left w:val="single" w:sz="4" w:space="0" w:color="auto"/>
              <w:bottom w:val="single" w:sz="4" w:space="0" w:color="auto"/>
              <w:right w:val="single" w:sz="4" w:space="0" w:color="auto"/>
            </w:tcBorders>
          </w:tcPr>
          <w:p w14:paraId="7C67A72B" w14:textId="77777777" w:rsidR="00D633BD" w:rsidRPr="00D633BD" w:rsidRDefault="00D633BD" w:rsidP="00D633B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Сведения об инженерных </w:t>
            </w:r>
          </w:p>
          <w:p w14:paraId="2F851E0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изысканиях</w:t>
            </w:r>
          </w:p>
        </w:tc>
        <w:tc>
          <w:tcPr>
            <w:tcW w:w="6096" w:type="dxa"/>
            <w:tcBorders>
              <w:top w:val="single" w:sz="4" w:space="0" w:color="auto"/>
              <w:left w:val="single" w:sz="4" w:space="0" w:color="auto"/>
              <w:bottom w:val="single" w:sz="4" w:space="0" w:color="auto"/>
            </w:tcBorders>
          </w:tcPr>
          <w:p w14:paraId="20DD9A55" w14:textId="77777777" w:rsidR="00D633BD" w:rsidRPr="00D633BD" w:rsidRDefault="00D633BD" w:rsidP="00D633B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Подрядчик выполняет полный комплекс изысканий:</w:t>
            </w:r>
          </w:p>
          <w:p w14:paraId="707673A9" w14:textId="77777777" w:rsidR="00D633BD" w:rsidRPr="00D633BD" w:rsidRDefault="00D633BD" w:rsidP="00D633B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-инженерно-геодезические;</w:t>
            </w:r>
          </w:p>
          <w:p w14:paraId="0B4010DC" w14:textId="77777777" w:rsidR="00D633BD" w:rsidRPr="00D633BD" w:rsidRDefault="00D633BD" w:rsidP="00D633B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-инженерно-геологические;</w:t>
            </w:r>
          </w:p>
          <w:p w14:paraId="33D38224" w14:textId="77777777" w:rsidR="00D633BD" w:rsidRPr="00D633BD" w:rsidRDefault="00D633BD" w:rsidP="00D633B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-инженерно-экологические;</w:t>
            </w:r>
          </w:p>
          <w:p w14:paraId="54347E1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D633BD">
              <w:rPr>
                <w:rFonts w:ascii="Times New Roman" w:eastAsia="Times New Roman" w:hAnsi="Times New Roman" w:cs="Times New Roman"/>
                <w:sz w:val="24"/>
                <w:szCs w:val="24"/>
                <w:lang w:eastAsia="ru-RU"/>
              </w:rPr>
              <w:t>-инженерно-гидрометеорологические (</w:t>
            </w:r>
            <w:r w:rsidRPr="00D633BD">
              <w:rPr>
                <w:rFonts w:ascii="Times New Roman" w:eastAsia="Times New Roman" w:hAnsi="Times New Roman" w:cs="Times New Roman"/>
                <w:sz w:val="24"/>
                <w:szCs w:val="20"/>
                <w:lang w:eastAsia="ru-RU"/>
              </w:rPr>
              <w:t>при необходимости);</w:t>
            </w:r>
          </w:p>
          <w:p w14:paraId="7CD5F81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D633BD">
              <w:rPr>
                <w:rFonts w:ascii="Times New Roman" w:eastAsia="Times New Roman" w:hAnsi="Times New Roman" w:cs="Times New Roman"/>
                <w:sz w:val="24"/>
                <w:szCs w:val="24"/>
                <w:lang w:eastAsia="ru-RU"/>
              </w:rPr>
              <w:t>-</w:t>
            </w:r>
            <w:r w:rsidRPr="00D633BD">
              <w:rPr>
                <w:rFonts w:ascii="Times New Roman" w:eastAsia="Calibri" w:hAnsi="Times New Roman" w:cs="Times New Roman"/>
                <w:sz w:val="24"/>
                <w:szCs w:val="24"/>
                <w:lang w:eastAsia="ru-RU"/>
              </w:rPr>
              <w:t>определение наличия или отсутствия объектов археологического наследия и историко-культурного значения.</w:t>
            </w:r>
          </w:p>
        </w:tc>
      </w:tr>
      <w:tr w:rsidR="00D633BD" w:rsidRPr="00D633BD" w14:paraId="5489E81D" w14:textId="77777777" w:rsidTr="00D633BD">
        <w:trPr>
          <w:trHeight w:val="375"/>
        </w:trPr>
        <w:tc>
          <w:tcPr>
            <w:tcW w:w="833" w:type="dxa"/>
            <w:tcBorders>
              <w:top w:val="single" w:sz="4" w:space="0" w:color="auto"/>
              <w:right w:val="single" w:sz="4" w:space="0" w:color="auto"/>
            </w:tcBorders>
          </w:tcPr>
          <w:p w14:paraId="0AEDCE5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1.13</w:t>
            </w:r>
          </w:p>
        </w:tc>
        <w:tc>
          <w:tcPr>
            <w:tcW w:w="3420" w:type="dxa"/>
            <w:tcBorders>
              <w:top w:val="single" w:sz="4" w:space="0" w:color="auto"/>
              <w:left w:val="single" w:sz="4" w:space="0" w:color="auto"/>
              <w:bottom w:val="single" w:sz="4" w:space="0" w:color="auto"/>
              <w:right w:val="single" w:sz="4" w:space="0" w:color="auto"/>
            </w:tcBorders>
          </w:tcPr>
          <w:p w14:paraId="60115FC1"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Сведения о технических условиях</w:t>
            </w:r>
          </w:p>
        </w:tc>
        <w:tc>
          <w:tcPr>
            <w:tcW w:w="6096" w:type="dxa"/>
            <w:tcBorders>
              <w:top w:val="single" w:sz="4" w:space="0" w:color="auto"/>
              <w:left w:val="single" w:sz="4" w:space="0" w:color="auto"/>
              <w:bottom w:val="single" w:sz="4" w:space="0" w:color="auto"/>
            </w:tcBorders>
          </w:tcPr>
          <w:p w14:paraId="159356E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Расчет потребных мощностей, информацию со схемами на вынос инженерных сетей </w:t>
            </w:r>
            <w:r w:rsidRPr="00D633BD">
              <w:rPr>
                <w:rFonts w:ascii="Times New Roman" w:eastAsia="Times New Roman" w:hAnsi="Times New Roman" w:cs="Times New Roman"/>
                <w:sz w:val="24"/>
                <w:szCs w:val="20"/>
                <w:lang w:eastAsia="ru-RU"/>
              </w:rPr>
              <w:t>(при необходимости)</w:t>
            </w:r>
            <w:r w:rsidRPr="00D633BD">
              <w:rPr>
                <w:rFonts w:ascii="Times New Roman" w:eastAsia="Times New Roman" w:hAnsi="Times New Roman" w:cs="Times New Roman"/>
                <w:sz w:val="24"/>
                <w:szCs w:val="24"/>
                <w:lang w:eastAsia="ru-RU"/>
              </w:rPr>
              <w:t xml:space="preserve"> предоставляются Подрядчиком.</w:t>
            </w:r>
          </w:p>
          <w:p w14:paraId="50793242"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Технические условия на подключение к магистральным инженерным сетям, на вынос инженерных сетей предоставляются Заказчиком.</w:t>
            </w:r>
          </w:p>
        </w:tc>
      </w:tr>
      <w:tr w:rsidR="00D633BD" w:rsidRPr="00D633BD" w14:paraId="365304CE" w14:textId="77777777" w:rsidTr="00D633BD">
        <w:trPr>
          <w:trHeight w:val="375"/>
        </w:trPr>
        <w:tc>
          <w:tcPr>
            <w:tcW w:w="833" w:type="dxa"/>
            <w:tcBorders>
              <w:top w:val="single" w:sz="4" w:space="0" w:color="auto"/>
              <w:bottom w:val="single" w:sz="4" w:space="0" w:color="auto"/>
              <w:right w:val="single" w:sz="4" w:space="0" w:color="auto"/>
            </w:tcBorders>
          </w:tcPr>
          <w:p w14:paraId="499A8E14"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1.14</w:t>
            </w:r>
          </w:p>
        </w:tc>
        <w:tc>
          <w:tcPr>
            <w:tcW w:w="3420" w:type="dxa"/>
            <w:tcBorders>
              <w:top w:val="single" w:sz="4" w:space="0" w:color="auto"/>
              <w:left w:val="single" w:sz="4" w:space="0" w:color="auto"/>
              <w:bottom w:val="single" w:sz="4" w:space="0" w:color="auto"/>
              <w:right w:val="single" w:sz="4" w:space="0" w:color="auto"/>
            </w:tcBorders>
          </w:tcPr>
          <w:p w14:paraId="49498489"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Сведения о результатах обследования технического </w:t>
            </w:r>
            <w:r w:rsidRPr="00D633BD">
              <w:rPr>
                <w:rFonts w:ascii="Times New Roman" w:eastAsia="Times New Roman" w:hAnsi="Times New Roman" w:cs="Times New Roman"/>
                <w:sz w:val="24"/>
                <w:szCs w:val="24"/>
                <w:lang w:eastAsia="ru-RU"/>
              </w:rPr>
              <w:lastRenderedPageBreak/>
              <w:t>состояния зданий и сооружений (при реконструкции и капитальном ремонте)</w:t>
            </w:r>
          </w:p>
        </w:tc>
        <w:tc>
          <w:tcPr>
            <w:tcW w:w="6096" w:type="dxa"/>
            <w:tcBorders>
              <w:top w:val="single" w:sz="4" w:space="0" w:color="auto"/>
              <w:left w:val="single" w:sz="4" w:space="0" w:color="auto"/>
              <w:bottom w:val="single" w:sz="4" w:space="0" w:color="auto"/>
            </w:tcBorders>
          </w:tcPr>
          <w:p w14:paraId="246E4B7F"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lastRenderedPageBreak/>
              <w:t>Не требуется</w:t>
            </w:r>
          </w:p>
        </w:tc>
      </w:tr>
      <w:tr w:rsidR="00D633BD" w:rsidRPr="00D633BD" w14:paraId="3C7A7E0F" w14:textId="77777777" w:rsidTr="00D633BD">
        <w:trPr>
          <w:trHeight w:val="375"/>
        </w:trPr>
        <w:tc>
          <w:tcPr>
            <w:tcW w:w="833" w:type="dxa"/>
            <w:tcBorders>
              <w:top w:val="single" w:sz="4" w:space="0" w:color="auto"/>
              <w:bottom w:val="single" w:sz="4" w:space="0" w:color="auto"/>
              <w:right w:val="single" w:sz="4" w:space="0" w:color="auto"/>
            </w:tcBorders>
          </w:tcPr>
          <w:p w14:paraId="29EC191F"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lastRenderedPageBreak/>
              <w:t>1.15</w:t>
            </w:r>
          </w:p>
        </w:tc>
        <w:tc>
          <w:tcPr>
            <w:tcW w:w="3420" w:type="dxa"/>
            <w:tcBorders>
              <w:top w:val="single" w:sz="4" w:space="0" w:color="auto"/>
              <w:left w:val="single" w:sz="4" w:space="0" w:color="auto"/>
              <w:bottom w:val="single" w:sz="4" w:space="0" w:color="auto"/>
              <w:right w:val="single" w:sz="4" w:space="0" w:color="auto"/>
            </w:tcBorders>
          </w:tcPr>
          <w:p w14:paraId="618C7C4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Класс энергоэффективности</w:t>
            </w:r>
          </w:p>
        </w:tc>
        <w:tc>
          <w:tcPr>
            <w:tcW w:w="6096" w:type="dxa"/>
            <w:tcBorders>
              <w:top w:val="single" w:sz="4" w:space="0" w:color="auto"/>
              <w:left w:val="single" w:sz="4" w:space="0" w:color="auto"/>
              <w:bottom w:val="single" w:sz="4" w:space="0" w:color="auto"/>
            </w:tcBorders>
          </w:tcPr>
          <w:p w14:paraId="6588643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w:t>
            </w:r>
          </w:p>
        </w:tc>
      </w:tr>
      <w:tr w:rsidR="00D633BD" w:rsidRPr="00D633BD" w14:paraId="309DEDAB" w14:textId="77777777" w:rsidTr="00D633BD">
        <w:trPr>
          <w:trHeight w:val="375"/>
        </w:trPr>
        <w:tc>
          <w:tcPr>
            <w:tcW w:w="833" w:type="dxa"/>
            <w:tcBorders>
              <w:top w:val="single" w:sz="4" w:space="0" w:color="auto"/>
              <w:bottom w:val="single" w:sz="4" w:space="0" w:color="auto"/>
              <w:right w:val="single" w:sz="4" w:space="0" w:color="auto"/>
            </w:tcBorders>
          </w:tcPr>
          <w:p w14:paraId="4242CFA1"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1.16</w:t>
            </w:r>
          </w:p>
        </w:tc>
        <w:tc>
          <w:tcPr>
            <w:tcW w:w="3420" w:type="dxa"/>
            <w:tcBorders>
              <w:top w:val="single" w:sz="4" w:space="0" w:color="auto"/>
              <w:left w:val="single" w:sz="4" w:space="0" w:color="auto"/>
              <w:bottom w:val="single" w:sz="4" w:space="0" w:color="auto"/>
              <w:right w:val="single" w:sz="4" w:space="0" w:color="auto"/>
            </w:tcBorders>
          </w:tcPr>
          <w:p w14:paraId="1824269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Сейсмостойкость</w:t>
            </w:r>
          </w:p>
        </w:tc>
        <w:tc>
          <w:tcPr>
            <w:tcW w:w="6096" w:type="dxa"/>
            <w:tcBorders>
              <w:top w:val="single" w:sz="4" w:space="0" w:color="auto"/>
              <w:left w:val="single" w:sz="4" w:space="0" w:color="auto"/>
              <w:bottom w:val="single" w:sz="4" w:space="0" w:color="auto"/>
            </w:tcBorders>
          </w:tcPr>
          <w:p w14:paraId="3DE90CD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Нормальная (до 6 баллов)</w:t>
            </w:r>
          </w:p>
        </w:tc>
      </w:tr>
      <w:tr w:rsidR="00D633BD" w:rsidRPr="00D633BD" w14:paraId="77481630" w14:textId="77777777" w:rsidTr="00D633BD">
        <w:trPr>
          <w:trHeight w:val="377"/>
        </w:trPr>
        <w:tc>
          <w:tcPr>
            <w:tcW w:w="833" w:type="dxa"/>
            <w:tcBorders>
              <w:top w:val="single" w:sz="4" w:space="0" w:color="auto"/>
              <w:bottom w:val="single" w:sz="4" w:space="0" w:color="auto"/>
              <w:right w:val="single" w:sz="4" w:space="0" w:color="auto"/>
            </w:tcBorders>
          </w:tcPr>
          <w:p w14:paraId="35B38BF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14:paraId="440E6511"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t>2. Основные требования к проектным решениям</w:t>
            </w:r>
          </w:p>
        </w:tc>
      </w:tr>
      <w:tr w:rsidR="00D633BD" w:rsidRPr="00D633BD" w14:paraId="07A3317C" w14:textId="77777777" w:rsidTr="00D633BD">
        <w:trPr>
          <w:trHeight w:val="3496"/>
        </w:trPr>
        <w:tc>
          <w:tcPr>
            <w:tcW w:w="833" w:type="dxa"/>
            <w:tcBorders>
              <w:top w:val="single" w:sz="4" w:space="0" w:color="auto"/>
              <w:bottom w:val="single" w:sz="4" w:space="0" w:color="auto"/>
              <w:right w:val="single" w:sz="4" w:space="0" w:color="auto"/>
            </w:tcBorders>
          </w:tcPr>
          <w:p w14:paraId="2388278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2.1</w:t>
            </w:r>
          </w:p>
        </w:tc>
        <w:tc>
          <w:tcPr>
            <w:tcW w:w="3420" w:type="dxa"/>
            <w:tcBorders>
              <w:top w:val="single" w:sz="4" w:space="0" w:color="auto"/>
              <w:left w:val="single" w:sz="4" w:space="0" w:color="auto"/>
              <w:bottom w:val="single" w:sz="4" w:space="0" w:color="auto"/>
              <w:right w:val="single" w:sz="4" w:space="0" w:color="auto"/>
            </w:tcBorders>
          </w:tcPr>
          <w:p w14:paraId="3962064B"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Градостроительные решения, благоустройство и озеленение, организация рельефа, обеспеченность автостоянками</w:t>
            </w:r>
          </w:p>
        </w:tc>
        <w:tc>
          <w:tcPr>
            <w:tcW w:w="6096" w:type="dxa"/>
            <w:tcBorders>
              <w:top w:val="single" w:sz="4" w:space="0" w:color="auto"/>
              <w:left w:val="single" w:sz="4" w:space="0" w:color="auto"/>
              <w:bottom w:val="single" w:sz="4" w:space="0" w:color="auto"/>
            </w:tcBorders>
          </w:tcPr>
          <w:p w14:paraId="00983C53"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Выполнить проектную документацию в объёме, необходимом для прохождения экспертизы в соответствии с требованиями действующих норм.</w:t>
            </w:r>
          </w:p>
          <w:p w14:paraId="6B4EDDC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1. На территории предусмотреть необходимый набор площадок (по согласованию с Заказчиком). </w:t>
            </w:r>
          </w:p>
          <w:p w14:paraId="4B9FA3F1"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14:paraId="466128D8"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3. Выполнить пандусы для съезда с тротуаров. Поверхности пешеходных путей выполнить твердыми, прочными, не допускающими скольжения. </w:t>
            </w:r>
          </w:p>
          <w:p w14:paraId="1868CD93"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4. Предусмотреть освещение прилегающей территории в тёмное время суток.</w:t>
            </w:r>
          </w:p>
        </w:tc>
      </w:tr>
      <w:tr w:rsidR="00D633BD" w:rsidRPr="00D633BD" w14:paraId="7BFD0B0A" w14:textId="77777777" w:rsidTr="00D633BD">
        <w:trPr>
          <w:trHeight w:val="375"/>
        </w:trPr>
        <w:tc>
          <w:tcPr>
            <w:tcW w:w="833" w:type="dxa"/>
            <w:tcBorders>
              <w:top w:val="single" w:sz="4" w:space="0" w:color="auto"/>
              <w:bottom w:val="single" w:sz="4" w:space="0" w:color="auto"/>
              <w:right w:val="single" w:sz="4" w:space="0" w:color="auto"/>
            </w:tcBorders>
          </w:tcPr>
          <w:p w14:paraId="1AAE148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2.2</w:t>
            </w:r>
          </w:p>
        </w:tc>
        <w:tc>
          <w:tcPr>
            <w:tcW w:w="3420" w:type="dxa"/>
            <w:tcBorders>
              <w:top w:val="single" w:sz="4" w:space="0" w:color="auto"/>
              <w:left w:val="single" w:sz="4" w:space="0" w:color="auto"/>
              <w:bottom w:val="single" w:sz="4" w:space="0" w:color="auto"/>
              <w:right w:val="single" w:sz="4" w:space="0" w:color="auto"/>
            </w:tcBorders>
          </w:tcPr>
          <w:p w14:paraId="23572909"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Архитектурно-планировочные решения (количество секций, количество квартир, наличие встроено-пристроенных помещений, отделка, технико-экономические показатели)</w:t>
            </w:r>
          </w:p>
        </w:tc>
        <w:tc>
          <w:tcPr>
            <w:tcW w:w="6096" w:type="dxa"/>
            <w:tcBorders>
              <w:top w:val="single" w:sz="4" w:space="0" w:color="auto"/>
              <w:left w:val="single" w:sz="4" w:space="0" w:color="auto"/>
              <w:bottom w:val="single" w:sz="4" w:space="0" w:color="auto"/>
            </w:tcBorders>
          </w:tcPr>
          <w:p w14:paraId="61CE0081"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Двухсекционный 3-х этажный жилой дом.</w:t>
            </w:r>
          </w:p>
          <w:p w14:paraId="36F64495"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Структура квартир с учетом лоджий:</w:t>
            </w:r>
          </w:p>
          <w:p w14:paraId="20B1DB4D"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Количество квартир</w:t>
            </w:r>
            <w:r w:rsidRPr="00D633BD">
              <w:rPr>
                <w:rFonts w:ascii="Times New Roman" w:eastAsia="Times New Roman" w:hAnsi="Times New Roman" w:cs="Times New Roman"/>
                <w:sz w:val="24"/>
                <w:szCs w:val="24"/>
                <w:lang w:eastAsia="ru-RU"/>
              </w:rPr>
              <w:tab/>
              <w:t>-24, в том числе:</w:t>
            </w:r>
          </w:p>
          <w:p w14:paraId="6236E44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-однокомнатные общей площадью – 34-35м² (18 квартир);</w:t>
            </w:r>
          </w:p>
          <w:p w14:paraId="6EE04052"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-двухкомнатные квартиры общей площадью – 56 м</w:t>
            </w:r>
            <w:r w:rsidRPr="00D633BD">
              <w:rPr>
                <w:rFonts w:ascii="Times New Roman" w:eastAsia="Times New Roman" w:hAnsi="Times New Roman" w:cs="Times New Roman"/>
                <w:sz w:val="24"/>
                <w:szCs w:val="24"/>
                <w:vertAlign w:val="superscript"/>
                <w:lang w:eastAsia="ru-RU"/>
              </w:rPr>
              <w:t xml:space="preserve">2 </w:t>
            </w:r>
            <w:r w:rsidRPr="00D633BD">
              <w:rPr>
                <w:rFonts w:ascii="Times New Roman" w:eastAsia="Times New Roman" w:hAnsi="Times New Roman" w:cs="Times New Roman"/>
                <w:sz w:val="24"/>
                <w:szCs w:val="24"/>
                <w:lang w:eastAsia="ru-RU"/>
              </w:rPr>
              <w:t>(6 квартир).</w:t>
            </w:r>
          </w:p>
          <w:p w14:paraId="2C10836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Общая площадь квартир – 952,02 м².</w:t>
            </w:r>
          </w:p>
          <w:p w14:paraId="108DB26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 2-х комнатных квартирах комнаты изолированные, санузлы раздельные.</w:t>
            </w:r>
          </w:p>
          <w:p w14:paraId="2701E4CC"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Высота жилого этажа от уровня чистого пола до уровня чистого потолка – 2,5 м.</w:t>
            </w:r>
          </w:p>
          <w:p w14:paraId="0EB3359D"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Техподполье для обслуживания инженерных коммуникаций минимальной высоты.</w:t>
            </w:r>
          </w:p>
          <w:p w14:paraId="0C1C70CD"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Окончательные технико-экономические показатели определить проектом.</w:t>
            </w:r>
          </w:p>
          <w:p w14:paraId="3A2014C2"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Внутренняя отделка помещений (квартир):</w:t>
            </w:r>
          </w:p>
          <w:p w14:paraId="7BC9175C"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Отделка стен:</w:t>
            </w:r>
          </w:p>
          <w:p w14:paraId="6C923029"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-жилые комнаты, холлы, коридоры – обои;</w:t>
            </w:r>
          </w:p>
          <w:p w14:paraId="3F4E8BF5"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-санузел – водоэмульсионная окраска;</w:t>
            </w:r>
          </w:p>
          <w:p w14:paraId="435C019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-кухня -обои.</w:t>
            </w:r>
          </w:p>
          <w:p w14:paraId="3BB67BB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 Потолки:</w:t>
            </w:r>
          </w:p>
          <w:p w14:paraId="62B4DE3D"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-во всех помещениях – водоэмульсионная окраска, (при возможности натяжные потолки, кроме санузлов), </w:t>
            </w:r>
          </w:p>
          <w:p w14:paraId="4FBEC44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-санузлы – водоэмульсионная окраска.</w:t>
            </w:r>
          </w:p>
          <w:p w14:paraId="647D4DE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Покрытие пола:</w:t>
            </w:r>
          </w:p>
          <w:p w14:paraId="362397C0"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-жилые помещения - линолеум, отделка ПВХ плинтусами;</w:t>
            </w:r>
          </w:p>
          <w:p w14:paraId="0E8176FF"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-коридор - линолеум, отделка ПВХ плинтусами;</w:t>
            </w:r>
          </w:p>
          <w:p w14:paraId="17BECABD"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lastRenderedPageBreak/>
              <w:t>-санузел - керамическая напольная плитка.;</w:t>
            </w:r>
          </w:p>
          <w:p w14:paraId="0D746DAF"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-кухня - линолеум, отделка ПВХ плинтусами.</w:t>
            </w:r>
          </w:p>
          <w:p w14:paraId="46A08ED1"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-лоджия– выравнивающая заливка цементно-песчаная (декоративная, и не является стяжкой).</w:t>
            </w:r>
          </w:p>
          <w:p w14:paraId="1893C34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Дверные проемы:</w:t>
            </w:r>
          </w:p>
          <w:p w14:paraId="77B6CB49"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-входная дверь: -входная дверь: металлическая утеплённая с замком, ручками и глазком (порошковая окраска, толщина металла не менее 1,5мм);</w:t>
            </w:r>
          </w:p>
          <w:p w14:paraId="3AA1A99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-межкомнатные двери глухие с ручками и наличниками.</w:t>
            </w:r>
          </w:p>
          <w:p w14:paraId="66F3688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Оконные проемы, окна: ПВХ- белого цвета профиль с двухкамерным стеклопакетом, фурнитура с функцией регулируемого проветривания, подоконники пластиковые. В кухнях установить стеновые вентиляционные приточные клапана типа КИВ-125 </w:t>
            </w:r>
            <w:r w:rsidRPr="00D633BD">
              <w:rPr>
                <w:rFonts w:ascii="Times New Roman" w:eastAsia="Times New Roman" w:hAnsi="Times New Roman" w:cs="Times New Roman"/>
                <w:sz w:val="24"/>
                <w:szCs w:val="20"/>
                <w:lang w:eastAsia="ru-RU"/>
              </w:rPr>
              <w:t>(уточнить проектом)</w:t>
            </w:r>
            <w:r w:rsidRPr="00D633BD">
              <w:rPr>
                <w:rFonts w:ascii="Times New Roman" w:eastAsia="Times New Roman" w:hAnsi="Times New Roman" w:cs="Times New Roman"/>
                <w:sz w:val="24"/>
                <w:szCs w:val="24"/>
                <w:lang w:eastAsia="ru-RU"/>
              </w:rPr>
              <w:t>.</w:t>
            </w:r>
          </w:p>
          <w:p w14:paraId="22FF0EF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Лоджии или балконы – есть, остекление (дополнительно согласовать с Заказчиком), ограждение - профлист.</w:t>
            </w:r>
          </w:p>
          <w:p w14:paraId="2DEDEB7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 местах общего пользования (входные группы, лестничные холлы, поэтажные коридоры) предусмотреть отделку:</w:t>
            </w:r>
          </w:p>
          <w:p w14:paraId="1B6F87A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потолок: окраска по подготовленной поверхности;</w:t>
            </w:r>
          </w:p>
          <w:p w14:paraId="20B4E851"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 стены: штукатурка, окраска. </w:t>
            </w:r>
          </w:p>
          <w:p w14:paraId="5741378D"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полы: керамогранит (сапожок из керамогранита).</w:t>
            </w:r>
          </w:p>
        </w:tc>
      </w:tr>
      <w:tr w:rsidR="00D633BD" w:rsidRPr="00D633BD" w14:paraId="0D08026F" w14:textId="77777777" w:rsidTr="00D633BD">
        <w:trPr>
          <w:trHeight w:val="375"/>
        </w:trPr>
        <w:tc>
          <w:tcPr>
            <w:tcW w:w="833" w:type="dxa"/>
            <w:vMerge w:val="restart"/>
            <w:tcBorders>
              <w:top w:val="single" w:sz="4" w:space="0" w:color="auto"/>
              <w:right w:val="single" w:sz="4" w:space="0" w:color="auto"/>
            </w:tcBorders>
          </w:tcPr>
          <w:p w14:paraId="359D714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lastRenderedPageBreak/>
              <w:t>2.3</w:t>
            </w:r>
          </w:p>
        </w:tc>
        <w:tc>
          <w:tcPr>
            <w:tcW w:w="9516" w:type="dxa"/>
            <w:gridSpan w:val="2"/>
            <w:tcBorders>
              <w:top w:val="single" w:sz="4" w:space="0" w:color="auto"/>
              <w:left w:val="single" w:sz="4" w:space="0" w:color="auto"/>
              <w:bottom w:val="single" w:sz="4" w:space="0" w:color="auto"/>
            </w:tcBorders>
          </w:tcPr>
          <w:p w14:paraId="740F60F8"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Требования к конструктивным решениям (изделия и материалы несущих и ограждающих конструкций)</w:t>
            </w:r>
          </w:p>
        </w:tc>
      </w:tr>
      <w:tr w:rsidR="00D633BD" w:rsidRPr="00D633BD" w14:paraId="5E29957B" w14:textId="77777777" w:rsidTr="00D633BD">
        <w:trPr>
          <w:trHeight w:val="375"/>
        </w:trPr>
        <w:tc>
          <w:tcPr>
            <w:tcW w:w="833" w:type="dxa"/>
            <w:vMerge/>
            <w:tcBorders>
              <w:right w:val="single" w:sz="4" w:space="0" w:color="auto"/>
            </w:tcBorders>
          </w:tcPr>
          <w:p w14:paraId="07520504"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70970FC4"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фундаменты</w:t>
            </w:r>
          </w:p>
        </w:tc>
        <w:tc>
          <w:tcPr>
            <w:tcW w:w="6096" w:type="dxa"/>
            <w:tcBorders>
              <w:top w:val="single" w:sz="4" w:space="0" w:color="auto"/>
              <w:left w:val="single" w:sz="4" w:space="0" w:color="auto"/>
              <w:bottom w:val="single" w:sz="4" w:space="0" w:color="auto"/>
            </w:tcBorders>
          </w:tcPr>
          <w:p w14:paraId="6E44BD93"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Определить проектом на основании инженерно-геологических изысканий.</w:t>
            </w:r>
          </w:p>
        </w:tc>
      </w:tr>
      <w:tr w:rsidR="00D633BD" w:rsidRPr="00D633BD" w14:paraId="53279EDE" w14:textId="77777777" w:rsidTr="00D633BD">
        <w:trPr>
          <w:trHeight w:val="375"/>
        </w:trPr>
        <w:tc>
          <w:tcPr>
            <w:tcW w:w="833" w:type="dxa"/>
            <w:vMerge/>
            <w:tcBorders>
              <w:right w:val="single" w:sz="4" w:space="0" w:color="auto"/>
            </w:tcBorders>
          </w:tcPr>
          <w:p w14:paraId="7C586AD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6708C90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несущие конструкции</w:t>
            </w:r>
          </w:p>
        </w:tc>
        <w:tc>
          <w:tcPr>
            <w:tcW w:w="6096" w:type="dxa"/>
            <w:tcBorders>
              <w:top w:val="single" w:sz="4" w:space="0" w:color="auto"/>
              <w:left w:val="single" w:sz="4" w:space="0" w:color="auto"/>
              <w:bottom w:val="single" w:sz="4" w:space="0" w:color="auto"/>
            </w:tcBorders>
          </w:tcPr>
          <w:p w14:paraId="5714C71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Бескаркасное кирпичное здание. </w:t>
            </w:r>
          </w:p>
        </w:tc>
      </w:tr>
      <w:tr w:rsidR="00D633BD" w:rsidRPr="00D633BD" w14:paraId="55DB5803" w14:textId="77777777" w:rsidTr="00D633BD">
        <w:trPr>
          <w:trHeight w:val="375"/>
        </w:trPr>
        <w:tc>
          <w:tcPr>
            <w:tcW w:w="833" w:type="dxa"/>
            <w:vMerge/>
            <w:tcBorders>
              <w:right w:val="single" w:sz="4" w:space="0" w:color="auto"/>
            </w:tcBorders>
          </w:tcPr>
          <w:p w14:paraId="320683B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3EF8C26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наружные стены</w:t>
            </w:r>
          </w:p>
        </w:tc>
        <w:tc>
          <w:tcPr>
            <w:tcW w:w="6096" w:type="dxa"/>
            <w:tcBorders>
              <w:top w:val="single" w:sz="4" w:space="0" w:color="auto"/>
              <w:left w:val="single" w:sz="4" w:space="0" w:color="auto"/>
              <w:bottom w:val="single" w:sz="4" w:space="0" w:color="auto"/>
            </w:tcBorders>
          </w:tcPr>
          <w:p w14:paraId="6845B91C"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Материал стен -силикатный кирпич с декоративной штукатуркой по утеплителю ППС с минераловатными рассечками в соответствии с СП 293.1325800.2017.</w:t>
            </w:r>
          </w:p>
        </w:tc>
      </w:tr>
      <w:tr w:rsidR="00D633BD" w:rsidRPr="00D633BD" w14:paraId="4C3EDD81" w14:textId="77777777" w:rsidTr="00D633BD">
        <w:trPr>
          <w:trHeight w:val="375"/>
        </w:trPr>
        <w:tc>
          <w:tcPr>
            <w:tcW w:w="833" w:type="dxa"/>
            <w:vMerge/>
            <w:tcBorders>
              <w:right w:val="single" w:sz="4" w:space="0" w:color="auto"/>
            </w:tcBorders>
          </w:tcPr>
          <w:p w14:paraId="5ACC5A0F"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6CA7CBA9"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перегородки</w:t>
            </w:r>
          </w:p>
        </w:tc>
        <w:tc>
          <w:tcPr>
            <w:tcW w:w="6096" w:type="dxa"/>
            <w:tcBorders>
              <w:top w:val="single" w:sz="4" w:space="0" w:color="auto"/>
              <w:left w:val="single" w:sz="4" w:space="0" w:color="auto"/>
              <w:bottom w:val="single" w:sz="4" w:space="0" w:color="auto"/>
            </w:tcBorders>
          </w:tcPr>
          <w:p w14:paraId="7C3D06E8"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D633BD">
              <w:rPr>
                <w:rFonts w:ascii="Times New Roman" w:eastAsia="Times New Roman" w:hAnsi="Times New Roman" w:cs="Times New Roman"/>
                <w:sz w:val="24"/>
                <w:szCs w:val="24"/>
                <w:lang w:eastAsia="ru-RU"/>
              </w:rPr>
              <w:t>Пазогребневые</w:t>
            </w:r>
            <w:proofErr w:type="spellEnd"/>
            <w:r w:rsidRPr="00D633BD">
              <w:rPr>
                <w:rFonts w:ascii="Times New Roman" w:eastAsia="Times New Roman" w:hAnsi="Times New Roman" w:cs="Times New Roman"/>
                <w:sz w:val="24"/>
                <w:szCs w:val="24"/>
                <w:lang w:eastAsia="ru-RU"/>
              </w:rPr>
              <w:t xml:space="preserve"> гипсовые перегородочные блоки, санузлы и </w:t>
            </w:r>
            <w:proofErr w:type="spellStart"/>
            <w:r w:rsidRPr="00D633BD">
              <w:rPr>
                <w:rFonts w:ascii="Times New Roman" w:eastAsia="Times New Roman" w:hAnsi="Times New Roman" w:cs="Times New Roman"/>
                <w:sz w:val="24"/>
                <w:szCs w:val="24"/>
                <w:lang w:eastAsia="ru-RU"/>
              </w:rPr>
              <w:t>вентканалы</w:t>
            </w:r>
            <w:proofErr w:type="spellEnd"/>
            <w:r w:rsidRPr="00D633BD">
              <w:rPr>
                <w:rFonts w:ascii="Times New Roman" w:eastAsia="Times New Roman" w:hAnsi="Times New Roman" w:cs="Times New Roman"/>
                <w:sz w:val="24"/>
                <w:szCs w:val="24"/>
                <w:lang w:eastAsia="ru-RU"/>
              </w:rPr>
              <w:t xml:space="preserve"> - керамический кирпич.</w:t>
            </w:r>
          </w:p>
        </w:tc>
      </w:tr>
      <w:tr w:rsidR="00D633BD" w:rsidRPr="00D633BD" w14:paraId="2428EAD1" w14:textId="77777777" w:rsidTr="00D633BD">
        <w:trPr>
          <w:trHeight w:val="247"/>
        </w:trPr>
        <w:tc>
          <w:tcPr>
            <w:tcW w:w="833" w:type="dxa"/>
            <w:vMerge/>
            <w:tcBorders>
              <w:right w:val="single" w:sz="4" w:space="0" w:color="auto"/>
            </w:tcBorders>
          </w:tcPr>
          <w:p w14:paraId="22C4750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65C98AB7"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кровля</w:t>
            </w:r>
          </w:p>
        </w:tc>
        <w:tc>
          <w:tcPr>
            <w:tcW w:w="6096" w:type="dxa"/>
            <w:tcBorders>
              <w:top w:val="single" w:sz="4" w:space="0" w:color="auto"/>
              <w:left w:val="single" w:sz="4" w:space="0" w:color="auto"/>
              <w:bottom w:val="single" w:sz="4" w:space="0" w:color="auto"/>
            </w:tcBorders>
          </w:tcPr>
          <w:p w14:paraId="7FDB8922"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Скатная, стропильная система – деревянная, покрытие кровли – профлист.</w:t>
            </w:r>
          </w:p>
        </w:tc>
      </w:tr>
      <w:tr w:rsidR="00D633BD" w:rsidRPr="00D633BD" w14:paraId="0D1D9BE9" w14:textId="77777777" w:rsidTr="00D633BD">
        <w:trPr>
          <w:trHeight w:val="375"/>
        </w:trPr>
        <w:tc>
          <w:tcPr>
            <w:tcW w:w="833" w:type="dxa"/>
            <w:tcBorders>
              <w:right w:val="single" w:sz="4" w:space="0" w:color="auto"/>
            </w:tcBorders>
          </w:tcPr>
          <w:p w14:paraId="50C52B5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371D8E04"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лестницы</w:t>
            </w:r>
          </w:p>
        </w:tc>
        <w:tc>
          <w:tcPr>
            <w:tcW w:w="6096" w:type="dxa"/>
            <w:tcBorders>
              <w:top w:val="single" w:sz="4" w:space="0" w:color="auto"/>
              <w:left w:val="single" w:sz="4" w:space="0" w:color="auto"/>
              <w:bottom w:val="single" w:sz="4" w:space="0" w:color="auto"/>
            </w:tcBorders>
          </w:tcPr>
          <w:p w14:paraId="03DDF34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Сборные лестничные марши железобетонные.</w:t>
            </w:r>
          </w:p>
          <w:p w14:paraId="74CA39F0"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Сборные железобетонные площадки.</w:t>
            </w:r>
          </w:p>
        </w:tc>
      </w:tr>
      <w:tr w:rsidR="00D633BD" w:rsidRPr="00D633BD" w14:paraId="357D835D" w14:textId="77777777" w:rsidTr="00D633BD">
        <w:trPr>
          <w:trHeight w:val="375"/>
        </w:trPr>
        <w:tc>
          <w:tcPr>
            <w:tcW w:w="833" w:type="dxa"/>
            <w:tcBorders>
              <w:right w:val="single" w:sz="4" w:space="0" w:color="auto"/>
            </w:tcBorders>
          </w:tcPr>
          <w:p w14:paraId="43F2E687"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58829B5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плиты перекрытия и покрытия</w:t>
            </w:r>
          </w:p>
        </w:tc>
        <w:tc>
          <w:tcPr>
            <w:tcW w:w="6096" w:type="dxa"/>
            <w:tcBorders>
              <w:top w:val="single" w:sz="4" w:space="0" w:color="auto"/>
              <w:left w:val="single" w:sz="4" w:space="0" w:color="auto"/>
              <w:bottom w:val="single" w:sz="4" w:space="0" w:color="auto"/>
            </w:tcBorders>
          </w:tcPr>
          <w:p w14:paraId="258D36D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Предусмотреть минимальный по типоразмерам набор плит.</w:t>
            </w:r>
          </w:p>
        </w:tc>
      </w:tr>
      <w:tr w:rsidR="00D633BD" w:rsidRPr="00D633BD" w14:paraId="1D26C0B8" w14:textId="77777777" w:rsidTr="00D633BD">
        <w:trPr>
          <w:trHeight w:val="317"/>
        </w:trPr>
        <w:tc>
          <w:tcPr>
            <w:tcW w:w="833" w:type="dxa"/>
            <w:tcBorders>
              <w:right w:val="single" w:sz="4" w:space="0" w:color="auto"/>
            </w:tcBorders>
          </w:tcPr>
          <w:p w14:paraId="2B255589"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524F3EF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гидроизоляция подземных частей здания</w:t>
            </w:r>
          </w:p>
        </w:tc>
        <w:tc>
          <w:tcPr>
            <w:tcW w:w="6096" w:type="dxa"/>
            <w:tcBorders>
              <w:top w:val="single" w:sz="4" w:space="0" w:color="auto"/>
              <w:left w:val="single" w:sz="4" w:space="0" w:color="auto"/>
              <w:bottom w:val="single" w:sz="4" w:space="0" w:color="auto"/>
            </w:tcBorders>
          </w:tcPr>
          <w:p w14:paraId="452E52A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Определить проектом.</w:t>
            </w:r>
          </w:p>
        </w:tc>
      </w:tr>
      <w:tr w:rsidR="00D633BD" w:rsidRPr="00D633BD" w14:paraId="4C1C6129" w14:textId="77777777" w:rsidTr="00D633BD">
        <w:trPr>
          <w:trHeight w:val="317"/>
        </w:trPr>
        <w:tc>
          <w:tcPr>
            <w:tcW w:w="833" w:type="dxa"/>
            <w:tcBorders>
              <w:right w:val="single" w:sz="4" w:space="0" w:color="auto"/>
            </w:tcBorders>
          </w:tcPr>
          <w:p w14:paraId="72BC0EB5"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14:paraId="338D3AFA"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b/>
                <w:sz w:val="24"/>
                <w:szCs w:val="24"/>
                <w:lang w:eastAsia="ru-RU"/>
              </w:rPr>
              <w:t>Перечень применяемых материалов и конструкций предварительно согласовать с Заказчиком.</w:t>
            </w:r>
          </w:p>
        </w:tc>
      </w:tr>
      <w:tr w:rsidR="00D633BD" w:rsidRPr="00D633BD" w14:paraId="6A3E9739" w14:textId="77777777" w:rsidTr="00D633BD">
        <w:trPr>
          <w:trHeight w:val="375"/>
        </w:trPr>
        <w:tc>
          <w:tcPr>
            <w:tcW w:w="833" w:type="dxa"/>
            <w:tcBorders>
              <w:top w:val="single" w:sz="4" w:space="0" w:color="auto"/>
              <w:bottom w:val="single" w:sz="4" w:space="0" w:color="auto"/>
              <w:right w:val="single" w:sz="4" w:space="0" w:color="auto"/>
            </w:tcBorders>
          </w:tcPr>
          <w:p w14:paraId="77C841A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2.4</w:t>
            </w:r>
          </w:p>
        </w:tc>
        <w:tc>
          <w:tcPr>
            <w:tcW w:w="3420" w:type="dxa"/>
            <w:tcBorders>
              <w:top w:val="single" w:sz="4" w:space="0" w:color="auto"/>
              <w:left w:val="single" w:sz="4" w:space="0" w:color="auto"/>
              <w:bottom w:val="single" w:sz="4" w:space="0" w:color="auto"/>
              <w:right w:val="single" w:sz="4" w:space="0" w:color="auto"/>
            </w:tcBorders>
          </w:tcPr>
          <w:p w14:paraId="588B82C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Технологические решения и оборудование</w:t>
            </w:r>
          </w:p>
        </w:tc>
        <w:tc>
          <w:tcPr>
            <w:tcW w:w="6096" w:type="dxa"/>
            <w:tcBorders>
              <w:top w:val="single" w:sz="4" w:space="0" w:color="auto"/>
              <w:left w:val="single" w:sz="4" w:space="0" w:color="auto"/>
              <w:bottom w:val="single" w:sz="4" w:space="0" w:color="auto"/>
            </w:tcBorders>
          </w:tcPr>
          <w:p w14:paraId="7B23ECE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Выполнить согласно действующих норм и правил.</w:t>
            </w:r>
          </w:p>
          <w:p w14:paraId="2C44E62A"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Технологическое оборудование применить отечественного производства. При проектировании руководствоваться действующими нормами и требованиями безопасности эксплуатации.</w:t>
            </w:r>
          </w:p>
        </w:tc>
      </w:tr>
      <w:tr w:rsidR="00D633BD" w:rsidRPr="00D633BD" w14:paraId="1E98EC6F" w14:textId="77777777" w:rsidTr="00D633BD">
        <w:trPr>
          <w:trHeight w:val="375"/>
        </w:trPr>
        <w:tc>
          <w:tcPr>
            <w:tcW w:w="833" w:type="dxa"/>
            <w:tcBorders>
              <w:top w:val="single" w:sz="4" w:space="0" w:color="auto"/>
              <w:bottom w:val="single" w:sz="4" w:space="0" w:color="auto"/>
              <w:right w:val="single" w:sz="4" w:space="0" w:color="auto"/>
            </w:tcBorders>
          </w:tcPr>
          <w:p w14:paraId="7E3C47DC"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w:t>
            </w:r>
          </w:p>
        </w:tc>
        <w:tc>
          <w:tcPr>
            <w:tcW w:w="3420" w:type="dxa"/>
            <w:tcBorders>
              <w:top w:val="single" w:sz="4" w:space="0" w:color="auto"/>
              <w:left w:val="single" w:sz="4" w:space="0" w:color="auto"/>
              <w:bottom w:val="single" w:sz="4" w:space="0" w:color="auto"/>
              <w:right w:val="single" w:sz="4" w:space="0" w:color="auto"/>
            </w:tcBorders>
          </w:tcPr>
          <w:p w14:paraId="699DC12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Инженерные системы здания</w:t>
            </w:r>
          </w:p>
        </w:tc>
        <w:tc>
          <w:tcPr>
            <w:tcW w:w="6096" w:type="dxa"/>
            <w:tcBorders>
              <w:top w:val="single" w:sz="4" w:space="0" w:color="auto"/>
              <w:left w:val="single" w:sz="4" w:space="0" w:color="auto"/>
              <w:bottom w:val="single" w:sz="4" w:space="0" w:color="auto"/>
            </w:tcBorders>
          </w:tcPr>
          <w:p w14:paraId="6408B7B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Общие требования:</w:t>
            </w:r>
          </w:p>
          <w:p w14:paraId="3D7D7FB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Инженерные системы здания разработать в соответствии с действующими нормами проектирования и </w:t>
            </w:r>
            <w:r w:rsidRPr="00D633BD">
              <w:rPr>
                <w:rFonts w:ascii="Times New Roman" w:eastAsia="Times New Roman" w:hAnsi="Times New Roman" w:cs="Times New Roman"/>
                <w:sz w:val="24"/>
                <w:szCs w:val="24"/>
                <w:lang w:eastAsia="ru-RU"/>
              </w:rPr>
              <w:lastRenderedPageBreak/>
              <w:t>требованиями технических условий.</w:t>
            </w:r>
          </w:p>
          <w:p w14:paraId="12994FD9"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Инженерное и технологическое оборудование выполнить в соответствии с СП 54.13330.2016 «Здания жилые многоквартирные».</w:t>
            </w:r>
          </w:p>
        </w:tc>
      </w:tr>
      <w:tr w:rsidR="00D633BD" w:rsidRPr="00D633BD" w14:paraId="36526D96" w14:textId="77777777" w:rsidTr="00D633BD">
        <w:trPr>
          <w:trHeight w:val="375"/>
        </w:trPr>
        <w:tc>
          <w:tcPr>
            <w:tcW w:w="833" w:type="dxa"/>
            <w:tcBorders>
              <w:top w:val="single" w:sz="4" w:space="0" w:color="auto"/>
              <w:bottom w:val="single" w:sz="4" w:space="0" w:color="auto"/>
              <w:right w:val="single" w:sz="4" w:space="0" w:color="auto"/>
            </w:tcBorders>
          </w:tcPr>
          <w:p w14:paraId="6BB3256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lastRenderedPageBreak/>
              <w:t>2.5.1</w:t>
            </w:r>
          </w:p>
        </w:tc>
        <w:tc>
          <w:tcPr>
            <w:tcW w:w="3420" w:type="dxa"/>
            <w:tcBorders>
              <w:top w:val="single" w:sz="4" w:space="0" w:color="auto"/>
              <w:left w:val="single" w:sz="4" w:space="0" w:color="auto"/>
              <w:bottom w:val="single" w:sz="4" w:space="0" w:color="auto"/>
              <w:right w:val="single" w:sz="4" w:space="0" w:color="auto"/>
            </w:tcBorders>
          </w:tcPr>
          <w:p w14:paraId="52AFD543"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Отопление</w:t>
            </w:r>
          </w:p>
        </w:tc>
        <w:tc>
          <w:tcPr>
            <w:tcW w:w="6096" w:type="dxa"/>
            <w:tcBorders>
              <w:top w:val="single" w:sz="4" w:space="0" w:color="auto"/>
              <w:left w:val="single" w:sz="4" w:space="0" w:color="auto"/>
              <w:bottom w:val="single" w:sz="4" w:space="0" w:color="auto"/>
            </w:tcBorders>
          </w:tcPr>
          <w:p w14:paraId="3E953F2F" w14:textId="77777777" w:rsidR="00D633BD" w:rsidRPr="00D633BD" w:rsidRDefault="00D633BD" w:rsidP="00D633BD">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Проектом предусмотреть установку:</w:t>
            </w:r>
          </w:p>
          <w:p w14:paraId="7EA5D1BA" w14:textId="77777777" w:rsidR="00D633BD" w:rsidRPr="00D633BD" w:rsidRDefault="00D633BD" w:rsidP="00D633BD">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1)теплогенераторов с закрытой камерой сгорания для поквартирного отопления и приготовления горячей воды; 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14:paraId="3A6BBCBD" w14:textId="77777777" w:rsidR="00D633BD" w:rsidRPr="00D633BD" w:rsidRDefault="00D633BD" w:rsidP="00D633BD">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2)газовых плит для приготовления пищи, указав в примечании, что установку осуществляет будущий собственник квартиры;</w:t>
            </w:r>
          </w:p>
          <w:p w14:paraId="5234755A" w14:textId="77777777" w:rsidR="00D633BD" w:rsidRPr="00D633BD" w:rsidRDefault="00D633BD" w:rsidP="00D633BD">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3)приборов учета расхода газа;</w:t>
            </w:r>
          </w:p>
          <w:p w14:paraId="4186DD9B" w14:textId="77777777" w:rsidR="00D633BD" w:rsidRPr="00D633BD" w:rsidRDefault="00D633BD" w:rsidP="00D633BD">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4)приборов автоматизации и безопасности, согласно ТУ.</w:t>
            </w:r>
          </w:p>
          <w:p w14:paraId="6DF049F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В кухнях установить стеновые вентиляционные приточные клапана типа КИВ-125 </w:t>
            </w:r>
            <w:r w:rsidRPr="00D633BD">
              <w:rPr>
                <w:rFonts w:ascii="Times New Roman" w:eastAsia="Times New Roman" w:hAnsi="Times New Roman" w:cs="Times New Roman"/>
                <w:sz w:val="24"/>
                <w:szCs w:val="20"/>
                <w:lang w:eastAsia="ru-RU"/>
              </w:rPr>
              <w:t>(уточнить проектом)</w:t>
            </w:r>
            <w:r w:rsidRPr="00D633BD">
              <w:rPr>
                <w:rFonts w:ascii="Times New Roman" w:eastAsia="Times New Roman" w:hAnsi="Times New Roman" w:cs="Times New Roman"/>
                <w:sz w:val="24"/>
                <w:szCs w:val="24"/>
                <w:lang w:eastAsia="ru-RU"/>
              </w:rPr>
              <w:t>.</w:t>
            </w:r>
          </w:p>
        </w:tc>
      </w:tr>
      <w:tr w:rsidR="00D633BD" w:rsidRPr="00D633BD" w14:paraId="76471D62" w14:textId="77777777" w:rsidTr="00D633BD">
        <w:trPr>
          <w:trHeight w:val="375"/>
        </w:trPr>
        <w:tc>
          <w:tcPr>
            <w:tcW w:w="833" w:type="dxa"/>
            <w:tcBorders>
              <w:top w:val="single" w:sz="4" w:space="0" w:color="auto"/>
              <w:bottom w:val="single" w:sz="4" w:space="0" w:color="auto"/>
              <w:right w:val="single" w:sz="4" w:space="0" w:color="auto"/>
            </w:tcBorders>
          </w:tcPr>
          <w:p w14:paraId="1342D9DA"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2.5.2</w:t>
            </w:r>
          </w:p>
        </w:tc>
        <w:tc>
          <w:tcPr>
            <w:tcW w:w="3420" w:type="dxa"/>
            <w:tcBorders>
              <w:top w:val="single" w:sz="4" w:space="0" w:color="auto"/>
              <w:left w:val="single" w:sz="4" w:space="0" w:color="auto"/>
              <w:bottom w:val="single" w:sz="4" w:space="0" w:color="auto"/>
              <w:right w:val="single" w:sz="4" w:space="0" w:color="auto"/>
            </w:tcBorders>
          </w:tcPr>
          <w:p w14:paraId="06AC492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Вентиляция</w:t>
            </w:r>
          </w:p>
        </w:tc>
        <w:tc>
          <w:tcPr>
            <w:tcW w:w="6096" w:type="dxa"/>
            <w:tcBorders>
              <w:top w:val="single" w:sz="4" w:space="0" w:color="auto"/>
              <w:left w:val="single" w:sz="4" w:space="0" w:color="auto"/>
              <w:bottom w:val="single" w:sz="4" w:space="0" w:color="auto"/>
            </w:tcBorders>
          </w:tcPr>
          <w:p w14:paraId="1A801A0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14:paraId="3F73D18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Жилые этажи – естественная вентиляция с установкой оконных клапанов (в случае необходимости).</w:t>
            </w:r>
          </w:p>
          <w:p w14:paraId="593A882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Предусмотреть на устье </w:t>
            </w:r>
            <w:proofErr w:type="spellStart"/>
            <w:r w:rsidRPr="00D633BD">
              <w:rPr>
                <w:rFonts w:ascii="Times New Roman" w:eastAsia="Times New Roman" w:hAnsi="Times New Roman" w:cs="Times New Roman"/>
                <w:sz w:val="24"/>
                <w:szCs w:val="24"/>
                <w:lang w:eastAsia="ru-RU"/>
              </w:rPr>
              <w:t>вентканалов</w:t>
            </w:r>
            <w:proofErr w:type="spellEnd"/>
            <w:r w:rsidRPr="00D633BD">
              <w:rPr>
                <w:rFonts w:ascii="Times New Roman" w:eastAsia="Times New Roman" w:hAnsi="Times New Roman" w:cs="Times New Roman"/>
                <w:sz w:val="24"/>
                <w:szCs w:val="24"/>
                <w:lang w:eastAsia="ru-RU"/>
              </w:rPr>
              <w:t xml:space="preserve"> установку </w:t>
            </w:r>
            <w:proofErr w:type="spellStart"/>
            <w:r w:rsidRPr="00D633BD">
              <w:rPr>
                <w:rFonts w:ascii="Times New Roman" w:eastAsia="Times New Roman" w:hAnsi="Times New Roman" w:cs="Times New Roman"/>
                <w:sz w:val="24"/>
                <w:szCs w:val="24"/>
                <w:lang w:eastAsia="ru-RU"/>
              </w:rPr>
              <w:t>турбодефлекторов</w:t>
            </w:r>
            <w:proofErr w:type="spellEnd"/>
            <w:r w:rsidRPr="00D633BD">
              <w:rPr>
                <w:rFonts w:ascii="Times New Roman" w:eastAsia="Times New Roman" w:hAnsi="Times New Roman" w:cs="Times New Roman"/>
                <w:sz w:val="24"/>
                <w:szCs w:val="24"/>
                <w:lang w:eastAsia="ru-RU"/>
              </w:rPr>
              <w:t>.</w:t>
            </w:r>
          </w:p>
          <w:p w14:paraId="3586250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В кухнях установить стеновые вентиляционные приточные клапана типа КИВ-125 </w:t>
            </w:r>
            <w:r w:rsidRPr="00D633BD">
              <w:rPr>
                <w:rFonts w:ascii="Times New Roman" w:eastAsia="Times New Roman" w:hAnsi="Times New Roman" w:cs="Times New Roman"/>
                <w:sz w:val="24"/>
                <w:szCs w:val="20"/>
                <w:lang w:eastAsia="ru-RU"/>
              </w:rPr>
              <w:t>(уточнить проектом)</w:t>
            </w:r>
            <w:r w:rsidRPr="00D633BD">
              <w:rPr>
                <w:rFonts w:ascii="Times New Roman" w:eastAsia="Times New Roman" w:hAnsi="Times New Roman" w:cs="Times New Roman"/>
                <w:sz w:val="24"/>
                <w:szCs w:val="24"/>
                <w:lang w:eastAsia="ru-RU"/>
              </w:rPr>
              <w:t>.</w:t>
            </w:r>
          </w:p>
        </w:tc>
      </w:tr>
      <w:tr w:rsidR="00D633BD" w:rsidRPr="00D633BD" w14:paraId="6EC876E6" w14:textId="77777777" w:rsidTr="00D633BD">
        <w:trPr>
          <w:trHeight w:val="375"/>
        </w:trPr>
        <w:tc>
          <w:tcPr>
            <w:tcW w:w="833" w:type="dxa"/>
            <w:tcBorders>
              <w:top w:val="single" w:sz="4" w:space="0" w:color="auto"/>
              <w:bottom w:val="single" w:sz="4" w:space="0" w:color="auto"/>
              <w:right w:val="single" w:sz="4" w:space="0" w:color="auto"/>
            </w:tcBorders>
          </w:tcPr>
          <w:p w14:paraId="213F406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2.5.3</w:t>
            </w:r>
          </w:p>
        </w:tc>
        <w:tc>
          <w:tcPr>
            <w:tcW w:w="3420" w:type="dxa"/>
            <w:tcBorders>
              <w:top w:val="single" w:sz="4" w:space="0" w:color="auto"/>
              <w:left w:val="single" w:sz="4" w:space="0" w:color="auto"/>
              <w:bottom w:val="single" w:sz="4" w:space="0" w:color="auto"/>
              <w:right w:val="single" w:sz="4" w:space="0" w:color="auto"/>
            </w:tcBorders>
          </w:tcPr>
          <w:p w14:paraId="12955B73"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Холодное и горячее водоснабжение</w:t>
            </w:r>
          </w:p>
        </w:tc>
        <w:tc>
          <w:tcPr>
            <w:tcW w:w="6096" w:type="dxa"/>
            <w:tcBorders>
              <w:top w:val="single" w:sz="4" w:space="0" w:color="auto"/>
              <w:left w:val="single" w:sz="4" w:space="0" w:color="auto"/>
              <w:bottom w:val="single" w:sz="4" w:space="0" w:color="auto"/>
            </w:tcBorders>
          </w:tcPr>
          <w:p w14:paraId="06E2039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Предусмотреть систему хозяйственно - бытового водопровода согласно действующим нормам СП 30.13330.2012, СП 73.13330.2012.</w:t>
            </w:r>
          </w:p>
          <w:p w14:paraId="27AFEC1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1.Горячее водоснабжение – от теплогенераторов (двухконтурных) с закрытой камерой сгорания для поквартирного отопления и приготовления горячей воды (дополнительно согласовать с Заказчиком).</w:t>
            </w:r>
          </w:p>
          <w:p w14:paraId="2301892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2.Холодное водоснабжение - разводка вертикальная с установкой водосчетчиков в каждой квартире.</w:t>
            </w:r>
          </w:p>
          <w:p w14:paraId="0CF73945"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3.Предусмотреть установку счетчиков ХВС, на вводе в здание.</w:t>
            </w:r>
          </w:p>
          <w:p w14:paraId="035CC3F8"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4.Сантехнические приборы: </w:t>
            </w:r>
          </w:p>
          <w:p w14:paraId="18D6A18A"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мойка со смесителем и сифоном;</w:t>
            </w:r>
          </w:p>
          <w:p w14:paraId="7CFFF78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умывальник со смесителем и сифоном;</w:t>
            </w:r>
          </w:p>
          <w:p w14:paraId="02C90D48"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унитаз со сливным бачком;</w:t>
            </w:r>
          </w:p>
          <w:p w14:paraId="760F3F05"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ванна с заземлением, со смесителем и сифоном;</w:t>
            </w:r>
          </w:p>
          <w:p w14:paraId="41F1A80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-полотенцесушитель.</w:t>
            </w:r>
          </w:p>
        </w:tc>
      </w:tr>
      <w:tr w:rsidR="00D633BD" w:rsidRPr="00D633BD" w14:paraId="5C742D04" w14:textId="77777777" w:rsidTr="00D633BD">
        <w:trPr>
          <w:trHeight w:val="375"/>
        </w:trPr>
        <w:tc>
          <w:tcPr>
            <w:tcW w:w="833" w:type="dxa"/>
            <w:tcBorders>
              <w:top w:val="single" w:sz="4" w:space="0" w:color="auto"/>
              <w:bottom w:val="single" w:sz="4" w:space="0" w:color="auto"/>
              <w:right w:val="single" w:sz="4" w:space="0" w:color="auto"/>
            </w:tcBorders>
          </w:tcPr>
          <w:p w14:paraId="1B864BA5"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2.5.4</w:t>
            </w:r>
          </w:p>
        </w:tc>
        <w:tc>
          <w:tcPr>
            <w:tcW w:w="3420" w:type="dxa"/>
            <w:tcBorders>
              <w:top w:val="single" w:sz="4" w:space="0" w:color="auto"/>
              <w:left w:val="single" w:sz="4" w:space="0" w:color="auto"/>
              <w:bottom w:val="single" w:sz="4" w:space="0" w:color="auto"/>
              <w:right w:val="single" w:sz="4" w:space="0" w:color="auto"/>
            </w:tcBorders>
          </w:tcPr>
          <w:p w14:paraId="0A10B69C"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Хозяйственно-бытовая канализация.</w:t>
            </w:r>
          </w:p>
        </w:tc>
        <w:tc>
          <w:tcPr>
            <w:tcW w:w="6096" w:type="dxa"/>
            <w:tcBorders>
              <w:top w:val="single" w:sz="4" w:space="0" w:color="auto"/>
              <w:left w:val="single" w:sz="4" w:space="0" w:color="auto"/>
              <w:bottom w:val="single" w:sz="4" w:space="0" w:color="auto"/>
            </w:tcBorders>
          </w:tcPr>
          <w:p w14:paraId="3E3A44F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Предусмотреть систему хозяйственно-бытовой канализации в соответствии с действующими нормами СП 30.13330.2012, СП 73.13330.2012. </w:t>
            </w:r>
          </w:p>
        </w:tc>
      </w:tr>
      <w:tr w:rsidR="00D633BD" w:rsidRPr="00D633BD" w14:paraId="6E2AC392" w14:textId="77777777" w:rsidTr="00D633BD">
        <w:trPr>
          <w:trHeight w:val="375"/>
        </w:trPr>
        <w:tc>
          <w:tcPr>
            <w:tcW w:w="833" w:type="dxa"/>
            <w:tcBorders>
              <w:top w:val="single" w:sz="4" w:space="0" w:color="auto"/>
              <w:bottom w:val="single" w:sz="4" w:space="0" w:color="auto"/>
              <w:right w:val="single" w:sz="4" w:space="0" w:color="auto"/>
            </w:tcBorders>
          </w:tcPr>
          <w:p w14:paraId="6FEFCD43"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2.5.5</w:t>
            </w:r>
          </w:p>
        </w:tc>
        <w:tc>
          <w:tcPr>
            <w:tcW w:w="3420" w:type="dxa"/>
            <w:tcBorders>
              <w:top w:val="single" w:sz="4" w:space="0" w:color="auto"/>
              <w:left w:val="single" w:sz="4" w:space="0" w:color="auto"/>
              <w:bottom w:val="single" w:sz="4" w:space="0" w:color="auto"/>
              <w:right w:val="single" w:sz="4" w:space="0" w:color="auto"/>
            </w:tcBorders>
          </w:tcPr>
          <w:p w14:paraId="5DA2893C"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Водосток (ливневая канализация).</w:t>
            </w:r>
          </w:p>
        </w:tc>
        <w:tc>
          <w:tcPr>
            <w:tcW w:w="6096" w:type="dxa"/>
            <w:tcBorders>
              <w:top w:val="single" w:sz="4" w:space="0" w:color="auto"/>
              <w:left w:val="single" w:sz="4" w:space="0" w:color="auto"/>
              <w:bottom w:val="single" w:sz="4" w:space="0" w:color="auto"/>
            </w:tcBorders>
          </w:tcPr>
          <w:p w14:paraId="3F77B36A"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Ливневая канализация в соответствии с ТУ. </w:t>
            </w:r>
          </w:p>
        </w:tc>
      </w:tr>
      <w:tr w:rsidR="00D633BD" w:rsidRPr="00D633BD" w14:paraId="37A2693A" w14:textId="77777777" w:rsidTr="00D633BD">
        <w:trPr>
          <w:trHeight w:val="375"/>
        </w:trPr>
        <w:tc>
          <w:tcPr>
            <w:tcW w:w="833" w:type="dxa"/>
            <w:tcBorders>
              <w:top w:val="single" w:sz="4" w:space="0" w:color="auto"/>
              <w:bottom w:val="single" w:sz="4" w:space="0" w:color="auto"/>
              <w:right w:val="single" w:sz="4" w:space="0" w:color="auto"/>
            </w:tcBorders>
          </w:tcPr>
          <w:p w14:paraId="799D9E9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2.5.6</w:t>
            </w:r>
          </w:p>
        </w:tc>
        <w:tc>
          <w:tcPr>
            <w:tcW w:w="3420" w:type="dxa"/>
            <w:tcBorders>
              <w:top w:val="single" w:sz="4" w:space="0" w:color="auto"/>
              <w:left w:val="single" w:sz="4" w:space="0" w:color="auto"/>
              <w:bottom w:val="single" w:sz="4" w:space="0" w:color="auto"/>
              <w:right w:val="single" w:sz="4" w:space="0" w:color="auto"/>
            </w:tcBorders>
          </w:tcPr>
          <w:p w14:paraId="2EDAE08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Газоснабжение</w:t>
            </w:r>
          </w:p>
        </w:tc>
        <w:tc>
          <w:tcPr>
            <w:tcW w:w="6096" w:type="dxa"/>
            <w:tcBorders>
              <w:top w:val="single" w:sz="4" w:space="0" w:color="auto"/>
              <w:left w:val="single" w:sz="4" w:space="0" w:color="auto"/>
              <w:bottom w:val="single" w:sz="4" w:space="0" w:color="auto"/>
            </w:tcBorders>
          </w:tcPr>
          <w:p w14:paraId="1DE364E5"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Требуется.</w:t>
            </w:r>
          </w:p>
        </w:tc>
      </w:tr>
      <w:tr w:rsidR="00D633BD" w:rsidRPr="00D633BD" w14:paraId="23D4356C" w14:textId="77777777" w:rsidTr="00D633BD">
        <w:trPr>
          <w:trHeight w:val="375"/>
        </w:trPr>
        <w:tc>
          <w:tcPr>
            <w:tcW w:w="833" w:type="dxa"/>
            <w:tcBorders>
              <w:top w:val="single" w:sz="4" w:space="0" w:color="auto"/>
              <w:bottom w:val="single" w:sz="4" w:space="0" w:color="auto"/>
              <w:right w:val="single" w:sz="4" w:space="0" w:color="auto"/>
            </w:tcBorders>
          </w:tcPr>
          <w:p w14:paraId="6CABAD3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lastRenderedPageBreak/>
              <w:t>2.5.7</w:t>
            </w:r>
          </w:p>
        </w:tc>
        <w:tc>
          <w:tcPr>
            <w:tcW w:w="3420" w:type="dxa"/>
            <w:tcBorders>
              <w:top w:val="single" w:sz="4" w:space="0" w:color="auto"/>
              <w:left w:val="single" w:sz="4" w:space="0" w:color="auto"/>
              <w:bottom w:val="single" w:sz="4" w:space="0" w:color="auto"/>
              <w:right w:val="single" w:sz="4" w:space="0" w:color="auto"/>
            </w:tcBorders>
          </w:tcPr>
          <w:p w14:paraId="1120D3FA"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Электроснабжение.</w:t>
            </w:r>
          </w:p>
        </w:tc>
        <w:tc>
          <w:tcPr>
            <w:tcW w:w="6096" w:type="dxa"/>
            <w:tcBorders>
              <w:top w:val="single" w:sz="4" w:space="0" w:color="auto"/>
              <w:left w:val="single" w:sz="4" w:space="0" w:color="auto"/>
              <w:bottom w:val="single" w:sz="4" w:space="0" w:color="auto"/>
            </w:tcBorders>
          </w:tcPr>
          <w:p w14:paraId="3370CBE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техническими условиями электросетевой организации. </w:t>
            </w:r>
          </w:p>
          <w:p w14:paraId="094B2B99"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 Предусмотреть установку электросчетчиков общедомового и поквартирных с возможностью передачи данных.</w:t>
            </w:r>
          </w:p>
        </w:tc>
      </w:tr>
      <w:tr w:rsidR="00D633BD" w:rsidRPr="00D633BD" w14:paraId="15E1E3C8" w14:textId="77777777" w:rsidTr="00D633BD">
        <w:trPr>
          <w:trHeight w:val="375"/>
        </w:trPr>
        <w:tc>
          <w:tcPr>
            <w:tcW w:w="833" w:type="dxa"/>
            <w:tcBorders>
              <w:top w:val="single" w:sz="4" w:space="0" w:color="auto"/>
              <w:bottom w:val="single" w:sz="4" w:space="0" w:color="auto"/>
              <w:right w:val="single" w:sz="4" w:space="0" w:color="auto"/>
            </w:tcBorders>
          </w:tcPr>
          <w:p w14:paraId="1F12237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2.5.8</w:t>
            </w:r>
          </w:p>
        </w:tc>
        <w:tc>
          <w:tcPr>
            <w:tcW w:w="3420" w:type="dxa"/>
            <w:tcBorders>
              <w:top w:val="single" w:sz="4" w:space="0" w:color="auto"/>
              <w:left w:val="single" w:sz="4" w:space="0" w:color="auto"/>
              <w:bottom w:val="single" w:sz="4" w:space="0" w:color="auto"/>
              <w:right w:val="single" w:sz="4" w:space="0" w:color="auto"/>
            </w:tcBorders>
          </w:tcPr>
          <w:p w14:paraId="15E82F2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Электроосвещение</w:t>
            </w:r>
          </w:p>
        </w:tc>
        <w:tc>
          <w:tcPr>
            <w:tcW w:w="6096" w:type="dxa"/>
            <w:tcBorders>
              <w:top w:val="single" w:sz="4" w:space="0" w:color="auto"/>
              <w:left w:val="single" w:sz="4" w:space="0" w:color="auto"/>
              <w:bottom w:val="single" w:sz="4" w:space="0" w:color="auto"/>
            </w:tcBorders>
          </w:tcPr>
          <w:p w14:paraId="0766B71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1.Системы электроосвещения запроектировать в соответствии с требованиями ПУЭ, СП 31-110-2003 и СП 52.13330.2016.</w:t>
            </w:r>
          </w:p>
          <w:p w14:paraId="0A8B2D8D"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14:paraId="185F2A2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3. Места общего пользования оборудовать датчиками звука.</w:t>
            </w:r>
          </w:p>
        </w:tc>
      </w:tr>
      <w:tr w:rsidR="00D633BD" w:rsidRPr="00D633BD" w14:paraId="2B6FA78B" w14:textId="77777777" w:rsidTr="00D633BD">
        <w:trPr>
          <w:trHeight w:val="375"/>
        </w:trPr>
        <w:tc>
          <w:tcPr>
            <w:tcW w:w="833" w:type="dxa"/>
            <w:tcBorders>
              <w:top w:val="single" w:sz="4" w:space="0" w:color="auto"/>
              <w:bottom w:val="single" w:sz="4" w:space="0" w:color="auto"/>
              <w:right w:val="single" w:sz="4" w:space="0" w:color="auto"/>
            </w:tcBorders>
          </w:tcPr>
          <w:p w14:paraId="15EC248F"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2.5.9</w:t>
            </w:r>
          </w:p>
        </w:tc>
        <w:tc>
          <w:tcPr>
            <w:tcW w:w="3420" w:type="dxa"/>
            <w:tcBorders>
              <w:top w:val="single" w:sz="4" w:space="0" w:color="auto"/>
              <w:left w:val="single" w:sz="4" w:space="0" w:color="auto"/>
              <w:bottom w:val="single" w:sz="4" w:space="0" w:color="auto"/>
              <w:right w:val="single" w:sz="4" w:space="0" w:color="auto"/>
            </w:tcBorders>
          </w:tcPr>
          <w:p w14:paraId="1F433E9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Заземление. Молниезащита</w:t>
            </w:r>
          </w:p>
        </w:tc>
        <w:tc>
          <w:tcPr>
            <w:tcW w:w="6096" w:type="dxa"/>
            <w:tcBorders>
              <w:top w:val="single" w:sz="4" w:space="0" w:color="auto"/>
              <w:left w:val="single" w:sz="4" w:space="0" w:color="auto"/>
              <w:bottom w:val="single" w:sz="4" w:space="0" w:color="auto"/>
            </w:tcBorders>
          </w:tcPr>
          <w:p w14:paraId="71C4187D"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1.Запроектировать заземление зданий. </w:t>
            </w:r>
          </w:p>
          <w:p w14:paraId="0AEC6F1F"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2.Молниезащиту выполнить в соответствии с РД 34 21.122-87.</w:t>
            </w:r>
          </w:p>
        </w:tc>
      </w:tr>
      <w:tr w:rsidR="00D633BD" w:rsidRPr="00D633BD" w14:paraId="653A861B" w14:textId="77777777" w:rsidTr="00D633BD">
        <w:trPr>
          <w:trHeight w:val="375"/>
        </w:trPr>
        <w:tc>
          <w:tcPr>
            <w:tcW w:w="833" w:type="dxa"/>
            <w:tcBorders>
              <w:top w:val="single" w:sz="4" w:space="0" w:color="auto"/>
              <w:bottom w:val="single" w:sz="4" w:space="0" w:color="auto"/>
              <w:right w:val="single" w:sz="4" w:space="0" w:color="auto"/>
            </w:tcBorders>
          </w:tcPr>
          <w:p w14:paraId="757B4A9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2.5.9</w:t>
            </w:r>
          </w:p>
        </w:tc>
        <w:tc>
          <w:tcPr>
            <w:tcW w:w="3420" w:type="dxa"/>
            <w:tcBorders>
              <w:top w:val="single" w:sz="4" w:space="0" w:color="auto"/>
              <w:left w:val="single" w:sz="4" w:space="0" w:color="auto"/>
              <w:bottom w:val="single" w:sz="4" w:space="0" w:color="auto"/>
              <w:right w:val="single" w:sz="4" w:space="0" w:color="auto"/>
            </w:tcBorders>
          </w:tcPr>
          <w:p w14:paraId="15E8C365"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Системы связи и сигнализации.</w:t>
            </w:r>
          </w:p>
        </w:tc>
        <w:tc>
          <w:tcPr>
            <w:tcW w:w="6096" w:type="dxa"/>
            <w:tcBorders>
              <w:top w:val="single" w:sz="4" w:space="0" w:color="auto"/>
              <w:left w:val="single" w:sz="4" w:space="0" w:color="auto"/>
              <w:bottom w:val="single" w:sz="4" w:space="0" w:color="auto"/>
            </w:tcBorders>
          </w:tcPr>
          <w:p w14:paraId="1D9CB304" w14:textId="77777777" w:rsidR="00D633BD" w:rsidRPr="00D633BD" w:rsidRDefault="00D633BD" w:rsidP="00D633BD">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Адресная пожарная сигнализация, автоматизация инженерных систем, </w:t>
            </w:r>
            <w:proofErr w:type="spellStart"/>
            <w:r w:rsidRPr="00D633BD">
              <w:rPr>
                <w:rFonts w:ascii="Times New Roman" w:eastAsia="Times New Roman" w:hAnsi="Times New Roman" w:cs="Times New Roman"/>
                <w:sz w:val="24"/>
                <w:szCs w:val="24"/>
                <w:lang w:eastAsia="ru-RU"/>
              </w:rPr>
              <w:t>домофонная</w:t>
            </w:r>
            <w:proofErr w:type="spellEnd"/>
            <w:r w:rsidRPr="00D633BD">
              <w:rPr>
                <w:rFonts w:ascii="Times New Roman" w:eastAsia="Times New Roman" w:hAnsi="Times New Roman" w:cs="Times New Roman"/>
                <w:sz w:val="24"/>
                <w:szCs w:val="24"/>
                <w:lang w:eastAsia="ru-RU"/>
              </w:rPr>
              <w:t xml:space="preserve"> связь, телефонизация, радиофикация, телевидение в соответствии с действующими нормами и техническими условиями. </w:t>
            </w:r>
          </w:p>
          <w:p w14:paraId="1F8C5235" w14:textId="77777777" w:rsidR="00D633BD" w:rsidRPr="00D633BD" w:rsidRDefault="00D633BD" w:rsidP="00D633BD">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По разделам СС и НС предусмотреть в здании </w:t>
            </w:r>
            <w:proofErr w:type="spellStart"/>
            <w:r w:rsidRPr="00D633BD">
              <w:rPr>
                <w:rFonts w:ascii="Times New Roman" w:eastAsia="Times New Roman" w:hAnsi="Times New Roman" w:cs="Times New Roman"/>
                <w:sz w:val="24"/>
                <w:szCs w:val="24"/>
                <w:lang w:eastAsia="ru-RU"/>
              </w:rPr>
              <w:t>штрабы</w:t>
            </w:r>
            <w:proofErr w:type="spellEnd"/>
            <w:r w:rsidRPr="00D633BD">
              <w:rPr>
                <w:rFonts w:ascii="Times New Roman" w:eastAsia="Times New Roman" w:hAnsi="Times New Roman" w:cs="Times New Roman"/>
                <w:sz w:val="24"/>
                <w:szCs w:val="24"/>
                <w:lang w:eastAsia="ru-RU"/>
              </w:rPr>
              <w:t xml:space="preserve"> </w:t>
            </w:r>
            <w:proofErr w:type="gramStart"/>
            <w:r w:rsidRPr="00D633BD">
              <w:rPr>
                <w:rFonts w:ascii="Times New Roman" w:eastAsia="Times New Roman" w:hAnsi="Times New Roman" w:cs="Times New Roman"/>
                <w:sz w:val="24"/>
                <w:szCs w:val="24"/>
                <w:lang w:eastAsia="ru-RU"/>
              </w:rPr>
              <w:t>под</w:t>
            </w:r>
            <w:proofErr w:type="gramEnd"/>
            <w:r w:rsidRPr="00D633BD">
              <w:rPr>
                <w:rFonts w:ascii="Times New Roman" w:eastAsia="Times New Roman" w:hAnsi="Times New Roman" w:cs="Times New Roman"/>
                <w:sz w:val="24"/>
                <w:szCs w:val="24"/>
                <w:lang w:eastAsia="ru-RU"/>
              </w:rPr>
              <w:t xml:space="preserve"> </w:t>
            </w:r>
            <w:proofErr w:type="gramStart"/>
            <w:r w:rsidRPr="00D633BD">
              <w:rPr>
                <w:rFonts w:ascii="Times New Roman" w:eastAsia="Times New Roman" w:hAnsi="Times New Roman" w:cs="Times New Roman"/>
                <w:sz w:val="24"/>
                <w:szCs w:val="24"/>
                <w:lang w:eastAsia="ru-RU"/>
              </w:rPr>
              <w:t>кабеля</w:t>
            </w:r>
            <w:proofErr w:type="gramEnd"/>
            <w:r w:rsidRPr="00D633BD">
              <w:rPr>
                <w:rFonts w:ascii="Times New Roman" w:eastAsia="Times New Roman" w:hAnsi="Times New Roman" w:cs="Times New Roman"/>
                <w:sz w:val="24"/>
                <w:szCs w:val="24"/>
                <w:lang w:eastAsia="ru-RU"/>
              </w:rPr>
              <w:t xml:space="preserve"> и проемы (места) установки щитков слаботочных систем, снаружи определить коридор под их прокладку.</w:t>
            </w:r>
          </w:p>
        </w:tc>
      </w:tr>
      <w:tr w:rsidR="00D633BD" w:rsidRPr="00D633BD" w14:paraId="187C6D7F" w14:textId="77777777" w:rsidTr="00D633BD">
        <w:trPr>
          <w:trHeight w:val="375"/>
        </w:trPr>
        <w:tc>
          <w:tcPr>
            <w:tcW w:w="833" w:type="dxa"/>
            <w:tcBorders>
              <w:top w:val="single" w:sz="4" w:space="0" w:color="auto"/>
              <w:bottom w:val="single" w:sz="4" w:space="0" w:color="auto"/>
              <w:right w:val="single" w:sz="4" w:space="0" w:color="auto"/>
            </w:tcBorders>
          </w:tcPr>
          <w:p w14:paraId="1137A54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2.5.10</w:t>
            </w:r>
          </w:p>
        </w:tc>
        <w:tc>
          <w:tcPr>
            <w:tcW w:w="3420" w:type="dxa"/>
            <w:tcBorders>
              <w:top w:val="single" w:sz="4" w:space="0" w:color="auto"/>
              <w:left w:val="single" w:sz="4" w:space="0" w:color="auto"/>
              <w:bottom w:val="single" w:sz="4" w:space="0" w:color="auto"/>
              <w:right w:val="single" w:sz="4" w:space="0" w:color="auto"/>
            </w:tcBorders>
          </w:tcPr>
          <w:p w14:paraId="1ECB9A9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Обеспечение пожарной безопасности</w:t>
            </w:r>
          </w:p>
        </w:tc>
        <w:tc>
          <w:tcPr>
            <w:tcW w:w="6096" w:type="dxa"/>
            <w:tcBorders>
              <w:top w:val="single" w:sz="4" w:space="0" w:color="auto"/>
              <w:left w:val="single" w:sz="4" w:space="0" w:color="auto"/>
              <w:bottom w:val="single" w:sz="4" w:space="0" w:color="auto"/>
            </w:tcBorders>
          </w:tcPr>
          <w:p w14:paraId="03F63C85"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D633BD" w:rsidRPr="00D633BD" w14:paraId="3A7620D3" w14:textId="77777777" w:rsidTr="00D633BD">
        <w:trPr>
          <w:trHeight w:val="375"/>
        </w:trPr>
        <w:tc>
          <w:tcPr>
            <w:tcW w:w="833" w:type="dxa"/>
            <w:tcBorders>
              <w:top w:val="single" w:sz="4" w:space="0" w:color="auto"/>
              <w:bottom w:val="single" w:sz="4" w:space="0" w:color="auto"/>
              <w:right w:val="single" w:sz="4" w:space="0" w:color="auto"/>
            </w:tcBorders>
          </w:tcPr>
          <w:p w14:paraId="788156EF"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2.5.11</w:t>
            </w:r>
          </w:p>
        </w:tc>
        <w:tc>
          <w:tcPr>
            <w:tcW w:w="3420" w:type="dxa"/>
            <w:tcBorders>
              <w:top w:val="single" w:sz="4" w:space="0" w:color="auto"/>
              <w:left w:val="single" w:sz="4" w:space="0" w:color="auto"/>
              <w:bottom w:val="single" w:sz="4" w:space="0" w:color="auto"/>
              <w:right w:val="single" w:sz="4" w:space="0" w:color="auto"/>
            </w:tcBorders>
          </w:tcPr>
          <w:p w14:paraId="14F0F8B3"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Система оповещения о пожаре и управления эвакуацией</w:t>
            </w:r>
          </w:p>
        </w:tc>
        <w:tc>
          <w:tcPr>
            <w:tcW w:w="6096" w:type="dxa"/>
            <w:tcBorders>
              <w:top w:val="single" w:sz="4" w:space="0" w:color="auto"/>
              <w:left w:val="single" w:sz="4" w:space="0" w:color="auto"/>
              <w:bottom w:val="single" w:sz="4" w:space="0" w:color="auto"/>
            </w:tcBorders>
          </w:tcPr>
          <w:p w14:paraId="7B81B7D3"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Запроектировать в соответствии с СП 3.13130.2009автоматическую систему оповещения о пожаре.</w:t>
            </w:r>
          </w:p>
        </w:tc>
      </w:tr>
      <w:tr w:rsidR="00D633BD" w:rsidRPr="00D633BD" w14:paraId="7874C4CE" w14:textId="77777777" w:rsidTr="00D633BD">
        <w:trPr>
          <w:trHeight w:val="375"/>
        </w:trPr>
        <w:tc>
          <w:tcPr>
            <w:tcW w:w="833" w:type="dxa"/>
            <w:tcBorders>
              <w:top w:val="single" w:sz="4" w:space="0" w:color="auto"/>
              <w:bottom w:val="single" w:sz="4" w:space="0" w:color="auto"/>
              <w:right w:val="single" w:sz="4" w:space="0" w:color="auto"/>
            </w:tcBorders>
          </w:tcPr>
          <w:p w14:paraId="60D60C34"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2.5.12</w:t>
            </w:r>
          </w:p>
        </w:tc>
        <w:tc>
          <w:tcPr>
            <w:tcW w:w="3420" w:type="dxa"/>
            <w:tcBorders>
              <w:top w:val="single" w:sz="4" w:space="0" w:color="auto"/>
              <w:left w:val="single" w:sz="4" w:space="0" w:color="auto"/>
              <w:bottom w:val="single" w:sz="4" w:space="0" w:color="auto"/>
              <w:right w:val="single" w:sz="4" w:space="0" w:color="auto"/>
            </w:tcBorders>
          </w:tcPr>
          <w:p w14:paraId="0E9F00A8"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Приготовление пищи</w:t>
            </w:r>
          </w:p>
        </w:tc>
        <w:tc>
          <w:tcPr>
            <w:tcW w:w="6096" w:type="dxa"/>
            <w:tcBorders>
              <w:top w:val="single" w:sz="4" w:space="0" w:color="auto"/>
              <w:left w:val="single" w:sz="4" w:space="0" w:color="auto"/>
              <w:bottom w:val="single" w:sz="4" w:space="0" w:color="auto"/>
            </w:tcBorders>
          </w:tcPr>
          <w:p w14:paraId="04E8F7BD" w14:textId="77777777" w:rsidR="00D633BD" w:rsidRPr="00D633BD" w:rsidRDefault="00D633BD" w:rsidP="00D633BD">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Предусмотреть газовые плиты для приготовления пищи, указав в примечании, что установку осуществляет будущий собственник квартиры.</w:t>
            </w:r>
          </w:p>
        </w:tc>
      </w:tr>
      <w:tr w:rsidR="00D633BD" w:rsidRPr="00D633BD" w14:paraId="224AB465" w14:textId="77777777" w:rsidTr="00D633BD">
        <w:trPr>
          <w:trHeight w:val="375"/>
        </w:trPr>
        <w:tc>
          <w:tcPr>
            <w:tcW w:w="833" w:type="dxa"/>
            <w:tcBorders>
              <w:top w:val="single" w:sz="4" w:space="0" w:color="auto"/>
              <w:bottom w:val="single" w:sz="4" w:space="0" w:color="auto"/>
              <w:right w:val="single" w:sz="4" w:space="0" w:color="auto"/>
            </w:tcBorders>
          </w:tcPr>
          <w:p w14:paraId="32AF070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2.5.13</w:t>
            </w:r>
          </w:p>
        </w:tc>
        <w:tc>
          <w:tcPr>
            <w:tcW w:w="3420" w:type="dxa"/>
            <w:tcBorders>
              <w:top w:val="single" w:sz="4" w:space="0" w:color="auto"/>
              <w:left w:val="single" w:sz="4" w:space="0" w:color="auto"/>
              <w:bottom w:val="single" w:sz="4" w:space="0" w:color="auto"/>
              <w:right w:val="single" w:sz="4" w:space="0" w:color="auto"/>
            </w:tcBorders>
          </w:tcPr>
          <w:p w14:paraId="7FAE4D11"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D633BD">
              <w:rPr>
                <w:rFonts w:ascii="Times New Roman" w:eastAsia="Times New Roman" w:hAnsi="Times New Roman" w:cs="Times New Roman"/>
                <w:sz w:val="24"/>
                <w:szCs w:val="24"/>
                <w:lang w:eastAsia="ru-RU"/>
              </w:rPr>
              <w:t>Мусороудаление</w:t>
            </w:r>
            <w:proofErr w:type="spellEnd"/>
          </w:p>
        </w:tc>
        <w:tc>
          <w:tcPr>
            <w:tcW w:w="6096" w:type="dxa"/>
            <w:tcBorders>
              <w:top w:val="single" w:sz="4" w:space="0" w:color="auto"/>
              <w:left w:val="single" w:sz="4" w:space="0" w:color="auto"/>
              <w:bottom w:val="single" w:sz="4" w:space="0" w:color="auto"/>
            </w:tcBorders>
          </w:tcPr>
          <w:p w14:paraId="5CCF931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Для сбора ТБО предусмотреть установку контейнеров</w:t>
            </w:r>
          </w:p>
        </w:tc>
      </w:tr>
      <w:tr w:rsidR="00D633BD" w:rsidRPr="00D633BD" w14:paraId="7C7CC0CB" w14:textId="77777777" w:rsidTr="00D633BD">
        <w:trPr>
          <w:trHeight w:val="375"/>
        </w:trPr>
        <w:tc>
          <w:tcPr>
            <w:tcW w:w="833" w:type="dxa"/>
            <w:tcBorders>
              <w:top w:val="single" w:sz="4" w:space="0" w:color="auto"/>
              <w:bottom w:val="single" w:sz="4" w:space="0" w:color="auto"/>
              <w:right w:val="single" w:sz="4" w:space="0" w:color="auto"/>
            </w:tcBorders>
          </w:tcPr>
          <w:p w14:paraId="26F754C5"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2.6</w:t>
            </w:r>
          </w:p>
        </w:tc>
        <w:tc>
          <w:tcPr>
            <w:tcW w:w="3420" w:type="dxa"/>
            <w:tcBorders>
              <w:top w:val="single" w:sz="4" w:space="0" w:color="auto"/>
              <w:left w:val="single" w:sz="4" w:space="0" w:color="auto"/>
              <w:bottom w:val="single" w:sz="4" w:space="0" w:color="auto"/>
              <w:right w:val="single" w:sz="4" w:space="0" w:color="auto"/>
            </w:tcBorders>
          </w:tcPr>
          <w:p w14:paraId="797BC761"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Наружные инженерные сети. Необходимость изменения и перекладки существующих городских инженерных коммуникаций</w:t>
            </w:r>
          </w:p>
        </w:tc>
        <w:tc>
          <w:tcPr>
            <w:tcW w:w="6096" w:type="dxa"/>
            <w:tcBorders>
              <w:top w:val="single" w:sz="4" w:space="0" w:color="auto"/>
              <w:left w:val="single" w:sz="4" w:space="0" w:color="auto"/>
              <w:bottom w:val="single" w:sz="4" w:space="0" w:color="auto"/>
            </w:tcBorders>
          </w:tcPr>
          <w:p w14:paraId="1C9CCED3"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Наружные инженерные сети выполняются до точек подключения объекта согласно ТУ.</w:t>
            </w:r>
          </w:p>
          <w:p w14:paraId="46B72E6C"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При необходимости предусмотреть вынос сетей из-под пятна застройки.</w:t>
            </w:r>
          </w:p>
        </w:tc>
      </w:tr>
      <w:tr w:rsidR="00D633BD" w:rsidRPr="00D633BD" w14:paraId="2D9E3C06" w14:textId="77777777" w:rsidTr="00D633BD">
        <w:trPr>
          <w:trHeight w:val="375"/>
        </w:trPr>
        <w:tc>
          <w:tcPr>
            <w:tcW w:w="833" w:type="dxa"/>
            <w:tcBorders>
              <w:top w:val="single" w:sz="4" w:space="0" w:color="auto"/>
              <w:bottom w:val="single" w:sz="4" w:space="0" w:color="auto"/>
              <w:right w:val="single" w:sz="4" w:space="0" w:color="auto"/>
            </w:tcBorders>
          </w:tcPr>
          <w:p w14:paraId="58FD2A99"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2.7</w:t>
            </w:r>
          </w:p>
        </w:tc>
        <w:tc>
          <w:tcPr>
            <w:tcW w:w="3420" w:type="dxa"/>
            <w:tcBorders>
              <w:top w:val="single" w:sz="4" w:space="0" w:color="auto"/>
              <w:left w:val="single" w:sz="4" w:space="0" w:color="auto"/>
              <w:bottom w:val="single" w:sz="4" w:space="0" w:color="auto"/>
              <w:right w:val="single" w:sz="4" w:space="0" w:color="auto"/>
            </w:tcBorders>
          </w:tcPr>
          <w:p w14:paraId="03581D5B"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6096" w:type="dxa"/>
            <w:tcBorders>
              <w:top w:val="single" w:sz="4" w:space="0" w:color="auto"/>
              <w:left w:val="single" w:sz="4" w:space="0" w:color="auto"/>
              <w:bottom w:val="single" w:sz="4" w:space="0" w:color="auto"/>
            </w:tcBorders>
          </w:tcPr>
          <w:p w14:paraId="666AE381"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Согласно действующих норм и правил.</w:t>
            </w:r>
          </w:p>
          <w:p w14:paraId="2DA6B59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Места проживания и приложения труда для МГН не предусматриваются.</w:t>
            </w:r>
          </w:p>
          <w:p w14:paraId="6F9120A5"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D633BD" w:rsidRPr="00D633BD" w14:paraId="7EBAE7C5" w14:textId="77777777" w:rsidTr="00D633BD">
        <w:trPr>
          <w:trHeight w:val="375"/>
        </w:trPr>
        <w:tc>
          <w:tcPr>
            <w:tcW w:w="833" w:type="dxa"/>
            <w:tcBorders>
              <w:top w:val="single" w:sz="4" w:space="0" w:color="auto"/>
              <w:bottom w:val="single" w:sz="4" w:space="0" w:color="auto"/>
              <w:right w:val="single" w:sz="4" w:space="0" w:color="auto"/>
            </w:tcBorders>
          </w:tcPr>
          <w:p w14:paraId="2A71832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2.8</w:t>
            </w:r>
          </w:p>
        </w:tc>
        <w:tc>
          <w:tcPr>
            <w:tcW w:w="3420" w:type="dxa"/>
            <w:tcBorders>
              <w:top w:val="single" w:sz="4" w:space="0" w:color="auto"/>
              <w:left w:val="single" w:sz="4" w:space="0" w:color="auto"/>
              <w:bottom w:val="single" w:sz="4" w:space="0" w:color="auto"/>
              <w:right w:val="single" w:sz="4" w:space="0" w:color="auto"/>
            </w:tcBorders>
          </w:tcPr>
          <w:p w14:paraId="5FC23CBF"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Охрана окружающей среды</w:t>
            </w:r>
          </w:p>
        </w:tc>
        <w:tc>
          <w:tcPr>
            <w:tcW w:w="6096" w:type="dxa"/>
            <w:tcBorders>
              <w:top w:val="single" w:sz="4" w:space="0" w:color="auto"/>
              <w:left w:val="single" w:sz="4" w:space="0" w:color="auto"/>
              <w:bottom w:val="single" w:sz="4" w:space="0" w:color="auto"/>
            </w:tcBorders>
          </w:tcPr>
          <w:p w14:paraId="39A15EB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Разработать проект "Охрана окружающей среды" с использованием данных комплексного экологического </w:t>
            </w:r>
            <w:r w:rsidRPr="00D633BD">
              <w:rPr>
                <w:rFonts w:ascii="Times New Roman" w:eastAsia="Times New Roman" w:hAnsi="Times New Roman" w:cs="Times New Roman"/>
                <w:sz w:val="24"/>
                <w:szCs w:val="24"/>
                <w:lang w:eastAsia="ru-RU"/>
              </w:rPr>
              <w:lastRenderedPageBreak/>
              <w:t>обследования территории.</w:t>
            </w:r>
          </w:p>
        </w:tc>
      </w:tr>
      <w:tr w:rsidR="00D633BD" w:rsidRPr="00D633BD" w14:paraId="0402E9C9" w14:textId="77777777" w:rsidTr="00D633BD">
        <w:trPr>
          <w:trHeight w:val="375"/>
        </w:trPr>
        <w:tc>
          <w:tcPr>
            <w:tcW w:w="833" w:type="dxa"/>
            <w:tcBorders>
              <w:top w:val="single" w:sz="4" w:space="0" w:color="auto"/>
              <w:bottom w:val="single" w:sz="4" w:space="0" w:color="auto"/>
              <w:right w:val="single" w:sz="4" w:space="0" w:color="auto"/>
            </w:tcBorders>
          </w:tcPr>
          <w:p w14:paraId="635A5C3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lastRenderedPageBreak/>
              <w:t>2.9</w:t>
            </w:r>
          </w:p>
        </w:tc>
        <w:tc>
          <w:tcPr>
            <w:tcW w:w="3420" w:type="dxa"/>
            <w:tcBorders>
              <w:top w:val="single" w:sz="4" w:space="0" w:color="auto"/>
              <w:left w:val="single" w:sz="4" w:space="0" w:color="auto"/>
              <w:bottom w:val="single" w:sz="4" w:space="0" w:color="auto"/>
              <w:right w:val="single" w:sz="4" w:space="0" w:color="auto"/>
            </w:tcBorders>
          </w:tcPr>
          <w:p w14:paraId="1C916AC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Архитектурное освещение</w:t>
            </w:r>
          </w:p>
        </w:tc>
        <w:tc>
          <w:tcPr>
            <w:tcW w:w="6096" w:type="dxa"/>
            <w:tcBorders>
              <w:top w:val="single" w:sz="4" w:space="0" w:color="auto"/>
              <w:left w:val="single" w:sz="4" w:space="0" w:color="auto"/>
              <w:bottom w:val="single" w:sz="4" w:space="0" w:color="auto"/>
            </w:tcBorders>
          </w:tcPr>
          <w:p w14:paraId="11B91262"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Не требуется.</w:t>
            </w:r>
          </w:p>
        </w:tc>
      </w:tr>
      <w:tr w:rsidR="00D633BD" w:rsidRPr="00D633BD" w14:paraId="6E79EA78" w14:textId="77777777" w:rsidTr="00D633BD">
        <w:trPr>
          <w:trHeight w:val="375"/>
        </w:trPr>
        <w:tc>
          <w:tcPr>
            <w:tcW w:w="833" w:type="dxa"/>
            <w:tcBorders>
              <w:top w:val="single" w:sz="4" w:space="0" w:color="auto"/>
              <w:bottom w:val="single" w:sz="4" w:space="0" w:color="auto"/>
              <w:right w:val="single" w:sz="4" w:space="0" w:color="auto"/>
            </w:tcBorders>
          </w:tcPr>
          <w:p w14:paraId="7ECF6FA0"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2.10</w:t>
            </w:r>
          </w:p>
        </w:tc>
        <w:tc>
          <w:tcPr>
            <w:tcW w:w="3420" w:type="dxa"/>
            <w:tcBorders>
              <w:top w:val="single" w:sz="4" w:space="0" w:color="auto"/>
              <w:left w:val="single" w:sz="4" w:space="0" w:color="auto"/>
              <w:bottom w:val="single" w:sz="4" w:space="0" w:color="auto"/>
              <w:right w:val="single" w:sz="4" w:space="0" w:color="auto"/>
            </w:tcBorders>
          </w:tcPr>
          <w:p w14:paraId="76FA426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Энергоэффективность.</w:t>
            </w:r>
          </w:p>
        </w:tc>
        <w:tc>
          <w:tcPr>
            <w:tcW w:w="6096" w:type="dxa"/>
            <w:tcBorders>
              <w:top w:val="single" w:sz="4" w:space="0" w:color="auto"/>
              <w:left w:val="single" w:sz="4" w:space="0" w:color="auto"/>
              <w:bottom w:val="single" w:sz="4" w:space="0" w:color="auto"/>
            </w:tcBorders>
          </w:tcPr>
          <w:p w14:paraId="79D1B42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Разработать раздел «Энергоэффективность» с учетом принятых объемно-планировочных, конструктивных и инженерных решений, 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
          <w:p w14:paraId="7CF8C3B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Определить класс энергетической эффективности (энергосбережения) в соответствии с Приказом Минстроя России №399/</w:t>
            </w:r>
            <w:proofErr w:type="spellStart"/>
            <w:r w:rsidRPr="00D633BD">
              <w:rPr>
                <w:rFonts w:ascii="Times New Roman" w:eastAsia="Times New Roman" w:hAnsi="Times New Roman" w:cs="Times New Roman"/>
                <w:sz w:val="24"/>
                <w:szCs w:val="24"/>
                <w:lang w:eastAsia="ru-RU"/>
              </w:rPr>
              <w:t>пр</w:t>
            </w:r>
            <w:proofErr w:type="spellEnd"/>
            <w:r w:rsidRPr="00D633BD">
              <w:rPr>
                <w:rFonts w:ascii="Times New Roman" w:eastAsia="Times New Roman" w:hAnsi="Times New Roman" w:cs="Times New Roman"/>
                <w:sz w:val="24"/>
                <w:szCs w:val="24"/>
                <w:lang w:eastAsia="ru-RU"/>
              </w:rPr>
              <w:t xml:space="preserve"> от 06.06.2016г.</w:t>
            </w:r>
          </w:p>
        </w:tc>
      </w:tr>
      <w:tr w:rsidR="00D633BD" w:rsidRPr="00D633BD" w14:paraId="260E5DA7" w14:textId="77777777" w:rsidTr="00D633BD">
        <w:trPr>
          <w:trHeight w:val="375"/>
        </w:trPr>
        <w:tc>
          <w:tcPr>
            <w:tcW w:w="833" w:type="dxa"/>
            <w:tcBorders>
              <w:top w:val="single" w:sz="4" w:space="0" w:color="auto"/>
              <w:bottom w:val="single" w:sz="4" w:space="0" w:color="auto"/>
              <w:right w:val="single" w:sz="4" w:space="0" w:color="auto"/>
            </w:tcBorders>
          </w:tcPr>
          <w:p w14:paraId="56250271"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2.11</w:t>
            </w:r>
          </w:p>
        </w:tc>
        <w:tc>
          <w:tcPr>
            <w:tcW w:w="3420" w:type="dxa"/>
            <w:tcBorders>
              <w:top w:val="single" w:sz="4" w:space="0" w:color="auto"/>
              <w:left w:val="single" w:sz="4" w:space="0" w:color="auto"/>
              <w:bottom w:val="single" w:sz="4" w:space="0" w:color="auto"/>
              <w:right w:val="single" w:sz="4" w:space="0" w:color="auto"/>
            </w:tcBorders>
          </w:tcPr>
          <w:p w14:paraId="64DB84D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Сметная документация </w:t>
            </w:r>
          </w:p>
        </w:tc>
        <w:tc>
          <w:tcPr>
            <w:tcW w:w="6096" w:type="dxa"/>
            <w:tcBorders>
              <w:top w:val="single" w:sz="4" w:space="0" w:color="auto"/>
              <w:left w:val="single" w:sz="4" w:space="0" w:color="auto"/>
              <w:bottom w:val="single" w:sz="4" w:space="0" w:color="auto"/>
            </w:tcBorders>
          </w:tcPr>
          <w:p w14:paraId="5483F323" w14:textId="77777777" w:rsidR="00D633BD" w:rsidRPr="00D633BD" w:rsidRDefault="00D633BD" w:rsidP="00D633BD">
            <w:pPr>
              <w:spacing w:after="0" w:line="240" w:lineRule="auto"/>
              <w:jc w:val="both"/>
              <w:rPr>
                <w:rFonts w:ascii="Calibri" w:eastAsia="Calibri" w:hAnsi="Calibri" w:cs="Times New Roman"/>
                <w:sz w:val="24"/>
                <w:szCs w:val="24"/>
              </w:rPr>
            </w:pPr>
            <w:r w:rsidRPr="00D633BD">
              <w:rPr>
                <w:rFonts w:ascii="Calibri" w:eastAsia="Calibri" w:hAnsi="Calibri" w:cs="Times New Roman"/>
                <w:sz w:val="24"/>
                <w:szCs w:val="24"/>
              </w:rPr>
              <w:t xml:space="preserve">Выполнить локальные, объектные сметы, сводный сметный расчет в ценах   сметно-нормативной базы, действующей на момент прохождения экспертизы. </w:t>
            </w:r>
          </w:p>
          <w:p w14:paraId="6513670B" w14:textId="77777777" w:rsidR="00D633BD" w:rsidRPr="00D633BD" w:rsidRDefault="00D633BD" w:rsidP="00D633BD">
            <w:pPr>
              <w:spacing w:after="0" w:line="240" w:lineRule="auto"/>
              <w:jc w:val="both"/>
              <w:rPr>
                <w:rFonts w:ascii="Calibri" w:eastAsia="Calibri" w:hAnsi="Calibri" w:cs="Times New Roman"/>
                <w:sz w:val="24"/>
                <w:szCs w:val="24"/>
              </w:rPr>
            </w:pPr>
            <w:r w:rsidRPr="00D633BD">
              <w:rPr>
                <w:rFonts w:ascii="Calibri" w:eastAsia="Calibri" w:hAnsi="Calibri" w:cs="Times New Roman"/>
                <w:sz w:val="24"/>
                <w:szCs w:val="24"/>
              </w:rPr>
              <w:t>Лимитированные затраты принять в соответствии с нормативными документами;</w:t>
            </w:r>
          </w:p>
          <w:p w14:paraId="34650F54" w14:textId="77777777" w:rsidR="00D633BD" w:rsidRPr="00D633BD" w:rsidRDefault="00D633BD" w:rsidP="00D633BD">
            <w:pPr>
              <w:spacing w:after="0" w:line="240" w:lineRule="auto"/>
              <w:jc w:val="both"/>
              <w:rPr>
                <w:rFonts w:ascii="Calibri" w:eastAsia="Calibri" w:hAnsi="Calibri" w:cs="Times New Roman"/>
                <w:sz w:val="24"/>
                <w:szCs w:val="24"/>
              </w:rPr>
            </w:pPr>
            <w:r w:rsidRPr="00D633BD">
              <w:rPr>
                <w:rFonts w:ascii="Calibri" w:eastAsia="Calibri" w:hAnsi="Calibri" w:cs="Times New Roman"/>
                <w:sz w:val="24"/>
                <w:szCs w:val="24"/>
              </w:rPr>
              <w:t xml:space="preserve">Выдать локальные сметы на ПНР. </w:t>
            </w:r>
          </w:p>
          <w:p w14:paraId="2409C66F" w14:textId="77777777" w:rsidR="00D633BD" w:rsidRPr="00D633BD" w:rsidRDefault="00D633BD" w:rsidP="00D633BD">
            <w:pPr>
              <w:widowControl w:val="0"/>
              <w:overflowPunct w:val="0"/>
              <w:autoSpaceDE w:val="0"/>
              <w:autoSpaceDN w:val="0"/>
              <w:adjustRightInd w:val="0"/>
              <w:spacing w:beforeLines="20" w:before="48" w:afterLines="40" w:after="96"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color w:val="000000"/>
                <w:sz w:val="24"/>
                <w:szCs w:val="24"/>
                <w:lang w:eastAsia="ru-RU"/>
              </w:rPr>
              <w:t>Выдать сметную документацию на бумажном и электронном носителях, разработанную в лицензированном программном обеспечении с базовым комплектом нормативно-справочной информации, в формате «Гранд-смета» и Excel.</w:t>
            </w:r>
          </w:p>
        </w:tc>
      </w:tr>
      <w:tr w:rsidR="00D633BD" w:rsidRPr="00D633BD" w14:paraId="46845062" w14:textId="77777777" w:rsidTr="00D633BD">
        <w:trPr>
          <w:trHeight w:val="375"/>
        </w:trPr>
        <w:tc>
          <w:tcPr>
            <w:tcW w:w="833" w:type="dxa"/>
            <w:tcBorders>
              <w:top w:val="single" w:sz="4" w:space="0" w:color="auto"/>
              <w:bottom w:val="single" w:sz="4" w:space="0" w:color="auto"/>
              <w:right w:val="single" w:sz="4" w:space="0" w:color="auto"/>
            </w:tcBorders>
          </w:tcPr>
          <w:p w14:paraId="102B9488"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2.12</w:t>
            </w:r>
          </w:p>
        </w:tc>
        <w:tc>
          <w:tcPr>
            <w:tcW w:w="3420" w:type="dxa"/>
            <w:tcBorders>
              <w:top w:val="single" w:sz="4" w:space="0" w:color="auto"/>
              <w:left w:val="single" w:sz="4" w:space="0" w:color="auto"/>
              <w:bottom w:val="single" w:sz="4" w:space="0" w:color="auto"/>
              <w:right w:val="single" w:sz="4" w:space="0" w:color="auto"/>
            </w:tcBorders>
          </w:tcPr>
          <w:p w14:paraId="72EDD61B"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Требования к обеспечению безопасной эксплуатации объекта капитального строительства</w:t>
            </w:r>
          </w:p>
        </w:tc>
        <w:tc>
          <w:tcPr>
            <w:tcW w:w="6096" w:type="dxa"/>
            <w:tcBorders>
              <w:top w:val="single" w:sz="4" w:space="0" w:color="auto"/>
              <w:left w:val="single" w:sz="4" w:space="0" w:color="auto"/>
              <w:bottom w:val="single" w:sz="4" w:space="0" w:color="auto"/>
            </w:tcBorders>
          </w:tcPr>
          <w:p w14:paraId="293BCC8F"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Разработать раздел проекта «Требования к обеспечению безопасной эксплуатации объекта капитального строительства».</w:t>
            </w:r>
          </w:p>
          <w:p w14:paraId="76236270"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После завершения рабочей документации разработать Инструкции по эксплуатации многоквартирного дома и квартир в соответствии с Приказом Минрегиона России от 01.06.2007 N 45 «Об утверждении Положения о разработке, передаче, пользовании и хранении инструкции по эксплуатации многоквартирного дома». Заготовки 2-х инструкций предоставляет Заказчик в электронном виде.</w:t>
            </w:r>
          </w:p>
        </w:tc>
      </w:tr>
      <w:tr w:rsidR="00D633BD" w:rsidRPr="00D633BD" w14:paraId="274FE7F9" w14:textId="77777777" w:rsidTr="00D633BD">
        <w:trPr>
          <w:trHeight w:val="375"/>
        </w:trPr>
        <w:tc>
          <w:tcPr>
            <w:tcW w:w="833" w:type="dxa"/>
            <w:tcBorders>
              <w:top w:val="single" w:sz="4" w:space="0" w:color="auto"/>
              <w:bottom w:val="single" w:sz="4" w:space="0" w:color="auto"/>
              <w:right w:val="single" w:sz="4" w:space="0" w:color="auto"/>
            </w:tcBorders>
          </w:tcPr>
          <w:p w14:paraId="5D0C9671"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14:paraId="46F45AE5"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t>3. Проектные материалы, их состав и содержание</w:t>
            </w:r>
          </w:p>
        </w:tc>
      </w:tr>
      <w:tr w:rsidR="00D633BD" w:rsidRPr="00D633BD" w14:paraId="765F9DD3" w14:textId="77777777" w:rsidTr="00D633BD">
        <w:trPr>
          <w:trHeight w:val="375"/>
        </w:trPr>
        <w:tc>
          <w:tcPr>
            <w:tcW w:w="833" w:type="dxa"/>
            <w:tcBorders>
              <w:top w:val="single" w:sz="4" w:space="0" w:color="auto"/>
              <w:bottom w:val="single" w:sz="4" w:space="0" w:color="auto"/>
              <w:right w:val="single" w:sz="4" w:space="0" w:color="auto"/>
            </w:tcBorders>
          </w:tcPr>
          <w:p w14:paraId="3F82FAB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3.1</w:t>
            </w:r>
          </w:p>
        </w:tc>
        <w:tc>
          <w:tcPr>
            <w:tcW w:w="3420" w:type="dxa"/>
            <w:tcBorders>
              <w:top w:val="single" w:sz="4" w:space="0" w:color="auto"/>
              <w:left w:val="single" w:sz="4" w:space="0" w:color="auto"/>
              <w:bottom w:val="single" w:sz="4" w:space="0" w:color="auto"/>
              <w:right w:val="single" w:sz="4" w:space="0" w:color="auto"/>
            </w:tcBorders>
          </w:tcPr>
          <w:p w14:paraId="1ED8643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Стадии проектирования</w:t>
            </w:r>
          </w:p>
        </w:tc>
        <w:tc>
          <w:tcPr>
            <w:tcW w:w="6096" w:type="dxa"/>
            <w:tcBorders>
              <w:top w:val="single" w:sz="4" w:space="0" w:color="auto"/>
              <w:left w:val="single" w:sz="4" w:space="0" w:color="auto"/>
              <w:bottom w:val="single" w:sz="4" w:space="0" w:color="auto"/>
            </w:tcBorders>
          </w:tcPr>
          <w:p w14:paraId="6E888A5C"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Проектная документация (П)</w:t>
            </w:r>
          </w:p>
          <w:p w14:paraId="0730CE1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Рабочая документация (Р)</w:t>
            </w:r>
          </w:p>
        </w:tc>
      </w:tr>
      <w:tr w:rsidR="00D633BD" w:rsidRPr="00D633BD" w14:paraId="63A290EB" w14:textId="77777777" w:rsidTr="00D633BD">
        <w:trPr>
          <w:trHeight w:val="375"/>
        </w:trPr>
        <w:tc>
          <w:tcPr>
            <w:tcW w:w="833" w:type="dxa"/>
            <w:tcBorders>
              <w:top w:val="single" w:sz="4" w:space="0" w:color="auto"/>
              <w:bottom w:val="single" w:sz="4" w:space="0" w:color="auto"/>
              <w:right w:val="single" w:sz="4" w:space="0" w:color="auto"/>
            </w:tcBorders>
          </w:tcPr>
          <w:p w14:paraId="4D369473"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3.2</w:t>
            </w:r>
          </w:p>
        </w:tc>
        <w:tc>
          <w:tcPr>
            <w:tcW w:w="3420" w:type="dxa"/>
            <w:tcBorders>
              <w:top w:val="single" w:sz="4" w:space="0" w:color="auto"/>
              <w:left w:val="single" w:sz="4" w:space="0" w:color="auto"/>
              <w:bottom w:val="single" w:sz="4" w:space="0" w:color="auto"/>
              <w:right w:val="single" w:sz="4" w:space="0" w:color="auto"/>
            </w:tcBorders>
          </w:tcPr>
          <w:p w14:paraId="41E9CFBA"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Состав проектных материалов по этапам разработки</w:t>
            </w:r>
          </w:p>
        </w:tc>
        <w:tc>
          <w:tcPr>
            <w:tcW w:w="6096" w:type="dxa"/>
            <w:tcBorders>
              <w:top w:val="single" w:sz="4" w:space="0" w:color="auto"/>
              <w:left w:val="single" w:sz="4" w:space="0" w:color="auto"/>
              <w:bottom w:val="single" w:sz="4" w:space="0" w:color="auto"/>
            </w:tcBorders>
          </w:tcPr>
          <w:p w14:paraId="41D2E52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14:paraId="52AD765C"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Рабочая документация – в соответствии с ГОСТ Р 21.1101-2013 «Система проектной документации для строительства. Основные требования к проектной и рабочей документации».</w:t>
            </w:r>
          </w:p>
        </w:tc>
      </w:tr>
      <w:tr w:rsidR="00D633BD" w:rsidRPr="00D633BD" w14:paraId="48109E9F" w14:textId="77777777" w:rsidTr="00D633BD">
        <w:trPr>
          <w:trHeight w:val="375"/>
        </w:trPr>
        <w:tc>
          <w:tcPr>
            <w:tcW w:w="833" w:type="dxa"/>
            <w:tcBorders>
              <w:top w:val="single" w:sz="4" w:space="0" w:color="auto"/>
              <w:bottom w:val="single" w:sz="4" w:space="0" w:color="auto"/>
              <w:right w:val="single" w:sz="4" w:space="0" w:color="auto"/>
            </w:tcBorders>
          </w:tcPr>
          <w:p w14:paraId="6E9E7DFB"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3.3</w:t>
            </w:r>
          </w:p>
        </w:tc>
        <w:tc>
          <w:tcPr>
            <w:tcW w:w="3420" w:type="dxa"/>
            <w:tcBorders>
              <w:top w:val="single" w:sz="4" w:space="0" w:color="auto"/>
              <w:left w:val="single" w:sz="4" w:space="0" w:color="auto"/>
              <w:bottom w:val="single" w:sz="4" w:space="0" w:color="auto"/>
              <w:right w:val="single" w:sz="4" w:space="0" w:color="auto"/>
            </w:tcBorders>
          </w:tcPr>
          <w:p w14:paraId="5153F4A1"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Проектная документация, передаваемая Заказчику-застройщику</w:t>
            </w:r>
          </w:p>
        </w:tc>
        <w:tc>
          <w:tcPr>
            <w:tcW w:w="6096" w:type="dxa"/>
            <w:tcBorders>
              <w:top w:val="single" w:sz="4" w:space="0" w:color="auto"/>
              <w:left w:val="single" w:sz="4" w:space="0" w:color="auto"/>
              <w:bottom w:val="single" w:sz="4" w:space="0" w:color="auto"/>
            </w:tcBorders>
          </w:tcPr>
          <w:p w14:paraId="1CDC9470"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Документация скомплектовать:</w:t>
            </w:r>
          </w:p>
          <w:p w14:paraId="55375F42"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xml:space="preserve">1.Стадия «Проектная документация»– 1 (один) экземпляр в бумажном виде и 1 (один) экземпляр на электронном носителе в формате PDF для прохождения </w:t>
            </w:r>
            <w:r w:rsidRPr="00D633BD">
              <w:rPr>
                <w:rFonts w:ascii="Times New Roman" w:eastAsia="Times New Roman" w:hAnsi="Times New Roman" w:cs="Times New Roman"/>
                <w:sz w:val="24"/>
                <w:szCs w:val="24"/>
                <w:lang w:eastAsia="ru-RU"/>
              </w:rPr>
              <w:lastRenderedPageBreak/>
              <w:t>экспертизы;</w:t>
            </w:r>
          </w:p>
          <w:p w14:paraId="484E4742"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стадия «Проектная документация» – 2 (два) экземпляра в бумажном виде и 1 (один) экземпляр на электронном носителе в формате PDF после прохождения экспертизы.</w:t>
            </w:r>
          </w:p>
          <w:p w14:paraId="7E109879"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Раздел ПЗУ представить в цветном виде. Раздел ПОС выдать 4 (четыре) экземпляра в бумажном виде.</w:t>
            </w:r>
          </w:p>
          <w:p w14:paraId="5DB65091"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смета- 1 (один) экз. на бумажном носителе и 1 (один) - на диске в электронном виде в программе «Гранд-смета»;</w:t>
            </w:r>
          </w:p>
          <w:p w14:paraId="363DB932"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2. Стадия «Рабочая документация» - 6 (шесть) экземпляров в бумажном виде и 1 (один) экземпляр на электронном носителе в формате PDF; - каждый раздел скомплектовать одним файлом с присвоением наименования согласно обозначению в составе проекта;</w:t>
            </w:r>
          </w:p>
          <w:p w14:paraId="78F689E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смета- 4 экз. на бумажном носителе и 1 (один) - в электронном виде в программе «Гранд-смета» и Excel;</w:t>
            </w:r>
          </w:p>
          <w:p w14:paraId="2516565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сводный план сетей в цветном виде – 6 экз.</w:t>
            </w:r>
          </w:p>
          <w:p w14:paraId="64FB0A3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Раздел ГП выдать в цветном виде.</w:t>
            </w:r>
          </w:p>
          <w:p w14:paraId="0DC3CC2E"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После внесения всех изменений в рабочую документацию, включая сметную, предоставить повторно в электронном виде.</w:t>
            </w:r>
          </w:p>
          <w:p w14:paraId="2B7CBF4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 формате *.</w:t>
            </w:r>
            <w:proofErr w:type="spellStart"/>
            <w:r w:rsidRPr="00D633BD">
              <w:rPr>
                <w:rFonts w:ascii="Times New Roman" w:eastAsia="Times New Roman" w:hAnsi="Times New Roman" w:cs="Times New Roman"/>
                <w:sz w:val="24"/>
                <w:szCs w:val="24"/>
                <w:lang w:eastAsia="ru-RU"/>
              </w:rPr>
              <w:t>dwg</w:t>
            </w:r>
            <w:proofErr w:type="spellEnd"/>
            <w:r w:rsidRPr="00D633BD">
              <w:rPr>
                <w:rFonts w:ascii="Times New Roman" w:eastAsia="Times New Roman" w:hAnsi="Times New Roman" w:cs="Times New Roman"/>
                <w:sz w:val="24"/>
                <w:szCs w:val="24"/>
                <w:lang w:eastAsia="ru-RU"/>
              </w:rPr>
              <w:t xml:space="preserve"> (все разделы представить Заказчику на диске).</w:t>
            </w:r>
          </w:p>
          <w:p w14:paraId="6BC2D3F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3. Инструкция по эксплуатации многоквартирного дома – 1 (Один) экз. на электронном носителе в формате *.</w:t>
            </w:r>
            <w:proofErr w:type="spellStart"/>
            <w:r w:rsidRPr="00D633BD">
              <w:rPr>
                <w:rFonts w:ascii="Times New Roman" w:eastAsia="Times New Roman" w:hAnsi="Times New Roman" w:cs="Times New Roman"/>
                <w:sz w:val="24"/>
                <w:szCs w:val="24"/>
                <w:lang w:eastAsia="ru-RU"/>
              </w:rPr>
              <w:t>pdfи</w:t>
            </w:r>
            <w:proofErr w:type="spellEnd"/>
            <w:r w:rsidRPr="00D633BD">
              <w:rPr>
                <w:rFonts w:ascii="Times New Roman" w:eastAsia="Times New Roman" w:hAnsi="Times New Roman" w:cs="Times New Roman"/>
                <w:sz w:val="24"/>
                <w:szCs w:val="24"/>
                <w:lang w:eastAsia="ru-RU"/>
              </w:rPr>
              <w:t xml:space="preserve"> *.</w:t>
            </w:r>
            <w:proofErr w:type="spellStart"/>
            <w:r w:rsidRPr="00D633BD">
              <w:rPr>
                <w:rFonts w:ascii="Times New Roman" w:eastAsia="Times New Roman" w:hAnsi="Times New Roman" w:cs="Times New Roman"/>
                <w:sz w:val="24"/>
                <w:szCs w:val="24"/>
                <w:lang w:eastAsia="ru-RU"/>
              </w:rPr>
              <w:t>docx</w:t>
            </w:r>
            <w:proofErr w:type="spellEnd"/>
            <w:r w:rsidRPr="00D633BD">
              <w:rPr>
                <w:rFonts w:ascii="Times New Roman" w:eastAsia="Times New Roman" w:hAnsi="Times New Roman" w:cs="Times New Roman"/>
                <w:sz w:val="24"/>
                <w:szCs w:val="24"/>
                <w:lang w:eastAsia="ru-RU"/>
              </w:rPr>
              <w:t>.</w:t>
            </w:r>
          </w:p>
          <w:p w14:paraId="2C4AAE62"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4. Инструкция по эксплуатации квартиры – 1 (Один) экз. на электронном носителе в формате *.</w:t>
            </w:r>
            <w:proofErr w:type="spellStart"/>
            <w:r w:rsidRPr="00D633BD">
              <w:rPr>
                <w:rFonts w:ascii="Times New Roman" w:eastAsia="Times New Roman" w:hAnsi="Times New Roman" w:cs="Times New Roman"/>
                <w:sz w:val="24"/>
                <w:szCs w:val="24"/>
                <w:lang w:eastAsia="ru-RU"/>
              </w:rPr>
              <w:t>pdf</w:t>
            </w:r>
            <w:proofErr w:type="spellEnd"/>
            <w:r w:rsidRPr="00D633BD">
              <w:rPr>
                <w:rFonts w:ascii="Times New Roman" w:eastAsia="Times New Roman" w:hAnsi="Times New Roman" w:cs="Times New Roman"/>
                <w:sz w:val="24"/>
                <w:szCs w:val="24"/>
                <w:lang w:eastAsia="ru-RU"/>
              </w:rPr>
              <w:t xml:space="preserve"> и *.</w:t>
            </w:r>
            <w:proofErr w:type="spellStart"/>
            <w:r w:rsidRPr="00D633BD">
              <w:rPr>
                <w:rFonts w:ascii="Times New Roman" w:eastAsia="Times New Roman" w:hAnsi="Times New Roman" w:cs="Times New Roman"/>
                <w:sz w:val="24"/>
                <w:szCs w:val="24"/>
                <w:lang w:eastAsia="ru-RU"/>
              </w:rPr>
              <w:t>docx</w:t>
            </w:r>
            <w:proofErr w:type="spellEnd"/>
            <w:r w:rsidRPr="00D633BD">
              <w:rPr>
                <w:rFonts w:ascii="Times New Roman" w:eastAsia="Times New Roman" w:hAnsi="Times New Roman" w:cs="Times New Roman"/>
                <w:sz w:val="24"/>
                <w:szCs w:val="24"/>
                <w:lang w:eastAsia="ru-RU"/>
              </w:rPr>
              <w:t>.</w:t>
            </w:r>
          </w:p>
        </w:tc>
      </w:tr>
      <w:tr w:rsidR="00D633BD" w:rsidRPr="00D633BD" w14:paraId="524BB399" w14:textId="77777777" w:rsidTr="00D633BD">
        <w:trPr>
          <w:trHeight w:val="480"/>
        </w:trPr>
        <w:tc>
          <w:tcPr>
            <w:tcW w:w="833" w:type="dxa"/>
            <w:tcBorders>
              <w:top w:val="single" w:sz="4" w:space="0" w:color="auto"/>
              <w:bottom w:val="single" w:sz="4" w:space="0" w:color="auto"/>
              <w:right w:val="single" w:sz="4" w:space="0" w:color="auto"/>
            </w:tcBorders>
          </w:tcPr>
          <w:p w14:paraId="40A21C5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lastRenderedPageBreak/>
              <w:t>3.4</w:t>
            </w:r>
          </w:p>
        </w:tc>
        <w:tc>
          <w:tcPr>
            <w:tcW w:w="3420" w:type="dxa"/>
            <w:tcBorders>
              <w:top w:val="single" w:sz="4" w:space="0" w:color="auto"/>
              <w:left w:val="single" w:sz="4" w:space="0" w:color="auto"/>
              <w:bottom w:val="single" w:sz="4" w:space="0" w:color="auto"/>
              <w:right w:val="single" w:sz="4" w:space="0" w:color="auto"/>
            </w:tcBorders>
          </w:tcPr>
          <w:p w14:paraId="26271D7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t>Подготовка демонстрационных материалов</w:t>
            </w:r>
          </w:p>
        </w:tc>
        <w:tc>
          <w:tcPr>
            <w:tcW w:w="6096" w:type="dxa"/>
            <w:tcBorders>
              <w:top w:val="single" w:sz="4" w:space="0" w:color="auto"/>
              <w:left w:val="single" w:sz="4" w:space="0" w:color="auto"/>
              <w:bottom w:val="single" w:sz="4" w:space="0" w:color="auto"/>
            </w:tcBorders>
          </w:tcPr>
          <w:p w14:paraId="45A307FF"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Выполнить цветовые решения фасадов для согласования с Администрацией МР Благоварский район РБ.</w:t>
            </w:r>
          </w:p>
          <w:p w14:paraId="1A76955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D633BD">
              <w:rPr>
                <w:rFonts w:ascii="Times New Roman" w:eastAsia="Times New Roman" w:hAnsi="Times New Roman" w:cs="Times New Roman"/>
                <w:sz w:val="24"/>
                <w:szCs w:val="24"/>
                <w:lang w:eastAsia="ru-RU"/>
              </w:rPr>
              <w:t>pdf</w:t>
            </w:r>
            <w:proofErr w:type="spellEnd"/>
            <w:r w:rsidRPr="00D633BD">
              <w:rPr>
                <w:rFonts w:ascii="Times New Roman" w:eastAsia="Times New Roman" w:hAnsi="Times New Roman" w:cs="Times New Roman"/>
                <w:sz w:val="24"/>
                <w:szCs w:val="24"/>
                <w:lang w:eastAsia="ru-RU"/>
              </w:rPr>
              <w:t xml:space="preserve"> в срок, не позднее двух рабочих дней с даты прохождения экспертизы проектной документации).</w:t>
            </w:r>
          </w:p>
        </w:tc>
      </w:tr>
      <w:tr w:rsidR="00D633BD" w:rsidRPr="00D633BD" w14:paraId="7072570A" w14:textId="77777777" w:rsidTr="00D633BD">
        <w:trPr>
          <w:trHeight w:val="295"/>
        </w:trPr>
        <w:tc>
          <w:tcPr>
            <w:tcW w:w="833" w:type="dxa"/>
            <w:tcBorders>
              <w:top w:val="single" w:sz="4" w:space="0" w:color="auto"/>
              <w:bottom w:val="single" w:sz="4" w:space="0" w:color="auto"/>
              <w:right w:val="single" w:sz="4" w:space="0" w:color="auto"/>
            </w:tcBorders>
          </w:tcPr>
          <w:p w14:paraId="3D35C6A1"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14:paraId="5311E45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t>4. Дополнительные требования</w:t>
            </w:r>
          </w:p>
        </w:tc>
      </w:tr>
      <w:tr w:rsidR="00D633BD" w:rsidRPr="00D633BD" w14:paraId="2B7CC09A" w14:textId="77777777" w:rsidTr="00D633BD">
        <w:trPr>
          <w:trHeight w:val="330"/>
        </w:trPr>
        <w:tc>
          <w:tcPr>
            <w:tcW w:w="833" w:type="dxa"/>
            <w:tcBorders>
              <w:top w:val="single" w:sz="4" w:space="0" w:color="auto"/>
              <w:bottom w:val="single" w:sz="4" w:space="0" w:color="auto"/>
              <w:right w:val="single" w:sz="4" w:space="0" w:color="auto"/>
            </w:tcBorders>
          </w:tcPr>
          <w:p w14:paraId="6D820E9F"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4.1</w:t>
            </w:r>
          </w:p>
        </w:tc>
        <w:tc>
          <w:tcPr>
            <w:tcW w:w="3420" w:type="dxa"/>
            <w:tcBorders>
              <w:top w:val="single" w:sz="4" w:space="0" w:color="auto"/>
              <w:left w:val="single" w:sz="4" w:space="0" w:color="auto"/>
              <w:bottom w:val="single" w:sz="4" w:space="0" w:color="auto"/>
              <w:right w:val="single" w:sz="4" w:space="0" w:color="auto"/>
            </w:tcBorders>
          </w:tcPr>
          <w:p w14:paraId="3177CA7F"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096" w:type="dxa"/>
            <w:tcBorders>
              <w:top w:val="single" w:sz="4" w:space="0" w:color="auto"/>
              <w:left w:val="single" w:sz="4" w:space="0" w:color="auto"/>
              <w:bottom w:val="single" w:sz="4" w:space="0" w:color="auto"/>
            </w:tcBorders>
          </w:tcPr>
          <w:p w14:paraId="5BA030CB"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Не требуется</w:t>
            </w:r>
          </w:p>
        </w:tc>
      </w:tr>
      <w:tr w:rsidR="00D633BD" w:rsidRPr="00D633BD" w14:paraId="2A4F9367" w14:textId="77777777" w:rsidTr="00D633BD">
        <w:trPr>
          <w:trHeight w:val="465"/>
        </w:trPr>
        <w:tc>
          <w:tcPr>
            <w:tcW w:w="833" w:type="dxa"/>
            <w:tcBorders>
              <w:top w:val="single" w:sz="4" w:space="0" w:color="auto"/>
              <w:bottom w:val="single" w:sz="4" w:space="0" w:color="auto"/>
              <w:right w:val="single" w:sz="4" w:space="0" w:color="auto"/>
            </w:tcBorders>
          </w:tcPr>
          <w:p w14:paraId="6BF59A27"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4.2</w:t>
            </w:r>
          </w:p>
        </w:tc>
        <w:tc>
          <w:tcPr>
            <w:tcW w:w="3420" w:type="dxa"/>
            <w:tcBorders>
              <w:top w:val="single" w:sz="4" w:space="0" w:color="auto"/>
              <w:left w:val="single" w:sz="4" w:space="0" w:color="auto"/>
              <w:bottom w:val="single" w:sz="4" w:space="0" w:color="auto"/>
              <w:right w:val="single" w:sz="4" w:space="0" w:color="auto"/>
            </w:tcBorders>
          </w:tcPr>
          <w:p w14:paraId="4827AB93"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Необходимость разработки специального раздела «Инженерно-технические мероприятия гражданской обороны, мероприятия по предупреждению чрезвычайных ситуаций</w:t>
            </w:r>
          </w:p>
        </w:tc>
        <w:tc>
          <w:tcPr>
            <w:tcW w:w="6096" w:type="dxa"/>
            <w:tcBorders>
              <w:top w:val="single" w:sz="4" w:space="0" w:color="auto"/>
              <w:left w:val="single" w:sz="4" w:space="0" w:color="auto"/>
              <w:bottom w:val="single" w:sz="4" w:space="0" w:color="auto"/>
            </w:tcBorders>
          </w:tcPr>
          <w:p w14:paraId="34EE055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Не требуется</w:t>
            </w:r>
          </w:p>
        </w:tc>
      </w:tr>
      <w:tr w:rsidR="00D633BD" w:rsidRPr="00D633BD" w14:paraId="5234A868" w14:textId="77777777" w:rsidTr="00D633BD">
        <w:trPr>
          <w:trHeight w:val="150"/>
        </w:trPr>
        <w:tc>
          <w:tcPr>
            <w:tcW w:w="833" w:type="dxa"/>
            <w:tcBorders>
              <w:top w:val="single" w:sz="4" w:space="0" w:color="auto"/>
              <w:bottom w:val="single" w:sz="4" w:space="0" w:color="auto"/>
              <w:right w:val="single" w:sz="4" w:space="0" w:color="auto"/>
            </w:tcBorders>
          </w:tcPr>
          <w:p w14:paraId="49D6A41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14:paraId="4A62FA99"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633BD">
              <w:rPr>
                <w:rFonts w:ascii="Times New Roman" w:eastAsia="Times New Roman" w:hAnsi="Times New Roman" w:cs="Times New Roman"/>
                <w:b/>
                <w:bCs/>
                <w:sz w:val="24"/>
                <w:szCs w:val="24"/>
                <w:lang w:eastAsia="ru-RU"/>
              </w:rPr>
              <w:t>5. Особые требования</w:t>
            </w:r>
          </w:p>
        </w:tc>
      </w:tr>
      <w:tr w:rsidR="00D633BD" w:rsidRPr="00D633BD" w14:paraId="5C059347" w14:textId="77777777" w:rsidTr="00D633BD">
        <w:trPr>
          <w:trHeight w:val="769"/>
        </w:trPr>
        <w:tc>
          <w:tcPr>
            <w:tcW w:w="833" w:type="dxa"/>
            <w:tcBorders>
              <w:top w:val="single" w:sz="4" w:space="0" w:color="auto"/>
              <w:bottom w:val="single" w:sz="4" w:space="0" w:color="auto"/>
              <w:right w:val="single" w:sz="4" w:space="0" w:color="auto"/>
            </w:tcBorders>
          </w:tcPr>
          <w:p w14:paraId="492D7C0A"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lastRenderedPageBreak/>
              <w:t>5.1</w:t>
            </w:r>
          </w:p>
        </w:tc>
        <w:tc>
          <w:tcPr>
            <w:tcW w:w="3420" w:type="dxa"/>
            <w:tcBorders>
              <w:top w:val="single" w:sz="4" w:space="0" w:color="auto"/>
              <w:left w:val="single" w:sz="4" w:space="0" w:color="auto"/>
              <w:bottom w:val="single" w:sz="4" w:space="0" w:color="auto"/>
              <w:right w:val="single" w:sz="4" w:space="0" w:color="auto"/>
            </w:tcBorders>
          </w:tcPr>
          <w:p w14:paraId="70FC78C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Необходимость проведения экспертизы проектной документации</w:t>
            </w:r>
          </w:p>
        </w:tc>
        <w:tc>
          <w:tcPr>
            <w:tcW w:w="6096" w:type="dxa"/>
            <w:tcBorders>
              <w:top w:val="single" w:sz="4" w:space="0" w:color="auto"/>
              <w:left w:val="single" w:sz="4" w:space="0" w:color="auto"/>
              <w:bottom w:val="single" w:sz="4" w:space="0" w:color="auto"/>
            </w:tcBorders>
          </w:tcPr>
          <w:p w14:paraId="20B34344"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Проектная документация и результаты инженерных изысканий подлежат экспертизе.</w:t>
            </w:r>
          </w:p>
          <w:p w14:paraId="182845AC" w14:textId="77777777" w:rsidR="00D633BD" w:rsidRPr="00D633BD" w:rsidRDefault="00D633BD" w:rsidP="00D633BD">
            <w:pPr>
              <w:widowControl w:val="0"/>
              <w:overflowPunct w:val="0"/>
              <w:autoSpaceDE w:val="0"/>
              <w:autoSpaceDN w:val="0"/>
              <w:adjustRightInd w:val="0"/>
              <w:snapToGrid w:val="0"/>
              <w:spacing w:after="0" w:line="276" w:lineRule="exact"/>
              <w:ind w:right="102"/>
              <w:jc w:val="both"/>
              <w:textAlignment w:val="baseline"/>
              <w:rPr>
                <w:rFonts w:ascii="Times New Roman" w:eastAsia="Times New Roman" w:hAnsi="Times New Roman" w:cs="Times New Roman"/>
                <w:snapToGrid w:val="0"/>
                <w:sz w:val="24"/>
                <w:szCs w:val="24"/>
                <w:lang w:eastAsia="ru-RU"/>
              </w:rPr>
            </w:pPr>
            <w:r w:rsidRPr="00D633BD">
              <w:rPr>
                <w:rFonts w:ascii="Times New Roman" w:eastAsia="Times New Roman" w:hAnsi="Times New Roman" w:cs="Times New Roman"/>
                <w:snapToGrid w:val="0"/>
                <w:sz w:val="24"/>
                <w:szCs w:val="24"/>
                <w:lang w:eastAsia="ru-RU"/>
              </w:rPr>
              <w:t>Экспертизу проекта выполняет Исполнитель.</w:t>
            </w:r>
          </w:p>
        </w:tc>
      </w:tr>
      <w:tr w:rsidR="00D633BD" w:rsidRPr="00D633BD" w14:paraId="45411D91" w14:textId="77777777" w:rsidTr="00D633BD">
        <w:trPr>
          <w:trHeight w:val="369"/>
        </w:trPr>
        <w:tc>
          <w:tcPr>
            <w:tcW w:w="833" w:type="dxa"/>
            <w:tcBorders>
              <w:top w:val="single" w:sz="4" w:space="0" w:color="auto"/>
              <w:bottom w:val="single" w:sz="4" w:space="0" w:color="auto"/>
              <w:right w:val="single" w:sz="4" w:space="0" w:color="auto"/>
            </w:tcBorders>
          </w:tcPr>
          <w:p w14:paraId="5CEFE2AF"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5.2</w:t>
            </w:r>
          </w:p>
        </w:tc>
        <w:tc>
          <w:tcPr>
            <w:tcW w:w="3420" w:type="dxa"/>
            <w:tcBorders>
              <w:top w:val="single" w:sz="4" w:space="0" w:color="auto"/>
              <w:left w:val="single" w:sz="4" w:space="0" w:color="auto"/>
              <w:bottom w:val="single" w:sz="4" w:space="0" w:color="auto"/>
              <w:right w:val="single" w:sz="4" w:space="0" w:color="auto"/>
            </w:tcBorders>
          </w:tcPr>
          <w:p w14:paraId="79D82FE2"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Порядок согласования и утверждения проектной документации</w:t>
            </w:r>
          </w:p>
        </w:tc>
        <w:tc>
          <w:tcPr>
            <w:tcW w:w="6096" w:type="dxa"/>
            <w:tcBorders>
              <w:top w:val="single" w:sz="4" w:space="0" w:color="auto"/>
              <w:left w:val="single" w:sz="4" w:space="0" w:color="auto"/>
              <w:bottom w:val="single" w:sz="4" w:space="0" w:color="auto"/>
            </w:tcBorders>
          </w:tcPr>
          <w:p w14:paraId="75B1E8E9"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Согласование проектной документации осуществляется Заказчиком с участием проектной организации (при необходимости).</w:t>
            </w:r>
          </w:p>
        </w:tc>
      </w:tr>
      <w:tr w:rsidR="00D633BD" w:rsidRPr="00D633BD" w14:paraId="2E874402" w14:textId="77777777" w:rsidTr="00D633BD">
        <w:trPr>
          <w:trHeight w:val="450"/>
        </w:trPr>
        <w:tc>
          <w:tcPr>
            <w:tcW w:w="833" w:type="dxa"/>
            <w:tcBorders>
              <w:top w:val="single" w:sz="4" w:space="0" w:color="auto"/>
              <w:bottom w:val="single" w:sz="4" w:space="0" w:color="auto"/>
              <w:right w:val="single" w:sz="4" w:space="0" w:color="auto"/>
            </w:tcBorders>
            <w:vAlign w:val="center"/>
          </w:tcPr>
          <w:p w14:paraId="6E18254E"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5.3</w:t>
            </w:r>
          </w:p>
        </w:tc>
        <w:tc>
          <w:tcPr>
            <w:tcW w:w="3420" w:type="dxa"/>
            <w:tcBorders>
              <w:top w:val="single" w:sz="4" w:space="0" w:color="auto"/>
              <w:left w:val="single" w:sz="4" w:space="0" w:color="auto"/>
              <w:bottom w:val="single" w:sz="4" w:space="0" w:color="auto"/>
              <w:right w:val="single" w:sz="4" w:space="0" w:color="auto"/>
            </w:tcBorders>
            <w:vAlign w:val="center"/>
          </w:tcPr>
          <w:p w14:paraId="2F5C152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Проведение авторского надзора</w:t>
            </w:r>
          </w:p>
        </w:tc>
        <w:tc>
          <w:tcPr>
            <w:tcW w:w="6096" w:type="dxa"/>
            <w:tcBorders>
              <w:top w:val="single" w:sz="4" w:space="0" w:color="auto"/>
              <w:left w:val="single" w:sz="4" w:space="0" w:color="auto"/>
              <w:bottom w:val="single" w:sz="4" w:space="0" w:color="auto"/>
            </w:tcBorders>
            <w:vAlign w:val="center"/>
          </w:tcPr>
          <w:p w14:paraId="7AA5324A"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При необходимости по отдельному договору.</w:t>
            </w:r>
          </w:p>
        </w:tc>
      </w:tr>
      <w:tr w:rsidR="00D633BD" w:rsidRPr="00D633BD" w14:paraId="5EC21DAC" w14:textId="77777777" w:rsidTr="00D633BD">
        <w:trPr>
          <w:trHeight w:val="450"/>
        </w:trPr>
        <w:tc>
          <w:tcPr>
            <w:tcW w:w="833" w:type="dxa"/>
            <w:tcBorders>
              <w:top w:val="single" w:sz="4" w:space="0" w:color="auto"/>
              <w:bottom w:val="single" w:sz="4" w:space="0" w:color="auto"/>
              <w:right w:val="single" w:sz="4" w:space="0" w:color="auto"/>
            </w:tcBorders>
            <w:vAlign w:val="center"/>
          </w:tcPr>
          <w:p w14:paraId="1648D5C6"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5.4</w:t>
            </w:r>
          </w:p>
        </w:tc>
        <w:tc>
          <w:tcPr>
            <w:tcW w:w="3420" w:type="dxa"/>
            <w:tcBorders>
              <w:top w:val="single" w:sz="4" w:space="0" w:color="auto"/>
              <w:left w:val="single" w:sz="4" w:space="0" w:color="auto"/>
              <w:bottom w:val="single" w:sz="4" w:space="0" w:color="auto"/>
              <w:right w:val="single" w:sz="4" w:space="0" w:color="auto"/>
            </w:tcBorders>
            <w:vAlign w:val="center"/>
          </w:tcPr>
          <w:p w14:paraId="033DC6A1"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Исходные данные</w:t>
            </w:r>
          </w:p>
        </w:tc>
        <w:tc>
          <w:tcPr>
            <w:tcW w:w="6096" w:type="dxa"/>
            <w:tcBorders>
              <w:top w:val="single" w:sz="4" w:space="0" w:color="auto"/>
              <w:left w:val="single" w:sz="4" w:space="0" w:color="auto"/>
              <w:bottom w:val="single" w:sz="4" w:space="0" w:color="auto"/>
            </w:tcBorders>
            <w:vAlign w:val="center"/>
          </w:tcPr>
          <w:p w14:paraId="73F9BCB7"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Заказчик предоставляет исходно-разрешительную документацию для проектирования:</w:t>
            </w:r>
          </w:p>
          <w:p w14:paraId="4EC9BB75"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-Градостроительный план земельного участка;</w:t>
            </w:r>
          </w:p>
          <w:p w14:paraId="2C29558A"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-Технические условия на подключение объекта по постоянной схеме к инженерным сетям.</w:t>
            </w:r>
          </w:p>
          <w:p w14:paraId="48C36766"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 Проект, который Исполнитель привязывает на данном земельном участке.</w:t>
            </w:r>
          </w:p>
          <w:p w14:paraId="0B628CD9"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Иные документы по требованию Подрядчика.</w:t>
            </w:r>
          </w:p>
        </w:tc>
      </w:tr>
      <w:tr w:rsidR="00D633BD" w:rsidRPr="00D633BD" w14:paraId="68DBD551" w14:textId="77777777" w:rsidTr="00D633BD">
        <w:trPr>
          <w:trHeight w:val="450"/>
        </w:trPr>
        <w:tc>
          <w:tcPr>
            <w:tcW w:w="833" w:type="dxa"/>
            <w:tcBorders>
              <w:top w:val="single" w:sz="4" w:space="0" w:color="auto"/>
              <w:bottom w:val="single" w:sz="4" w:space="0" w:color="auto"/>
              <w:right w:val="single" w:sz="4" w:space="0" w:color="auto"/>
            </w:tcBorders>
            <w:vAlign w:val="center"/>
          </w:tcPr>
          <w:p w14:paraId="57F93C34"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5.5</w:t>
            </w:r>
          </w:p>
        </w:tc>
        <w:tc>
          <w:tcPr>
            <w:tcW w:w="3420" w:type="dxa"/>
            <w:tcBorders>
              <w:top w:val="single" w:sz="4" w:space="0" w:color="auto"/>
              <w:left w:val="single" w:sz="4" w:space="0" w:color="auto"/>
              <w:bottom w:val="single" w:sz="4" w:space="0" w:color="auto"/>
              <w:right w:val="single" w:sz="4" w:space="0" w:color="auto"/>
            </w:tcBorders>
            <w:vAlign w:val="center"/>
          </w:tcPr>
          <w:p w14:paraId="0F87863D" w14:textId="77777777" w:rsidR="00D633BD" w:rsidRPr="00D633BD" w:rsidRDefault="00D633BD" w:rsidP="00D633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Срок исполнения</w:t>
            </w:r>
          </w:p>
        </w:tc>
        <w:tc>
          <w:tcPr>
            <w:tcW w:w="6096" w:type="dxa"/>
            <w:tcBorders>
              <w:top w:val="single" w:sz="4" w:space="0" w:color="auto"/>
              <w:left w:val="single" w:sz="4" w:space="0" w:color="auto"/>
              <w:bottom w:val="single" w:sz="4" w:space="0" w:color="auto"/>
            </w:tcBorders>
            <w:vAlign w:val="center"/>
          </w:tcPr>
          <w:p w14:paraId="5D35827D" w14:textId="77777777" w:rsidR="00D633BD" w:rsidRPr="00D633BD" w:rsidRDefault="00D633BD" w:rsidP="00D633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633BD">
              <w:rPr>
                <w:rFonts w:ascii="Times New Roman" w:eastAsia="Times New Roman" w:hAnsi="Times New Roman" w:cs="Times New Roman"/>
                <w:sz w:val="24"/>
                <w:szCs w:val="24"/>
                <w:lang w:eastAsia="ru-RU"/>
              </w:rPr>
              <w:t>45 дней</w:t>
            </w:r>
          </w:p>
        </w:tc>
      </w:tr>
    </w:tbl>
    <w:p w14:paraId="54937172" w14:textId="77777777" w:rsidR="00D633BD" w:rsidRPr="00D633BD" w:rsidRDefault="00D633BD" w:rsidP="00D633BD">
      <w:pPr>
        <w:spacing w:after="0" w:line="240" w:lineRule="auto"/>
        <w:rPr>
          <w:rFonts w:ascii="Times New Roman" w:eastAsia="Times New Roman" w:hAnsi="Times New Roman" w:cs="Times New Roman"/>
          <w:sz w:val="24"/>
          <w:szCs w:val="24"/>
          <w:lang w:eastAsia="ru-RU"/>
        </w:rPr>
      </w:pPr>
    </w:p>
    <w:p w14:paraId="3748824D"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73BB9066"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7D9F7D61"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6A99FAD5"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30389C50"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06D1883A"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2F63C069"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20D93D7C"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49188082"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4C06D97C"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3DD25738" w14:textId="77777777"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r w:rsidR="0061551D">
        <w:rPr>
          <w:rFonts w:ascii="Times New Roman" w:eastAsia="Times New Roman" w:hAnsi="Times New Roman" w:cs="Times New Roman"/>
          <w:b/>
          <w:color w:val="FF0000"/>
          <w:sz w:val="24"/>
          <w:szCs w:val="24"/>
          <w:lang w:eastAsia="ru-RU"/>
        </w:rPr>
        <w:t xml:space="preserve"> (представлен отдельным файлом</w:t>
      </w:r>
    </w:p>
    <w:p w14:paraId="4968CBC5" w14:textId="77777777"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5E28E5" w14:textId="77777777"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14:paraId="3B53BB59" w14:textId="77777777"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471D3A" w14:textId="77777777"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14:paraId="4138F005"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405CC144"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416F1230"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5D199606"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399D552C"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63D94F86"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22CCC004"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23EF285B"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8EBE8CD"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7D4ECDB8" w14:textId="77777777"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53371676" w14:textId="77777777"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14:paraId="03658835"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69271CD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8A37CE"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14:paraId="7D8B8930"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6D1AEED8"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3D49D0C6"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53DB22F5" w14:textId="77777777"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14:paraId="18D8E17B"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14:paraId="534EE24E" w14:textId="77777777"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14:paraId="144CB423"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5DA76879"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 стоимости договора.</w:t>
      </w:r>
    </w:p>
    <w:p w14:paraId="7A5FC7EA"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478553AB" w14:textId="77777777" w:rsid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60E7A41B" w14:textId="77777777" w:rsidR="00EE4F8F" w:rsidRDefault="00EE4F8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A7A0F">
        <w:rPr>
          <w:rFonts w:ascii="Times New Roman" w:eastAsia="Times New Roman" w:hAnsi="Times New Roman" w:cs="Times New Roman"/>
          <w:sz w:val="24"/>
          <w:szCs w:val="24"/>
          <w:lang w:eastAsia="ru-RU"/>
        </w:rPr>
        <w:t xml:space="preserve">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w:t>
      </w:r>
      <w:r w:rsidR="000A7A0F" w:rsidRPr="000A7A0F">
        <w:rPr>
          <w:rFonts w:ascii="Times New Roman" w:eastAsia="Times New Roman" w:hAnsi="Times New Roman" w:cs="Times New Roman"/>
          <w:sz w:val="24"/>
          <w:szCs w:val="24"/>
          <w:lang w:eastAsia="ru-RU"/>
        </w:rPr>
        <w:t>и</w:t>
      </w:r>
      <w:r w:rsidRPr="000A7A0F">
        <w:rPr>
          <w:rFonts w:ascii="Times New Roman" w:eastAsia="Times New Roman" w:hAnsi="Times New Roman" w:cs="Times New Roman"/>
          <w:sz w:val="24"/>
          <w:szCs w:val="24"/>
          <w:lang w:eastAsia="ru-RU"/>
        </w:rPr>
        <w:t xml:space="preserve"> физическим лицом</w:t>
      </w:r>
      <w:r w:rsidR="000A7A0F" w:rsidRPr="000A7A0F">
        <w:rPr>
          <w:rFonts w:ascii="Times New Roman" w:eastAsia="Times New Roman" w:hAnsi="Times New Roman" w:cs="Times New Roman"/>
          <w:sz w:val="24"/>
          <w:szCs w:val="24"/>
          <w:lang w:eastAsia="ru-RU"/>
        </w:rPr>
        <w:t xml:space="preserve"> или </w:t>
      </w:r>
      <w:r w:rsidRPr="000A7A0F">
        <w:rPr>
          <w:rFonts w:ascii="Times New Roman" w:eastAsia="Times New Roman" w:hAnsi="Times New Roman" w:cs="Times New Roman"/>
          <w:sz w:val="24"/>
          <w:szCs w:val="24"/>
          <w:lang w:eastAsia="ru-RU"/>
        </w:rPr>
        <w:t xml:space="preserve"> индивидуальны</w:t>
      </w:r>
      <w:r w:rsidR="000A7A0F" w:rsidRPr="000A7A0F">
        <w:rPr>
          <w:rFonts w:ascii="Times New Roman" w:eastAsia="Times New Roman" w:hAnsi="Times New Roman" w:cs="Times New Roman"/>
          <w:sz w:val="24"/>
          <w:szCs w:val="24"/>
          <w:lang w:eastAsia="ru-RU"/>
        </w:rPr>
        <w:t>м</w:t>
      </w:r>
      <w:r w:rsidRPr="000A7A0F">
        <w:rPr>
          <w:rFonts w:ascii="Times New Roman" w:eastAsia="Times New Roman" w:hAnsi="Times New Roman" w:cs="Times New Roman"/>
          <w:sz w:val="24"/>
          <w:szCs w:val="24"/>
          <w:lang w:eastAsia="ru-RU"/>
        </w:rPr>
        <w:t xml:space="preserve"> предпринимател</w:t>
      </w:r>
      <w:r w:rsidR="000A7A0F" w:rsidRPr="000A7A0F">
        <w:rPr>
          <w:rFonts w:ascii="Times New Roman" w:eastAsia="Times New Roman" w:hAnsi="Times New Roman" w:cs="Times New Roman"/>
          <w:sz w:val="24"/>
          <w:szCs w:val="24"/>
          <w:lang w:eastAsia="ru-RU"/>
        </w:rPr>
        <w:t>ем</w:t>
      </w:r>
      <w:r w:rsidRPr="000A7A0F">
        <w:rPr>
          <w:rFonts w:ascii="Times New Roman" w:eastAsia="Times New Roman" w:hAnsi="Times New Roman" w:cs="Times New Roman"/>
          <w:sz w:val="24"/>
          <w:szCs w:val="24"/>
          <w:lang w:eastAsia="ru-RU"/>
        </w:rPr>
        <w:t xml:space="preserve">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318F899C" w14:textId="77777777" w:rsidR="008855ED" w:rsidRPr="000A7A0F" w:rsidRDefault="008855ED"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8855ED">
        <w:rPr>
          <w:rFonts w:ascii="Times New Roman" w:eastAsia="Times New Roman" w:hAnsi="Times New Roman" w:cs="Times New Roman"/>
          <w:sz w:val="24"/>
          <w:szCs w:val="24"/>
          <w:lang w:eastAsia="ru-RU"/>
        </w:rPr>
        <w:t>Мы подтверждаем</w:t>
      </w:r>
      <w:r>
        <w:rPr>
          <w:rFonts w:ascii="Times New Roman" w:eastAsia="Times New Roman" w:hAnsi="Times New Roman" w:cs="Times New Roman"/>
          <w:sz w:val="24"/>
          <w:szCs w:val="24"/>
          <w:lang w:eastAsia="ru-RU"/>
        </w:rPr>
        <w:t xml:space="preserve">, что </w:t>
      </w:r>
      <w:r w:rsidRPr="008855ED">
        <w:rPr>
          <w:rFonts w:ascii="Times New Roman" w:eastAsia="Times New Roman" w:hAnsi="Times New Roman" w:cs="Times New Roman"/>
          <w:sz w:val="24"/>
          <w:szCs w:val="24"/>
          <w:lang w:eastAsia="ru-RU"/>
        </w:rPr>
        <w:t>соответств</w:t>
      </w:r>
      <w:r w:rsidR="006657D4">
        <w:rPr>
          <w:rFonts w:ascii="Times New Roman" w:eastAsia="Times New Roman" w:hAnsi="Times New Roman" w:cs="Times New Roman"/>
          <w:sz w:val="24"/>
          <w:szCs w:val="24"/>
          <w:lang w:eastAsia="ru-RU"/>
        </w:rPr>
        <w:t xml:space="preserve">уем </w:t>
      </w:r>
      <w:r w:rsidRPr="008855ED">
        <w:rPr>
          <w:rFonts w:ascii="Times New Roman" w:eastAsia="Times New Roman" w:hAnsi="Times New Roman" w:cs="Times New Roman"/>
          <w:sz w:val="24"/>
          <w:szCs w:val="24"/>
          <w:lang w:eastAsia="ru-RU"/>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6A9EEB6E" w14:textId="77777777" w:rsidR="000878BF" w:rsidRPr="000878BF" w:rsidRDefault="000878B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0"/>
          <w:lang w:eastAsia="ru-RU"/>
        </w:rPr>
      </w:pPr>
      <w:r w:rsidRPr="000A7A0F">
        <w:rPr>
          <w:rFonts w:ascii="Times New Roman" w:eastAsia="Times New Roman" w:hAnsi="Times New Roman" w:cs="Times New Roman"/>
          <w:sz w:val="24"/>
          <w:szCs w:val="24"/>
          <w:lang w:eastAsia="ru-RU"/>
        </w:rPr>
        <w:lastRenderedPageBreak/>
        <w:t>В случае если мы будем признаны победителями</w:t>
      </w:r>
      <w:r w:rsidRPr="000878BF">
        <w:rPr>
          <w:rFonts w:ascii="Times New Roman" w:eastAsia="Times New Roman" w:hAnsi="Times New Roman" w:cs="Times New Roman"/>
          <w:sz w:val="24"/>
          <w:szCs w:val="20"/>
          <w:lang w:eastAsia="ru-RU"/>
        </w:rPr>
        <w:t xml:space="preserve">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14:paraId="6DBAB8EB"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14:paraId="2F550708"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14:paraId="6BFB9AE4"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14:paraId="2E7206A1"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14:paraId="6775143F"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14:paraId="119692DA"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14:paraId="588C6021"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1C50AEE7"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14:paraId="079560E9" w14:textId="77777777" w:rsidTr="000878BF">
        <w:trPr>
          <w:trHeight w:val="80"/>
          <w:jc w:val="center"/>
        </w:trPr>
        <w:tc>
          <w:tcPr>
            <w:tcW w:w="3239" w:type="dxa"/>
            <w:gridSpan w:val="2"/>
            <w:vAlign w:val="center"/>
          </w:tcPr>
          <w:p w14:paraId="5E529062"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14:paraId="2079EFD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00F30F0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3C8F00B8" w14:textId="77777777" w:rsidTr="000878BF">
        <w:trPr>
          <w:trHeight w:val="64"/>
          <w:jc w:val="center"/>
        </w:trPr>
        <w:tc>
          <w:tcPr>
            <w:tcW w:w="3239" w:type="dxa"/>
            <w:gridSpan w:val="2"/>
          </w:tcPr>
          <w:p w14:paraId="08B36F70"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14:paraId="66C6E1C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14:paraId="76D09FCA"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3F594D6F" w14:textId="77777777" w:rsidTr="000878BF">
        <w:trPr>
          <w:trHeight w:val="80"/>
          <w:jc w:val="center"/>
        </w:trPr>
        <w:tc>
          <w:tcPr>
            <w:tcW w:w="891" w:type="dxa"/>
            <w:vAlign w:val="center"/>
          </w:tcPr>
          <w:p w14:paraId="551B61E4"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168759D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14:paraId="618F850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59EEF5D2"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7F2C49BD" w14:textId="77777777" w:rsidTr="000878BF">
        <w:trPr>
          <w:trHeight w:val="80"/>
          <w:jc w:val="center"/>
        </w:trPr>
        <w:tc>
          <w:tcPr>
            <w:tcW w:w="891" w:type="dxa"/>
            <w:vAlign w:val="center"/>
          </w:tcPr>
          <w:p w14:paraId="5FFC747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730DBF17"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14:paraId="7168D3D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14:paraId="5D93839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1CDE84E7" w14:textId="77777777" w:rsidTr="000878BF">
        <w:trPr>
          <w:trHeight w:val="80"/>
          <w:jc w:val="center"/>
        </w:trPr>
        <w:tc>
          <w:tcPr>
            <w:tcW w:w="891" w:type="dxa"/>
            <w:vAlign w:val="center"/>
          </w:tcPr>
          <w:p w14:paraId="6115CA9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1C0A4200"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14:paraId="5092BB7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14:paraId="282F7AC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40872D3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080CB606" w14:textId="77777777" w:rsidTr="000878BF">
        <w:trPr>
          <w:trHeight w:val="75"/>
          <w:jc w:val="center"/>
        </w:trPr>
        <w:tc>
          <w:tcPr>
            <w:tcW w:w="891" w:type="dxa"/>
          </w:tcPr>
          <w:p w14:paraId="1F9D574E"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14:paraId="722B0674"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14:paraId="77A3760A"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14:paraId="54F45F0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14:paraId="3DEEAA6C"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22F901FF" w14:textId="77777777" w:rsidTr="000878BF">
        <w:trPr>
          <w:trHeight w:val="80"/>
          <w:jc w:val="center"/>
        </w:trPr>
        <w:tc>
          <w:tcPr>
            <w:tcW w:w="9899" w:type="dxa"/>
            <w:gridSpan w:val="4"/>
            <w:vAlign w:val="center"/>
          </w:tcPr>
          <w:p w14:paraId="6AAFADE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14:paraId="70AFCA83"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14:paraId="45CE5799"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14:paraId="180358C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14:paraId="64249644" w14:textId="77777777" w:rsidTr="000878BF">
        <w:trPr>
          <w:trHeight w:val="276"/>
          <w:jc w:val="center"/>
        </w:trPr>
        <w:tc>
          <w:tcPr>
            <w:tcW w:w="281" w:type="dxa"/>
            <w:vAlign w:val="bottom"/>
          </w:tcPr>
          <w:p w14:paraId="5370CB9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293F33C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78B21D8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14:paraId="4EC6430B" w14:textId="77777777" w:rsidTr="000878BF">
        <w:trPr>
          <w:trHeight w:val="276"/>
          <w:jc w:val="center"/>
        </w:trPr>
        <w:tc>
          <w:tcPr>
            <w:tcW w:w="281" w:type="dxa"/>
            <w:vAlign w:val="bottom"/>
          </w:tcPr>
          <w:p w14:paraId="6AA5AC3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70CC509B"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14:paraId="693D44F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14:paraId="6E8B9EE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14:paraId="7D5C08B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9648C3D" w14:textId="77777777" w:rsidTr="000878BF">
        <w:trPr>
          <w:trHeight w:val="276"/>
          <w:jc w:val="center"/>
        </w:trPr>
        <w:tc>
          <w:tcPr>
            <w:tcW w:w="281" w:type="dxa"/>
            <w:vAlign w:val="bottom"/>
          </w:tcPr>
          <w:p w14:paraId="2706E79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14:paraId="4EF0847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14:paraId="7C15E06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14:paraId="6E4ECB3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14:paraId="5FD6401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4AA0D08" w14:textId="77777777" w:rsidTr="000878BF">
        <w:trPr>
          <w:trHeight w:val="95"/>
          <w:jc w:val="center"/>
        </w:trPr>
        <w:tc>
          <w:tcPr>
            <w:tcW w:w="281" w:type="dxa"/>
          </w:tcPr>
          <w:p w14:paraId="6164E59D"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14:paraId="76C98FA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2D97D3EE"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14:paraId="68FCA25B" w14:textId="77777777" w:rsidTr="000878BF">
        <w:trPr>
          <w:trHeight w:val="276"/>
          <w:jc w:val="center"/>
        </w:trPr>
        <w:tc>
          <w:tcPr>
            <w:tcW w:w="281" w:type="dxa"/>
            <w:vAlign w:val="bottom"/>
          </w:tcPr>
          <w:p w14:paraId="7AC2AEE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14:paraId="19BC498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675CAA4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1B1F7771" w14:textId="77777777" w:rsidTr="000878BF">
        <w:trPr>
          <w:trHeight w:val="276"/>
          <w:jc w:val="center"/>
        </w:trPr>
        <w:tc>
          <w:tcPr>
            <w:tcW w:w="281" w:type="dxa"/>
            <w:vAlign w:val="bottom"/>
          </w:tcPr>
          <w:p w14:paraId="3EED6AF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352DE49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14:paraId="1EA24FAB" w14:textId="77777777" w:rsidTr="006632A6">
              <w:trPr>
                <w:trHeight w:val="536"/>
              </w:trPr>
              <w:tc>
                <w:tcPr>
                  <w:tcW w:w="653" w:type="dxa"/>
                  <w:vAlign w:val="center"/>
                </w:tcPr>
                <w:p w14:paraId="3CA67028"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14:paraId="5829946F"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п/п</w:t>
                  </w:r>
                </w:p>
              </w:tc>
              <w:tc>
                <w:tcPr>
                  <w:tcW w:w="4601" w:type="dxa"/>
                  <w:vAlign w:val="center"/>
                </w:tcPr>
                <w:p w14:paraId="4E30415D"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14:paraId="2C485ADD"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14:paraId="6ED28E19"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14:paraId="27AD35B3" w14:textId="77777777" w:rsidTr="006632A6">
              <w:trPr>
                <w:trHeight w:val="268"/>
              </w:trPr>
              <w:tc>
                <w:tcPr>
                  <w:tcW w:w="653" w:type="dxa"/>
                </w:tcPr>
                <w:p w14:paraId="53D70CE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C16626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1C96ED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953804D" w14:textId="77777777" w:rsidTr="006632A6">
              <w:trPr>
                <w:trHeight w:val="268"/>
              </w:trPr>
              <w:tc>
                <w:tcPr>
                  <w:tcW w:w="653" w:type="dxa"/>
                </w:tcPr>
                <w:p w14:paraId="3AF1CB7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917E1A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439D2A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9F79654" w14:textId="77777777" w:rsidTr="006632A6">
              <w:trPr>
                <w:trHeight w:val="283"/>
              </w:trPr>
              <w:tc>
                <w:tcPr>
                  <w:tcW w:w="653" w:type="dxa"/>
                </w:tcPr>
                <w:p w14:paraId="236DDAD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87083C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F7B584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3E7FEB2" w14:textId="77777777" w:rsidTr="006632A6">
              <w:trPr>
                <w:trHeight w:val="268"/>
              </w:trPr>
              <w:tc>
                <w:tcPr>
                  <w:tcW w:w="653" w:type="dxa"/>
                </w:tcPr>
                <w:p w14:paraId="0A4F073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14D53FC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3FD350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26CC1258" w14:textId="77777777" w:rsidTr="006632A6">
              <w:trPr>
                <w:trHeight w:val="268"/>
              </w:trPr>
              <w:tc>
                <w:tcPr>
                  <w:tcW w:w="653" w:type="dxa"/>
                </w:tcPr>
                <w:p w14:paraId="6622D27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0F2383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762726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6528C94" w14:textId="77777777" w:rsidTr="006632A6">
              <w:trPr>
                <w:trHeight w:val="268"/>
              </w:trPr>
              <w:tc>
                <w:tcPr>
                  <w:tcW w:w="653" w:type="dxa"/>
                </w:tcPr>
                <w:p w14:paraId="7DE8788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A64ECF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6CE2DD5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F3C7498" w14:textId="77777777" w:rsidTr="006632A6">
              <w:trPr>
                <w:trHeight w:val="268"/>
              </w:trPr>
              <w:tc>
                <w:tcPr>
                  <w:tcW w:w="653" w:type="dxa"/>
                </w:tcPr>
                <w:p w14:paraId="37E7DD5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5220DD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679F1C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E8DF094" w14:textId="77777777" w:rsidTr="006632A6">
              <w:trPr>
                <w:trHeight w:val="268"/>
              </w:trPr>
              <w:tc>
                <w:tcPr>
                  <w:tcW w:w="653" w:type="dxa"/>
                </w:tcPr>
                <w:p w14:paraId="2D51D23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6FB8B5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6B1E256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50244FE" w14:textId="77777777" w:rsidTr="006632A6">
              <w:trPr>
                <w:trHeight w:val="268"/>
              </w:trPr>
              <w:tc>
                <w:tcPr>
                  <w:tcW w:w="653" w:type="dxa"/>
                </w:tcPr>
                <w:p w14:paraId="265349E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446677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BFD71C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6BE8AB8" w14:textId="77777777" w:rsidTr="006632A6">
              <w:trPr>
                <w:trHeight w:val="268"/>
              </w:trPr>
              <w:tc>
                <w:tcPr>
                  <w:tcW w:w="653" w:type="dxa"/>
                </w:tcPr>
                <w:p w14:paraId="031DA78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3B1BFE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51C38D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A8ECB94" w14:textId="77777777" w:rsidTr="006632A6">
              <w:trPr>
                <w:trHeight w:val="268"/>
              </w:trPr>
              <w:tc>
                <w:tcPr>
                  <w:tcW w:w="653" w:type="dxa"/>
                </w:tcPr>
                <w:p w14:paraId="66DC883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5636C5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24134A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14BCB61" w14:textId="77777777" w:rsidTr="006632A6">
              <w:trPr>
                <w:trHeight w:val="268"/>
              </w:trPr>
              <w:tc>
                <w:tcPr>
                  <w:tcW w:w="653" w:type="dxa"/>
                </w:tcPr>
                <w:p w14:paraId="3324DAD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7EC171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273D9A0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1FE7A93" w14:textId="77777777" w:rsidTr="006632A6">
              <w:trPr>
                <w:trHeight w:val="268"/>
              </w:trPr>
              <w:tc>
                <w:tcPr>
                  <w:tcW w:w="653" w:type="dxa"/>
                </w:tcPr>
                <w:p w14:paraId="53C5F5D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C76373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E32128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2B29919" w14:textId="77777777" w:rsidTr="006632A6">
              <w:trPr>
                <w:trHeight w:val="268"/>
              </w:trPr>
              <w:tc>
                <w:tcPr>
                  <w:tcW w:w="653" w:type="dxa"/>
                </w:tcPr>
                <w:p w14:paraId="0AB11A9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755EDB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68E788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F2727BC" w14:textId="77777777" w:rsidTr="006632A6">
              <w:trPr>
                <w:trHeight w:val="268"/>
              </w:trPr>
              <w:tc>
                <w:tcPr>
                  <w:tcW w:w="653" w:type="dxa"/>
                </w:tcPr>
                <w:p w14:paraId="78A84DE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BC1F12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A4E769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A144E34" w14:textId="77777777" w:rsidTr="006632A6">
              <w:trPr>
                <w:trHeight w:val="268"/>
              </w:trPr>
              <w:tc>
                <w:tcPr>
                  <w:tcW w:w="653" w:type="dxa"/>
                </w:tcPr>
                <w:p w14:paraId="1C2C44B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9541B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AB4EDD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0354F5C" w14:textId="77777777" w:rsidTr="006632A6">
              <w:trPr>
                <w:trHeight w:val="268"/>
              </w:trPr>
              <w:tc>
                <w:tcPr>
                  <w:tcW w:w="653" w:type="dxa"/>
                </w:tcPr>
                <w:p w14:paraId="2809149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F675CF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3B672CF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0155C2C" w14:textId="77777777" w:rsidTr="006632A6">
              <w:trPr>
                <w:trHeight w:val="283"/>
              </w:trPr>
              <w:tc>
                <w:tcPr>
                  <w:tcW w:w="653" w:type="dxa"/>
                </w:tcPr>
                <w:p w14:paraId="18323C6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A4466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D22189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D9A0058" w14:textId="77777777" w:rsidTr="006632A6">
              <w:trPr>
                <w:trHeight w:val="268"/>
              </w:trPr>
              <w:tc>
                <w:tcPr>
                  <w:tcW w:w="653" w:type="dxa"/>
                </w:tcPr>
                <w:p w14:paraId="7E7DFA9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20387B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C7B348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14:paraId="580C14B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6284C8F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27647B29" w14:textId="77777777" w:rsidTr="000878BF">
        <w:trPr>
          <w:trHeight w:val="62"/>
          <w:jc w:val="center"/>
        </w:trPr>
        <w:tc>
          <w:tcPr>
            <w:tcW w:w="281" w:type="dxa"/>
            <w:vAlign w:val="center"/>
          </w:tcPr>
          <w:p w14:paraId="2135E240"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14:paraId="2B356D92"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BB935FB"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14:paraId="4B58C403"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14:paraId="6D17F98B" w14:textId="77777777" w:rsidTr="000878BF">
        <w:trPr>
          <w:trHeight w:val="62"/>
          <w:jc w:val="center"/>
        </w:trPr>
        <w:tc>
          <w:tcPr>
            <w:tcW w:w="281" w:type="dxa"/>
            <w:vAlign w:val="bottom"/>
          </w:tcPr>
          <w:p w14:paraId="54D5A617"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14:paraId="2351A429"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0E1390A4"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14:paraId="1FA08B98"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14:paraId="1A412FDA" w14:textId="77777777" w:rsidTr="000878BF">
        <w:trPr>
          <w:gridAfter w:val="3"/>
          <w:wAfter w:w="9635" w:type="dxa"/>
          <w:trHeight w:val="75"/>
          <w:jc w:val="center"/>
        </w:trPr>
        <w:tc>
          <w:tcPr>
            <w:tcW w:w="301" w:type="dxa"/>
            <w:gridSpan w:val="2"/>
          </w:tcPr>
          <w:p w14:paraId="4BCD3398" w14:textId="77777777"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14:paraId="51D58BAC"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14:paraId="085C1849"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501C50F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95B8A51"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77D63D28"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70F531C5"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098357B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14:paraId="0EC8D8C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14:paraId="4A312734"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14:paraId="5AB9D8B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14:paraId="26BBFB1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14:paraId="149C5895" w14:textId="77777777"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14:paraId="4CFEFA96" w14:textId="77777777"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6CE017A5" w14:textId="77777777"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14:paraId="6BF7F5E5"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14:paraId="22A15432"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14:paraId="2227BB56" w14:textId="77777777"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694A9C6B" w14:textId="77777777"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14:paraId="6E5FAE54"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14:paraId="3D576AB9"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7AFB73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B1485A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7DE9934"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5DA6110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46E70604" w14:textId="77777777"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14:paraId="1C28242B"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A819E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48F5E39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6D3A7E4"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B004E1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C0218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E565AF4"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50DC99D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3A078A6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FA81C8A"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1EC16E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3938B5E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2E74FE1"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7F5BB2FF"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7BEECAC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6E0BC2D5"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4EF014C6"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14:paraId="6B59C5F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42EAD7A"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43E513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75BDFA0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486008C"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DC1D26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6FB16BE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239D2BF"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23CFBD2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7399114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A79ABFD"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F56DB8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122FAFD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4E5F763"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38C7DD6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66869A9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3115267"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506AF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923F24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E0EBA89"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A92E20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7FF6119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3616CF0B" w14:textId="77777777"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14:paraId="2411B875"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14:paraId="43FA68FD"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6DE23B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230CFAB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31DAAC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789A821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5A7D471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754EF1A"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742E6C1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33F489B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A77EC9D"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065915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73846DD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C3E98C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5BD0C6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60912B7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702B0F6"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4878DF5E" w14:textId="77777777"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01DEC6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46451A5"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3D4BB82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1CE410C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721752B" w14:textId="7777777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14:paraId="479D1F5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71C895A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C60DB24"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998BC47" w14:textId="77777777"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14:paraId="137BB87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7AC3BE1B" w14:textId="77777777"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4260FD5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E3728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39AD9E4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549DDF9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7975682"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13DE8AFA"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5B8652D0"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4B23E608" w14:textId="77777777"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14:paraId="3B3C8D09" w14:textId="77777777" w:rsidR="003973A1" w:rsidRPr="000878BF" w:rsidRDefault="003973A1" w:rsidP="003973A1">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1CFB5ABA"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71D45DD8"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7B212439"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4177892E"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21D687E6"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3E284265"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2987ED3E"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EA5211D" w14:textId="77777777"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14:paraId="7FF43B36" w14:textId="77777777" w:rsidR="003973A1" w:rsidRPr="007A10D9"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14:paraId="5790731D" w14:textId="77777777" w:rsidR="003973A1" w:rsidRPr="007A10D9"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B9CF9F9" w14:textId="77777777" w:rsidR="003973A1" w:rsidRPr="007A10D9"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02EA883" w14:textId="77777777" w:rsidR="003973A1" w:rsidRPr="007A10D9" w:rsidRDefault="003973A1" w:rsidP="003973A1">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14:paraId="09038861" w14:textId="77777777" w:rsidR="003973A1" w:rsidRPr="007A10D9" w:rsidRDefault="003973A1" w:rsidP="003973A1">
      <w:pPr>
        <w:widowControl w:val="0"/>
        <w:spacing w:after="0" w:line="240" w:lineRule="auto"/>
        <w:ind w:right="40"/>
        <w:rPr>
          <w:rFonts w:ascii="Times New Roman" w:eastAsia="Times New Roman" w:hAnsi="Times New Roman" w:cs="Times New Roman"/>
          <w:sz w:val="24"/>
          <w:szCs w:val="24"/>
          <w:lang w:eastAsia="ru-RU"/>
        </w:rPr>
      </w:pPr>
    </w:p>
    <w:p w14:paraId="67939C18" w14:textId="77777777" w:rsidR="003973A1" w:rsidRPr="007A10D9"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24D84107" w14:textId="77777777" w:rsidR="003973A1" w:rsidRPr="007A10D9"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14:paraId="17436A22" w14:textId="77777777" w:rsidR="003973A1" w:rsidRPr="007A10D9" w:rsidRDefault="003973A1" w:rsidP="003973A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3973A1" w:rsidRPr="007A10D9" w14:paraId="5BD37C5A" w14:textId="77777777" w:rsidTr="00081241">
        <w:trPr>
          <w:trHeight w:val="20"/>
        </w:trPr>
        <w:tc>
          <w:tcPr>
            <w:tcW w:w="709" w:type="dxa"/>
            <w:shd w:val="clear" w:color="auto" w:fill="auto"/>
          </w:tcPr>
          <w:p w14:paraId="104B63DC"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п/п</w:t>
            </w:r>
          </w:p>
        </w:tc>
        <w:tc>
          <w:tcPr>
            <w:tcW w:w="4111" w:type="dxa"/>
            <w:tcBorders>
              <w:bottom w:val="single" w:sz="4" w:space="0" w:color="auto"/>
            </w:tcBorders>
            <w:shd w:val="clear" w:color="auto" w:fill="auto"/>
          </w:tcPr>
          <w:p w14:paraId="3742A9AB"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14:paraId="1373C82F"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3973A1" w:rsidRPr="007A10D9" w14:paraId="7F22932F" w14:textId="77777777" w:rsidTr="00081241">
        <w:trPr>
          <w:trHeight w:val="20"/>
        </w:trPr>
        <w:tc>
          <w:tcPr>
            <w:tcW w:w="709" w:type="dxa"/>
            <w:shd w:val="clear" w:color="auto" w:fill="auto"/>
          </w:tcPr>
          <w:p w14:paraId="5B567B42"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14:paraId="1FC388C4" w14:textId="77777777" w:rsidR="003973A1" w:rsidRPr="007A10D9" w:rsidRDefault="003973A1" w:rsidP="00081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14:paraId="2B628F5C"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3973A1" w:rsidRPr="007A10D9" w14:paraId="747927D4" w14:textId="77777777" w:rsidTr="00081241">
        <w:trPr>
          <w:trHeight w:val="20"/>
        </w:trPr>
        <w:tc>
          <w:tcPr>
            <w:tcW w:w="709" w:type="dxa"/>
            <w:shd w:val="clear" w:color="auto" w:fill="auto"/>
          </w:tcPr>
          <w:p w14:paraId="6C757F50"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14:paraId="72A20909" w14:textId="77777777" w:rsidR="003973A1" w:rsidRPr="007A10D9" w:rsidRDefault="003973A1" w:rsidP="00081241">
            <w:pPr>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Отсрочка платежа  за оказанные услуги  </w:t>
            </w:r>
          </w:p>
        </w:tc>
        <w:tc>
          <w:tcPr>
            <w:tcW w:w="4536" w:type="dxa"/>
            <w:tcBorders>
              <w:top w:val="single" w:sz="4" w:space="0" w:color="auto"/>
              <w:bottom w:val="single" w:sz="4" w:space="0" w:color="auto"/>
              <w:right w:val="single" w:sz="4" w:space="0" w:color="auto"/>
            </w:tcBorders>
          </w:tcPr>
          <w:p w14:paraId="4D418A8A"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66CBC1A" w14:textId="4B16C3EC" w:rsidR="003973A1" w:rsidRPr="007A10D9" w:rsidRDefault="003973A1" w:rsidP="00F92AC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рабочих</w:t>
            </w:r>
            <w:r w:rsidRPr="007A10D9">
              <w:rPr>
                <w:rFonts w:ascii="Times New Roman" w:eastAsia="Times New Roman" w:hAnsi="Times New Roman" w:cs="Times New Roman"/>
                <w:sz w:val="24"/>
                <w:szCs w:val="24"/>
                <w:lang w:eastAsia="ru-RU"/>
              </w:rPr>
              <w:t xml:space="preserve"> дней </w:t>
            </w:r>
            <w:r w:rsidRPr="007A10D9">
              <w:rPr>
                <w:rFonts w:ascii="Times New Roman" w:eastAsia="Times New Roman" w:hAnsi="Times New Roman" w:cs="Times New Roman"/>
                <w:color w:val="FF0000"/>
                <w:sz w:val="24"/>
                <w:szCs w:val="24"/>
                <w:lang w:eastAsia="ru-RU"/>
              </w:rPr>
              <w:t xml:space="preserve">(но не менее </w:t>
            </w:r>
            <w:r w:rsidR="00643673">
              <w:rPr>
                <w:rFonts w:ascii="Times New Roman" w:eastAsia="Times New Roman" w:hAnsi="Times New Roman" w:cs="Times New Roman"/>
                <w:color w:val="FF0000"/>
                <w:sz w:val="24"/>
                <w:szCs w:val="24"/>
                <w:lang w:eastAsia="ru-RU"/>
              </w:rPr>
              <w:t>7 рабочих дней</w:t>
            </w:r>
            <w:r w:rsidRPr="007A10D9">
              <w:rPr>
                <w:rFonts w:ascii="Times New Roman" w:eastAsia="Times New Roman" w:hAnsi="Times New Roman" w:cs="Times New Roman"/>
                <w:color w:val="FF0000"/>
                <w:sz w:val="24"/>
                <w:szCs w:val="24"/>
                <w:lang w:eastAsia="ru-RU"/>
              </w:rPr>
              <w:t>)</w:t>
            </w:r>
          </w:p>
        </w:tc>
      </w:tr>
    </w:tbl>
    <w:p w14:paraId="66F9EFEB" w14:textId="77777777"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14:paraId="1D75E69C" w14:textId="77777777"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14:paraId="4F1CB926" w14:textId="77777777" w:rsidR="003973A1" w:rsidRPr="000F5BAE"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p>
    <w:p w14:paraId="1BF7D5C7" w14:textId="77777777"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14:paraId="0DD0E726" w14:textId="77777777" w:rsidR="003973A1" w:rsidRPr="000F5BAE"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2404498" w14:textId="77777777" w:rsidR="003973A1" w:rsidRPr="000F5BAE" w:rsidRDefault="003973A1" w:rsidP="003973A1">
      <w:pPr>
        <w:spacing w:after="0" w:line="240" w:lineRule="auto"/>
        <w:ind w:right="40"/>
        <w:rPr>
          <w:rFonts w:ascii="Times New Roman" w:eastAsia="Times New Roman" w:hAnsi="Times New Roman" w:cs="Times New Roman"/>
          <w:b/>
          <w:bCs/>
          <w:sz w:val="24"/>
          <w:szCs w:val="24"/>
          <w:lang w:eastAsia="ru-RU"/>
        </w:rPr>
      </w:pPr>
    </w:p>
    <w:p w14:paraId="16944001" w14:textId="77777777" w:rsidR="00F30A30" w:rsidRPr="00F30A30" w:rsidRDefault="00F30A30" w:rsidP="00F30A30">
      <w:pPr>
        <w:spacing w:after="0" w:line="240" w:lineRule="auto"/>
        <w:rPr>
          <w:rFonts w:ascii="Times New Roman" w:eastAsia="Calibri" w:hAnsi="Times New Roman" w:cs="Times New Roman"/>
          <w:color w:val="FF0000"/>
        </w:rPr>
      </w:pPr>
    </w:p>
    <w:p w14:paraId="50683676" w14:textId="77777777" w:rsidR="00D76340" w:rsidRPr="00F90961" w:rsidRDefault="00D76340" w:rsidP="00D76340">
      <w:pPr>
        <w:spacing w:after="0" w:line="240" w:lineRule="auto"/>
        <w:rPr>
          <w:rFonts w:ascii="Times New Roman" w:eastAsia="Calibri" w:hAnsi="Times New Roman" w:cs="Times New Roman"/>
        </w:rPr>
      </w:pPr>
    </w:p>
    <w:p w14:paraId="48FE2D60" w14:textId="77777777"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14:paraId="5A1F93EA"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87A6243" w14:textId="77777777"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14:paraId="5A18472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14:paraId="706F9B4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14:paraId="04A5F940"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6E57ADB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14:paraId="34B13348"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14:paraId="0D09224F" w14:textId="77777777"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14:paraId="3275D950"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6E1E96C5"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268AF310"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14:paraId="3B9B6B14" w14:textId="77777777" w:rsidR="003973A1" w:rsidRPr="000878BF"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467B5EE"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9BB593C" w14:textId="77777777" w:rsidR="003973A1" w:rsidRPr="000878BF" w:rsidRDefault="003973A1" w:rsidP="003973A1">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135B0A3F" w14:textId="77777777" w:rsidR="003973A1" w:rsidRPr="000878BF" w:rsidRDefault="003973A1" w:rsidP="003973A1">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14:paraId="26A4D640" w14:textId="77777777" w:rsidR="003973A1" w:rsidRPr="000878BF" w:rsidRDefault="003973A1" w:rsidP="003973A1">
      <w:pPr>
        <w:spacing w:before="200" w:line="240" w:lineRule="auto"/>
        <w:ind w:left="200" w:right="200" w:firstLine="720"/>
        <w:jc w:val="both"/>
        <w:rPr>
          <w:rFonts w:ascii="Times New Roman" w:eastAsia="Times New Roman" w:hAnsi="Times New Roman" w:cs="Tahoma"/>
          <w:i/>
          <w:sz w:val="20"/>
          <w:szCs w:val="20"/>
          <w:lang w:eastAsia="ru-RU"/>
        </w:rPr>
      </w:pPr>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1CBC140B" w14:textId="77777777" w:rsidR="003973A1" w:rsidRPr="000878BF" w:rsidRDefault="003973A1" w:rsidP="003973A1">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14:paraId="7659A5B6" w14:textId="77777777" w:rsidR="003973A1" w:rsidRPr="000878BF"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68372E67" w14:textId="77777777"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7FC05DA" w14:textId="77777777"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
    <w:p w14:paraId="0A794D45" w14:textId="77777777" w:rsidR="003973A1" w:rsidRPr="000878BF" w:rsidRDefault="003973A1" w:rsidP="003973A1">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14:paraId="6A961812" w14:textId="77777777" w:rsidR="003973A1" w:rsidRPr="000878BF" w:rsidRDefault="003973A1" w:rsidP="003973A1">
      <w:pPr>
        <w:spacing w:after="0" w:line="240" w:lineRule="auto"/>
        <w:rPr>
          <w:rFonts w:ascii="Times New Roman" w:eastAsia="Calibri" w:hAnsi="Times New Roman" w:cs="Times New Roman"/>
          <w:b/>
          <w:color w:val="000000"/>
          <w:sz w:val="24"/>
          <w:szCs w:val="24"/>
        </w:rPr>
      </w:pPr>
    </w:p>
    <w:p w14:paraId="1B2659BC"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94D4A0E"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151EBCE0"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5740A348"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5C4ED0D"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4EC6FB24"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29D71BD"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2D213B73" w14:textId="77777777" w:rsidR="003973A1" w:rsidRPr="000878BF" w:rsidRDefault="003973A1" w:rsidP="003973A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14:paraId="6EF271CF"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604F387"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6FF8072"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2EF7FA9"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90165F6"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5B17A09"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34A3AC26"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60FF178"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2CAF3CE5"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59BFEEC9"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3388DCE"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1BA4EA2F"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0B8D874"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6E54A9A3"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40FCC7B4"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C861709"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F2E9B84"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A1122B2"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E6CD75D"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08ED64F"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2C09880" w14:textId="77777777"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1A72D76" w14:textId="77777777"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587BBDF" w14:textId="77777777"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14:paraId="633F0FBC"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054B8235"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14:paraId="3CCED5BD"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65EA8D1F"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14:paraId="7234D9D1"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709514E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14:paraId="22506E1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029C1F6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3A6E85D8"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3D1182DE"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3D64F7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2FB4949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14:paraId="68CF87BA" w14:textId="5821FBE7" w:rsidR="003E2F00" w:rsidRDefault="003E2F00"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w:t>
      </w:r>
      <w:r w:rsidRPr="008918E2">
        <w:t xml:space="preserve"> </w:t>
      </w:r>
      <w:r w:rsidRPr="008918E2">
        <w:rPr>
          <w:rFonts w:ascii="Times New Roman" w:eastAsia="Times New Roman" w:hAnsi="Times New Roman" w:cs="Times New Roman"/>
          <w:sz w:val="24"/>
          <w:szCs w:val="24"/>
          <w:lang w:eastAsia="ru-RU"/>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DB5AD24" w14:textId="0EA19B4D"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DC005B5"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AA7E378"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CE5008"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33"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34"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35"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6E109C9"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878BF">
        <w:rPr>
          <w:rFonts w:ascii="Times New Roman" w:eastAsia="Times New Roman" w:hAnsi="Times New Roman" w:cs="Times New Roman"/>
          <w:sz w:val="24"/>
          <w:szCs w:val="24"/>
          <w:lang w:eastAsia="ru-RU"/>
        </w:rPr>
        <w:lastRenderedPageBreak/>
        <w:t xml:space="preserve">административного правонарушения, предусмотренного </w:t>
      </w:r>
      <w:hyperlink r:id="rId36"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32415DC7"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B77B94" w14:textId="0DC87B2A"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r w:rsidR="007B0DD8">
        <w:rPr>
          <w:rFonts w:ascii="Times New Roman" w:eastAsia="Times New Roman" w:hAnsi="Times New Roman" w:cs="Times New Roman"/>
          <w:sz w:val="24"/>
          <w:szCs w:val="24"/>
          <w:lang w:eastAsia="ru-RU"/>
        </w:rPr>
        <w:t>.</w:t>
      </w:r>
    </w:p>
    <w:p w14:paraId="6A0C9FE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15F312C"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BEE06B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583F73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2AEE2E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A43721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787BA7D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14:paraId="3AE3407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B2C1EC5"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14:paraId="26A53EBD"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2C64A3F7"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14:paraId="2BF3034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4D0F49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7F43F0C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6C78539C"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5F2C81B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4979B8BA" w14:textId="77777777" w:rsidR="003E051B" w:rsidRDefault="003E051B" w:rsidP="003E051B">
      <w:pPr>
        <w:rPr>
          <w:rFonts w:ascii="Times New Roman" w:eastAsia="Times New Roman" w:hAnsi="Times New Roman" w:cs="Times New Roman"/>
          <w:b/>
          <w:color w:val="FF0000"/>
          <w:sz w:val="24"/>
          <w:szCs w:val="24"/>
          <w:lang w:eastAsia="ru-RU"/>
        </w:rPr>
      </w:pPr>
    </w:p>
    <w:p w14:paraId="5DB09095" w14:textId="77777777" w:rsidR="003E051B" w:rsidRDefault="003E051B" w:rsidP="003E051B">
      <w:pPr>
        <w:rPr>
          <w:rFonts w:ascii="Times New Roman" w:eastAsia="Times New Roman" w:hAnsi="Times New Roman" w:cs="Times New Roman"/>
          <w:b/>
          <w:color w:val="FF0000"/>
          <w:sz w:val="24"/>
          <w:szCs w:val="24"/>
          <w:lang w:eastAsia="ru-RU"/>
        </w:rPr>
      </w:pPr>
    </w:p>
    <w:p w14:paraId="59A79C3D" w14:textId="77777777" w:rsidR="00E700F3" w:rsidRDefault="00E700F3" w:rsidP="003E051B">
      <w:pPr>
        <w:rPr>
          <w:rFonts w:ascii="Times New Roman" w:eastAsia="Times New Roman" w:hAnsi="Times New Roman" w:cs="Times New Roman"/>
          <w:b/>
          <w:color w:val="FF0000"/>
          <w:sz w:val="24"/>
          <w:szCs w:val="24"/>
          <w:lang w:eastAsia="ru-RU"/>
        </w:rPr>
      </w:pPr>
    </w:p>
    <w:p w14:paraId="0E21B085" w14:textId="77777777" w:rsidR="00E700F3" w:rsidRDefault="00E700F3" w:rsidP="003E051B">
      <w:pPr>
        <w:rPr>
          <w:rFonts w:ascii="Times New Roman" w:eastAsia="Times New Roman" w:hAnsi="Times New Roman" w:cs="Times New Roman"/>
          <w:b/>
          <w:color w:val="FF0000"/>
          <w:sz w:val="24"/>
          <w:szCs w:val="24"/>
          <w:lang w:eastAsia="ru-RU"/>
        </w:rPr>
      </w:pPr>
    </w:p>
    <w:p w14:paraId="3D7DA86C" w14:textId="77777777" w:rsidR="00E700F3" w:rsidRDefault="00E700F3" w:rsidP="003E051B">
      <w:pPr>
        <w:rPr>
          <w:rFonts w:ascii="Times New Roman" w:eastAsia="Times New Roman" w:hAnsi="Times New Roman" w:cs="Times New Roman"/>
          <w:b/>
          <w:color w:val="FF0000"/>
          <w:sz w:val="24"/>
          <w:szCs w:val="24"/>
          <w:lang w:eastAsia="ru-RU"/>
        </w:rPr>
      </w:pPr>
    </w:p>
    <w:p w14:paraId="18B3035D" w14:textId="77777777" w:rsidR="00E700F3" w:rsidRDefault="00E700F3" w:rsidP="003E051B">
      <w:pPr>
        <w:rPr>
          <w:rFonts w:ascii="Times New Roman" w:eastAsia="Times New Roman" w:hAnsi="Times New Roman" w:cs="Times New Roman"/>
          <w:b/>
          <w:color w:val="FF0000"/>
          <w:sz w:val="24"/>
          <w:szCs w:val="24"/>
          <w:lang w:eastAsia="ru-RU"/>
        </w:rPr>
      </w:pPr>
    </w:p>
    <w:p w14:paraId="2694CF3E" w14:textId="77777777" w:rsidR="003E051B" w:rsidRDefault="003E051B" w:rsidP="003E051B">
      <w:pPr>
        <w:rPr>
          <w:rFonts w:ascii="Times New Roman" w:eastAsia="Times New Roman" w:hAnsi="Times New Roman" w:cs="Times New Roman"/>
          <w:b/>
          <w:color w:val="FF0000"/>
          <w:sz w:val="24"/>
          <w:szCs w:val="24"/>
          <w:lang w:eastAsia="ru-RU"/>
        </w:rPr>
      </w:pPr>
    </w:p>
    <w:p w14:paraId="35DF49CD" w14:textId="77777777" w:rsidR="003E051B" w:rsidRDefault="003E051B" w:rsidP="003E051B">
      <w:pPr>
        <w:rPr>
          <w:rFonts w:ascii="Times New Roman" w:eastAsia="Times New Roman" w:hAnsi="Times New Roman" w:cs="Times New Roman"/>
          <w:b/>
          <w:color w:val="FF0000"/>
          <w:sz w:val="24"/>
          <w:szCs w:val="24"/>
          <w:lang w:eastAsia="ru-RU"/>
        </w:rPr>
      </w:pPr>
    </w:p>
    <w:p w14:paraId="521F13DD" w14:textId="77777777" w:rsidR="003E051B" w:rsidRDefault="003E051B" w:rsidP="003E051B">
      <w:pPr>
        <w:rPr>
          <w:rFonts w:ascii="Times New Roman" w:eastAsia="Times New Roman" w:hAnsi="Times New Roman" w:cs="Times New Roman"/>
          <w:b/>
          <w:color w:val="FF0000"/>
          <w:sz w:val="24"/>
          <w:szCs w:val="24"/>
          <w:lang w:eastAsia="ru-RU"/>
        </w:rPr>
      </w:pPr>
    </w:p>
    <w:p w14:paraId="1A38C6D7" w14:textId="77777777" w:rsidR="003E051B" w:rsidRDefault="003E051B" w:rsidP="003E051B">
      <w:pPr>
        <w:rPr>
          <w:rFonts w:ascii="Times New Roman" w:eastAsia="Times New Roman" w:hAnsi="Times New Roman" w:cs="Times New Roman"/>
          <w:b/>
          <w:color w:val="FF0000"/>
          <w:sz w:val="24"/>
          <w:szCs w:val="24"/>
          <w:lang w:eastAsia="ru-RU"/>
        </w:rPr>
      </w:pPr>
    </w:p>
    <w:p w14:paraId="0F30D40A" w14:textId="77777777" w:rsidR="003E051B" w:rsidRDefault="003E051B" w:rsidP="003E051B">
      <w:pPr>
        <w:rPr>
          <w:rFonts w:ascii="Times New Roman" w:eastAsia="Times New Roman" w:hAnsi="Times New Roman" w:cs="Times New Roman"/>
          <w:b/>
          <w:color w:val="FF0000"/>
          <w:sz w:val="24"/>
          <w:szCs w:val="24"/>
          <w:lang w:eastAsia="ru-RU"/>
        </w:rPr>
      </w:pPr>
    </w:p>
    <w:p w14:paraId="5F43445F" w14:textId="77777777"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14:paraId="32A2C7F4" w14:textId="77777777"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9DDB482"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14:paraId="3962A30A"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14:paraId="181578DF"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0ACACC5F"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14:paraId="210F0552"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14:paraId="584BE617"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выдан________________________________________________________________________ </w:t>
      </w:r>
    </w:p>
    <w:p w14:paraId="72C6EF3F"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14:paraId="54D53D7F"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13A5037C"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Зарегистрированный(</w:t>
      </w:r>
      <w:proofErr w:type="spellStart"/>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14:paraId="3C83776D"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 xml:space="preserve">фа, улица Ленина, дом 5/3,, на обработку своих персональных данных, на следующих условиях: </w:t>
      </w:r>
    </w:p>
    <w:p w14:paraId="1A896019"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23386E35"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46E8B9E6"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693093CE"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14:paraId="07A32B38"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14:paraId="19BDAD9B"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1CB9D7DF"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209B4135"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14:paraId="7F2154C2"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14:paraId="3CBD93C2"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4FDA47ED"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4062FC2"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62E516"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8FB855C"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64380ABD"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5500D94A" w14:textId="77777777"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37"/>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DF02A" w14:textId="77777777" w:rsidR="007B1B13" w:rsidRDefault="007B1B13">
      <w:pPr>
        <w:spacing w:after="0" w:line="240" w:lineRule="auto"/>
      </w:pPr>
      <w:r>
        <w:separator/>
      </w:r>
    </w:p>
  </w:endnote>
  <w:endnote w:type="continuationSeparator" w:id="0">
    <w:p w14:paraId="764FF13C" w14:textId="77777777" w:rsidR="007B1B13" w:rsidRDefault="007B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DA3" w14:textId="77777777" w:rsidR="007B1B13" w:rsidRDefault="007B1B13">
    <w:pPr>
      <w:pStyle w:val="af"/>
      <w:jc w:val="right"/>
    </w:pPr>
    <w:r>
      <w:fldChar w:fldCharType="begin"/>
    </w:r>
    <w:r>
      <w:instrText>PAGE   \* MERGEFORMAT</w:instrText>
    </w:r>
    <w:r>
      <w:fldChar w:fldCharType="separate"/>
    </w:r>
    <w:r w:rsidR="00C9697A">
      <w:rPr>
        <w:noProof/>
      </w:rPr>
      <w:t>20</w:t>
    </w:r>
    <w:r>
      <w:fldChar w:fldCharType="end"/>
    </w:r>
  </w:p>
  <w:p w14:paraId="26DD8E39" w14:textId="77777777" w:rsidR="007B1B13" w:rsidRDefault="007B1B13">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C9DA" w14:textId="77777777" w:rsidR="007B1B13" w:rsidRDefault="007B1B13">
      <w:pPr>
        <w:spacing w:after="0" w:line="240" w:lineRule="auto"/>
      </w:pPr>
      <w:r>
        <w:separator/>
      </w:r>
    </w:p>
  </w:footnote>
  <w:footnote w:type="continuationSeparator" w:id="0">
    <w:p w14:paraId="24A1026A" w14:textId="77777777" w:rsidR="007B1B13" w:rsidRDefault="007B1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E56A4"/>
    <w:multiLevelType w:val="hybridMultilevel"/>
    <w:tmpl w:val="38244658"/>
    <w:lvl w:ilvl="0" w:tplc="1E840E3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AC2833"/>
    <w:multiLevelType w:val="hybridMultilevel"/>
    <w:tmpl w:val="A848477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0F4F61"/>
    <w:multiLevelType w:val="hybridMultilevel"/>
    <w:tmpl w:val="1128AAD6"/>
    <w:lvl w:ilvl="0" w:tplc="A0380BA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4">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0"/>
  </w:num>
  <w:num w:numId="8">
    <w:abstractNumId w:val="12"/>
  </w:num>
  <w:num w:numId="9">
    <w:abstractNumId w:val="13"/>
  </w:num>
  <w:num w:numId="10">
    <w:abstractNumId w:val="14"/>
  </w:num>
  <w:num w:numId="11">
    <w:abstractNumId w:val="5"/>
  </w:num>
  <w:num w:numId="12">
    <w:abstractNumId w:val="6"/>
  </w:num>
  <w:num w:numId="13">
    <w:abstractNumId w:val="3"/>
  </w:num>
  <w:num w:numId="14">
    <w:abstractNumId w:val="2"/>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3E7A"/>
    <w:rsid w:val="000062AF"/>
    <w:rsid w:val="00007394"/>
    <w:rsid w:val="000121E7"/>
    <w:rsid w:val="0002489F"/>
    <w:rsid w:val="00031C9C"/>
    <w:rsid w:val="000510AF"/>
    <w:rsid w:val="00051FB7"/>
    <w:rsid w:val="00052B94"/>
    <w:rsid w:val="000677A1"/>
    <w:rsid w:val="00070466"/>
    <w:rsid w:val="00074E81"/>
    <w:rsid w:val="000801F3"/>
    <w:rsid w:val="00081241"/>
    <w:rsid w:val="00082E9A"/>
    <w:rsid w:val="00085A60"/>
    <w:rsid w:val="000878BF"/>
    <w:rsid w:val="000907FD"/>
    <w:rsid w:val="00092B59"/>
    <w:rsid w:val="000A263E"/>
    <w:rsid w:val="000A7A0F"/>
    <w:rsid w:val="000B0FA4"/>
    <w:rsid w:val="000C0F4C"/>
    <w:rsid w:val="000C5D96"/>
    <w:rsid w:val="000D0408"/>
    <w:rsid w:val="000D0C40"/>
    <w:rsid w:val="000E471A"/>
    <w:rsid w:val="000E6D99"/>
    <w:rsid w:val="000E6F51"/>
    <w:rsid w:val="000F2553"/>
    <w:rsid w:val="000F4600"/>
    <w:rsid w:val="000F480F"/>
    <w:rsid w:val="000F55FF"/>
    <w:rsid w:val="000F5BAE"/>
    <w:rsid w:val="000F642F"/>
    <w:rsid w:val="00104BCD"/>
    <w:rsid w:val="00107599"/>
    <w:rsid w:val="001110A8"/>
    <w:rsid w:val="00116BDC"/>
    <w:rsid w:val="0011770F"/>
    <w:rsid w:val="00120D95"/>
    <w:rsid w:val="001259B9"/>
    <w:rsid w:val="00127417"/>
    <w:rsid w:val="00136851"/>
    <w:rsid w:val="001379FC"/>
    <w:rsid w:val="001417D1"/>
    <w:rsid w:val="001434A1"/>
    <w:rsid w:val="0016242F"/>
    <w:rsid w:val="0016362D"/>
    <w:rsid w:val="001647C4"/>
    <w:rsid w:val="00170B62"/>
    <w:rsid w:val="001720E4"/>
    <w:rsid w:val="00177163"/>
    <w:rsid w:val="00186C09"/>
    <w:rsid w:val="00191646"/>
    <w:rsid w:val="00195719"/>
    <w:rsid w:val="00196357"/>
    <w:rsid w:val="001A2BEE"/>
    <w:rsid w:val="001B2B4D"/>
    <w:rsid w:val="001B3483"/>
    <w:rsid w:val="001C073A"/>
    <w:rsid w:val="001C1B71"/>
    <w:rsid w:val="001C60EC"/>
    <w:rsid w:val="001C7DC4"/>
    <w:rsid w:val="001E07BD"/>
    <w:rsid w:val="001E3811"/>
    <w:rsid w:val="001E3D78"/>
    <w:rsid w:val="001E5CBB"/>
    <w:rsid w:val="001F0D69"/>
    <w:rsid w:val="001F2FDD"/>
    <w:rsid w:val="00201181"/>
    <w:rsid w:val="00203C5A"/>
    <w:rsid w:val="00203D4B"/>
    <w:rsid w:val="00216333"/>
    <w:rsid w:val="00220B5B"/>
    <w:rsid w:val="00222DC9"/>
    <w:rsid w:val="002234BA"/>
    <w:rsid w:val="00233746"/>
    <w:rsid w:val="00234F0C"/>
    <w:rsid w:val="00236017"/>
    <w:rsid w:val="002407CC"/>
    <w:rsid w:val="0024648E"/>
    <w:rsid w:val="00247E0F"/>
    <w:rsid w:val="00252316"/>
    <w:rsid w:val="00254441"/>
    <w:rsid w:val="00260BB1"/>
    <w:rsid w:val="00261CDB"/>
    <w:rsid w:val="002624FF"/>
    <w:rsid w:val="00263CEB"/>
    <w:rsid w:val="002713F3"/>
    <w:rsid w:val="002734E9"/>
    <w:rsid w:val="00280F39"/>
    <w:rsid w:val="00281FA2"/>
    <w:rsid w:val="00282C5C"/>
    <w:rsid w:val="00285AA2"/>
    <w:rsid w:val="00290011"/>
    <w:rsid w:val="002970E8"/>
    <w:rsid w:val="0029760A"/>
    <w:rsid w:val="002A0BBB"/>
    <w:rsid w:val="002A4073"/>
    <w:rsid w:val="002A4193"/>
    <w:rsid w:val="002A43F0"/>
    <w:rsid w:val="002A656E"/>
    <w:rsid w:val="002C25FB"/>
    <w:rsid w:val="002C3B67"/>
    <w:rsid w:val="002C3D3C"/>
    <w:rsid w:val="002D0406"/>
    <w:rsid w:val="002D786F"/>
    <w:rsid w:val="002E5C17"/>
    <w:rsid w:val="002E702F"/>
    <w:rsid w:val="002F7181"/>
    <w:rsid w:val="00301F31"/>
    <w:rsid w:val="00303EC3"/>
    <w:rsid w:val="0030446B"/>
    <w:rsid w:val="003070E9"/>
    <w:rsid w:val="003077A4"/>
    <w:rsid w:val="0031338C"/>
    <w:rsid w:val="003206C1"/>
    <w:rsid w:val="00333889"/>
    <w:rsid w:val="00344F65"/>
    <w:rsid w:val="00346116"/>
    <w:rsid w:val="003578D5"/>
    <w:rsid w:val="003606C9"/>
    <w:rsid w:val="00375738"/>
    <w:rsid w:val="003762F9"/>
    <w:rsid w:val="00382F15"/>
    <w:rsid w:val="00384795"/>
    <w:rsid w:val="00385A4A"/>
    <w:rsid w:val="00393DFE"/>
    <w:rsid w:val="00395817"/>
    <w:rsid w:val="003973A1"/>
    <w:rsid w:val="003A08F7"/>
    <w:rsid w:val="003C2C9B"/>
    <w:rsid w:val="003C5A38"/>
    <w:rsid w:val="003D518D"/>
    <w:rsid w:val="003D6F7A"/>
    <w:rsid w:val="003E051B"/>
    <w:rsid w:val="003E2F00"/>
    <w:rsid w:val="003E3649"/>
    <w:rsid w:val="003F3F73"/>
    <w:rsid w:val="003F3F81"/>
    <w:rsid w:val="00414EBB"/>
    <w:rsid w:val="00416EA6"/>
    <w:rsid w:val="00421DF0"/>
    <w:rsid w:val="00424BC6"/>
    <w:rsid w:val="00427A4C"/>
    <w:rsid w:val="00432F0C"/>
    <w:rsid w:val="00433FA1"/>
    <w:rsid w:val="00440B40"/>
    <w:rsid w:val="0044356F"/>
    <w:rsid w:val="004475BB"/>
    <w:rsid w:val="004475C0"/>
    <w:rsid w:val="004560E2"/>
    <w:rsid w:val="00456575"/>
    <w:rsid w:val="00460881"/>
    <w:rsid w:val="004638C6"/>
    <w:rsid w:val="0046677B"/>
    <w:rsid w:val="00471258"/>
    <w:rsid w:val="00474B7F"/>
    <w:rsid w:val="00476408"/>
    <w:rsid w:val="00482CE0"/>
    <w:rsid w:val="004903AB"/>
    <w:rsid w:val="004A5C5E"/>
    <w:rsid w:val="004B0E86"/>
    <w:rsid w:val="004B2BDF"/>
    <w:rsid w:val="004B4372"/>
    <w:rsid w:val="004C5FAD"/>
    <w:rsid w:val="004D6625"/>
    <w:rsid w:val="004E48EE"/>
    <w:rsid w:val="004F6FF6"/>
    <w:rsid w:val="005024F6"/>
    <w:rsid w:val="00502884"/>
    <w:rsid w:val="0050328B"/>
    <w:rsid w:val="00507A85"/>
    <w:rsid w:val="00513FC4"/>
    <w:rsid w:val="005152FD"/>
    <w:rsid w:val="0051797D"/>
    <w:rsid w:val="005205F3"/>
    <w:rsid w:val="0052291A"/>
    <w:rsid w:val="00525414"/>
    <w:rsid w:val="00527367"/>
    <w:rsid w:val="00530E09"/>
    <w:rsid w:val="005330DD"/>
    <w:rsid w:val="00533586"/>
    <w:rsid w:val="00534878"/>
    <w:rsid w:val="00542CC5"/>
    <w:rsid w:val="00546EC2"/>
    <w:rsid w:val="00550A55"/>
    <w:rsid w:val="0055216D"/>
    <w:rsid w:val="00552F6A"/>
    <w:rsid w:val="005578DE"/>
    <w:rsid w:val="00557A1B"/>
    <w:rsid w:val="005750E8"/>
    <w:rsid w:val="005770EC"/>
    <w:rsid w:val="0057713D"/>
    <w:rsid w:val="005803DA"/>
    <w:rsid w:val="00580B07"/>
    <w:rsid w:val="00584416"/>
    <w:rsid w:val="00585C7E"/>
    <w:rsid w:val="00590C8C"/>
    <w:rsid w:val="00594ED6"/>
    <w:rsid w:val="005967D4"/>
    <w:rsid w:val="005A0A71"/>
    <w:rsid w:val="005A2529"/>
    <w:rsid w:val="005A5695"/>
    <w:rsid w:val="005B308E"/>
    <w:rsid w:val="005B4E97"/>
    <w:rsid w:val="005B55FA"/>
    <w:rsid w:val="005D719E"/>
    <w:rsid w:val="005E321C"/>
    <w:rsid w:val="005E5269"/>
    <w:rsid w:val="005E7DD1"/>
    <w:rsid w:val="005F1B89"/>
    <w:rsid w:val="005F2218"/>
    <w:rsid w:val="005F3E75"/>
    <w:rsid w:val="00601773"/>
    <w:rsid w:val="00605247"/>
    <w:rsid w:val="0061170C"/>
    <w:rsid w:val="00613A58"/>
    <w:rsid w:val="00614C30"/>
    <w:rsid w:val="0061551D"/>
    <w:rsid w:val="00617C89"/>
    <w:rsid w:val="00623080"/>
    <w:rsid w:val="00626031"/>
    <w:rsid w:val="00635CC0"/>
    <w:rsid w:val="006410E9"/>
    <w:rsid w:val="0064163F"/>
    <w:rsid w:val="00641F7E"/>
    <w:rsid w:val="00643673"/>
    <w:rsid w:val="00644134"/>
    <w:rsid w:val="00647317"/>
    <w:rsid w:val="00647B07"/>
    <w:rsid w:val="00650855"/>
    <w:rsid w:val="00653887"/>
    <w:rsid w:val="00655405"/>
    <w:rsid w:val="006632A6"/>
    <w:rsid w:val="00664E53"/>
    <w:rsid w:val="006657D4"/>
    <w:rsid w:val="00674509"/>
    <w:rsid w:val="00675C83"/>
    <w:rsid w:val="00676114"/>
    <w:rsid w:val="006827B4"/>
    <w:rsid w:val="00686586"/>
    <w:rsid w:val="00687A8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E6BD4"/>
    <w:rsid w:val="006F302D"/>
    <w:rsid w:val="006F4512"/>
    <w:rsid w:val="00707A25"/>
    <w:rsid w:val="00721E25"/>
    <w:rsid w:val="00723AAD"/>
    <w:rsid w:val="00727922"/>
    <w:rsid w:val="00727DF6"/>
    <w:rsid w:val="00733A59"/>
    <w:rsid w:val="0073578B"/>
    <w:rsid w:val="0074748D"/>
    <w:rsid w:val="00751B72"/>
    <w:rsid w:val="0075716E"/>
    <w:rsid w:val="0076334D"/>
    <w:rsid w:val="007748A9"/>
    <w:rsid w:val="00774ACA"/>
    <w:rsid w:val="0078070D"/>
    <w:rsid w:val="00781F53"/>
    <w:rsid w:val="007850A0"/>
    <w:rsid w:val="00785D1C"/>
    <w:rsid w:val="0078754A"/>
    <w:rsid w:val="007928CB"/>
    <w:rsid w:val="007931C5"/>
    <w:rsid w:val="0079390D"/>
    <w:rsid w:val="00793AC6"/>
    <w:rsid w:val="007A140A"/>
    <w:rsid w:val="007B0DD8"/>
    <w:rsid w:val="007B106C"/>
    <w:rsid w:val="007B1B13"/>
    <w:rsid w:val="007B2FEB"/>
    <w:rsid w:val="007B4566"/>
    <w:rsid w:val="007C21FA"/>
    <w:rsid w:val="007C2EDA"/>
    <w:rsid w:val="007E0031"/>
    <w:rsid w:val="007E1C88"/>
    <w:rsid w:val="007F1B23"/>
    <w:rsid w:val="007F439C"/>
    <w:rsid w:val="0080001F"/>
    <w:rsid w:val="00805192"/>
    <w:rsid w:val="00806426"/>
    <w:rsid w:val="0081321B"/>
    <w:rsid w:val="00813701"/>
    <w:rsid w:val="00820E98"/>
    <w:rsid w:val="0082190D"/>
    <w:rsid w:val="00823FD0"/>
    <w:rsid w:val="00824785"/>
    <w:rsid w:val="008346B3"/>
    <w:rsid w:val="00844E12"/>
    <w:rsid w:val="008452C4"/>
    <w:rsid w:val="008460D2"/>
    <w:rsid w:val="00851053"/>
    <w:rsid w:val="00853339"/>
    <w:rsid w:val="00856FC5"/>
    <w:rsid w:val="0086383F"/>
    <w:rsid w:val="00866021"/>
    <w:rsid w:val="00873105"/>
    <w:rsid w:val="00880F48"/>
    <w:rsid w:val="008855ED"/>
    <w:rsid w:val="008864B3"/>
    <w:rsid w:val="008918E2"/>
    <w:rsid w:val="008972F4"/>
    <w:rsid w:val="008A20A9"/>
    <w:rsid w:val="008A2646"/>
    <w:rsid w:val="008A6867"/>
    <w:rsid w:val="008B4140"/>
    <w:rsid w:val="008B61C8"/>
    <w:rsid w:val="008C013A"/>
    <w:rsid w:val="008C236A"/>
    <w:rsid w:val="008C5F53"/>
    <w:rsid w:val="008D3D9B"/>
    <w:rsid w:val="008E114C"/>
    <w:rsid w:val="008E2BEC"/>
    <w:rsid w:val="008E355A"/>
    <w:rsid w:val="008E692F"/>
    <w:rsid w:val="008E74A5"/>
    <w:rsid w:val="008F6B9D"/>
    <w:rsid w:val="008F7C79"/>
    <w:rsid w:val="00904EE4"/>
    <w:rsid w:val="00905E82"/>
    <w:rsid w:val="00911040"/>
    <w:rsid w:val="00912E60"/>
    <w:rsid w:val="00925B49"/>
    <w:rsid w:val="00926623"/>
    <w:rsid w:val="00926858"/>
    <w:rsid w:val="00927066"/>
    <w:rsid w:val="00927CE1"/>
    <w:rsid w:val="00944F74"/>
    <w:rsid w:val="00954C7C"/>
    <w:rsid w:val="009567F8"/>
    <w:rsid w:val="00956FC2"/>
    <w:rsid w:val="00960195"/>
    <w:rsid w:val="00982378"/>
    <w:rsid w:val="00986243"/>
    <w:rsid w:val="009A40C0"/>
    <w:rsid w:val="009A47F4"/>
    <w:rsid w:val="009C0F25"/>
    <w:rsid w:val="009D5A81"/>
    <w:rsid w:val="009D6AD4"/>
    <w:rsid w:val="009E4462"/>
    <w:rsid w:val="009F0C14"/>
    <w:rsid w:val="00A00185"/>
    <w:rsid w:val="00A0152E"/>
    <w:rsid w:val="00A10119"/>
    <w:rsid w:val="00A1249B"/>
    <w:rsid w:val="00A1370A"/>
    <w:rsid w:val="00A171B7"/>
    <w:rsid w:val="00A20CA5"/>
    <w:rsid w:val="00A22E35"/>
    <w:rsid w:val="00A23528"/>
    <w:rsid w:val="00A3066D"/>
    <w:rsid w:val="00A4201C"/>
    <w:rsid w:val="00A43E79"/>
    <w:rsid w:val="00A445F7"/>
    <w:rsid w:val="00A67A6C"/>
    <w:rsid w:val="00A70581"/>
    <w:rsid w:val="00A70A6C"/>
    <w:rsid w:val="00A769E4"/>
    <w:rsid w:val="00A805DA"/>
    <w:rsid w:val="00A9050E"/>
    <w:rsid w:val="00A94514"/>
    <w:rsid w:val="00A965EE"/>
    <w:rsid w:val="00A96731"/>
    <w:rsid w:val="00AA2B82"/>
    <w:rsid w:val="00AA2D14"/>
    <w:rsid w:val="00AA4A8A"/>
    <w:rsid w:val="00AA6DFB"/>
    <w:rsid w:val="00AB2DCB"/>
    <w:rsid w:val="00AB6B72"/>
    <w:rsid w:val="00AC428A"/>
    <w:rsid w:val="00AC438B"/>
    <w:rsid w:val="00AC59B2"/>
    <w:rsid w:val="00AC67C2"/>
    <w:rsid w:val="00AD04A8"/>
    <w:rsid w:val="00AD6C1B"/>
    <w:rsid w:val="00AE0463"/>
    <w:rsid w:val="00AF5BEC"/>
    <w:rsid w:val="00AF6E56"/>
    <w:rsid w:val="00B00A16"/>
    <w:rsid w:val="00B057DE"/>
    <w:rsid w:val="00B05ED6"/>
    <w:rsid w:val="00B14E60"/>
    <w:rsid w:val="00B16727"/>
    <w:rsid w:val="00B25B0D"/>
    <w:rsid w:val="00B30334"/>
    <w:rsid w:val="00B32C13"/>
    <w:rsid w:val="00B3628F"/>
    <w:rsid w:val="00B47A3E"/>
    <w:rsid w:val="00B53357"/>
    <w:rsid w:val="00B53968"/>
    <w:rsid w:val="00B53DE2"/>
    <w:rsid w:val="00B64B62"/>
    <w:rsid w:val="00B650E0"/>
    <w:rsid w:val="00B661CE"/>
    <w:rsid w:val="00B71031"/>
    <w:rsid w:val="00B74992"/>
    <w:rsid w:val="00B8009B"/>
    <w:rsid w:val="00B80C58"/>
    <w:rsid w:val="00B81C5A"/>
    <w:rsid w:val="00B8525E"/>
    <w:rsid w:val="00B938AD"/>
    <w:rsid w:val="00B93906"/>
    <w:rsid w:val="00B93959"/>
    <w:rsid w:val="00B93AB7"/>
    <w:rsid w:val="00B9690D"/>
    <w:rsid w:val="00BA2415"/>
    <w:rsid w:val="00BA314F"/>
    <w:rsid w:val="00BC1263"/>
    <w:rsid w:val="00BC1D7C"/>
    <w:rsid w:val="00BC4A41"/>
    <w:rsid w:val="00BD3562"/>
    <w:rsid w:val="00BE1AEA"/>
    <w:rsid w:val="00BE640A"/>
    <w:rsid w:val="00BF0484"/>
    <w:rsid w:val="00C0718A"/>
    <w:rsid w:val="00C1169C"/>
    <w:rsid w:val="00C142BC"/>
    <w:rsid w:val="00C2688F"/>
    <w:rsid w:val="00C27368"/>
    <w:rsid w:val="00C36830"/>
    <w:rsid w:val="00C36A86"/>
    <w:rsid w:val="00C37C47"/>
    <w:rsid w:val="00C5085D"/>
    <w:rsid w:val="00C53140"/>
    <w:rsid w:val="00C56440"/>
    <w:rsid w:val="00C5798C"/>
    <w:rsid w:val="00C64F5B"/>
    <w:rsid w:val="00C71274"/>
    <w:rsid w:val="00C76129"/>
    <w:rsid w:val="00C95591"/>
    <w:rsid w:val="00C9697A"/>
    <w:rsid w:val="00CA7CA7"/>
    <w:rsid w:val="00CB200A"/>
    <w:rsid w:val="00CD23C1"/>
    <w:rsid w:val="00CD7020"/>
    <w:rsid w:val="00CF7C12"/>
    <w:rsid w:val="00D002E9"/>
    <w:rsid w:val="00D01240"/>
    <w:rsid w:val="00D027E8"/>
    <w:rsid w:val="00D075E3"/>
    <w:rsid w:val="00D112DA"/>
    <w:rsid w:val="00D23449"/>
    <w:rsid w:val="00D27CF8"/>
    <w:rsid w:val="00D37682"/>
    <w:rsid w:val="00D37AF9"/>
    <w:rsid w:val="00D42DDA"/>
    <w:rsid w:val="00D47A7E"/>
    <w:rsid w:val="00D56EAC"/>
    <w:rsid w:val="00D633BD"/>
    <w:rsid w:val="00D76340"/>
    <w:rsid w:val="00D80B5E"/>
    <w:rsid w:val="00D81372"/>
    <w:rsid w:val="00D82E00"/>
    <w:rsid w:val="00D861D8"/>
    <w:rsid w:val="00D87866"/>
    <w:rsid w:val="00DB1173"/>
    <w:rsid w:val="00DB2246"/>
    <w:rsid w:val="00DB704A"/>
    <w:rsid w:val="00DB76AD"/>
    <w:rsid w:val="00DC0F40"/>
    <w:rsid w:val="00DC1B3B"/>
    <w:rsid w:val="00DC7000"/>
    <w:rsid w:val="00DE0B57"/>
    <w:rsid w:val="00DE1710"/>
    <w:rsid w:val="00DE30C9"/>
    <w:rsid w:val="00DE78A5"/>
    <w:rsid w:val="00DF1C15"/>
    <w:rsid w:val="00E03F92"/>
    <w:rsid w:val="00E064C8"/>
    <w:rsid w:val="00E07373"/>
    <w:rsid w:val="00E0751D"/>
    <w:rsid w:val="00E20CEA"/>
    <w:rsid w:val="00E240C2"/>
    <w:rsid w:val="00E25E2B"/>
    <w:rsid w:val="00E30BED"/>
    <w:rsid w:val="00E31209"/>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5607"/>
    <w:rsid w:val="00E96967"/>
    <w:rsid w:val="00E973CA"/>
    <w:rsid w:val="00E977DB"/>
    <w:rsid w:val="00EA1047"/>
    <w:rsid w:val="00EA5FDF"/>
    <w:rsid w:val="00EA796C"/>
    <w:rsid w:val="00EB29EE"/>
    <w:rsid w:val="00EB66B3"/>
    <w:rsid w:val="00EE2CAB"/>
    <w:rsid w:val="00EE2EFE"/>
    <w:rsid w:val="00EE37DC"/>
    <w:rsid w:val="00EE4F8F"/>
    <w:rsid w:val="00EE4FEE"/>
    <w:rsid w:val="00EE7F9B"/>
    <w:rsid w:val="00EF3BDD"/>
    <w:rsid w:val="00EF7F4B"/>
    <w:rsid w:val="00F04B8B"/>
    <w:rsid w:val="00F05201"/>
    <w:rsid w:val="00F069E5"/>
    <w:rsid w:val="00F06E96"/>
    <w:rsid w:val="00F10789"/>
    <w:rsid w:val="00F1479A"/>
    <w:rsid w:val="00F257EA"/>
    <w:rsid w:val="00F263DE"/>
    <w:rsid w:val="00F30A30"/>
    <w:rsid w:val="00F30EEC"/>
    <w:rsid w:val="00F33901"/>
    <w:rsid w:val="00F34DDA"/>
    <w:rsid w:val="00F376AE"/>
    <w:rsid w:val="00F42EA0"/>
    <w:rsid w:val="00F453D0"/>
    <w:rsid w:val="00F4656A"/>
    <w:rsid w:val="00F557EC"/>
    <w:rsid w:val="00F571E7"/>
    <w:rsid w:val="00F7503D"/>
    <w:rsid w:val="00F84AD6"/>
    <w:rsid w:val="00F90961"/>
    <w:rsid w:val="00F91446"/>
    <w:rsid w:val="00F920EF"/>
    <w:rsid w:val="00F92AC2"/>
    <w:rsid w:val="00F93A17"/>
    <w:rsid w:val="00F94306"/>
    <w:rsid w:val="00F97A0F"/>
    <w:rsid w:val="00FA115B"/>
    <w:rsid w:val="00FA6FD6"/>
    <w:rsid w:val="00FB7DFA"/>
    <w:rsid w:val="00FC4D19"/>
    <w:rsid w:val="00FD7539"/>
    <w:rsid w:val="00FE1FB0"/>
    <w:rsid w:val="00FE229E"/>
    <w:rsid w:val="00FE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E2F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E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http://www.tender.mos.ru/" TargetMode="External"/><Relationship Id="rId26" Type="http://schemas.openxmlformats.org/officeDocument/2006/relationships/hyperlink" Target="consultantplus://offline/ref=0B1E4DC8669A620322FC962B525E53C2A3DCD6E7C022374D43CBF8BDE8A002A4144D2E6BAD5B56C352E834107FDC7DFC446A5E65DF7962B51BZ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consultantplus://offline/ref=566FFC5B8A096AAC06E5AD926AA3D9075C9B8F98F8F7AC67E3C9DF75BE9178164FA5BBB81DFDQAwF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http://gsfrb.ru" TargetMode="External"/><Relationship Id="rId25" Type="http://schemas.openxmlformats.org/officeDocument/2006/relationships/hyperlink" Target="consultantplus://offline/ref=0B1E4DC8669A620322FC962B525E53C2A3DCD6E7C022374D43CBF8BDE8A002A4144D2E6BAB5D50CB02B22414368977E242764165C17916Z0L" TargetMode="External"/><Relationship Id="rId33" Type="http://schemas.openxmlformats.org/officeDocument/2006/relationships/hyperlink" Target="consultantplus://offline/ref=566FFC5B8A096AAC06E5AD926AA3D9075C9B8F98F8F7AC67E3C9DF75BE9178164FA5BBB81DFFQAw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stafina@gsfrb.ru" TargetMode="External"/><Relationship Id="rId20" Type="http://schemas.openxmlformats.org/officeDocument/2006/relationships/hyperlink" Target="http://r-est.ru" TargetMode="External"/><Relationship Id="rId29" Type="http://schemas.openxmlformats.org/officeDocument/2006/relationships/hyperlink" Target="consultantplus://offline/ref=566FFC5B8A096AAC06E5AD926AA3D9075C9B8F98F8F7AC67E3C9DF75BE9178164FA5BBB81DFDQA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consultantplus://offline/ref=0B1E4DC8669A620322FC962B525E53C2A3DCD6E7C022374D43CBF8BDE8A002A4144D2E6BAD5B56C352E834107FDC7DFC446A5E65DF7962B51BZ3L" TargetMode="External"/><Relationship Id="rId32" Type="http://schemas.openxmlformats.org/officeDocument/2006/relationships/hyperlink" Target="consultantplus://offline/ref=566FFC5B8A096AAC06E5AD926AA3D9075C9B8F98F8F7AC67E3C9DF75BE9178164FA5BBBB1DFBA5F1Q7wDK"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consultantplus://offline/ref=0B1E4DC8669A620322FC962B525E53C2A3DCD6E7C022374D43CBF8BDE8A002A4144D2E6BAB5D50CB02B22414368977E242764165C17916Z0L" TargetMode="External"/><Relationship Id="rId28" Type="http://schemas.openxmlformats.org/officeDocument/2006/relationships/hyperlink" Target="consultantplus://offline/ref=566FFC5B8A096AAC06E5AD926AA3D9075C9B8F98F8F7AC67E3C9DF75BE9178164FA5BBB81DFFQAw9K" TargetMode="External"/><Relationship Id="rId36"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http://r-est.ru" TargetMode="External"/><Relationship Id="rId31" Type="http://schemas.openxmlformats.org/officeDocument/2006/relationships/hyperlink" Target="consultantplus://offline/ref=DBBAEB1774FFAEF4E0DA2B4E0ACD9802C81077B4D918631FF0C50C68654DC007E9542D79E2B4E3x7K" TargetMode="Externa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https://service.nalog.ru/vyp/" TargetMode="External"/><Relationship Id="rId27" Type="http://schemas.openxmlformats.org/officeDocument/2006/relationships/hyperlink" Target="consultantplus://offline/ref=566FFC5B8A096AAC06E5AD926AA3D9075C9B8F98F8F7AC67E3C9DF75BE9178164FA5BBBB1DFBA5F1Q7wDK" TargetMode="External"/><Relationship Id="rId30" Type="http://schemas.openxmlformats.org/officeDocument/2006/relationships/hyperlink" Target="consultantplus://offline/ref=566FFC5B8A096AAC06E5AD926AA3D9075C9B8F98F8F7AC67E3C9DF75BE9178164FA5BBB81DF2QAwBK" TargetMode="External"/><Relationship Id="rId35" Type="http://schemas.openxmlformats.org/officeDocument/2006/relationships/hyperlink" Target="consultantplus://offline/ref=566FFC5B8A096AAC06E5AD926AA3D9075C9B8F98F8F7AC67E3C9DF75BE9178164FA5BBB81DF2QA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1C3B-24C3-40CB-95B2-0A995194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3324</TotalTime>
  <Pages>46</Pages>
  <Words>18587</Words>
  <Characters>105951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138</cp:revision>
  <cp:lastPrinted>2023-11-24T08:52:00Z</cp:lastPrinted>
  <dcterms:created xsi:type="dcterms:W3CDTF">2020-12-22T11:59:00Z</dcterms:created>
  <dcterms:modified xsi:type="dcterms:W3CDTF">2023-11-24T08:57:00Z</dcterms:modified>
</cp:coreProperties>
</file>