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5" w:rsidRDefault="009037E5" w:rsidP="009037E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9037E5" w:rsidRPr="00180B39" w:rsidRDefault="009037E5" w:rsidP="009037E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037E5" w:rsidRPr="00180B39" w:rsidRDefault="009037E5" w:rsidP="009037E5">
      <w:pPr>
        <w:pStyle w:val="a3"/>
        <w:ind w:left="0"/>
        <w:jc w:val="both"/>
        <w:rPr>
          <w:sz w:val="22"/>
          <w:szCs w:val="22"/>
        </w:rPr>
      </w:pPr>
    </w:p>
    <w:p w:rsidR="009037E5" w:rsidRPr="00180B39" w:rsidRDefault="009037E5" w:rsidP="009037E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037E5" w:rsidRPr="00180B39" w:rsidRDefault="009037E5" w:rsidP="009037E5">
      <w:pPr>
        <w:pStyle w:val="a3"/>
        <w:ind w:left="0"/>
        <w:jc w:val="both"/>
        <w:rPr>
          <w:sz w:val="22"/>
          <w:szCs w:val="22"/>
        </w:rPr>
      </w:pPr>
    </w:p>
    <w:p w:rsidR="009037E5" w:rsidRPr="00180B39" w:rsidRDefault="009037E5" w:rsidP="009037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037E5" w:rsidRPr="00180B39" w:rsidRDefault="009037E5" w:rsidP="009037E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037E5" w:rsidRDefault="009037E5" w:rsidP="009037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037E5" w:rsidRPr="00180B39" w:rsidRDefault="009037E5" w:rsidP="009037E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037E5" w:rsidRPr="00180B39" w:rsidRDefault="009037E5" w:rsidP="009037E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037E5" w:rsidRPr="00180B39" w:rsidRDefault="009037E5" w:rsidP="009037E5">
      <w:pPr>
        <w:ind w:right="45" w:firstLine="567"/>
        <w:jc w:val="center"/>
        <w:rPr>
          <w:bCs/>
          <w:sz w:val="22"/>
          <w:szCs w:val="22"/>
        </w:rPr>
      </w:pPr>
    </w:p>
    <w:p w:rsidR="009037E5" w:rsidRPr="00735F40" w:rsidRDefault="009037E5" w:rsidP="009037E5">
      <w:pPr>
        <w:pStyle w:val="a3"/>
        <w:numPr>
          <w:ilvl w:val="1"/>
          <w:numId w:val="1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735F4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35F4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№______________________ года </w:t>
      </w:r>
      <w:r w:rsidRPr="00735F40">
        <w:rPr>
          <w:bCs/>
          <w:sz w:val="22"/>
          <w:szCs w:val="22"/>
        </w:rPr>
        <w:t xml:space="preserve"> и итоговым протоколом № ____  от  ____________ 2023 года  заседания  аукционной комиссии</w:t>
      </w:r>
      <w:proofErr w:type="gramEnd"/>
      <w:r w:rsidRPr="00735F40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735F40">
        <w:rPr>
          <w:sz w:val="22"/>
          <w:szCs w:val="22"/>
        </w:rPr>
        <w:t>о реализации</w:t>
      </w:r>
      <w:r w:rsidRPr="00735F40">
        <w:rPr>
          <w:bCs/>
          <w:sz w:val="22"/>
          <w:szCs w:val="22"/>
        </w:rPr>
        <w:t xml:space="preserve"> нежилых зданий и сооружений</w:t>
      </w:r>
      <w:r w:rsidRPr="00735F40">
        <w:rPr>
          <w:sz w:val="22"/>
          <w:szCs w:val="22"/>
        </w:rPr>
        <w:t xml:space="preserve">, расположенных по адресу:  </w:t>
      </w:r>
      <w:r w:rsidRPr="00735F40">
        <w:rPr>
          <w:bCs/>
          <w:sz w:val="22"/>
          <w:szCs w:val="22"/>
        </w:rPr>
        <w:t>расположенных по адресу: Республика Башкортостан, г.Уфа, Советский район, ул</w:t>
      </w:r>
      <w:proofErr w:type="gramStart"/>
      <w:r w:rsidRPr="00735F40">
        <w:rPr>
          <w:bCs/>
          <w:sz w:val="22"/>
          <w:szCs w:val="22"/>
        </w:rPr>
        <w:t>.К</w:t>
      </w:r>
      <w:proofErr w:type="gramEnd"/>
      <w:r w:rsidRPr="00735F40">
        <w:rPr>
          <w:bCs/>
          <w:sz w:val="22"/>
          <w:szCs w:val="22"/>
        </w:rPr>
        <w:t>расноводская,18</w:t>
      </w:r>
      <w:r w:rsidRPr="00735F40">
        <w:rPr>
          <w:sz w:val="22"/>
          <w:szCs w:val="22"/>
        </w:rPr>
        <w:t>.</w:t>
      </w:r>
    </w:p>
    <w:p w:rsidR="009037E5" w:rsidRPr="000526BF" w:rsidRDefault="009037E5" w:rsidP="009037E5">
      <w:pPr>
        <w:pStyle w:val="a3"/>
        <w:suppressAutoHyphens/>
        <w:ind w:left="567"/>
        <w:jc w:val="both"/>
        <w:rPr>
          <w:sz w:val="22"/>
          <w:szCs w:val="22"/>
        </w:rPr>
      </w:pPr>
    </w:p>
    <w:p w:rsidR="009037E5" w:rsidRPr="00180B39" w:rsidRDefault="009037E5" w:rsidP="009037E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037E5" w:rsidRPr="008A3085" w:rsidRDefault="009037E5" w:rsidP="009037E5">
      <w:pPr>
        <w:ind w:right="45" w:firstLine="567"/>
        <w:jc w:val="center"/>
        <w:rPr>
          <w:b/>
          <w:sz w:val="22"/>
          <w:szCs w:val="22"/>
        </w:rPr>
      </w:pPr>
    </w:p>
    <w:p w:rsidR="009037E5" w:rsidRPr="008A3085" w:rsidRDefault="009037E5" w:rsidP="009037E5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8A3085">
        <w:rPr>
          <w:sz w:val="22"/>
          <w:szCs w:val="22"/>
        </w:rPr>
        <w:t xml:space="preserve"> Продавец продает, а Покупатель приобретает в собственность нежилые здания и сооружения  по  цене и  на  условиях   настоящего   Договора, расположенные по </w:t>
      </w:r>
      <w:r>
        <w:rPr>
          <w:sz w:val="22"/>
          <w:szCs w:val="22"/>
        </w:rPr>
        <w:t xml:space="preserve"> </w:t>
      </w:r>
      <w:r w:rsidRPr="008A3085">
        <w:rPr>
          <w:sz w:val="22"/>
          <w:szCs w:val="22"/>
        </w:rPr>
        <w:t>адресу:</w:t>
      </w:r>
      <w:r w:rsidRPr="008A3085">
        <w:rPr>
          <w:b/>
          <w:sz w:val="22"/>
          <w:szCs w:val="22"/>
        </w:rPr>
        <w:t xml:space="preserve"> Республика Башкортостан,  г.Уфа,   Советский  район,   ул.</w:t>
      </w:r>
      <w:r>
        <w:rPr>
          <w:b/>
          <w:sz w:val="22"/>
          <w:szCs w:val="22"/>
        </w:rPr>
        <w:t xml:space="preserve"> </w:t>
      </w:r>
      <w:proofErr w:type="spellStart"/>
      <w:r w:rsidRPr="008A3085">
        <w:rPr>
          <w:b/>
          <w:sz w:val="22"/>
          <w:szCs w:val="22"/>
        </w:rPr>
        <w:t>Красноводская</w:t>
      </w:r>
      <w:proofErr w:type="spellEnd"/>
      <w:r w:rsidRPr="008A3085">
        <w:rPr>
          <w:b/>
          <w:sz w:val="22"/>
          <w:szCs w:val="22"/>
        </w:rPr>
        <w:t xml:space="preserve">, д.18 </w:t>
      </w:r>
      <w:r w:rsidRPr="008A56DD">
        <w:rPr>
          <w:sz w:val="22"/>
          <w:szCs w:val="22"/>
        </w:rPr>
        <w:t>(далее – Объект),</w:t>
      </w:r>
      <w:r w:rsidRPr="008A3085">
        <w:rPr>
          <w:b/>
          <w:sz w:val="22"/>
          <w:szCs w:val="22"/>
        </w:rPr>
        <w:t xml:space="preserve"> </w:t>
      </w:r>
      <w:r w:rsidRPr="008A3085">
        <w:rPr>
          <w:sz w:val="22"/>
          <w:szCs w:val="22"/>
        </w:rPr>
        <w:t xml:space="preserve">состоящий из </w:t>
      </w:r>
      <w:r w:rsidR="00480AA2">
        <w:rPr>
          <w:sz w:val="22"/>
          <w:szCs w:val="22"/>
        </w:rPr>
        <w:t>следующего имущества</w:t>
      </w:r>
      <w:r w:rsidRPr="008A3085">
        <w:rPr>
          <w:sz w:val="22"/>
          <w:szCs w:val="22"/>
        </w:rPr>
        <w:t>:</w:t>
      </w:r>
    </w:p>
    <w:p w:rsidR="009037E5" w:rsidRPr="008A3085" w:rsidRDefault="009037E5" w:rsidP="009037E5">
      <w:pPr>
        <w:pStyle w:val="a3"/>
        <w:ind w:left="0" w:firstLine="567"/>
        <w:jc w:val="both"/>
        <w:rPr>
          <w:b/>
          <w:sz w:val="22"/>
          <w:szCs w:val="22"/>
        </w:rPr>
      </w:pPr>
      <w:r w:rsidRPr="008A3085">
        <w:rPr>
          <w:sz w:val="22"/>
          <w:szCs w:val="22"/>
        </w:rPr>
        <w:t xml:space="preserve">1) </w:t>
      </w:r>
      <w:r w:rsidRPr="008A3085">
        <w:rPr>
          <w:b/>
          <w:sz w:val="22"/>
          <w:szCs w:val="22"/>
        </w:rPr>
        <w:t xml:space="preserve">нежилое здание общей площадью 5413,5 </w:t>
      </w:r>
      <w:proofErr w:type="spellStart"/>
      <w:r w:rsidRPr="008A3085">
        <w:rPr>
          <w:b/>
          <w:sz w:val="22"/>
          <w:szCs w:val="22"/>
        </w:rPr>
        <w:t>кв.м</w:t>
      </w:r>
      <w:proofErr w:type="spellEnd"/>
      <w:r w:rsidRPr="008A3085">
        <w:rPr>
          <w:b/>
          <w:sz w:val="22"/>
          <w:szCs w:val="22"/>
        </w:rPr>
        <w:t>., 3 этажа, кадастровый номер – 02:55:010708:275;</w:t>
      </w:r>
    </w:p>
    <w:p w:rsidR="009037E5" w:rsidRPr="008A3085" w:rsidRDefault="009037E5" w:rsidP="009037E5">
      <w:pPr>
        <w:pStyle w:val="a3"/>
        <w:ind w:left="0" w:firstLine="567"/>
        <w:jc w:val="both"/>
        <w:rPr>
          <w:b/>
          <w:sz w:val="22"/>
          <w:szCs w:val="22"/>
        </w:rPr>
      </w:pPr>
      <w:r w:rsidRPr="008A3085">
        <w:rPr>
          <w:b/>
          <w:sz w:val="22"/>
          <w:szCs w:val="22"/>
        </w:rPr>
        <w:t xml:space="preserve">2) нежилое здание общей площадью 384,1 </w:t>
      </w:r>
      <w:proofErr w:type="spellStart"/>
      <w:r w:rsidRPr="008A3085">
        <w:rPr>
          <w:b/>
          <w:sz w:val="22"/>
          <w:szCs w:val="22"/>
        </w:rPr>
        <w:t>кв.м</w:t>
      </w:r>
      <w:proofErr w:type="spellEnd"/>
      <w:r w:rsidRPr="008A3085">
        <w:rPr>
          <w:b/>
          <w:sz w:val="22"/>
          <w:szCs w:val="22"/>
        </w:rPr>
        <w:t>., 1 этаж, кадастровый номер – 2:55:010708:274;</w:t>
      </w:r>
    </w:p>
    <w:p w:rsidR="009037E5" w:rsidRPr="008A3085" w:rsidRDefault="009037E5" w:rsidP="009037E5">
      <w:pPr>
        <w:pStyle w:val="a3"/>
        <w:ind w:left="0" w:firstLine="567"/>
        <w:jc w:val="both"/>
        <w:rPr>
          <w:b/>
        </w:rPr>
      </w:pPr>
      <w:r w:rsidRPr="008A3085">
        <w:rPr>
          <w:b/>
          <w:sz w:val="22"/>
          <w:szCs w:val="22"/>
        </w:rPr>
        <w:t xml:space="preserve">3) </w:t>
      </w:r>
      <w:r w:rsidRPr="008A3085">
        <w:rPr>
          <w:b/>
        </w:rPr>
        <w:t xml:space="preserve">ворота металлические </w:t>
      </w:r>
      <w:proofErr w:type="gramStart"/>
      <w:r w:rsidRPr="008A3085">
        <w:rPr>
          <w:b/>
        </w:rPr>
        <w:t>лит</w:t>
      </w:r>
      <w:proofErr w:type="gramEnd"/>
      <w:r w:rsidRPr="008A3085">
        <w:rPr>
          <w:b/>
        </w:rPr>
        <w:t>.</w:t>
      </w:r>
      <w:r w:rsidRPr="008A3085">
        <w:rPr>
          <w:b/>
          <w:lang w:val="en-US"/>
        </w:rPr>
        <w:t>I</w:t>
      </w:r>
      <w:r w:rsidRPr="008A3085">
        <w:rPr>
          <w:b/>
        </w:rPr>
        <w:t xml:space="preserve"> размером 5,50*2м, </w:t>
      </w:r>
    </w:p>
    <w:p w:rsidR="009037E5" w:rsidRPr="008A3085" w:rsidRDefault="009037E5" w:rsidP="009037E5">
      <w:pPr>
        <w:pStyle w:val="a3"/>
        <w:ind w:left="0" w:firstLine="567"/>
        <w:jc w:val="both"/>
        <w:rPr>
          <w:b/>
        </w:rPr>
      </w:pPr>
      <w:r w:rsidRPr="008A3085">
        <w:rPr>
          <w:b/>
        </w:rPr>
        <w:t xml:space="preserve">4) ограждение железобетонное </w:t>
      </w:r>
      <w:proofErr w:type="gramStart"/>
      <w:r w:rsidRPr="008A3085">
        <w:rPr>
          <w:b/>
        </w:rPr>
        <w:t>лит</w:t>
      </w:r>
      <w:proofErr w:type="gramEnd"/>
      <w:r w:rsidRPr="008A3085">
        <w:rPr>
          <w:b/>
        </w:rPr>
        <w:t>.</w:t>
      </w:r>
      <w:r w:rsidRPr="008A3085">
        <w:rPr>
          <w:b/>
          <w:lang w:val="en-US"/>
        </w:rPr>
        <w:t>II</w:t>
      </w:r>
      <w:r w:rsidRPr="008A3085">
        <w:rPr>
          <w:b/>
        </w:rPr>
        <w:t xml:space="preserve"> размером 207,5*2м, </w:t>
      </w:r>
    </w:p>
    <w:p w:rsidR="009037E5" w:rsidRPr="008A3085" w:rsidRDefault="009037E5" w:rsidP="009037E5">
      <w:pPr>
        <w:pStyle w:val="a3"/>
        <w:ind w:left="0" w:firstLine="567"/>
        <w:jc w:val="both"/>
        <w:rPr>
          <w:b/>
        </w:rPr>
      </w:pPr>
      <w:r w:rsidRPr="008A3085">
        <w:rPr>
          <w:b/>
        </w:rPr>
        <w:t xml:space="preserve">5) замощение асфальт лит. </w:t>
      </w:r>
      <w:r w:rsidRPr="008A3085">
        <w:rPr>
          <w:b/>
          <w:lang w:val="en-US"/>
        </w:rPr>
        <w:t>III</w:t>
      </w:r>
      <w:r w:rsidRPr="008A3085">
        <w:rPr>
          <w:b/>
        </w:rPr>
        <w:t xml:space="preserve"> площадью 2370</w:t>
      </w:r>
      <w:proofErr w:type="gramStart"/>
      <w:r w:rsidRPr="008A3085">
        <w:rPr>
          <w:b/>
        </w:rPr>
        <w:t>,0</w:t>
      </w:r>
      <w:proofErr w:type="gramEnd"/>
      <w:r w:rsidRPr="008A3085">
        <w:rPr>
          <w:b/>
        </w:rPr>
        <w:t xml:space="preserve"> </w:t>
      </w:r>
      <w:proofErr w:type="spellStart"/>
      <w:r w:rsidRPr="008A3085">
        <w:rPr>
          <w:b/>
        </w:rPr>
        <w:t>кв.м</w:t>
      </w:r>
      <w:proofErr w:type="spellEnd"/>
      <w:r w:rsidRPr="008A3085">
        <w:rPr>
          <w:b/>
        </w:rPr>
        <w:t xml:space="preserve">., </w:t>
      </w:r>
    </w:p>
    <w:p w:rsidR="009037E5" w:rsidRPr="008A3085" w:rsidRDefault="009037E5" w:rsidP="009037E5">
      <w:pPr>
        <w:pStyle w:val="a3"/>
        <w:ind w:left="0" w:firstLine="567"/>
        <w:jc w:val="both"/>
        <w:rPr>
          <w:b/>
          <w:sz w:val="22"/>
          <w:szCs w:val="22"/>
        </w:rPr>
      </w:pPr>
      <w:r w:rsidRPr="008A3085">
        <w:rPr>
          <w:b/>
        </w:rPr>
        <w:t xml:space="preserve">6) ворота металлические </w:t>
      </w:r>
      <w:proofErr w:type="gramStart"/>
      <w:r w:rsidRPr="008A3085">
        <w:rPr>
          <w:b/>
        </w:rPr>
        <w:t>лит</w:t>
      </w:r>
      <w:proofErr w:type="gramEnd"/>
      <w:r w:rsidRPr="008A3085">
        <w:rPr>
          <w:b/>
        </w:rPr>
        <w:t>.</w:t>
      </w:r>
      <w:r w:rsidRPr="008A3085">
        <w:rPr>
          <w:b/>
          <w:lang w:val="en-US"/>
        </w:rPr>
        <w:t>IV</w:t>
      </w:r>
      <w:r w:rsidRPr="008A3085">
        <w:rPr>
          <w:b/>
        </w:rPr>
        <w:t xml:space="preserve"> размером 5,0*2м</w:t>
      </w:r>
      <w:r>
        <w:rPr>
          <w:b/>
        </w:rPr>
        <w:t>.</w:t>
      </w:r>
    </w:p>
    <w:p w:rsidR="009037E5" w:rsidRDefault="009037E5" w:rsidP="009037E5">
      <w:pPr>
        <w:pStyle w:val="a3"/>
        <w:ind w:left="0" w:firstLine="567"/>
        <w:jc w:val="both"/>
        <w:rPr>
          <w:sz w:val="22"/>
          <w:szCs w:val="22"/>
        </w:rPr>
      </w:pPr>
      <w:r w:rsidRPr="00972F67">
        <w:rPr>
          <w:sz w:val="22"/>
          <w:szCs w:val="22"/>
        </w:rPr>
        <w:t>Указанный Объект принадлежит Продавцу на праве хозяйственного ведения, которое  зарегистрировано на основании Приказа Министерства земельных и имущественных отношений Республики Башкортостан №312 от 11.03.2021 года. В Едином государственном реестре прав на недвижимое имущество и сделок с ним право хозяйственного ведения зарегистрировано за номерами: №02:55:010708:275-02/37</w:t>
      </w:r>
      <w:r>
        <w:rPr>
          <w:sz w:val="22"/>
          <w:szCs w:val="22"/>
        </w:rPr>
        <w:t>3</w:t>
      </w:r>
      <w:r w:rsidRPr="00972F67">
        <w:rPr>
          <w:sz w:val="22"/>
          <w:szCs w:val="22"/>
        </w:rPr>
        <w:t>/2021-</w:t>
      </w:r>
      <w:r>
        <w:rPr>
          <w:sz w:val="22"/>
          <w:szCs w:val="22"/>
        </w:rPr>
        <w:t xml:space="preserve"> </w:t>
      </w:r>
      <w:r w:rsidRPr="00972F67">
        <w:rPr>
          <w:sz w:val="22"/>
          <w:szCs w:val="22"/>
        </w:rPr>
        <w:t>4 от 24.03.2021г, №02:55:010708:274-02/373/2021-22 от 27.03.2021г.</w:t>
      </w:r>
    </w:p>
    <w:p w:rsidR="0084488F" w:rsidRDefault="0084488F" w:rsidP="009037E5">
      <w:pPr>
        <w:pStyle w:val="a3"/>
        <w:ind w:left="0" w:firstLine="567"/>
        <w:jc w:val="both"/>
        <w:rPr>
          <w:sz w:val="22"/>
          <w:szCs w:val="22"/>
        </w:rPr>
      </w:pPr>
    </w:p>
    <w:p w:rsidR="00480AA2" w:rsidRDefault="00480AA2" w:rsidP="00480AA2">
      <w:pPr>
        <w:ind w:firstLine="567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Объект</w:t>
      </w:r>
      <w:r w:rsidRPr="00A26591">
        <w:rPr>
          <w:sz w:val="23"/>
          <w:szCs w:val="23"/>
        </w:rPr>
        <w:t xml:space="preserve"> располагается </w:t>
      </w:r>
      <w:r w:rsidRPr="0060641F">
        <w:rPr>
          <w:b/>
          <w:sz w:val="23"/>
          <w:szCs w:val="23"/>
        </w:rPr>
        <w:t>на земельном участке</w:t>
      </w:r>
      <w:r w:rsidRPr="00A26591">
        <w:rPr>
          <w:sz w:val="23"/>
          <w:szCs w:val="23"/>
        </w:rPr>
        <w:t xml:space="preserve"> с кадастровым номером </w:t>
      </w:r>
      <w:r>
        <w:rPr>
          <w:sz w:val="23"/>
          <w:szCs w:val="23"/>
        </w:rPr>
        <w:t>02:55:010708:20</w:t>
      </w:r>
      <w:r w:rsidRPr="00A26591">
        <w:rPr>
          <w:sz w:val="23"/>
          <w:szCs w:val="23"/>
        </w:rPr>
        <w:t xml:space="preserve"> площадью </w:t>
      </w:r>
      <w:r>
        <w:rPr>
          <w:sz w:val="23"/>
          <w:szCs w:val="23"/>
        </w:rPr>
        <w:t xml:space="preserve">5027,0 </w:t>
      </w:r>
      <w:proofErr w:type="spellStart"/>
      <w:r w:rsidRPr="00A26591">
        <w:rPr>
          <w:sz w:val="23"/>
          <w:szCs w:val="23"/>
        </w:rPr>
        <w:t>кв.м</w:t>
      </w:r>
      <w:proofErr w:type="spellEnd"/>
      <w:r w:rsidRPr="00A26591">
        <w:rPr>
          <w:sz w:val="23"/>
          <w:szCs w:val="23"/>
        </w:rPr>
        <w:t xml:space="preserve">., предоставленном ГУП «Фонд жилищного строительства Республики Башкортостан» </w:t>
      </w:r>
      <w:r w:rsidRPr="0060641F">
        <w:rPr>
          <w:b/>
          <w:sz w:val="23"/>
          <w:szCs w:val="23"/>
        </w:rPr>
        <w:t>в аренду</w:t>
      </w:r>
      <w:r w:rsidRPr="00A2659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договору №131-22 (РБ) </w:t>
      </w:r>
      <w:r w:rsidR="0008077B">
        <w:rPr>
          <w:sz w:val="23"/>
          <w:szCs w:val="23"/>
        </w:rPr>
        <w:t xml:space="preserve">от 26.10.2022 года </w:t>
      </w:r>
      <w:r>
        <w:rPr>
          <w:sz w:val="23"/>
          <w:szCs w:val="23"/>
        </w:rPr>
        <w:t xml:space="preserve">аренды земельного участка </w:t>
      </w:r>
      <w:r w:rsidRPr="00A26591">
        <w:rPr>
          <w:sz w:val="23"/>
          <w:szCs w:val="23"/>
        </w:rPr>
        <w:t xml:space="preserve"> </w:t>
      </w:r>
      <w:r w:rsidR="0008077B">
        <w:rPr>
          <w:sz w:val="23"/>
          <w:szCs w:val="23"/>
        </w:rPr>
        <w:t>Министерством земельных и имущественных отношений Республики Башкортостан в лице Государственного казенного учреждения «Управление имуществом казны Республики Башкортостан»</w:t>
      </w:r>
      <w:r w:rsidRPr="00A26591">
        <w:rPr>
          <w:sz w:val="23"/>
          <w:szCs w:val="23"/>
        </w:rPr>
        <w:t>.</w:t>
      </w:r>
      <w:proofErr w:type="gramEnd"/>
      <w:r w:rsidR="00EC401A">
        <w:rPr>
          <w:sz w:val="23"/>
          <w:szCs w:val="23"/>
        </w:rPr>
        <w:t xml:space="preserve"> На участок зарегистрировано право собственности Республики Башкортостан, о чем произведена запись в</w:t>
      </w:r>
      <w:r w:rsidR="00EC401A" w:rsidRPr="00EC401A">
        <w:rPr>
          <w:sz w:val="23"/>
          <w:szCs w:val="23"/>
        </w:rPr>
        <w:t xml:space="preserve"> Едином государственном реестре прав на недвижимое имущество и сделок с ним</w:t>
      </w:r>
      <w:r w:rsidR="00EC401A">
        <w:rPr>
          <w:sz w:val="23"/>
          <w:szCs w:val="23"/>
        </w:rPr>
        <w:t xml:space="preserve"> за №02-04-01/009/2007-30 от 23.01.2007 года. Вид разрешенного использования – </w:t>
      </w:r>
      <w:proofErr w:type="spellStart"/>
      <w:r w:rsidR="00EC401A">
        <w:rPr>
          <w:sz w:val="23"/>
          <w:szCs w:val="23"/>
        </w:rPr>
        <w:t>здавоохранение</w:t>
      </w:r>
      <w:proofErr w:type="spellEnd"/>
      <w:r w:rsidR="00EC401A">
        <w:rPr>
          <w:sz w:val="23"/>
          <w:szCs w:val="23"/>
        </w:rPr>
        <w:t>.</w:t>
      </w:r>
    </w:p>
    <w:p w:rsidR="0060641F" w:rsidRDefault="0060641F" w:rsidP="00480AA2">
      <w:pPr>
        <w:ind w:firstLine="567"/>
        <w:contextualSpacing/>
        <w:jc w:val="both"/>
        <w:rPr>
          <w:sz w:val="23"/>
          <w:szCs w:val="23"/>
        </w:rPr>
      </w:pPr>
    </w:p>
    <w:p w:rsidR="0060641F" w:rsidRPr="00A26591" w:rsidRDefault="0060641F" w:rsidP="00480AA2">
      <w:pPr>
        <w:ind w:firstLine="567"/>
        <w:contextualSpacing/>
        <w:jc w:val="both"/>
        <w:rPr>
          <w:sz w:val="23"/>
          <w:szCs w:val="23"/>
        </w:rPr>
      </w:pPr>
      <w:proofErr w:type="gramStart"/>
      <w:r w:rsidRPr="0060641F">
        <w:rPr>
          <w:sz w:val="23"/>
          <w:szCs w:val="23"/>
        </w:rPr>
        <w:lastRenderedPageBreak/>
        <w:t xml:space="preserve">Ограничения, обременения права на земельный участок: имеется ограничение права на часть земельного участка  с учетным номером части  02:55:010708:20/3 площадью 300,0 </w:t>
      </w:r>
      <w:proofErr w:type="spellStart"/>
      <w:r w:rsidRPr="0060641F">
        <w:rPr>
          <w:sz w:val="23"/>
          <w:szCs w:val="23"/>
        </w:rPr>
        <w:t>кв.м</w:t>
      </w:r>
      <w:proofErr w:type="spellEnd"/>
      <w:r w:rsidRPr="0060641F">
        <w:rPr>
          <w:sz w:val="23"/>
          <w:szCs w:val="23"/>
        </w:rPr>
        <w:t xml:space="preserve">. и учетным номером части  02:55:010708:20/4 площадью 8,0 </w:t>
      </w:r>
      <w:proofErr w:type="spellStart"/>
      <w:r w:rsidRPr="0060641F">
        <w:rPr>
          <w:sz w:val="23"/>
          <w:szCs w:val="23"/>
        </w:rPr>
        <w:t>кв.м</w:t>
      </w:r>
      <w:proofErr w:type="spellEnd"/>
      <w:r w:rsidRPr="0060641F">
        <w:rPr>
          <w:sz w:val="23"/>
          <w:szCs w:val="23"/>
        </w:rPr>
        <w:t>.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</w:t>
      </w:r>
      <w:proofErr w:type="gramEnd"/>
      <w:r w:rsidRPr="0060641F">
        <w:rPr>
          <w:sz w:val="23"/>
          <w:szCs w:val="23"/>
        </w:rPr>
        <w:t xml:space="preserve"> Правительства РФ «Об утверждении Правил  охраны газораспределительных сетей» №878 от 20.11.2000 года, ст.56 Земельного кодекса РФ.</w:t>
      </w:r>
    </w:p>
    <w:p w:rsidR="00474F90" w:rsidRPr="00F13BC8" w:rsidRDefault="00E40C72" w:rsidP="00474F90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F13BC8">
        <w:t xml:space="preserve"> </w:t>
      </w:r>
      <w:r w:rsidR="00474F90" w:rsidRPr="00F13BC8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474F90" w:rsidRPr="00F13BC8">
        <w:rPr>
          <w:sz w:val="23"/>
          <w:szCs w:val="23"/>
        </w:rPr>
        <w:t>продажи</w:t>
      </w:r>
      <w:proofErr w:type="gramEnd"/>
      <w:r w:rsidR="00474F90" w:rsidRPr="00F13BC8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037E5" w:rsidRPr="00E75E14" w:rsidRDefault="009037E5" w:rsidP="009037E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9037E5" w:rsidRPr="009E122D" w:rsidRDefault="009037E5" w:rsidP="009037E5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9037E5" w:rsidRPr="009E122D" w:rsidRDefault="009037E5" w:rsidP="009037E5">
      <w:pPr>
        <w:pStyle w:val="a3"/>
        <w:ind w:left="360"/>
        <w:rPr>
          <w:bCs/>
          <w:sz w:val="23"/>
          <w:szCs w:val="23"/>
        </w:rPr>
      </w:pPr>
    </w:p>
    <w:p w:rsidR="00FC6012" w:rsidRDefault="009037E5" w:rsidP="00FC6012">
      <w:pPr>
        <w:ind w:right="45" w:firstLine="540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</w:t>
      </w:r>
      <w:r w:rsidRPr="00972F67">
        <w:rPr>
          <w:b/>
          <w:sz w:val="23"/>
          <w:szCs w:val="23"/>
        </w:rPr>
        <w:t>НДС</w:t>
      </w:r>
      <w:r w:rsidRPr="00912513">
        <w:rPr>
          <w:sz w:val="23"/>
          <w:szCs w:val="23"/>
        </w:rPr>
        <w:t>.</w:t>
      </w:r>
    </w:p>
    <w:p w:rsidR="00FC6012" w:rsidRPr="00441506" w:rsidRDefault="00FC6012" w:rsidP="00FC6012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3.2. Покупатель оплачивает стоимость Объекта, указанную в </w:t>
      </w:r>
      <w:proofErr w:type="gramStart"/>
      <w:r w:rsidRPr="00441506">
        <w:rPr>
          <w:sz w:val="22"/>
          <w:szCs w:val="22"/>
        </w:rPr>
        <w:t>пункте</w:t>
      </w:r>
      <w:proofErr w:type="gramEnd"/>
      <w:r w:rsidRPr="00441506">
        <w:rPr>
          <w:sz w:val="22"/>
          <w:szCs w:val="22"/>
        </w:rPr>
        <w:t xml:space="preserve"> 3.1. настоящего Договора, путем перечисления денежных средств на счет:</w:t>
      </w:r>
    </w:p>
    <w:p w:rsidR="00FC6012" w:rsidRPr="00441506" w:rsidRDefault="00FC6012" w:rsidP="00FC6012">
      <w:pPr>
        <w:ind w:right="45" w:firstLine="540"/>
        <w:jc w:val="both"/>
        <w:rPr>
          <w:sz w:val="22"/>
          <w:szCs w:val="22"/>
        </w:rPr>
      </w:pPr>
      <w:proofErr w:type="gramStart"/>
      <w:r w:rsidRPr="00441506">
        <w:rPr>
          <w:sz w:val="22"/>
          <w:szCs w:val="22"/>
        </w:rPr>
        <w:t>р</w:t>
      </w:r>
      <w:proofErr w:type="gramEnd"/>
      <w:r w:rsidRPr="00441506">
        <w:rPr>
          <w:sz w:val="22"/>
          <w:szCs w:val="22"/>
        </w:rPr>
        <w:t>/счет______________________________ в Банке________________</w:t>
      </w:r>
    </w:p>
    <w:p w:rsidR="00FC6012" w:rsidRPr="00441506" w:rsidRDefault="00FC6012" w:rsidP="00FC6012">
      <w:pPr>
        <w:ind w:right="45" w:firstLine="540"/>
        <w:jc w:val="both"/>
        <w:rPr>
          <w:sz w:val="22"/>
          <w:szCs w:val="22"/>
        </w:rPr>
      </w:pPr>
      <w:proofErr w:type="spellStart"/>
      <w:proofErr w:type="gramStart"/>
      <w:r w:rsidRPr="00441506">
        <w:rPr>
          <w:sz w:val="22"/>
          <w:szCs w:val="22"/>
        </w:rPr>
        <w:t>кор</w:t>
      </w:r>
      <w:proofErr w:type="spellEnd"/>
      <w:r w:rsidRPr="00441506">
        <w:rPr>
          <w:sz w:val="22"/>
          <w:szCs w:val="22"/>
        </w:rPr>
        <w:t>. счет</w:t>
      </w:r>
      <w:proofErr w:type="gramEnd"/>
      <w:r w:rsidRPr="00441506">
        <w:rPr>
          <w:sz w:val="22"/>
          <w:szCs w:val="22"/>
        </w:rPr>
        <w:t>__________________________________________________</w:t>
      </w:r>
    </w:p>
    <w:p w:rsidR="00FC6012" w:rsidRPr="00441506" w:rsidRDefault="00FC6012" w:rsidP="00FC6012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БИК_____________</w:t>
      </w:r>
      <w:r w:rsidR="00012F91">
        <w:rPr>
          <w:sz w:val="22"/>
          <w:szCs w:val="22"/>
        </w:rPr>
        <w:t>,</w:t>
      </w:r>
    </w:p>
    <w:p w:rsidR="00FC6012" w:rsidRPr="00441506" w:rsidRDefault="00FC6012" w:rsidP="00FC6012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>либо  по соглашению Сторон  иным способом, не запрещенны</w:t>
      </w:r>
      <w:r w:rsidR="00F13BC8">
        <w:rPr>
          <w:sz w:val="22"/>
          <w:szCs w:val="22"/>
        </w:rPr>
        <w:t>м действующим законодательством в течени</w:t>
      </w:r>
      <w:r w:rsidR="000D3F21">
        <w:rPr>
          <w:sz w:val="22"/>
          <w:szCs w:val="22"/>
        </w:rPr>
        <w:t>е</w:t>
      </w:r>
      <w:bookmarkStart w:id="0" w:name="_GoBack"/>
      <w:bookmarkEnd w:id="0"/>
      <w:r w:rsidR="00F13BC8">
        <w:rPr>
          <w:sz w:val="22"/>
          <w:szCs w:val="22"/>
        </w:rPr>
        <w:t xml:space="preserve"> 10 дней после подписания настоящего Договора.</w:t>
      </w:r>
    </w:p>
    <w:p w:rsidR="00FC6012" w:rsidRPr="00441506" w:rsidRDefault="00FC6012" w:rsidP="00FC6012">
      <w:pPr>
        <w:ind w:right="45" w:firstLine="540"/>
        <w:jc w:val="both"/>
        <w:rPr>
          <w:sz w:val="22"/>
          <w:szCs w:val="22"/>
        </w:rPr>
      </w:pPr>
      <w:r w:rsidRPr="00441506">
        <w:rPr>
          <w:sz w:val="22"/>
          <w:szCs w:val="22"/>
        </w:rPr>
        <w:t xml:space="preserve">Днем оплаты считается день поступления денежных средств на счет Продавца. </w:t>
      </w:r>
    </w:p>
    <w:p w:rsidR="00FC6012" w:rsidRPr="00441506" w:rsidRDefault="00FC6012" w:rsidP="00FC6012">
      <w:pPr>
        <w:ind w:right="45" w:firstLine="540"/>
        <w:jc w:val="both"/>
        <w:rPr>
          <w:sz w:val="22"/>
          <w:szCs w:val="22"/>
        </w:rPr>
      </w:pPr>
    </w:p>
    <w:p w:rsidR="009037E5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408E9" w:rsidRPr="009E122D" w:rsidRDefault="00B408E9" w:rsidP="009037E5">
      <w:pPr>
        <w:ind w:right="45" w:firstLine="567"/>
        <w:jc w:val="center"/>
        <w:rPr>
          <w:b/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408E9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</w:p>
    <w:p w:rsidR="009037E5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12F91" w:rsidRPr="009E122D" w:rsidRDefault="00012F91" w:rsidP="009037E5">
      <w:pPr>
        <w:ind w:right="45" w:firstLine="567"/>
        <w:jc w:val="center"/>
        <w:rPr>
          <w:b/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037E5" w:rsidRPr="009E122D" w:rsidRDefault="009037E5" w:rsidP="009037E5">
      <w:pPr>
        <w:ind w:right="45" w:firstLine="567"/>
        <w:jc w:val="center"/>
        <w:rPr>
          <w:b/>
          <w:sz w:val="23"/>
          <w:szCs w:val="23"/>
        </w:rPr>
      </w:pPr>
    </w:p>
    <w:p w:rsidR="009037E5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408E9" w:rsidRPr="009E122D" w:rsidRDefault="00B408E9" w:rsidP="009037E5">
      <w:pPr>
        <w:ind w:right="45" w:firstLine="567"/>
        <w:jc w:val="center"/>
        <w:rPr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037E5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408E9" w:rsidRPr="009E122D" w:rsidRDefault="00B408E9" w:rsidP="009037E5">
      <w:pPr>
        <w:ind w:right="45" w:firstLine="567"/>
        <w:jc w:val="both"/>
        <w:rPr>
          <w:sz w:val="23"/>
          <w:szCs w:val="23"/>
        </w:rPr>
      </w:pPr>
    </w:p>
    <w:p w:rsidR="009037E5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408E9" w:rsidRPr="009E122D" w:rsidRDefault="00B408E9" w:rsidP="009037E5">
      <w:pPr>
        <w:ind w:right="45" w:firstLine="567"/>
        <w:jc w:val="center"/>
        <w:rPr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</w:p>
    <w:p w:rsidR="009037E5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408E9" w:rsidRPr="009E122D" w:rsidRDefault="00B408E9" w:rsidP="009037E5">
      <w:pPr>
        <w:ind w:right="45" w:firstLine="567"/>
        <w:jc w:val="center"/>
        <w:rPr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037E5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408E9" w:rsidRPr="009E122D" w:rsidRDefault="00B408E9" w:rsidP="009037E5">
      <w:pPr>
        <w:ind w:right="45" w:firstLine="567"/>
        <w:jc w:val="center"/>
        <w:rPr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</w:p>
    <w:p w:rsidR="009037E5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408E9" w:rsidRPr="009E122D" w:rsidRDefault="00B408E9" w:rsidP="009037E5">
      <w:pPr>
        <w:ind w:right="45" w:firstLine="567"/>
        <w:jc w:val="center"/>
        <w:rPr>
          <w:b/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037E5" w:rsidRDefault="009037E5" w:rsidP="009037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9037E5" w:rsidRPr="009E122D" w:rsidRDefault="009037E5" w:rsidP="009037E5">
      <w:pPr>
        <w:ind w:right="45" w:firstLine="567"/>
        <w:jc w:val="both"/>
        <w:rPr>
          <w:sz w:val="23"/>
          <w:szCs w:val="23"/>
        </w:rPr>
      </w:pPr>
    </w:p>
    <w:p w:rsidR="009037E5" w:rsidRPr="009E122D" w:rsidRDefault="009037E5" w:rsidP="009037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037E5" w:rsidRPr="009E122D" w:rsidRDefault="009037E5" w:rsidP="009037E5">
      <w:pPr>
        <w:ind w:right="45" w:firstLine="567"/>
        <w:jc w:val="center"/>
        <w:rPr>
          <w:b/>
          <w:sz w:val="23"/>
          <w:szCs w:val="23"/>
        </w:rPr>
      </w:pPr>
    </w:p>
    <w:p w:rsidR="009037E5" w:rsidRPr="009E122D" w:rsidRDefault="009037E5" w:rsidP="009037E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037E5" w:rsidRPr="009E122D" w:rsidTr="00DA12CA">
        <w:trPr>
          <w:trHeight w:val="2921"/>
        </w:trPr>
        <w:tc>
          <w:tcPr>
            <w:tcW w:w="4999" w:type="dxa"/>
          </w:tcPr>
          <w:p w:rsidR="009037E5" w:rsidRPr="009E122D" w:rsidRDefault="009037E5" w:rsidP="00DA12C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037E5" w:rsidRPr="009E122D" w:rsidRDefault="009037E5" w:rsidP="00DA12CA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</w:p>
          <w:p w:rsidR="009037E5" w:rsidRPr="009E122D" w:rsidRDefault="009037E5" w:rsidP="00DA12CA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037E5" w:rsidRPr="009E122D" w:rsidRDefault="009037E5" w:rsidP="00DA12CA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037E5" w:rsidRPr="009E122D" w:rsidRDefault="009037E5" w:rsidP="00DA12CA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FB3765" w:rsidRPr="009E122D" w:rsidRDefault="00FB376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037E5" w:rsidRPr="009E122D" w:rsidRDefault="009037E5" w:rsidP="00DA12CA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037E5" w:rsidRDefault="009037E5" w:rsidP="000D5DD3"/>
    <w:sectPr w:rsidR="009037E5" w:rsidSect="009037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6B"/>
    <w:rsid w:val="00012F91"/>
    <w:rsid w:val="0008077B"/>
    <w:rsid w:val="00083927"/>
    <w:rsid w:val="00094E7B"/>
    <w:rsid w:val="000D3F21"/>
    <w:rsid w:val="000D5DD3"/>
    <w:rsid w:val="001B2859"/>
    <w:rsid w:val="00300CF4"/>
    <w:rsid w:val="00474F90"/>
    <w:rsid w:val="00480AA2"/>
    <w:rsid w:val="0060641F"/>
    <w:rsid w:val="007676B2"/>
    <w:rsid w:val="0084488F"/>
    <w:rsid w:val="00845C6B"/>
    <w:rsid w:val="009037E5"/>
    <w:rsid w:val="009324DA"/>
    <w:rsid w:val="009A08E7"/>
    <w:rsid w:val="00A26A0D"/>
    <w:rsid w:val="00A802DD"/>
    <w:rsid w:val="00B32C3C"/>
    <w:rsid w:val="00B408E9"/>
    <w:rsid w:val="00DB6934"/>
    <w:rsid w:val="00E40C72"/>
    <w:rsid w:val="00EC401A"/>
    <w:rsid w:val="00EC58E7"/>
    <w:rsid w:val="00F05D5D"/>
    <w:rsid w:val="00F13BC8"/>
    <w:rsid w:val="00FB3765"/>
    <w:rsid w:val="00FC017C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0956-414E-4433-8FB1-660EC57C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17</cp:revision>
  <dcterms:created xsi:type="dcterms:W3CDTF">2023-06-26T12:03:00Z</dcterms:created>
  <dcterms:modified xsi:type="dcterms:W3CDTF">2023-11-28T10:29:00Z</dcterms:modified>
</cp:coreProperties>
</file>