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F" w:rsidRDefault="00EB0BEF" w:rsidP="00EB0BEF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ДОГОВОРА №______     </w:t>
      </w:r>
    </w:p>
    <w:p w:rsidR="00EB0BEF" w:rsidRPr="00F7572B" w:rsidRDefault="00EB0BEF" w:rsidP="00EB0BEF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EB0BEF" w:rsidRPr="00F7572B" w:rsidRDefault="00EB0BEF" w:rsidP="00EB0BEF">
      <w:pPr>
        <w:contextualSpacing/>
        <w:jc w:val="both"/>
        <w:rPr>
          <w:b/>
        </w:rPr>
      </w:pPr>
    </w:p>
    <w:p w:rsidR="00EB0BEF" w:rsidRPr="00F7572B" w:rsidRDefault="00EB0BEF" w:rsidP="00EB0BEF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>
        <w:t>3</w:t>
      </w:r>
      <w:r w:rsidRPr="00F7572B">
        <w:t xml:space="preserve"> г.</w:t>
      </w:r>
    </w:p>
    <w:p w:rsidR="00EB0BEF" w:rsidRPr="00F7572B" w:rsidRDefault="00EB0BEF" w:rsidP="00EB0BEF">
      <w:pPr>
        <w:contextualSpacing/>
        <w:jc w:val="both"/>
      </w:pP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EB0BEF" w:rsidRPr="00F7572B" w:rsidRDefault="00EB0BEF" w:rsidP="00EB0BEF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EB0BEF" w:rsidRPr="00F7572B" w:rsidRDefault="00EB0BEF" w:rsidP="00EB0BE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EB0BEF" w:rsidRPr="00F7572B" w:rsidRDefault="00EB0BEF" w:rsidP="00EB0BEF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EB0BEF" w:rsidRPr="00F7572B" w:rsidRDefault="00EB0BEF" w:rsidP="00EB0BEF">
      <w:pPr>
        <w:ind w:right="45" w:firstLine="567"/>
        <w:jc w:val="center"/>
        <w:rPr>
          <w:bCs/>
        </w:rPr>
      </w:pPr>
    </w:p>
    <w:p w:rsidR="00EB0BEF" w:rsidRPr="00F7572B" w:rsidRDefault="00EB0BEF" w:rsidP="00EB0BEF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7572B">
        <w:rPr>
          <w:bCs/>
        </w:rPr>
        <w:t xml:space="preserve">1.1. </w:t>
      </w:r>
      <w:proofErr w:type="gramStart"/>
      <w:r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______________г</w:t>
      </w:r>
      <w:r w:rsidRPr="00F7572B">
        <w:t xml:space="preserve">ода </w:t>
      </w:r>
      <w:r w:rsidRPr="00F7572B">
        <w:rPr>
          <w:bCs/>
        </w:rPr>
        <w:t>и итоговым протоколом № ____  от  ___________ 202</w:t>
      </w:r>
      <w:r>
        <w:rPr>
          <w:bCs/>
        </w:rPr>
        <w:t>3</w:t>
      </w:r>
      <w:r w:rsidRPr="00F7572B">
        <w:rPr>
          <w:bCs/>
        </w:rPr>
        <w:t xml:space="preserve"> года  заседания  аукционной комиссии</w:t>
      </w:r>
      <w:proofErr w:type="gramEnd"/>
      <w:r w:rsidRPr="00F7572B">
        <w:rPr>
          <w:bCs/>
        </w:rPr>
        <w:t xml:space="preserve"> ГУП «Фонд жилищного строительства Республики Башкортостан»</w:t>
      </w:r>
      <w:r w:rsidRPr="00F7572B">
        <w:t xml:space="preserve"> о реализации</w:t>
      </w:r>
      <w:r w:rsidRPr="00F7572B">
        <w:rPr>
          <w:bCs/>
        </w:rPr>
        <w:t xml:space="preserve"> объектов незавершенного строительства</w:t>
      </w:r>
      <w:r w:rsidRPr="00F7572B">
        <w:t xml:space="preserve">, расположенных по адресу: Республика Башкортостан, </w:t>
      </w:r>
      <w:proofErr w:type="spellStart"/>
      <w:r w:rsidRPr="00F7572B">
        <w:t>г</w:t>
      </w:r>
      <w:proofErr w:type="gramStart"/>
      <w:r w:rsidRPr="00F7572B">
        <w:t>.М</w:t>
      </w:r>
      <w:proofErr w:type="gramEnd"/>
      <w:r w:rsidRPr="00F7572B">
        <w:t>елеуз</w:t>
      </w:r>
      <w:proofErr w:type="spellEnd"/>
      <w:r w:rsidRPr="00F7572B">
        <w:t xml:space="preserve">, </w:t>
      </w:r>
      <w:proofErr w:type="spellStart"/>
      <w:r w:rsidRPr="00F7572B">
        <w:t>мкр.Тугайлы</w:t>
      </w:r>
      <w:proofErr w:type="spellEnd"/>
      <w:r w:rsidRPr="00F7572B">
        <w:t>.</w:t>
      </w:r>
    </w:p>
    <w:p w:rsidR="00EB0BEF" w:rsidRPr="00F7572B" w:rsidRDefault="00EB0BEF" w:rsidP="00EB0BEF">
      <w:pPr>
        <w:suppressAutoHyphens/>
        <w:ind w:firstLine="567"/>
        <w:jc w:val="both"/>
      </w:pPr>
    </w:p>
    <w:p w:rsidR="00EB0BEF" w:rsidRPr="00F7572B" w:rsidRDefault="00EB0BEF" w:rsidP="00EB0BEF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EB0BEF" w:rsidRPr="00F7572B" w:rsidRDefault="00EB0BEF" w:rsidP="00EB0BEF">
      <w:pPr>
        <w:ind w:right="45" w:firstLine="567"/>
        <w:jc w:val="center"/>
        <w:rPr>
          <w:b/>
        </w:rPr>
      </w:pPr>
    </w:p>
    <w:p w:rsidR="00EB0BEF" w:rsidRPr="00F7572B" w:rsidRDefault="00EB0BEF" w:rsidP="00EB0BEF">
      <w:pPr>
        <w:ind w:firstLine="786"/>
        <w:contextualSpacing/>
        <w:jc w:val="both"/>
      </w:pPr>
      <w:r w:rsidRPr="00F7572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60%,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д.2, кадастровый номер: 02:68:010901:589 </w:t>
      </w:r>
      <w:r w:rsidRPr="00F7572B">
        <w:t>(далее – Объект).</w:t>
      </w:r>
    </w:p>
    <w:p w:rsidR="00EB0BEF" w:rsidRPr="00F7572B" w:rsidRDefault="00EB0BEF" w:rsidP="00EB0BEF">
      <w:pPr>
        <w:ind w:firstLine="567"/>
        <w:contextualSpacing/>
        <w:jc w:val="both"/>
      </w:pPr>
      <w:r w:rsidRPr="00F7572B">
        <w:t>Право хозяйственного ведения Продавца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03537101-22.13,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№02-04-12/016/2013-269 от 29.05.2013 года.</w:t>
      </w:r>
    </w:p>
    <w:p w:rsidR="00EB0BEF" w:rsidRPr="00F7572B" w:rsidRDefault="00EB0BEF" w:rsidP="00EB0BEF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02:68:010901:486,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EB0BEF" w:rsidRDefault="00EB0BEF" w:rsidP="00EB0BEF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EB0BEF" w:rsidRPr="00F7572B" w:rsidRDefault="00EB0BEF" w:rsidP="00EB0BEF">
      <w:pPr>
        <w:ind w:firstLine="567"/>
        <w:contextualSpacing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/>
        <w:contextualSpacing/>
        <w:jc w:val="center"/>
        <w:rPr>
          <w:bCs/>
          <w:sz w:val="23"/>
          <w:szCs w:val="23"/>
        </w:rPr>
      </w:pPr>
      <w:r w:rsidRPr="00F7572B">
        <w:rPr>
          <w:b/>
          <w:sz w:val="23"/>
          <w:szCs w:val="23"/>
        </w:rPr>
        <w:t>Оплата по договору</w:t>
      </w:r>
    </w:p>
    <w:p w:rsidR="00EB0BEF" w:rsidRPr="00F7572B" w:rsidRDefault="00EB0BEF" w:rsidP="00EB0BEF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lastRenderedPageBreak/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EB0BEF" w:rsidRPr="00F7572B" w:rsidRDefault="00EB0BEF" w:rsidP="00EB0BEF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Обязанности и права Сторон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B0BEF" w:rsidRPr="00F7572B" w:rsidRDefault="00EB0BEF" w:rsidP="00EB0BEF">
      <w:pPr>
        <w:ind w:right="45" w:firstLine="567"/>
        <w:jc w:val="center"/>
        <w:rPr>
          <w:b/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Действие договора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Ответственность «Сторон»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 xml:space="preserve">Уведомление о состоянии Объекта 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Особые условия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numPr>
          <w:ilvl w:val="0"/>
          <w:numId w:val="1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Заключительные положения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B0BEF" w:rsidRPr="00F7572B" w:rsidRDefault="00EB0BEF" w:rsidP="00EB0BEF">
      <w:pPr>
        <w:ind w:right="45" w:firstLine="567"/>
        <w:jc w:val="both"/>
        <w:rPr>
          <w:sz w:val="23"/>
          <w:szCs w:val="23"/>
        </w:rPr>
      </w:pPr>
    </w:p>
    <w:p w:rsidR="00EB0BEF" w:rsidRPr="00F7572B" w:rsidRDefault="00EB0BEF" w:rsidP="00EB0BEF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EB0BEF" w:rsidRPr="00F7572B" w:rsidRDefault="00EB0BEF" w:rsidP="00EB0BE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B0BEF" w:rsidRPr="00F7572B" w:rsidTr="005B78B1">
        <w:trPr>
          <w:trHeight w:val="2921"/>
        </w:trPr>
        <w:tc>
          <w:tcPr>
            <w:tcW w:w="4999" w:type="dxa"/>
          </w:tcPr>
          <w:p w:rsidR="00EB0BEF" w:rsidRPr="00F7572B" w:rsidRDefault="00EB0BEF" w:rsidP="005B78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ПРОДАВЕЦ</w:t>
            </w: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B0BEF" w:rsidRPr="00F7572B" w:rsidRDefault="00EB0BEF" w:rsidP="005B78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Адрес: РБ, г.Уфа, ул. Ленина, д.5 корп. 3.</w:t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ИНН 0274100871,  КПП 027401001</w:t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тел.(347) 229-91-00</w:t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Генеральный директор</w:t>
            </w: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</w:p>
          <w:p w:rsidR="00EB0BEF" w:rsidRPr="00F7572B" w:rsidRDefault="00EB0BEF" w:rsidP="005B78B1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B0BEF" w:rsidRPr="00F7572B" w:rsidRDefault="00EB0BEF" w:rsidP="005B78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B0BEF" w:rsidRPr="00F7572B" w:rsidRDefault="00EB0BEF" w:rsidP="005B78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0BEF" w:rsidRPr="00F7572B" w:rsidRDefault="00EB0BEF" w:rsidP="005B78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7572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EB0B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3"/>
    <w:rsid w:val="00083927"/>
    <w:rsid w:val="00094E7B"/>
    <w:rsid w:val="001B2859"/>
    <w:rsid w:val="00300CF4"/>
    <w:rsid w:val="00480F83"/>
    <w:rsid w:val="007676B2"/>
    <w:rsid w:val="009324DA"/>
    <w:rsid w:val="009A08E7"/>
    <w:rsid w:val="00A802DD"/>
    <w:rsid w:val="00DB6934"/>
    <w:rsid w:val="00EB0B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2023-07-20T10:13:00Z</dcterms:created>
  <dcterms:modified xsi:type="dcterms:W3CDTF">2023-07-20T10:14:00Z</dcterms:modified>
</cp:coreProperties>
</file>