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F5F01D" w14:textId="77777777" w:rsidR="00982840" w:rsidRDefault="00982840" w:rsidP="00184A26">
      <w:pPr>
        <w:spacing w:after="0" w:line="240" w:lineRule="auto"/>
        <w:contextualSpacing/>
        <w:jc w:val="center"/>
        <w:rPr>
          <w:rFonts w:ascii="Times New Roman" w:hAnsi="Times New Roman" w:cs="Times New Roman"/>
          <w:b/>
          <w:bCs/>
          <w:sz w:val="24"/>
          <w:szCs w:val="24"/>
        </w:rPr>
      </w:pPr>
      <w:bookmarkStart w:id="0" w:name="_Toc395691783"/>
    </w:p>
    <w:p w14:paraId="31098392" w14:textId="77777777" w:rsidR="00F03637" w:rsidRDefault="00F03637" w:rsidP="00184A26">
      <w:pPr>
        <w:spacing w:after="0" w:line="240" w:lineRule="auto"/>
        <w:contextualSpacing/>
        <w:jc w:val="center"/>
        <w:rPr>
          <w:rFonts w:ascii="Times New Roman" w:hAnsi="Times New Roman" w:cs="Times New Roman"/>
          <w:b/>
          <w:bCs/>
          <w:sz w:val="24"/>
          <w:szCs w:val="24"/>
        </w:rPr>
      </w:pPr>
    </w:p>
    <w:p w14:paraId="55093568" w14:textId="77777777" w:rsidR="002D786F" w:rsidRPr="00D41DCC" w:rsidRDefault="002D786F" w:rsidP="00184A26">
      <w:pPr>
        <w:spacing w:after="0" w:line="240" w:lineRule="auto"/>
        <w:contextualSpacing/>
        <w:jc w:val="center"/>
        <w:rPr>
          <w:rFonts w:ascii="Times New Roman" w:hAnsi="Times New Roman" w:cs="Times New Roman"/>
          <w:b/>
          <w:bCs/>
          <w:sz w:val="24"/>
          <w:szCs w:val="24"/>
        </w:rPr>
      </w:pPr>
      <w:r w:rsidRPr="00D41DCC">
        <w:rPr>
          <w:rFonts w:ascii="Times New Roman" w:hAnsi="Times New Roman" w:cs="Times New Roman"/>
          <w:b/>
          <w:bCs/>
          <w:sz w:val="24"/>
          <w:szCs w:val="24"/>
        </w:rPr>
        <w:t xml:space="preserve">Государственное унитарное предприятие </w:t>
      </w:r>
    </w:p>
    <w:p w14:paraId="5D52A78D" w14:textId="77777777" w:rsidR="002D786F" w:rsidRPr="00D41DCC" w:rsidRDefault="002D786F" w:rsidP="00184A26">
      <w:pPr>
        <w:spacing w:after="0" w:line="240" w:lineRule="auto"/>
        <w:contextualSpacing/>
        <w:jc w:val="center"/>
        <w:rPr>
          <w:rFonts w:ascii="Times New Roman" w:hAnsi="Times New Roman" w:cs="Times New Roman"/>
          <w:sz w:val="24"/>
          <w:szCs w:val="24"/>
        </w:rPr>
      </w:pPr>
      <w:r w:rsidRPr="00D41DCC">
        <w:rPr>
          <w:rFonts w:ascii="Times New Roman" w:hAnsi="Times New Roman" w:cs="Times New Roman"/>
          <w:b/>
          <w:bCs/>
          <w:sz w:val="24"/>
          <w:szCs w:val="24"/>
        </w:rPr>
        <w:t>«Фонд жилищного строительства Республики Башкортостан»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1"/>
        <w:gridCol w:w="4820"/>
      </w:tblGrid>
      <w:tr w:rsidR="002D786F" w:rsidRPr="00D41DCC" w14:paraId="2F5A9C87" w14:textId="77777777" w:rsidTr="001D03A0">
        <w:tc>
          <w:tcPr>
            <w:tcW w:w="4751" w:type="dxa"/>
          </w:tcPr>
          <w:p w14:paraId="46F2C515" w14:textId="77777777" w:rsidR="002D786F" w:rsidRPr="00D41DCC" w:rsidRDefault="002D786F" w:rsidP="00184A26">
            <w:pPr>
              <w:keepNext/>
              <w:keepLines/>
              <w:widowControl w:val="0"/>
              <w:suppressLineNumbers/>
              <w:suppressAutoHyphens/>
              <w:contextualSpacing/>
              <w:rPr>
                <w:b/>
                <w:bCs/>
                <w:sz w:val="24"/>
                <w:szCs w:val="24"/>
              </w:rPr>
            </w:pPr>
          </w:p>
        </w:tc>
        <w:tc>
          <w:tcPr>
            <w:tcW w:w="4820" w:type="dxa"/>
          </w:tcPr>
          <w:p w14:paraId="6A7F8FF1" w14:textId="77777777" w:rsidR="00B64B62" w:rsidRDefault="00B64B62" w:rsidP="00184A26">
            <w:pPr>
              <w:contextualSpacing/>
              <w:rPr>
                <w:sz w:val="24"/>
                <w:szCs w:val="24"/>
              </w:rPr>
            </w:pPr>
          </w:p>
          <w:p w14:paraId="3AC1FE2C" w14:textId="77777777" w:rsidR="00B64B62" w:rsidRDefault="00B64B62" w:rsidP="00184A26">
            <w:pPr>
              <w:contextualSpacing/>
              <w:rPr>
                <w:sz w:val="24"/>
                <w:szCs w:val="24"/>
              </w:rPr>
            </w:pPr>
          </w:p>
          <w:p w14:paraId="3F40ADDC" w14:textId="77777777" w:rsidR="002D786F" w:rsidRPr="00D41DCC" w:rsidRDefault="002D786F" w:rsidP="00184A26">
            <w:pPr>
              <w:contextualSpacing/>
              <w:rPr>
                <w:sz w:val="24"/>
                <w:szCs w:val="24"/>
              </w:rPr>
            </w:pPr>
            <w:r w:rsidRPr="00D41DCC">
              <w:rPr>
                <w:sz w:val="24"/>
                <w:szCs w:val="24"/>
              </w:rPr>
              <w:t>УТВЕРЖДАЮ</w:t>
            </w:r>
          </w:p>
        </w:tc>
      </w:tr>
      <w:tr w:rsidR="002D786F" w:rsidRPr="00D41DCC" w14:paraId="087062E3" w14:textId="77777777" w:rsidTr="001D03A0">
        <w:tc>
          <w:tcPr>
            <w:tcW w:w="4751" w:type="dxa"/>
          </w:tcPr>
          <w:p w14:paraId="4233A515" w14:textId="77777777" w:rsidR="002D786F" w:rsidRPr="00D41DCC" w:rsidRDefault="002D786F" w:rsidP="00184A26">
            <w:pPr>
              <w:keepNext/>
              <w:keepLines/>
              <w:widowControl w:val="0"/>
              <w:suppressLineNumbers/>
              <w:suppressAutoHyphens/>
              <w:contextualSpacing/>
              <w:rPr>
                <w:b/>
                <w:bCs/>
                <w:sz w:val="24"/>
                <w:szCs w:val="24"/>
              </w:rPr>
            </w:pPr>
          </w:p>
        </w:tc>
        <w:tc>
          <w:tcPr>
            <w:tcW w:w="4820" w:type="dxa"/>
          </w:tcPr>
          <w:p w14:paraId="5250FFC1" w14:textId="36375470" w:rsidR="002D786F" w:rsidRPr="00D516FF" w:rsidRDefault="003E6CAA" w:rsidP="00D535F3">
            <w:pPr>
              <w:keepNext/>
              <w:keepLines/>
              <w:widowControl w:val="0"/>
              <w:suppressLineNumbers/>
              <w:suppressAutoHyphens/>
              <w:contextualSpacing/>
              <w:rPr>
                <w:sz w:val="24"/>
                <w:szCs w:val="24"/>
              </w:rPr>
            </w:pPr>
            <w:r>
              <w:rPr>
                <w:sz w:val="24"/>
                <w:szCs w:val="24"/>
              </w:rPr>
              <w:t>Г</w:t>
            </w:r>
            <w:r w:rsidR="002D786F" w:rsidRPr="00D41DCC">
              <w:rPr>
                <w:sz w:val="24"/>
                <w:szCs w:val="24"/>
              </w:rPr>
              <w:t>енеральн</w:t>
            </w:r>
            <w:r w:rsidR="00D535F3">
              <w:rPr>
                <w:sz w:val="24"/>
                <w:szCs w:val="24"/>
              </w:rPr>
              <w:t xml:space="preserve">ого </w:t>
            </w:r>
            <w:r w:rsidR="002D786F">
              <w:rPr>
                <w:sz w:val="24"/>
                <w:szCs w:val="24"/>
              </w:rPr>
              <w:t xml:space="preserve"> директор</w:t>
            </w:r>
            <w:r w:rsidR="00D535F3">
              <w:rPr>
                <w:sz w:val="24"/>
                <w:szCs w:val="24"/>
              </w:rPr>
              <w:t>а</w:t>
            </w:r>
            <w:r w:rsidR="002D786F" w:rsidRPr="00D41DCC">
              <w:rPr>
                <w:sz w:val="24"/>
                <w:szCs w:val="24"/>
              </w:rPr>
              <w:t xml:space="preserve"> </w:t>
            </w:r>
          </w:p>
        </w:tc>
      </w:tr>
      <w:tr w:rsidR="002D786F" w:rsidRPr="00D41DCC" w14:paraId="1DF00504" w14:textId="77777777" w:rsidTr="001D03A0">
        <w:tc>
          <w:tcPr>
            <w:tcW w:w="4751" w:type="dxa"/>
          </w:tcPr>
          <w:p w14:paraId="5A8E54C9" w14:textId="77777777" w:rsidR="002D786F" w:rsidRPr="00D41DCC" w:rsidRDefault="002D786F" w:rsidP="00184A26">
            <w:pPr>
              <w:keepNext/>
              <w:keepLines/>
              <w:widowControl w:val="0"/>
              <w:suppressLineNumbers/>
              <w:suppressAutoHyphens/>
              <w:contextualSpacing/>
              <w:rPr>
                <w:b/>
                <w:bCs/>
                <w:sz w:val="24"/>
                <w:szCs w:val="24"/>
              </w:rPr>
            </w:pPr>
          </w:p>
        </w:tc>
        <w:tc>
          <w:tcPr>
            <w:tcW w:w="4820" w:type="dxa"/>
          </w:tcPr>
          <w:p w14:paraId="2157974F" w14:textId="77777777" w:rsidR="002D786F" w:rsidRPr="00D41DCC" w:rsidRDefault="002D786F" w:rsidP="00184A26">
            <w:pPr>
              <w:contextualSpacing/>
              <w:rPr>
                <w:sz w:val="24"/>
                <w:szCs w:val="24"/>
              </w:rPr>
            </w:pPr>
          </w:p>
          <w:p w14:paraId="385487F1" w14:textId="721532D3" w:rsidR="002D786F" w:rsidRPr="00D41DCC" w:rsidRDefault="002D786F" w:rsidP="003E6CAA">
            <w:pPr>
              <w:contextualSpacing/>
              <w:rPr>
                <w:sz w:val="24"/>
                <w:szCs w:val="24"/>
              </w:rPr>
            </w:pPr>
            <w:r w:rsidRPr="00D41DCC">
              <w:rPr>
                <w:sz w:val="24"/>
                <w:szCs w:val="24"/>
              </w:rPr>
              <w:t xml:space="preserve">_______________ </w:t>
            </w:r>
            <w:r>
              <w:rPr>
                <w:sz w:val="24"/>
                <w:szCs w:val="24"/>
              </w:rPr>
              <w:t>Р.М.</w:t>
            </w:r>
            <w:r w:rsidR="006C0206">
              <w:rPr>
                <w:sz w:val="24"/>
                <w:szCs w:val="24"/>
              </w:rPr>
              <w:t xml:space="preserve"> </w:t>
            </w:r>
            <w:r>
              <w:rPr>
                <w:sz w:val="24"/>
                <w:szCs w:val="24"/>
              </w:rPr>
              <w:t>Ш</w:t>
            </w:r>
            <w:r w:rsidR="003E6CAA">
              <w:rPr>
                <w:sz w:val="24"/>
                <w:szCs w:val="24"/>
              </w:rPr>
              <w:t>игапов</w:t>
            </w:r>
          </w:p>
        </w:tc>
      </w:tr>
      <w:tr w:rsidR="002D786F" w:rsidRPr="00D41DCC" w14:paraId="68B9F040" w14:textId="77777777" w:rsidTr="001D03A0">
        <w:tc>
          <w:tcPr>
            <w:tcW w:w="4751" w:type="dxa"/>
          </w:tcPr>
          <w:p w14:paraId="1BFD237A" w14:textId="77777777" w:rsidR="002D786F" w:rsidRPr="00D41DCC" w:rsidRDefault="002D786F" w:rsidP="00184A26">
            <w:pPr>
              <w:keepNext/>
              <w:keepLines/>
              <w:widowControl w:val="0"/>
              <w:suppressLineNumbers/>
              <w:suppressAutoHyphens/>
              <w:contextualSpacing/>
              <w:rPr>
                <w:b/>
                <w:bCs/>
                <w:sz w:val="24"/>
                <w:szCs w:val="24"/>
              </w:rPr>
            </w:pPr>
          </w:p>
        </w:tc>
        <w:tc>
          <w:tcPr>
            <w:tcW w:w="4820" w:type="dxa"/>
          </w:tcPr>
          <w:p w14:paraId="5946BB90" w14:textId="77777777" w:rsidR="002D786F" w:rsidRPr="00D41DCC" w:rsidRDefault="002D786F" w:rsidP="00184A26">
            <w:pPr>
              <w:keepNext/>
              <w:keepLines/>
              <w:widowControl w:val="0"/>
              <w:suppressLineNumbers/>
              <w:suppressAutoHyphens/>
              <w:contextualSpacing/>
              <w:rPr>
                <w:sz w:val="24"/>
                <w:szCs w:val="24"/>
              </w:rPr>
            </w:pPr>
          </w:p>
          <w:p w14:paraId="09965EA7" w14:textId="26443084" w:rsidR="002D786F" w:rsidRPr="00D41DCC" w:rsidRDefault="000878BF" w:rsidP="0080029D">
            <w:pPr>
              <w:keepNext/>
              <w:keepLines/>
              <w:widowControl w:val="0"/>
              <w:suppressLineNumbers/>
              <w:suppressAutoHyphens/>
              <w:contextualSpacing/>
              <w:rPr>
                <w:b/>
                <w:bCs/>
                <w:sz w:val="24"/>
                <w:szCs w:val="24"/>
              </w:rPr>
            </w:pPr>
            <w:r>
              <w:rPr>
                <w:sz w:val="24"/>
                <w:szCs w:val="24"/>
              </w:rPr>
              <w:t>«</w:t>
            </w:r>
            <w:r w:rsidR="0080029D">
              <w:rPr>
                <w:sz w:val="24"/>
                <w:szCs w:val="24"/>
              </w:rPr>
              <w:t>14</w:t>
            </w:r>
            <w:r>
              <w:rPr>
                <w:sz w:val="24"/>
                <w:szCs w:val="24"/>
              </w:rPr>
              <w:t>»</w:t>
            </w:r>
            <w:r w:rsidR="0080029D">
              <w:rPr>
                <w:sz w:val="24"/>
                <w:szCs w:val="24"/>
              </w:rPr>
              <w:t xml:space="preserve">февраля </w:t>
            </w:r>
            <w:r>
              <w:rPr>
                <w:sz w:val="24"/>
                <w:szCs w:val="24"/>
              </w:rPr>
              <w:t>202</w:t>
            </w:r>
            <w:r w:rsidR="003E6CAA">
              <w:rPr>
                <w:sz w:val="24"/>
                <w:szCs w:val="24"/>
              </w:rPr>
              <w:t>3</w:t>
            </w:r>
            <w:r w:rsidR="002D786F" w:rsidRPr="00D41DCC">
              <w:rPr>
                <w:sz w:val="24"/>
                <w:szCs w:val="24"/>
              </w:rPr>
              <w:t xml:space="preserve"> г.</w:t>
            </w:r>
          </w:p>
        </w:tc>
      </w:tr>
    </w:tbl>
    <w:p w14:paraId="4042C14F" w14:textId="77777777" w:rsidR="002D786F" w:rsidRPr="00D41DCC" w:rsidRDefault="002D786F" w:rsidP="00184A26">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p w14:paraId="5BFEC96A" w14:textId="77777777" w:rsidR="002D786F" w:rsidRDefault="002D786F" w:rsidP="00184A26">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p w14:paraId="64EB9EA6" w14:textId="77777777" w:rsidR="00D535F3" w:rsidRDefault="00D535F3" w:rsidP="00184A26">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p w14:paraId="5881DFEB" w14:textId="77777777" w:rsidR="002A4073" w:rsidRPr="002A4073" w:rsidRDefault="002A4073" w:rsidP="00184A26">
      <w:pPr>
        <w:keepNext/>
        <w:keepLines/>
        <w:widowControl w:val="0"/>
        <w:suppressLineNumbers/>
        <w:suppressAutoHyphen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r w:rsidRPr="002A4073">
        <w:rPr>
          <w:rFonts w:ascii="Times New Roman" w:eastAsia="Times New Roman" w:hAnsi="Times New Roman" w:cs="Times New Roman"/>
          <w:b/>
          <w:bCs/>
          <w:sz w:val="24"/>
          <w:szCs w:val="24"/>
          <w:lang w:eastAsia="ru-RU"/>
        </w:rPr>
        <w:t xml:space="preserve">ДОКУМЕНТАЦИЯ </w:t>
      </w:r>
    </w:p>
    <w:p w14:paraId="0978103E" w14:textId="77777777" w:rsidR="002A4073" w:rsidRPr="002A4073" w:rsidRDefault="002A4073" w:rsidP="00184A26">
      <w:pPr>
        <w:keepNext/>
        <w:keepLines/>
        <w:widowControl w:val="0"/>
        <w:suppressLineNumbers/>
        <w:suppressAutoHyphen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aps/>
          <w:sz w:val="24"/>
          <w:szCs w:val="24"/>
          <w:lang w:eastAsia="ru-RU"/>
        </w:rPr>
      </w:pPr>
      <w:r w:rsidRPr="002A4073">
        <w:rPr>
          <w:rFonts w:ascii="Times New Roman" w:eastAsia="Times New Roman" w:hAnsi="Times New Roman" w:cs="Times New Roman"/>
          <w:b/>
          <w:bCs/>
          <w:caps/>
          <w:sz w:val="24"/>
          <w:szCs w:val="24"/>
          <w:lang w:eastAsia="ru-RU"/>
        </w:rPr>
        <w:t xml:space="preserve">об </w:t>
      </w:r>
      <w:r w:rsidRPr="002A4073">
        <w:rPr>
          <w:rFonts w:ascii="Times New Roman" w:eastAsia="Times New Roman" w:hAnsi="Times New Roman" w:cs="Times New Roman"/>
          <w:b/>
          <w:caps/>
          <w:sz w:val="24"/>
          <w:szCs w:val="24"/>
          <w:lang w:eastAsia="ru-RU"/>
        </w:rPr>
        <w:t>открытом ЗАПРОСЕ ПРЕДЛОЖЕНИЙ</w:t>
      </w:r>
    </w:p>
    <w:p w14:paraId="5E13D424" w14:textId="4C90EA64" w:rsidR="002A4073" w:rsidRPr="002E490C" w:rsidRDefault="002E490C" w:rsidP="00184A26">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Cs/>
          <w:sz w:val="28"/>
          <w:szCs w:val="28"/>
          <w:lang w:eastAsia="ru-RU"/>
        </w:rPr>
      </w:pPr>
      <w:r w:rsidRPr="002E490C">
        <w:rPr>
          <w:rFonts w:ascii="Times New Roman" w:eastAsia="Times New Roman" w:hAnsi="Times New Roman" w:cs="Times New Roman"/>
          <w:bCs/>
          <w:sz w:val="28"/>
          <w:szCs w:val="28"/>
          <w:lang w:eastAsia="ru-RU"/>
        </w:rPr>
        <w:t>в электронной форме</w:t>
      </w:r>
      <w:r w:rsidR="00C061BA" w:rsidRPr="00C061BA">
        <w:t xml:space="preserve"> </w:t>
      </w:r>
      <w:r w:rsidR="00C061BA" w:rsidRPr="00507BE6">
        <w:rPr>
          <w:rFonts w:ascii="Times New Roman" w:eastAsia="Times New Roman" w:hAnsi="Times New Roman" w:cs="Times New Roman"/>
          <w:bCs/>
          <w:color w:val="FF0000"/>
          <w:sz w:val="28"/>
          <w:szCs w:val="28"/>
          <w:lang w:eastAsia="ru-RU"/>
        </w:rPr>
        <w:t>участниками которого могут быть только субъекты малого и среднего предпринимательства</w:t>
      </w:r>
      <w:r w:rsidR="00C061BA" w:rsidRPr="00C061BA">
        <w:rPr>
          <w:rFonts w:ascii="Times New Roman" w:eastAsia="Times New Roman" w:hAnsi="Times New Roman" w:cs="Times New Roman"/>
          <w:bCs/>
          <w:sz w:val="28"/>
          <w:szCs w:val="28"/>
          <w:lang w:eastAsia="ru-RU"/>
        </w:rPr>
        <w:t>, на право заключения договора по</w:t>
      </w:r>
      <w:r w:rsidR="00611514">
        <w:rPr>
          <w:rFonts w:ascii="Times New Roman" w:eastAsia="Times New Roman" w:hAnsi="Times New Roman" w:cs="Times New Roman"/>
          <w:bCs/>
          <w:sz w:val="28"/>
          <w:szCs w:val="28"/>
          <w:lang w:eastAsia="ru-RU"/>
        </w:rPr>
        <w:t xml:space="preserve"> в</w:t>
      </w:r>
      <w:r w:rsidR="00611514" w:rsidRPr="00611514">
        <w:rPr>
          <w:rFonts w:ascii="Times New Roman" w:eastAsia="Times New Roman" w:hAnsi="Times New Roman" w:cs="Times New Roman"/>
          <w:bCs/>
          <w:sz w:val="28"/>
          <w:szCs w:val="28"/>
          <w:lang w:eastAsia="ru-RU"/>
        </w:rPr>
        <w:t>ыполнени</w:t>
      </w:r>
      <w:r w:rsidR="00611514">
        <w:rPr>
          <w:rFonts w:ascii="Times New Roman" w:eastAsia="Times New Roman" w:hAnsi="Times New Roman" w:cs="Times New Roman"/>
          <w:bCs/>
          <w:sz w:val="28"/>
          <w:szCs w:val="28"/>
          <w:lang w:eastAsia="ru-RU"/>
        </w:rPr>
        <w:t>ю</w:t>
      </w:r>
      <w:r w:rsidR="00611514" w:rsidRPr="00611514">
        <w:rPr>
          <w:rFonts w:ascii="Times New Roman" w:eastAsia="Times New Roman" w:hAnsi="Times New Roman" w:cs="Times New Roman"/>
          <w:bCs/>
          <w:sz w:val="28"/>
          <w:szCs w:val="28"/>
          <w:lang w:eastAsia="ru-RU"/>
        </w:rPr>
        <w:t xml:space="preserve"> работ по чистовой отделке 12-ти</w:t>
      </w:r>
      <w:bookmarkStart w:id="1" w:name="_GoBack"/>
      <w:bookmarkEnd w:id="1"/>
      <w:r w:rsidR="00611514" w:rsidRPr="00611514">
        <w:rPr>
          <w:rFonts w:ascii="Times New Roman" w:eastAsia="Times New Roman" w:hAnsi="Times New Roman" w:cs="Times New Roman"/>
          <w:bCs/>
          <w:sz w:val="28"/>
          <w:szCs w:val="28"/>
          <w:lang w:eastAsia="ru-RU"/>
        </w:rPr>
        <w:t xml:space="preserve"> квартир общей площадью 450,9 м2 на объекте «Жилой дом по ул. </w:t>
      </w:r>
      <w:proofErr w:type="spellStart"/>
      <w:r w:rsidR="00611514" w:rsidRPr="00611514">
        <w:rPr>
          <w:rFonts w:ascii="Times New Roman" w:eastAsia="Times New Roman" w:hAnsi="Times New Roman" w:cs="Times New Roman"/>
          <w:bCs/>
          <w:sz w:val="28"/>
          <w:szCs w:val="28"/>
          <w:lang w:eastAsia="ru-RU"/>
        </w:rPr>
        <w:t>С.Юлаева</w:t>
      </w:r>
      <w:proofErr w:type="spellEnd"/>
      <w:r w:rsidR="00611514" w:rsidRPr="00611514">
        <w:rPr>
          <w:rFonts w:ascii="Times New Roman" w:eastAsia="Times New Roman" w:hAnsi="Times New Roman" w:cs="Times New Roman"/>
          <w:bCs/>
          <w:sz w:val="28"/>
          <w:szCs w:val="28"/>
          <w:lang w:eastAsia="ru-RU"/>
        </w:rPr>
        <w:t xml:space="preserve"> 35 </w:t>
      </w:r>
      <w:proofErr w:type="spellStart"/>
      <w:r w:rsidR="00611514" w:rsidRPr="00611514">
        <w:rPr>
          <w:rFonts w:ascii="Times New Roman" w:eastAsia="Times New Roman" w:hAnsi="Times New Roman" w:cs="Times New Roman"/>
          <w:bCs/>
          <w:sz w:val="28"/>
          <w:szCs w:val="28"/>
          <w:lang w:eastAsia="ru-RU"/>
        </w:rPr>
        <w:t>с</w:t>
      </w:r>
      <w:proofErr w:type="gramStart"/>
      <w:r w:rsidR="00611514" w:rsidRPr="00611514">
        <w:rPr>
          <w:rFonts w:ascii="Times New Roman" w:eastAsia="Times New Roman" w:hAnsi="Times New Roman" w:cs="Times New Roman"/>
          <w:bCs/>
          <w:sz w:val="28"/>
          <w:szCs w:val="28"/>
          <w:lang w:eastAsia="ru-RU"/>
        </w:rPr>
        <w:t>.К</w:t>
      </w:r>
      <w:proofErr w:type="gramEnd"/>
      <w:r w:rsidR="00611514" w:rsidRPr="00611514">
        <w:rPr>
          <w:rFonts w:ascii="Times New Roman" w:eastAsia="Times New Roman" w:hAnsi="Times New Roman" w:cs="Times New Roman"/>
          <w:bCs/>
          <w:sz w:val="28"/>
          <w:szCs w:val="28"/>
          <w:lang w:eastAsia="ru-RU"/>
        </w:rPr>
        <w:t>армаскалы</w:t>
      </w:r>
      <w:proofErr w:type="spellEnd"/>
      <w:r w:rsidR="00611514" w:rsidRPr="00611514">
        <w:rPr>
          <w:rFonts w:ascii="Times New Roman" w:eastAsia="Times New Roman" w:hAnsi="Times New Roman" w:cs="Times New Roman"/>
          <w:bCs/>
          <w:sz w:val="28"/>
          <w:szCs w:val="28"/>
          <w:lang w:eastAsia="ru-RU"/>
        </w:rPr>
        <w:t xml:space="preserve"> Республики Башкортостан».</w:t>
      </w:r>
    </w:p>
    <w:p w14:paraId="6B89BFBB" w14:textId="77777777" w:rsidR="00C061BA" w:rsidRDefault="00C061BA" w:rsidP="00184A26">
      <w:pPr>
        <w:spacing w:line="240" w:lineRule="auto"/>
        <w:rPr>
          <w:rFonts w:ascii="Times New Roman" w:hAnsi="Times New Roman" w:cs="Times New Roman"/>
          <w:b/>
          <w:bCs/>
          <w:color w:val="000000"/>
          <w:sz w:val="24"/>
          <w:szCs w:val="24"/>
        </w:rPr>
      </w:pPr>
    </w:p>
    <w:p w14:paraId="1E8D4FE3" w14:textId="77777777" w:rsidR="00C061BA" w:rsidRDefault="00C061BA" w:rsidP="00184A26">
      <w:pPr>
        <w:spacing w:line="240" w:lineRule="auto"/>
        <w:rPr>
          <w:rFonts w:ascii="Times New Roman" w:hAnsi="Times New Roman" w:cs="Times New Roman"/>
          <w:b/>
          <w:bCs/>
          <w:color w:val="000000"/>
          <w:sz w:val="24"/>
          <w:szCs w:val="24"/>
        </w:rPr>
      </w:pPr>
    </w:p>
    <w:p w14:paraId="2E3E80F9" w14:textId="77777777" w:rsidR="00C061BA" w:rsidRDefault="00C061BA" w:rsidP="00184A26">
      <w:pPr>
        <w:spacing w:line="240" w:lineRule="auto"/>
        <w:rPr>
          <w:rFonts w:ascii="Times New Roman" w:hAnsi="Times New Roman" w:cs="Times New Roman"/>
          <w:b/>
          <w:bCs/>
          <w:color w:val="000000"/>
          <w:sz w:val="24"/>
          <w:szCs w:val="24"/>
        </w:rPr>
      </w:pPr>
    </w:p>
    <w:p w14:paraId="019797C5" w14:textId="77777777" w:rsidR="00490CAE" w:rsidRDefault="002D786F" w:rsidP="00490CAE">
      <w:pPr>
        <w:spacing w:line="240" w:lineRule="auto"/>
        <w:rPr>
          <w:rFonts w:ascii="Times New Roman" w:hAnsi="Times New Roman" w:cs="Times New Roman"/>
          <w:bCs/>
          <w:color w:val="000000"/>
          <w:sz w:val="24"/>
          <w:szCs w:val="24"/>
        </w:rPr>
      </w:pPr>
      <w:r w:rsidRPr="00D41DCC">
        <w:rPr>
          <w:rFonts w:ascii="Times New Roman" w:hAnsi="Times New Roman" w:cs="Times New Roman"/>
          <w:b/>
          <w:bCs/>
          <w:color w:val="000000"/>
          <w:sz w:val="24"/>
          <w:szCs w:val="24"/>
        </w:rPr>
        <w:t xml:space="preserve">Подготовил: </w:t>
      </w:r>
      <w:r w:rsidR="00E07C6B" w:rsidRPr="00E07C6B">
        <w:rPr>
          <w:rFonts w:ascii="Times New Roman" w:hAnsi="Times New Roman" w:cs="Times New Roman"/>
          <w:bCs/>
          <w:color w:val="000000"/>
          <w:sz w:val="24"/>
          <w:szCs w:val="24"/>
        </w:rPr>
        <w:t xml:space="preserve">ведущий </w:t>
      </w:r>
      <w:r>
        <w:rPr>
          <w:rFonts w:ascii="Times New Roman" w:hAnsi="Times New Roman" w:cs="Times New Roman"/>
          <w:bCs/>
          <w:color w:val="000000"/>
          <w:sz w:val="24"/>
          <w:szCs w:val="24"/>
        </w:rPr>
        <w:t>специалист по закупкам</w:t>
      </w:r>
    </w:p>
    <w:p w14:paraId="435044ED" w14:textId="2FA612B2" w:rsidR="003E6CAA" w:rsidRDefault="002D786F" w:rsidP="00490CAE">
      <w:pPr>
        <w:spacing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А.Р.</w:t>
      </w:r>
      <w:r w:rsidR="006C0206">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Мустафина</w:t>
      </w:r>
      <w:r w:rsidRPr="00D41DCC">
        <w:rPr>
          <w:rFonts w:ascii="Times New Roman" w:hAnsi="Times New Roman" w:cs="Times New Roman"/>
          <w:bCs/>
          <w:color w:val="000000"/>
          <w:sz w:val="24"/>
          <w:szCs w:val="24"/>
        </w:rPr>
        <w:t xml:space="preserve"> ____________</w:t>
      </w:r>
      <w:r w:rsidR="003E6CAA">
        <w:rPr>
          <w:rFonts w:ascii="Times New Roman" w:hAnsi="Times New Roman" w:cs="Times New Roman"/>
          <w:bCs/>
          <w:color w:val="000000"/>
          <w:sz w:val="24"/>
          <w:szCs w:val="24"/>
        </w:rPr>
        <w:t xml:space="preserve"> </w:t>
      </w:r>
      <w:bookmarkEnd w:id="0"/>
    </w:p>
    <w:p w14:paraId="00955E05" w14:textId="77777777" w:rsidR="003E6CAA" w:rsidRDefault="009C0F25" w:rsidP="003E6CAA">
      <w:pPr>
        <w:spacing w:after="0" w:line="240" w:lineRule="auto"/>
        <w:contextualSpacing/>
        <w:jc w:val="both"/>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Согл</w:t>
      </w:r>
      <w:r w:rsidR="002D786F">
        <w:rPr>
          <w:rFonts w:ascii="Times New Roman" w:eastAsia="Times New Roman" w:hAnsi="Times New Roman" w:cs="Times New Roman"/>
          <w:b/>
          <w:bCs/>
          <w:sz w:val="24"/>
          <w:szCs w:val="24"/>
          <w:lang w:eastAsia="ru-RU"/>
        </w:rPr>
        <w:t xml:space="preserve">асовал: </w:t>
      </w:r>
      <w:r w:rsidR="002D786F" w:rsidRPr="00D516FF">
        <w:rPr>
          <w:rFonts w:ascii="Times New Roman" w:eastAsia="Times New Roman" w:hAnsi="Times New Roman" w:cs="Times New Roman"/>
          <w:bCs/>
          <w:sz w:val="24"/>
          <w:szCs w:val="24"/>
          <w:lang w:eastAsia="ru-RU"/>
        </w:rPr>
        <w:t>начальник сметно-договорного отдела</w:t>
      </w:r>
      <w:r w:rsidR="003E6CAA">
        <w:rPr>
          <w:rFonts w:ascii="Times New Roman" w:eastAsia="Times New Roman" w:hAnsi="Times New Roman" w:cs="Times New Roman"/>
          <w:bCs/>
          <w:sz w:val="24"/>
          <w:szCs w:val="24"/>
          <w:lang w:eastAsia="ru-RU"/>
        </w:rPr>
        <w:t xml:space="preserve"> </w:t>
      </w:r>
    </w:p>
    <w:p w14:paraId="3D5D3E0D" w14:textId="4627962D" w:rsidR="002D786F" w:rsidRDefault="002D786F" w:rsidP="00611514">
      <w:pPr>
        <w:spacing w:after="0" w:line="240" w:lineRule="auto"/>
        <w:contextualSpacing/>
        <w:jc w:val="both"/>
        <w:outlineLvl w:val="0"/>
        <w:rPr>
          <w:rFonts w:ascii="Times New Roman" w:eastAsia="Times New Roman" w:hAnsi="Times New Roman" w:cs="Times New Roman"/>
          <w:b/>
          <w:bCs/>
          <w:sz w:val="24"/>
          <w:szCs w:val="24"/>
          <w:lang w:eastAsia="ru-RU"/>
        </w:rPr>
      </w:pPr>
      <w:r w:rsidRPr="00D516FF">
        <w:rPr>
          <w:rFonts w:ascii="Times New Roman" w:eastAsia="Times New Roman" w:hAnsi="Times New Roman" w:cs="Times New Roman"/>
          <w:bCs/>
          <w:sz w:val="24"/>
          <w:szCs w:val="24"/>
          <w:lang w:eastAsia="ru-RU"/>
        </w:rPr>
        <w:t>Е.В.</w:t>
      </w:r>
      <w:r w:rsidR="006C0206">
        <w:rPr>
          <w:rFonts w:ascii="Times New Roman" w:eastAsia="Times New Roman" w:hAnsi="Times New Roman" w:cs="Times New Roman"/>
          <w:bCs/>
          <w:sz w:val="24"/>
          <w:szCs w:val="24"/>
          <w:lang w:eastAsia="ru-RU"/>
        </w:rPr>
        <w:t xml:space="preserve"> </w:t>
      </w:r>
      <w:r w:rsidRPr="00D516FF">
        <w:rPr>
          <w:rFonts w:ascii="Times New Roman" w:eastAsia="Times New Roman" w:hAnsi="Times New Roman" w:cs="Times New Roman"/>
          <w:bCs/>
          <w:sz w:val="24"/>
          <w:szCs w:val="24"/>
          <w:lang w:eastAsia="ru-RU"/>
        </w:rPr>
        <w:t>Беллендир______________</w:t>
      </w:r>
    </w:p>
    <w:p w14:paraId="3D224107" w14:textId="77777777" w:rsidR="009C0F25" w:rsidRPr="009C0F25" w:rsidRDefault="009C0F25" w:rsidP="00184A26">
      <w:pPr>
        <w:keepNext/>
        <w:keepLines/>
        <w:widowControl w:val="0"/>
        <w:suppressLineNumbers/>
        <w:suppressAutoHyphens/>
        <w:overflowPunct w:val="0"/>
        <w:autoSpaceDE w:val="0"/>
        <w:autoSpaceDN w:val="0"/>
        <w:adjustRightInd w:val="0"/>
        <w:spacing w:after="0" w:line="240" w:lineRule="auto"/>
        <w:ind w:right="40" w:firstLine="709"/>
        <w:textAlignment w:val="baseline"/>
        <w:rPr>
          <w:rFonts w:ascii="Times New Roman" w:eastAsia="Times New Roman" w:hAnsi="Times New Roman" w:cs="Times New Roman"/>
          <w:b/>
          <w:bCs/>
          <w:sz w:val="24"/>
          <w:szCs w:val="24"/>
          <w:lang w:eastAsia="ru-RU"/>
        </w:rPr>
      </w:pPr>
    </w:p>
    <w:p w14:paraId="66258E3F" w14:textId="77777777" w:rsidR="009C0F25" w:rsidRPr="009C0F25" w:rsidRDefault="009C0F25" w:rsidP="00184A26">
      <w:pPr>
        <w:keepNext/>
        <w:keepLines/>
        <w:widowControl w:val="0"/>
        <w:suppressLineNumbers/>
        <w:suppressAutoHyphens/>
        <w:overflowPunct w:val="0"/>
        <w:autoSpaceDE w:val="0"/>
        <w:autoSpaceDN w:val="0"/>
        <w:adjustRightInd w:val="0"/>
        <w:spacing w:after="0" w:line="240" w:lineRule="auto"/>
        <w:ind w:right="40" w:firstLine="709"/>
        <w:jc w:val="center"/>
        <w:textAlignment w:val="baseline"/>
        <w:rPr>
          <w:rFonts w:ascii="Times New Roman" w:eastAsia="Times New Roman" w:hAnsi="Times New Roman" w:cs="Times New Roman"/>
          <w:b/>
          <w:bCs/>
          <w:sz w:val="24"/>
          <w:szCs w:val="24"/>
          <w:lang w:eastAsia="ru-RU"/>
        </w:rPr>
      </w:pPr>
    </w:p>
    <w:p w14:paraId="49CEE585" w14:textId="77777777" w:rsidR="002D786F" w:rsidRDefault="002D786F" w:rsidP="00184A26">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214808F8" w14:textId="77777777" w:rsidR="002D786F" w:rsidRDefault="002D786F" w:rsidP="00184A26">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638CC9EA" w14:textId="77777777" w:rsidR="002D786F" w:rsidRDefault="002D786F" w:rsidP="00184A26">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2B2AFC36" w14:textId="77777777" w:rsidR="002D786F" w:rsidRDefault="002D786F" w:rsidP="00184A26">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2B1A742B" w14:textId="77777777" w:rsidR="002D786F" w:rsidRDefault="002D786F" w:rsidP="00184A26">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30E75337" w14:textId="77777777" w:rsidR="002D786F" w:rsidRDefault="002D786F" w:rsidP="00184A26">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3570244C" w14:textId="77777777" w:rsidR="002A4073" w:rsidRDefault="002A4073" w:rsidP="00184A26">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2A2D3DBE" w14:textId="77777777" w:rsidR="002A4073" w:rsidRDefault="002A4073" w:rsidP="00184A26">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24A67C77" w14:textId="77777777" w:rsidR="002A4073" w:rsidRDefault="002A4073" w:rsidP="00184A26">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22019DED" w14:textId="77777777" w:rsidR="002A4073" w:rsidRDefault="002A4073" w:rsidP="00184A26">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77B91549" w14:textId="77777777" w:rsidR="00611514" w:rsidRDefault="00611514" w:rsidP="00184A26">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127282AA" w14:textId="77777777" w:rsidR="00611514" w:rsidRDefault="00611514" w:rsidP="00184A26">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33144585" w14:textId="77777777" w:rsidR="002A4073" w:rsidRDefault="002A4073" w:rsidP="00184A26">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2BBBD08A" w14:textId="77777777" w:rsidR="002A4073" w:rsidRDefault="002A4073" w:rsidP="00184A26">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5F3C1413" w14:textId="77777777" w:rsidR="002A4073" w:rsidRDefault="002A4073" w:rsidP="00184A26">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1EDB03DB" w14:textId="77777777" w:rsidR="002D786F" w:rsidRDefault="002D786F" w:rsidP="00184A26">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532FB210" w14:textId="77777777" w:rsidR="002D786F" w:rsidRDefault="002D786F" w:rsidP="00184A26">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67CEF0EB" w14:textId="21C3E43C" w:rsidR="002D786F" w:rsidRPr="00D41DCC" w:rsidRDefault="009E4462" w:rsidP="00184A26">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Уфа-202</w:t>
      </w:r>
      <w:r w:rsidR="003E6CAA">
        <w:rPr>
          <w:rFonts w:ascii="Times New Roman" w:eastAsia="Times New Roman" w:hAnsi="Times New Roman" w:cs="Times New Roman"/>
          <w:b/>
          <w:bCs/>
          <w:sz w:val="24"/>
          <w:szCs w:val="24"/>
          <w:lang w:eastAsia="ru-RU"/>
        </w:rPr>
        <w:t>3</w:t>
      </w:r>
    </w:p>
    <w:p w14:paraId="08FD50CD" w14:textId="78176CE7" w:rsidR="00954C7C" w:rsidRPr="00954C7C" w:rsidRDefault="00954C7C" w:rsidP="00184A26">
      <w:pPr>
        <w:pageBreakBefore/>
        <w:spacing w:line="240" w:lineRule="auto"/>
        <w:ind w:right="40"/>
        <w:jc w:val="center"/>
        <w:rPr>
          <w:rFonts w:ascii="Times New Roman" w:eastAsia="Times New Roman" w:hAnsi="Times New Roman" w:cs="Times New Roman"/>
          <w:b/>
          <w:i/>
          <w:sz w:val="24"/>
          <w:szCs w:val="24"/>
          <w:lang w:eastAsia="ru-RU"/>
        </w:rPr>
      </w:pPr>
      <w:r w:rsidRPr="00954C7C">
        <w:rPr>
          <w:rFonts w:ascii="Times New Roman" w:eastAsia="Times New Roman" w:hAnsi="Times New Roman" w:cs="Times New Roman"/>
          <w:b/>
          <w:i/>
          <w:sz w:val="24"/>
          <w:szCs w:val="24"/>
          <w:lang w:eastAsia="ru-RU"/>
        </w:rPr>
        <w:lastRenderedPageBreak/>
        <w:t>Содержание документации о закупке</w:t>
      </w:r>
    </w:p>
    <w:p w14:paraId="79116B63" w14:textId="77777777" w:rsidR="00954C7C" w:rsidRPr="00954C7C" w:rsidRDefault="00954C7C" w:rsidP="00184A26">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i/>
          <w:sz w:val="24"/>
          <w:szCs w:val="24"/>
          <w:lang w:eastAsia="ru-RU"/>
        </w:rPr>
      </w:pPr>
    </w:p>
    <w:p w14:paraId="2C51A788" w14:textId="77777777" w:rsidR="00954C7C" w:rsidRPr="00954C7C" w:rsidRDefault="00954C7C" w:rsidP="00184A26">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Раздел №1. Инструкция участникам закупки.</w:t>
      </w:r>
    </w:p>
    <w:p w14:paraId="5394DBE8" w14:textId="77777777" w:rsidR="00954C7C" w:rsidRPr="00954C7C" w:rsidRDefault="00954C7C" w:rsidP="00184A26">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Раздел №2. Информационная карта.</w:t>
      </w:r>
    </w:p>
    <w:p w14:paraId="10C52269" w14:textId="77777777" w:rsidR="00954C7C" w:rsidRPr="00954C7C" w:rsidRDefault="00954C7C" w:rsidP="00184A26">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Раздел №3. Техническое задание. </w:t>
      </w:r>
    </w:p>
    <w:p w14:paraId="75C5C26D" w14:textId="77777777" w:rsidR="00954C7C" w:rsidRPr="00954C7C" w:rsidRDefault="00954C7C" w:rsidP="00184A26">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Раздел №4. Проект договора.</w:t>
      </w:r>
    </w:p>
    <w:p w14:paraId="02B0FB22" w14:textId="51DCB3C5" w:rsidR="00B64B62" w:rsidRPr="00B64B62" w:rsidRDefault="00954C7C" w:rsidP="00BD71E6">
      <w:pPr>
        <w:spacing w:line="240" w:lineRule="auto"/>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Раздел №5</w:t>
      </w:r>
      <w:r w:rsidR="00A8002D" w:rsidRPr="00A8002D">
        <w:t xml:space="preserve"> </w:t>
      </w:r>
      <w:r w:rsidR="00A8002D" w:rsidRPr="00A8002D">
        <w:rPr>
          <w:rFonts w:ascii="Times New Roman" w:eastAsia="Times New Roman" w:hAnsi="Times New Roman" w:cs="Times New Roman"/>
          <w:sz w:val="24"/>
          <w:szCs w:val="24"/>
          <w:lang w:eastAsia="ru-RU"/>
        </w:rPr>
        <w:t xml:space="preserve">Рекомендуемые образцы форм и документов для заполнения участниками </w:t>
      </w:r>
    </w:p>
    <w:p w14:paraId="5A9EF5BB" w14:textId="77777777" w:rsidR="00B64B62" w:rsidRDefault="00B64B62" w:rsidP="00184A26">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p w14:paraId="1F45F17C" w14:textId="4721F701" w:rsidR="00B05ED6" w:rsidRPr="00D21164" w:rsidRDefault="00B05ED6" w:rsidP="00184A26">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D21164">
        <w:rPr>
          <w:rFonts w:ascii="Times New Roman" w:eastAsia="Times New Roman" w:hAnsi="Times New Roman" w:cs="Times New Roman"/>
          <w:sz w:val="24"/>
          <w:szCs w:val="24"/>
          <w:lang w:eastAsia="ru-RU"/>
        </w:rPr>
        <w:t>Приложение №1.</w:t>
      </w:r>
      <w:r w:rsidR="00CF617F">
        <w:rPr>
          <w:rFonts w:ascii="Times New Roman" w:eastAsia="Times New Roman" w:hAnsi="Times New Roman" w:cs="Times New Roman"/>
          <w:sz w:val="24"/>
          <w:szCs w:val="24"/>
          <w:lang w:eastAsia="ru-RU"/>
        </w:rPr>
        <w:t xml:space="preserve"> </w:t>
      </w:r>
      <w:r w:rsidRPr="00D21164">
        <w:rPr>
          <w:rFonts w:ascii="Times New Roman" w:eastAsia="Times New Roman" w:hAnsi="Times New Roman" w:cs="Times New Roman"/>
          <w:sz w:val="24"/>
          <w:szCs w:val="24"/>
          <w:lang w:eastAsia="ru-RU"/>
        </w:rPr>
        <w:t xml:space="preserve">Обоснование </w:t>
      </w:r>
      <w:r w:rsidR="008057F4">
        <w:rPr>
          <w:rFonts w:ascii="Times New Roman" w:eastAsia="Times New Roman" w:hAnsi="Times New Roman" w:cs="Times New Roman"/>
          <w:sz w:val="24"/>
          <w:szCs w:val="24"/>
          <w:lang w:eastAsia="ru-RU"/>
        </w:rPr>
        <w:t>н</w:t>
      </w:r>
      <w:r w:rsidR="008057F4" w:rsidRPr="008057F4">
        <w:rPr>
          <w:rFonts w:ascii="Times New Roman" w:eastAsia="Times New Roman" w:hAnsi="Times New Roman" w:cs="Times New Roman"/>
          <w:sz w:val="24"/>
          <w:szCs w:val="24"/>
          <w:lang w:eastAsia="ru-RU"/>
        </w:rPr>
        <w:t>ачальн</w:t>
      </w:r>
      <w:r w:rsidR="008057F4">
        <w:rPr>
          <w:rFonts w:ascii="Times New Roman" w:eastAsia="Times New Roman" w:hAnsi="Times New Roman" w:cs="Times New Roman"/>
          <w:sz w:val="24"/>
          <w:szCs w:val="24"/>
          <w:lang w:eastAsia="ru-RU"/>
        </w:rPr>
        <w:t>ой</w:t>
      </w:r>
      <w:r w:rsidR="008057F4" w:rsidRPr="008057F4">
        <w:rPr>
          <w:rFonts w:ascii="Times New Roman" w:eastAsia="Times New Roman" w:hAnsi="Times New Roman" w:cs="Times New Roman"/>
          <w:sz w:val="24"/>
          <w:szCs w:val="24"/>
          <w:lang w:eastAsia="ru-RU"/>
        </w:rPr>
        <w:t xml:space="preserve"> </w:t>
      </w:r>
      <w:r w:rsidR="002D5B77">
        <w:rPr>
          <w:rFonts w:ascii="Times New Roman" w:eastAsia="Times New Roman" w:hAnsi="Times New Roman" w:cs="Times New Roman"/>
          <w:sz w:val="24"/>
          <w:szCs w:val="24"/>
          <w:lang w:eastAsia="ru-RU"/>
        </w:rPr>
        <w:t>(максимальной) цены договора</w:t>
      </w:r>
    </w:p>
    <w:p w14:paraId="594DF7C3" w14:textId="77777777" w:rsidR="00B05ED6" w:rsidRPr="00954C7C" w:rsidRDefault="00B05ED6" w:rsidP="00184A26">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1F26EC40" w14:textId="77777777" w:rsidR="00954C7C" w:rsidRPr="00954C7C" w:rsidRDefault="00954C7C" w:rsidP="00184A26">
      <w:pPr>
        <w:pageBreakBefore/>
        <w:widowControl w:val="0"/>
        <w:overflowPunct w:val="0"/>
        <w:autoSpaceDE w:val="0"/>
        <w:autoSpaceDN w:val="0"/>
        <w:adjustRightInd w:val="0"/>
        <w:spacing w:after="0" w:line="240" w:lineRule="auto"/>
        <w:ind w:right="40"/>
        <w:jc w:val="center"/>
        <w:textAlignment w:val="baseline"/>
        <w:outlineLvl w:val="0"/>
        <w:rPr>
          <w:rFonts w:ascii="Times New Roman" w:eastAsia="Times New Roman" w:hAnsi="Times New Roman" w:cs="Times New Roman"/>
          <w:b/>
          <w:color w:val="FF0000"/>
          <w:sz w:val="24"/>
          <w:szCs w:val="24"/>
          <w:lang w:eastAsia="ru-RU"/>
        </w:rPr>
      </w:pPr>
      <w:r w:rsidRPr="00954C7C">
        <w:rPr>
          <w:rFonts w:ascii="Times New Roman" w:eastAsia="Times New Roman" w:hAnsi="Times New Roman" w:cs="Times New Roman"/>
          <w:b/>
          <w:color w:val="FF0000"/>
          <w:sz w:val="24"/>
          <w:szCs w:val="24"/>
          <w:lang w:eastAsia="ru-RU"/>
        </w:rPr>
        <w:lastRenderedPageBreak/>
        <w:t>Раздел №1. Инструкция участникам закупки</w:t>
      </w:r>
    </w:p>
    <w:p w14:paraId="3342291E" w14:textId="77777777" w:rsidR="00954C7C" w:rsidRPr="00954C7C" w:rsidRDefault="00954C7C" w:rsidP="00184A26">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p w14:paraId="0C3043E3" w14:textId="77777777" w:rsidR="00EE37DC" w:rsidRPr="00EE37DC" w:rsidRDefault="00EE37DC" w:rsidP="00184A26">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b/>
          <w:sz w:val="24"/>
          <w:szCs w:val="24"/>
          <w:lang w:eastAsia="ru-RU"/>
        </w:rPr>
      </w:pPr>
      <w:r w:rsidRPr="00EE37DC">
        <w:rPr>
          <w:rFonts w:ascii="Times New Roman" w:eastAsia="Times New Roman" w:hAnsi="Times New Roman" w:cs="Times New Roman"/>
          <w:b/>
          <w:sz w:val="24"/>
          <w:szCs w:val="24"/>
          <w:lang w:eastAsia="ru-RU"/>
        </w:rPr>
        <w:t xml:space="preserve">1. Предмет </w:t>
      </w:r>
    </w:p>
    <w:p w14:paraId="32A902BA" w14:textId="77777777" w:rsidR="00EE37DC" w:rsidRPr="00EE37DC" w:rsidRDefault="00EE37DC" w:rsidP="00184A26">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Предметом настоящей закупки является поставка  товаров (выполнение работ, оказание услуг), указанных </w:t>
      </w:r>
      <w:r w:rsidRPr="00EE37DC">
        <w:rPr>
          <w:rFonts w:ascii="Times New Roman" w:eastAsia="Times New Roman" w:hAnsi="Times New Roman" w:cs="Times New Roman"/>
          <w:b/>
          <w:sz w:val="24"/>
          <w:szCs w:val="24"/>
          <w:lang w:eastAsia="ru-RU"/>
        </w:rPr>
        <w:t>в информационной карте</w:t>
      </w:r>
      <w:r w:rsidRPr="00EE37DC">
        <w:rPr>
          <w:rFonts w:ascii="Times New Roman" w:eastAsia="Times New Roman" w:hAnsi="Times New Roman" w:cs="Times New Roman"/>
          <w:sz w:val="24"/>
          <w:szCs w:val="24"/>
          <w:lang w:eastAsia="ru-RU"/>
        </w:rPr>
        <w:t xml:space="preserve"> (Раздел №2 настоящей документации), в соответствии с процедурами и условиями, приведенными в настоящей документации, в том числе в проекте договора (Раздел №4 настоящей документации). </w:t>
      </w:r>
    </w:p>
    <w:p w14:paraId="18DA7A4E" w14:textId="77777777" w:rsidR="00EE37DC" w:rsidRPr="00EE37DC" w:rsidRDefault="00EE37DC" w:rsidP="00184A26">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14:paraId="1092C8EC" w14:textId="77777777" w:rsidR="00EE37DC" w:rsidRPr="00EE37DC" w:rsidRDefault="00EE37DC" w:rsidP="00184A26">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b/>
          <w:sz w:val="24"/>
          <w:szCs w:val="24"/>
          <w:lang w:eastAsia="ru-RU"/>
        </w:rPr>
      </w:pPr>
      <w:r w:rsidRPr="00EE37DC">
        <w:rPr>
          <w:rFonts w:ascii="Times New Roman" w:eastAsia="Times New Roman" w:hAnsi="Times New Roman" w:cs="Times New Roman"/>
          <w:b/>
          <w:sz w:val="24"/>
          <w:szCs w:val="24"/>
          <w:lang w:eastAsia="ru-RU"/>
        </w:rPr>
        <w:t xml:space="preserve">2. Наименование заказчика, уполномоченного подразделения </w:t>
      </w:r>
    </w:p>
    <w:p w14:paraId="6A32BD41" w14:textId="3CB706A6" w:rsidR="00EE37DC" w:rsidRPr="00EE37DC" w:rsidRDefault="00EE37DC" w:rsidP="00184A26">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val="x-none" w:eastAsia="x-none"/>
        </w:rPr>
      </w:pPr>
      <w:r w:rsidRPr="00EE37DC">
        <w:rPr>
          <w:rFonts w:ascii="Times New Roman" w:eastAsia="Times New Roman" w:hAnsi="Times New Roman" w:cs="Times New Roman"/>
          <w:sz w:val="24"/>
          <w:szCs w:val="24"/>
          <w:lang w:val="x-none" w:eastAsia="x-none"/>
        </w:rPr>
        <w:t xml:space="preserve">Государственное унитарное предприятие «Фонд жилищного строительства Республики Башкортостан» (далее </w:t>
      </w:r>
      <w:r w:rsidR="00166A4E">
        <w:rPr>
          <w:rFonts w:ascii="Times New Roman" w:eastAsia="Times New Roman" w:hAnsi="Times New Roman" w:cs="Times New Roman"/>
          <w:sz w:val="24"/>
          <w:szCs w:val="24"/>
          <w:lang w:val="x-none" w:eastAsia="x-none"/>
        </w:rPr>
        <w:t>–</w:t>
      </w:r>
      <w:r w:rsidRPr="00EE37DC">
        <w:rPr>
          <w:rFonts w:ascii="Times New Roman" w:eastAsia="Times New Roman" w:hAnsi="Times New Roman" w:cs="Times New Roman"/>
          <w:sz w:val="24"/>
          <w:szCs w:val="24"/>
          <w:lang w:val="x-none" w:eastAsia="x-none"/>
        </w:rPr>
        <w:t xml:space="preserve"> Предприятие</w:t>
      </w:r>
      <w:r w:rsidR="00166A4E">
        <w:rPr>
          <w:rFonts w:ascii="Times New Roman" w:eastAsia="Times New Roman" w:hAnsi="Times New Roman" w:cs="Times New Roman"/>
          <w:sz w:val="24"/>
          <w:szCs w:val="24"/>
          <w:lang w:eastAsia="x-none"/>
        </w:rPr>
        <w:t xml:space="preserve"> или Заказчик</w:t>
      </w:r>
      <w:r w:rsidRPr="00EE37DC">
        <w:rPr>
          <w:rFonts w:ascii="Times New Roman" w:eastAsia="Times New Roman" w:hAnsi="Times New Roman" w:cs="Times New Roman"/>
          <w:sz w:val="24"/>
          <w:szCs w:val="24"/>
          <w:lang w:val="x-none" w:eastAsia="x-none"/>
        </w:rPr>
        <w:t xml:space="preserve">) проводит </w:t>
      </w:r>
      <w:r w:rsidRPr="00EE37DC">
        <w:rPr>
          <w:rFonts w:ascii="Times New Roman" w:eastAsia="Times New Roman" w:hAnsi="Times New Roman" w:cs="Times New Roman"/>
          <w:sz w:val="24"/>
          <w:szCs w:val="24"/>
          <w:lang w:eastAsia="x-none"/>
        </w:rPr>
        <w:t>открытый запрос предложений</w:t>
      </w:r>
      <w:r w:rsidRPr="00EE37DC">
        <w:rPr>
          <w:rFonts w:ascii="Times New Roman" w:eastAsia="Times New Roman" w:hAnsi="Times New Roman" w:cs="Times New Roman"/>
          <w:sz w:val="24"/>
          <w:szCs w:val="24"/>
          <w:lang w:val="x-none" w:eastAsia="x-none"/>
        </w:rPr>
        <w:t xml:space="preserve">, предмет и условия которого указаны </w:t>
      </w:r>
      <w:r w:rsidRPr="00EE37DC">
        <w:rPr>
          <w:rFonts w:ascii="Times New Roman" w:eastAsia="Times New Roman" w:hAnsi="Times New Roman" w:cs="Times New Roman"/>
          <w:b/>
          <w:sz w:val="24"/>
          <w:szCs w:val="24"/>
          <w:lang w:val="x-none" w:eastAsia="x-none"/>
        </w:rPr>
        <w:t xml:space="preserve">в информационной карте </w:t>
      </w:r>
      <w:r w:rsidRPr="00EE37DC">
        <w:rPr>
          <w:rFonts w:ascii="Times New Roman" w:eastAsia="Times New Roman" w:hAnsi="Times New Roman" w:cs="Times New Roman"/>
          <w:sz w:val="24"/>
          <w:szCs w:val="24"/>
          <w:lang w:val="x-none" w:eastAsia="x-none"/>
        </w:rPr>
        <w:t>(Раздел №2 настоящей документации), в соответствии с процедурами и условиями Положения о закупках для нужд Государственного унитарного предприятия «Фонд жилищного строительства Республики Башкортостан» (далее - Положение) и настоящей документации о закупке. Размещение заказа осуществляется Предприятием.</w:t>
      </w:r>
    </w:p>
    <w:p w14:paraId="3793574E" w14:textId="77777777" w:rsidR="00EE37DC" w:rsidRPr="00EE37DC" w:rsidRDefault="00EE37DC" w:rsidP="00184A26">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Предприятие размещает информацию о ходе проведения закупки посредством размещения в Единой информационной системе в сфере закупок (www.zakupki.gov.ru) (далее – ЕИС) и </w:t>
      </w:r>
      <w:r w:rsidR="00B93AB7" w:rsidRPr="00B93AB7">
        <w:rPr>
          <w:rFonts w:ascii="Times New Roman" w:eastAsia="Times New Roman" w:hAnsi="Times New Roman" w:cs="Times New Roman"/>
          <w:sz w:val="24"/>
          <w:szCs w:val="24"/>
          <w:lang w:eastAsia="ru-RU"/>
        </w:rPr>
        <w:t>адресу электронной площадки в информационно-телекоммуникационной сети «Интернет».</w:t>
      </w:r>
      <w:r w:rsidRPr="00EE37DC">
        <w:rPr>
          <w:rFonts w:ascii="Times New Roman" w:eastAsia="Times New Roman" w:hAnsi="Times New Roman" w:cs="Times New Roman"/>
          <w:sz w:val="24"/>
          <w:szCs w:val="24"/>
          <w:lang w:eastAsia="ru-RU"/>
        </w:rPr>
        <w:t xml:space="preserve"> </w:t>
      </w:r>
    </w:p>
    <w:p w14:paraId="753A0407" w14:textId="77777777" w:rsidR="00166A4E" w:rsidRDefault="00166A4E" w:rsidP="00184A26">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bCs/>
          <w:sz w:val="24"/>
          <w:szCs w:val="24"/>
          <w:lang w:eastAsia="x-none"/>
        </w:rPr>
      </w:pPr>
    </w:p>
    <w:p w14:paraId="2A892C5F" w14:textId="77777777" w:rsidR="00EE37DC" w:rsidRPr="00EE37DC" w:rsidRDefault="00EE37DC" w:rsidP="00184A26">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bCs/>
          <w:sz w:val="24"/>
          <w:szCs w:val="24"/>
          <w:lang w:val="x-none" w:eastAsia="x-none"/>
        </w:rPr>
      </w:pPr>
      <w:r w:rsidRPr="00EE37DC">
        <w:rPr>
          <w:rFonts w:ascii="Times New Roman" w:eastAsia="Times New Roman" w:hAnsi="Times New Roman" w:cs="Times New Roman"/>
          <w:b/>
          <w:bCs/>
          <w:sz w:val="24"/>
          <w:szCs w:val="24"/>
          <w:lang w:val="x-none" w:eastAsia="x-none"/>
        </w:rPr>
        <w:t>3. Описание объекта закупки</w:t>
      </w:r>
    </w:p>
    <w:p w14:paraId="6B77F49A" w14:textId="77777777" w:rsidR="00EE37DC" w:rsidRPr="00EE37DC" w:rsidRDefault="00EE37DC" w:rsidP="00184A26">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bCs/>
          <w:sz w:val="24"/>
          <w:szCs w:val="24"/>
          <w:lang w:val="x-none" w:eastAsia="x-none"/>
        </w:rPr>
      </w:pPr>
      <w:r w:rsidRPr="00EE37DC">
        <w:rPr>
          <w:rFonts w:ascii="Times New Roman" w:eastAsia="Times New Roman" w:hAnsi="Times New Roman" w:cs="Times New Roman"/>
          <w:sz w:val="24"/>
          <w:szCs w:val="24"/>
          <w:lang w:val="x-none" w:eastAsia="x-none"/>
        </w:rPr>
        <w:t xml:space="preserve">3.1.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установлены </w:t>
      </w:r>
      <w:r w:rsidRPr="00EE37DC">
        <w:rPr>
          <w:rFonts w:ascii="Times New Roman" w:eastAsia="Times New Roman" w:hAnsi="Times New Roman" w:cs="Times New Roman"/>
          <w:bCs/>
          <w:sz w:val="24"/>
          <w:szCs w:val="24"/>
          <w:lang w:val="x-none" w:eastAsia="x-none"/>
        </w:rPr>
        <w:t>в Техническом задании (Раздел №3 настоящей документации).</w:t>
      </w:r>
    </w:p>
    <w:p w14:paraId="73EFABB5" w14:textId="77777777" w:rsidR="00EE37DC" w:rsidRPr="00EE37DC" w:rsidRDefault="00EE37DC" w:rsidP="00184A26">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Cs/>
          <w:sz w:val="24"/>
          <w:szCs w:val="24"/>
          <w:lang w:eastAsia="ru-RU"/>
        </w:rPr>
      </w:pPr>
      <w:r w:rsidRPr="00EE37DC">
        <w:rPr>
          <w:rFonts w:ascii="Times New Roman" w:eastAsia="Times New Roman" w:hAnsi="Times New Roman" w:cs="Times New Roman"/>
          <w:bCs/>
          <w:sz w:val="24"/>
          <w:szCs w:val="24"/>
          <w:lang w:eastAsia="ru-RU"/>
        </w:rPr>
        <w:t xml:space="preserve">3.2. Поставляемые товары (выполняемые работы, оказываемые услуги) должны соответствовать всем требованиям, установленным в соответствии с законодательством Российской Федерации. </w:t>
      </w:r>
    </w:p>
    <w:p w14:paraId="4C9B3105" w14:textId="77777777" w:rsidR="00EE37DC" w:rsidRPr="00EE37DC" w:rsidRDefault="00EE37DC" w:rsidP="00184A26">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bCs/>
          <w:sz w:val="24"/>
          <w:szCs w:val="24"/>
          <w:lang w:eastAsia="ru-RU"/>
        </w:rPr>
        <w:t>3.3. П</w:t>
      </w:r>
      <w:r w:rsidRPr="00EE37DC">
        <w:rPr>
          <w:rFonts w:ascii="Times New Roman" w:eastAsia="Times New Roman" w:hAnsi="Times New Roman" w:cs="Times New Roman"/>
          <w:sz w:val="24"/>
          <w:szCs w:val="24"/>
          <w:lang w:eastAsia="ru-RU"/>
        </w:rPr>
        <w:t>оставляемый товар должен быть новым товаром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14:paraId="78B466CD" w14:textId="77777777" w:rsidR="00EE37DC" w:rsidRPr="00EE37DC" w:rsidRDefault="00EE37DC" w:rsidP="00184A26">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14:paraId="3BD8CC72" w14:textId="77777777" w:rsidR="00EE37DC" w:rsidRPr="00EE37DC" w:rsidRDefault="00EE37DC" w:rsidP="00184A26">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bCs/>
          <w:sz w:val="24"/>
          <w:szCs w:val="24"/>
          <w:lang w:eastAsia="ru-RU"/>
        </w:rPr>
      </w:pPr>
      <w:r w:rsidRPr="00EE37DC">
        <w:rPr>
          <w:rFonts w:ascii="Times New Roman" w:eastAsia="Times New Roman" w:hAnsi="Times New Roman" w:cs="Times New Roman"/>
          <w:b/>
          <w:bCs/>
          <w:sz w:val="24"/>
          <w:szCs w:val="24"/>
          <w:lang w:eastAsia="ru-RU"/>
        </w:rPr>
        <w:t>4. Требования к описанию участниками закупки поставляемого товара (выполняемых работ, оказываемых услуг), их количественных и качественных характеристик (в отношении каждого лота)</w:t>
      </w:r>
    </w:p>
    <w:p w14:paraId="07280291" w14:textId="60411FE5" w:rsidR="00EE37DC" w:rsidRPr="00890A5E" w:rsidRDefault="00EE37DC" w:rsidP="00184A26">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val="x-none" w:eastAsia="x-none"/>
        </w:rPr>
      </w:pPr>
      <w:r w:rsidRPr="00890A5E">
        <w:rPr>
          <w:rFonts w:ascii="Times New Roman" w:eastAsia="Times New Roman" w:hAnsi="Times New Roman" w:cs="Times New Roman"/>
          <w:bCs/>
          <w:sz w:val="24"/>
          <w:szCs w:val="24"/>
          <w:lang w:val="x-none" w:eastAsia="x-none"/>
        </w:rPr>
        <w:t>4.1. Описание поставляемого товара (выполняемых работ, оказываемых услуг), который является предметом настоящей закупки (в отношении каждого лота), производится в соответствии с требованиями к поставляемому товару (выполняемым работам, оказываемым услугам), установленными в Техническом задании (Раздел №3 настоящей документации), и по форме №</w:t>
      </w:r>
      <w:r w:rsidR="00890A5E" w:rsidRPr="00890A5E">
        <w:rPr>
          <w:rFonts w:ascii="Times New Roman" w:eastAsia="Times New Roman" w:hAnsi="Times New Roman" w:cs="Times New Roman"/>
          <w:bCs/>
          <w:sz w:val="24"/>
          <w:szCs w:val="24"/>
          <w:lang w:eastAsia="x-none"/>
        </w:rPr>
        <w:t>1</w:t>
      </w:r>
      <w:r w:rsidRPr="00890A5E">
        <w:rPr>
          <w:rFonts w:ascii="Times New Roman" w:eastAsia="Times New Roman" w:hAnsi="Times New Roman" w:cs="Times New Roman"/>
          <w:bCs/>
          <w:sz w:val="24"/>
          <w:szCs w:val="24"/>
          <w:lang w:val="x-none" w:eastAsia="x-none"/>
        </w:rPr>
        <w:t xml:space="preserve"> (Предложение </w:t>
      </w:r>
      <w:r w:rsidRPr="00890A5E">
        <w:rPr>
          <w:rFonts w:ascii="Times New Roman" w:eastAsia="Times New Roman" w:hAnsi="Times New Roman" w:cs="Times New Roman"/>
          <w:bCs/>
          <w:sz w:val="24"/>
          <w:szCs w:val="24"/>
          <w:lang w:eastAsia="x-none"/>
        </w:rPr>
        <w:t>участника закупки</w:t>
      </w:r>
      <w:r w:rsidRPr="00890A5E">
        <w:rPr>
          <w:rFonts w:ascii="Times New Roman" w:eastAsia="Times New Roman" w:hAnsi="Times New Roman" w:cs="Times New Roman"/>
          <w:bCs/>
          <w:sz w:val="24"/>
          <w:szCs w:val="24"/>
          <w:lang w:val="x-none" w:eastAsia="x-none"/>
        </w:rPr>
        <w:t xml:space="preserve">), приведенной в Разделе №5 настоящей документации. </w:t>
      </w:r>
      <w:r w:rsidRPr="00890A5E">
        <w:rPr>
          <w:rFonts w:ascii="Times New Roman" w:eastAsia="Times New Roman" w:hAnsi="Times New Roman" w:cs="Times New Roman"/>
          <w:sz w:val="24"/>
          <w:szCs w:val="24"/>
          <w:lang w:val="x-none" w:eastAsia="x-none"/>
        </w:rPr>
        <w:t xml:space="preserve">В данной форме участник закупки указывает сведения о конкретных значениях по всем показателям, предусмотренным техническим заданием. Указанные значения показателей должны однозначно идентифицировать функциональные и качественные характеристики товара (работы, услуги), в том числе не допускается указание в данной форме слова «эквивалент». </w:t>
      </w:r>
    </w:p>
    <w:p w14:paraId="24F71D4A" w14:textId="77777777" w:rsidR="00EE37DC" w:rsidRPr="00EE37DC" w:rsidRDefault="00EE37DC" w:rsidP="00184A26">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90A5E">
        <w:rPr>
          <w:rFonts w:ascii="Times New Roman" w:eastAsia="Times New Roman" w:hAnsi="Times New Roman" w:cs="Times New Roman"/>
          <w:sz w:val="24"/>
          <w:szCs w:val="24"/>
          <w:lang w:eastAsia="ru-RU"/>
        </w:rPr>
        <w:t>4.2. При описании участником закупки поставляемого товара должны</w:t>
      </w:r>
      <w:r w:rsidRPr="00EE37DC">
        <w:rPr>
          <w:rFonts w:ascii="Times New Roman" w:eastAsia="Times New Roman" w:hAnsi="Times New Roman" w:cs="Times New Roman"/>
          <w:sz w:val="24"/>
          <w:szCs w:val="24"/>
          <w:lang w:eastAsia="ru-RU"/>
        </w:rPr>
        <w:t xml:space="preserve"> быть указаны наименование марки (или модели), товарный знак (его словесное обозначение - при наличии), полезные модели (при наличии), промышленные образцы (при наличии), наименование производителя предлагаемого товара, наименование страны происхождения товара. Представляемое участником закупки описание поставляемого товара должно содержать указание только одной марки (или) модели товара, одного производителя товара в отношении каждой позиции товара, указанной в Техническом задании (Раздел №3 настоящей документации). В случае указания участником закупки в форме заявки </w:t>
      </w:r>
      <w:r w:rsidRPr="00EE37DC">
        <w:rPr>
          <w:rFonts w:ascii="Times New Roman" w:eastAsia="Times New Roman" w:hAnsi="Times New Roman" w:cs="Times New Roman"/>
          <w:sz w:val="24"/>
          <w:szCs w:val="24"/>
          <w:lang w:eastAsia="ru-RU"/>
        </w:rPr>
        <w:lastRenderedPageBreak/>
        <w:t>более одной марки (или модели) и/или производителя товара в отношении какой-либо позиции товара, заявка участника закупки признается не соответствующей требованиям документации о закупке. При указании наименования страны происхождения товара следует указывать краткое или полное официальное наименование страны мира в соответствии с Общероссийским классификатором стран мира, утвержденным постановлением Госстандарта России от 14.12.2001 №529-ст.</w:t>
      </w:r>
    </w:p>
    <w:p w14:paraId="372B6498" w14:textId="77777777" w:rsidR="00EE37DC" w:rsidRPr="00EE37DC" w:rsidRDefault="00EE37DC" w:rsidP="00184A26">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4.3. Ошибки, опечатки, неточности, допущенные участником закупки при заполнении заявки, относятся на риск участника закупки и в случае, если в результате таких ошибок, опечаток, неточностей устанавливается формальное (техническое) несоответствие предлагаемого к поставке товара предъявляемым требованиям, заявка участника закупки на участие в закупке признается не соответствующей требованиям документации о закупке.</w:t>
      </w:r>
    </w:p>
    <w:p w14:paraId="16BEE45A" w14:textId="77777777" w:rsidR="00EE37DC" w:rsidRPr="00EE37DC" w:rsidRDefault="00EE37DC" w:rsidP="00184A26">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14:paraId="344B0EF6" w14:textId="77777777" w:rsidR="00EE37DC" w:rsidRPr="00EE37DC" w:rsidRDefault="00EE37DC" w:rsidP="00184A26">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EE37DC">
        <w:rPr>
          <w:rFonts w:ascii="Times New Roman" w:eastAsia="Times New Roman" w:hAnsi="Times New Roman" w:cs="Times New Roman"/>
          <w:b/>
          <w:sz w:val="24"/>
          <w:szCs w:val="24"/>
          <w:lang w:eastAsia="ru-RU"/>
        </w:rPr>
        <w:t>5. Место, условия и сроки (периоды) поставки товара, выполнения работы, оказания услуги</w:t>
      </w:r>
    </w:p>
    <w:p w14:paraId="3E89CB09" w14:textId="77777777" w:rsidR="00EE37DC" w:rsidRPr="00EE37DC" w:rsidRDefault="00EE37DC" w:rsidP="00184A26">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Cs/>
          <w:sz w:val="24"/>
          <w:szCs w:val="24"/>
          <w:lang w:eastAsia="ru-RU"/>
        </w:rPr>
      </w:pPr>
      <w:r w:rsidRPr="00EE37DC">
        <w:rPr>
          <w:rFonts w:ascii="Times New Roman" w:eastAsia="Times New Roman" w:hAnsi="Times New Roman" w:cs="Times New Roman"/>
          <w:bCs/>
          <w:sz w:val="24"/>
          <w:szCs w:val="24"/>
          <w:lang w:eastAsia="ru-RU"/>
        </w:rPr>
        <w:t>Требования к месту доставки товара (месту выполнения работы или оказания услуги), сроки поставки товара (или завершения работы либо график оказания услуг), требования к гарантийному сроку товара, и объему предоставления гарантий его качества и иные условия исполнения договора приведены в Проекте договора (Раздел № 4 настоящей документации).</w:t>
      </w:r>
    </w:p>
    <w:p w14:paraId="473EDFAD" w14:textId="77777777" w:rsidR="00EE37DC" w:rsidRPr="00EE37DC" w:rsidRDefault="00EE37DC" w:rsidP="00184A26">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14:paraId="5217CDA8" w14:textId="0BE49C69" w:rsidR="00EE37DC" w:rsidRPr="00FC29A3" w:rsidRDefault="00EE37DC" w:rsidP="00184A26">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sz w:val="24"/>
          <w:szCs w:val="24"/>
          <w:lang w:eastAsia="x-none"/>
        </w:rPr>
      </w:pPr>
      <w:r w:rsidRPr="00EE37DC">
        <w:rPr>
          <w:rFonts w:ascii="Times New Roman" w:eastAsia="Times New Roman" w:hAnsi="Times New Roman" w:cs="Times New Roman"/>
          <w:b/>
          <w:sz w:val="24"/>
          <w:szCs w:val="24"/>
          <w:lang w:val="x-none" w:eastAsia="x-none"/>
        </w:rPr>
        <w:t>6. Сведения о начальной (максимальной) цен</w:t>
      </w:r>
      <w:r w:rsidR="00444EE1">
        <w:rPr>
          <w:rFonts w:ascii="Times New Roman" w:eastAsia="Times New Roman" w:hAnsi="Times New Roman" w:cs="Times New Roman"/>
          <w:b/>
          <w:sz w:val="24"/>
          <w:szCs w:val="24"/>
          <w:lang w:eastAsia="x-none"/>
        </w:rPr>
        <w:t>е</w:t>
      </w:r>
      <w:r w:rsidRPr="00EE37DC">
        <w:rPr>
          <w:rFonts w:ascii="Times New Roman" w:eastAsia="Times New Roman" w:hAnsi="Times New Roman" w:cs="Times New Roman"/>
          <w:b/>
          <w:sz w:val="24"/>
          <w:szCs w:val="24"/>
          <w:lang w:val="x-none" w:eastAsia="x-none"/>
        </w:rPr>
        <w:t xml:space="preserve"> договора (цене лота), порядок формирования цены договора (цены лота)</w:t>
      </w:r>
      <w:r w:rsidR="00FC29A3">
        <w:rPr>
          <w:rFonts w:ascii="Times New Roman" w:eastAsia="Times New Roman" w:hAnsi="Times New Roman" w:cs="Times New Roman"/>
          <w:b/>
          <w:sz w:val="24"/>
          <w:szCs w:val="24"/>
          <w:lang w:eastAsia="x-none"/>
        </w:rPr>
        <w:t>,</w:t>
      </w:r>
      <w:r w:rsidR="006C0206">
        <w:rPr>
          <w:rFonts w:ascii="Times New Roman" w:eastAsia="Times New Roman" w:hAnsi="Times New Roman" w:cs="Times New Roman"/>
          <w:b/>
          <w:sz w:val="24"/>
          <w:szCs w:val="24"/>
          <w:lang w:eastAsia="x-none"/>
        </w:rPr>
        <w:t xml:space="preserve"> </w:t>
      </w:r>
      <w:r w:rsidR="00FC29A3">
        <w:rPr>
          <w:rFonts w:ascii="Times New Roman" w:eastAsia="Times New Roman" w:hAnsi="Times New Roman" w:cs="Times New Roman"/>
          <w:b/>
          <w:sz w:val="24"/>
          <w:szCs w:val="24"/>
          <w:lang w:eastAsia="x-none"/>
        </w:rPr>
        <w:t>сведения о предельной цене договора,</w:t>
      </w:r>
      <w:r w:rsidR="006C0206">
        <w:rPr>
          <w:rFonts w:ascii="Times New Roman" w:eastAsia="Times New Roman" w:hAnsi="Times New Roman" w:cs="Times New Roman"/>
          <w:b/>
          <w:sz w:val="24"/>
          <w:szCs w:val="24"/>
          <w:lang w:eastAsia="x-none"/>
        </w:rPr>
        <w:t xml:space="preserve"> </w:t>
      </w:r>
      <w:r w:rsidR="00FC29A3">
        <w:rPr>
          <w:rFonts w:ascii="Times New Roman" w:eastAsia="Times New Roman" w:hAnsi="Times New Roman" w:cs="Times New Roman"/>
          <w:b/>
          <w:sz w:val="24"/>
          <w:szCs w:val="24"/>
          <w:lang w:eastAsia="x-none"/>
        </w:rPr>
        <w:t>о начальной сумме цен единиц услуги (работ)</w:t>
      </w:r>
    </w:p>
    <w:p w14:paraId="76398FC1" w14:textId="77777777" w:rsidR="00EE37DC" w:rsidRPr="00EE37DC" w:rsidRDefault="00EE37DC" w:rsidP="00184A26">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val="x-none" w:eastAsia="x-none"/>
        </w:rPr>
      </w:pPr>
      <w:r w:rsidRPr="00EE37DC">
        <w:rPr>
          <w:rFonts w:ascii="Times New Roman" w:eastAsia="Times New Roman" w:hAnsi="Times New Roman" w:cs="Times New Roman"/>
          <w:sz w:val="24"/>
          <w:szCs w:val="24"/>
          <w:lang w:val="x-none" w:eastAsia="x-none"/>
        </w:rPr>
        <w:t xml:space="preserve">Сведения о начальной (максимальной) цене договора (цене лота), порядок формирования цены договора (цены лота) указаны </w:t>
      </w:r>
      <w:r w:rsidR="00A562F9">
        <w:rPr>
          <w:rFonts w:ascii="Times New Roman" w:eastAsia="Times New Roman" w:hAnsi="Times New Roman" w:cs="Times New Roman"/>
          <w:sz w:val="24"/>
          <w:szCs w:val="24"/>
          <w:lang w:eastAsia="x-none"/>
        </w:rPr>
        <w:t xml:space="preserve"> или о предельной цене договора и о  </w:t>
      </w:r>
      <w:r w:rsidR="00A562F9" w:rsidRPr="00A562F9">
        <w:rPr>
          <w:rFonts w:ascii="Times New Roman" w:eastAsia="Times New Roman" w:hAnsi="Times New Roman" w:cs="Times New Roman"/>
          <w:sz w:val="24"/>
          <w:szCs w:val="24"/>
          <w:lang w:eastAsia="x-none"/>
        </w:rPr>
        <w:t>начальной  суммы цен единиц услуги (работы)</w:t>
      </w:r>
      <w:r w:rsidR="00A562F9">
        <w:rPr>
          <w:rFonts w:ascii="Times New Roman" w:eastAsia="Times New Roman" w:hAnsi="Times New Roman" w:cs="Times New Roman"/>
          <w:sz w:val="24"/>
          <w:szCs w:val="24"/>
          <w:lang w:eastAsia="x-none"/>
        </w:rPr>
        <w:t xml:space="preserve"> представлены </w:t>
      </w:r>
      <w:r w:rsidRPr="00EE37DC">
        <w:rPr>
          <w:rFonts w:ascii="Times New Roman" w:eastAsia="Times New Roman" w:hAnsi="Times New Roman" w:cs="Times New Roman"/>
          <w:b/>
          <w:sz w:val="24"/>
          <w:szCs w:val="24"/>
          <w:lang w:val="x-none" w:eastAsia="x-none"/>
        </w:rPr>
        <w:t>в информационной карте</w:t>
      </w:r>
      <w:r w:rsidRPr="00EE37DC">
        <w:rPr>
          <w:rFonts w:ascii="Times New Roman" w:eastAsia="Times New Roman" w:hAnsi="Times New Roman" w:cs="Times New Roman"/>
          <w:sz w:val="24"/>
          <w:szCs w:val="24"/>
          <w:lang w:val="x-none" w:eastAsia="x-none"/>
        </w:rPr>
        <w:t xml:space="preserve"> (Раздел №2 настоящей документации).</w:t>
      </w:r>
    </w:p>
    <w:p w14:paraId="194CC445" w14:textId="77777777" w:rsidR="00EE37DC" w:rsidRPr="00EE37DC" w:rsidRDefault="00EE37DC" w:rsidP="00184A26">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val="x-none" w:eastAsia="x-none"/>
        </w:rPr>
      </w:pPr>
    </w:p>
    <w:p w14:paraId="311246EF" w14:textId="77777777" w:rsidR="00EE37DC" w:rsidRPr="00EE37DC" w:rsidRDefault="00EE37DC" w:rsidP="00184A26">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bCs/>
          <w:sz w:val="24"/>
          <w:szCs w:val="24"/>
          <w:lang w:eastAsia="ru-RU"/>
        </w:rPr>
      </w:pPr>
      <w:r w:rsidRPr="00EE37DC">
        <w:rPr>
          <w:rFonts w:ascii="Times New Roman" w:eastAsia="Times New Roman" w:hAnsi="Times New Roman" w:cs="Times New Roman"/>
          <w:b/>
          <w:bCs/>
          <w:sz w:val="24"/>
          <w:szCs w:val="24"/>
          <w:lang w:eastAsia="ru-RU"/>
        </w:rPr>
        <w:t xml:space="preserve">7. Форма, сроки и порядок оплаты товара (работы, услуги) </w:t>
      </w:r>
    </w:p>
    <w:p w14:paraId="25381DAF" w14:textId="77777777" w:rsidR="00EE37DC" w:rsidRPr="00EE37DC" w:rsidRDefault="00EE37DC" w:rsidP="00184A26">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4"/>
          <w:szCs w:val="24"/>
          <w:lang w:eastAsia="ru-RU"/>
        </w:rPr>
      </w:pPr>
      <w:r w:rsidRPr="00EE37DC">
        <w:rPr>
          <w:rFonts w:ascii="Times New Roman" w:eastAsia="Times New Roman" w:hAnsi="Times New Roman" w:cs="Times New Roman"/>
          <w:bCs/>
          <w:sz w:val="24"/>
          <w:szCs w:val="24"/>
          <w:lang w:eastAsia="ru-RU"/>
        </w:rPr>
        <w:t xml:space="preserve">Форма, сроки и порядок оплаты товара (работы, услуги) </w:t>
      </w:r>
      <w:r w:rsidRPr="00EE37DC">
        <w:rPr>
          <w:rFonts w:ascii="Times New Roman" w:eastAsia="Times New Roman" w:hAnsi="Times New Roman" w:cs="Times New Roman"/>
          <w:sz w:val="24"/>
          <w:szCs w:val="24"/>
          <w:lang w:eastAsia="ru-RU"/>
        </w:rPr>
        <w:t xml:space="preserve">указаны </w:t>
      </w:r>
      <w:r w:rsidRPr="00EE37DC">
        <w:rPr>
          <w:rFonts w:ascii="Times New Roman" w:eastAsia="Times New Roman" w:hAnsi="Times New Roman" w:cs="Times New Roman"/>
          <w:bCs/>
          <w:sz w:val="24"/>
          <w:szCs w:val="24"/>
          <w:lang w:eastAsia="ru-RU"/>
        </w:rPr>
        <w:t>в Проекте договора (Раздел № 4 настоящей документации).</w:t>
      </w:r>
    </w:p>
    <w:p w14:paraId="74D79AC3" w14:textId="77777777" w:rsidR="00EE37DC" w:rsidRPr="00EE37DC" w:rsidRDefault="00EE37DC" w:rsidP="00184A26">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val="x-none" w:eastAsia="x-none"/>
        </w:rPr>
      </w:pPr>
    </w:p>
    <w:p w14:paraId="0E592307" w14:textId="77777777" w:rsidR="00EE37DC" w:rsidRPr="00EE37DC" w:rsidRDefault="00EE37DC" w:rsidP="00184A26">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sz w:val="24"/>
          <w:szCs w:val="24"/>
          <w:lang w:val="x-none" w:eastAsia="x-none"/>
        </w:rPr>
      </w:pPr>
      <w:r w:rsidRPr="00EE37DC">
        <w:rPr>
          <w:rFonts w:ascii="Times New Roman" w:eastAsia="Times New Roman" w:hAnsi="Times New Roman" w:cs="Times New Roman"/>
          <w:b/>
          <w:sz w:val="24"/>
          <w:szCs w:val="24"/>
          <w:lang w:val="x-none" w:eastAsia="x-none"/>
        </w:rPr>
        <w:t>8. Порядок, место, дата, время начала и время окончания срока подачи заявок на участие в закупке и порядок подведения итогов такой закупки</w:t>
      </w:r>
    </w:p>
    <w:p w14:paraId="0CA18482" w14:textId="7ED8C9BC" w:rsidR="00EE37DC" w:rsidRDefault="00EE37DC" w:rsidP="00184A26">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Предприятие размещает в ЕИС извещение о проведении закупки и документацию о проведении запроса предложений </w:t>
      </w:r>
      <w:r w:rsidR="001A7076" w:rsidRPr="001A7076">
        <w:rPr>
          <w:rFonts w:ascii="Times New Roman" w:eastAsia="Times New Roman" w:hAnsi="Times New Roman" w:cs="Times New Roman"/>
          <w:sz w:val="24"/>
          <w:szCs w:val="24"/>
          <w:lang w:eastAsia="ru-RU"/>
        </w:rPr>
        <w:t>в электронной форме не менее чем за пять рабочих дней до дня проведения такого запроса предложений</w:t>
      </w:r>
      <w:r w:rsidRPr="00EE37DC">
        <w:rPr>
          <w:rFonts w:ascii="Times New Roman" w:eastAsia="Times New Roman" w:hAnsi="Times New Roman" w:cs="Times New Roman"/>
          <w:sz w:val="24"/>
          <w:szCs w:val="24"/>
          <w:lang w:eastAsia="ru-RU"/>
        </w:rPr>
        <w:t xml:space="preserve">, за исключением случаев, когда сведения о закупке могут не размещаться в ЕИС в соответствии с п. 4.11 Положения. Дата начала срока подачи заявок на участие в закупке, а также срок окончания подачи заявок указаны </w:t>
      </w:r>
      <w:r w:rsidRPr="00EE37DC">
        <w:rPr>
          <w:rFonts w:ascii="Times New Roman" w:eastAsia="Times New Roman" w:hAnsi="Times New Roman" w:cs="Times New Roman"/>
          <w:b/>
          <w:sz w:val="24"/>
          <w:szCs w:val="24"/>
          <w:lang w:eastAsia="ru-RU"/>
        </w:rPr>
        <w:t>в информационной карте</w:t>
      </w:r>
      <w:r w:rsidRPr="00EE37DC">
        <w:rPr>
          <w:rFonts w:ascii="Times New Roman" w:eastAsia="Times New Roman" w:hAnsi="Times New Roman" w:cs="Times New Roman"/>
          <w:sz w:val="24"/>
          <w:szCs w:val="24"/>
          <w:lang w:eastAsia="ru-RU"/>
        </w:rPr>
        <w:t xml:space="preserve"> (Раздел №2 настоящей документации).</w:t>
      </w:r>
    </w:p>
    <w:p w14:paraId="5DC03F49" w14:textId="77777777" w:rsidR="001A7076" w:rsidRPr="00EE37DC" w:rsidRDefault="001A7076" w:rsidP="00184A26">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p>
    <w:p w14:paraId="2B653536" w14:textId="77777777" w:rsidR="00EE37DC" w:rsidRPr="00EE37DC" w:rsidRDefault="00EE37DC" w:rsidP="00184A26">
      <w:pPr>
        <w:widowControl w:val="0"/>
        <w:overflowPunct w:val="0"/>
        <w:autoSpaceDE w:val="0"/>
        <w:autoSpaceDN w:val="0"/>
        <w:adjustRightInd w:val="0"/>
        <w:spacing w:after="0" w:line="240" w:lineRule="auto"/>
        <w:ind w:right="40" w:firstLine="540"/>
        <w:textAlignment w:val="baseline"/>
        <w:rPr>
          <w:rFonts w:ascii="Times New Roman" w:eastAsia="Times New Roman" w:hAnsi="Times New Roman" w:cs="Times New Roman"/>
          <w:b/>
          <w:sz w:val="24"/>
          <w:szCs w:val="24"/>
          <w:lang w:eastAsia="ru-RU"/>
        </w:rPr>
      </w:pPr>
      <w:r w:rsidRPr="00EE37DC">
        <w:rPr>
          <w:rFonts w:ascii="Times New Roman" w:eastAsia="Times New Roman" w:hAnsi="Times New Roman" w:cs="Times New Roman"/>
          <w:b/>
          <w:sz w:val="24"/>
          <w:szCs w:val="24"/>
          <w:lang w:eastAsia="ru-RU"/>
        </w:rPr>
        <w:t>9. Требования к участникам закупки</w:t>
      </w:r>
    </w:p>
    <w:p w14:paraId="7955B692" w14:textId="0193FAC6" w:rsidR="00DF1B7B" w:rsidRPr="00DF1B7B" w:rsidRDefault="00EE37DC" w:rsidP="00DF1B7B">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9.1. </w:t>
      </w:r>
      <w:r w:rsidR="00DF1B7B" w:rsidRPr="00DF1B7B">
        <w:rPr>
          <w:rFonts w:ascii="Times New Roman" w:eastAsia="Times New Roman" w:hAnsi="Times New Roman" w:cs="Times New Roman"/>
          <w:sz w:val="24"/>
          <w:szCs w:val="24"/>
          <w:lang w:eastAsia="ru-RU"/>
        </w:rPr>
        <w:t>Участник закупки должен являться субъектом малого или среднего предпринимательства либо физическим лицом, не зарегистрированным в качестве индивидуального предпринимателя и применяющим специальный налоговый режим "Налог на профессиональный доход".</w:t>
      </w:r>
    </w:p>
    <w:p w14:paraId="4427BC16" w14:textId="6849F8CC" w:rsidR="00DF1B7B" w:rsidRPr="008A38B1" w:rsidRDefault="00DF1B7B" w:rsidP="00DF1B7B">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DF1B7B">
        <w:rPr>
          <w:rFonts w:ascii="Times New Roman" w:eastAsia="Times New Roman" w:hAnsi="Times New Roman" w:cs="Times New Roman"/>
          <w:sz w:val="24"/>
          <w:szCs w:val="24"/>
          <w:lang w:eastAsia="ru-RU"/>
        </w:rPr>
        <w:t>Принадлежность участника закупки к субъектам малого и среднего предпринимательства подтверждается наличием соответствующей информации в едином реестре субъектов малого и среднего предпринимательства. Информацию и документы, которые свидетельствуют о данном статусе, представлять не требуется.</w:t>
      </w:r>
    </w:p>
    <w:p w14:paraId="6117DB32" w14:textId="1377087C" w:rsidR="00EE37DC" w:rsidRPr="00EE37DC" w:rsidRDefault="00EE37DC" w:rsidP="008A38B1">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9.2. К участникам закупки устанавливаются следующие обязательные требования:</w:t>
      </w:r>
    </w:p>
    <w:p w14:paraId="6B40EB32" w14:textId="77777777" w:rsidR="00EE37DC" w:rsidRPr="00EE37DC" w:rsidRDefault="00EE37DC"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1) участник закупки должен соответствовать требованиям законодательства Российской Федерации к лицам, осуществляющим поставки товаров, выполнение работ, </w:t>
      </w:r>
      <w:r w:rsidRPr="00EE37DC">
        <w:rPr>
          <w:rFonts w:ascii="Times New Roman" w:eastAsia="Times New Roman" w:hAnsi="Times New Roman" w:cs="Times New Roman"/>
          <w:sz w:val="24"/>
          <w:szCs w:val="24"/>
          <w:lang w:eastAsia="ru-RU"/>
        </w:rPr>
        <w:lastRenderedPageBreak/>
        <w:t>оказание услуг, которые являются предметом закупки;</w:t>
      </w:r>
    </w:p>
    <w:p w14:paraId="348BDBCB" w14:textId="77777777" w:rsidR="00EE37DC" w:rsidRPr="00EE37DC" w:rsidRDefault="00EE37DC"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2) участник закупки должен отвечать требованиям документации о закупке и Положения;</w:t>
      </w:r>
    </w:p>
    <w:p w14:paraId="747BD3AF" w14:textId="77777777" w:rsidR="00EE37DC" w:rsidRPr="00EE37DC" w:rsidRDefault="00EE37DC"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3) </w:t>
      </w:r>
      <w:proofErr w:type="spellStart"/>
      <w:r w:rsidRPr="00EE37DC">
        <w:rPr>
          <w:rFonts w:ascii="Times New Roman" w:eastAsia="Times New Roman" w:hAnsi="Times New Roman" w:cs="Times New Roman"/>
          <w:sz w:val="24"/>
          <w:szCs w:val="24"/>
          <w:lang w:eastAsia="ru-RU"/>
        </w:rPr>
        <w:t>непроведение</w:t>
      </w:r>
      <w:proofErr w:type="spellEnd"/>
      <w:r w:rsidRPr="00EE37DC">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D74D1B7" w14:textId="77777777" w:rsidR="00EE37DC" w:rsidRPr="00EE37DC" w:rsidRDefault="00EE37DC"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4) </w:t>
      </w:r>
      <w:proofErr w:type="spellStart"/>
      <w:r w:rsidRPr="00EE37DC">
        <w:rPr>
          <w:rFonts w:ascii="Times New Roman" w:eastAsia="Times New Roman" w:hAnsi="Times New Roman" w:cs="Times New Roman"/>
          <w:sz w:val="24"/>
          <w:szCs w:val="24"/>
          <w:lang w:eastAsia="ru-RU"/>
        </w:rPr>
        <w:t>неприостановление</w:t>
      </w:r>
      <w:proofErr w:type="spellEnd"/>
      <w:r w:rsidRPr="00EE37DC">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159E3E1D" w14:textId="77777777" w:rsidR="00EE37DC" w:rsidRPr="00EE37DC" w:rsidRDefault="00EE37DC"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gramStart"/>
      <w:r w:rsidRPr="00EE37DC">
        <w:rPr>
          <w:rFonts w:ascii="Times New Roman" w:eastAsia="Times New Roman" w:hAnsi="Times New Roman" w:cs="Times New Roman"/>
          <w:sz w:val="24"/>
          <w:szCs w:val="24"/>
          <w:lang w:eastAsia="ru-RU"/>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E37DC">
        <w:rPr>
          <w:rFonts w:ascii="Times New Roman" w:eastAsia="Times New Roman" w:hAnsi="Times New Roman" w:cs="Times New Roman"/>
          <w:sz w:val="24"/>
          <w:szCs w:val="24"/>
          <w:lang w:eastAsia="ru-RU"/>
        </w:rPr>
        <w:t xml:space="preserve"> обязанности </w:t>
      </w:r>
      <w:proofErr w:type="gramStart"/>
      <w:r w:rsidRPr="00EE37DC">
        <w:rPr>
          <w:rFonts w:ascii="Times New Roman" w:eastAsia="Times New Roman" w:hAnsi="Times New Roman" w:cs="Times New Roman"/>
          <w:sz w:val="24"/>
          <w:szCs w:val="24"/>
          <w:lang w:eastAsia="ru-RU"/>
        </w:rPr>
        <w:t>заявителя</w:t>
      </w:r>
      <w:proofErr w:type="gramEnd"/>
      <w:r w:rsidRPr="00EE37DC">
        <w:rPr>
          <w:rFonts w:ascii="Times New Roman" w:eastAsia="Times New Roman" w:hAnsi="Times New Roman" w:cs="Times New Roman"/>
          <w:sz w:val="24"/>
          <w:szCs w:val="24"/>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E37DC">
        <w:rPr>
          <w:rFonts w:ascii="Times New Roman" w:eastAsia="Times New Roman" w:hAnsi="Times New Roman" w:cs="Times New Roman"/>
          <w:sz w:val="24"/>
          <w:szCs w:val="24"/>
          <w:lang w:eastAsia="ru-RU"/>
        </w:rPr>
        <w:t>указанных</w:t>
      </w:r>
      <w:proofErr w:type="gramEnd"/>
      <w:r w:rsidRPr="00EE37DC">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2C18FD6" w14:textId="77777777" w:rsidR="00EE37DC" w:rsidRPr="00EE37DC" w:rsidRDefault="00EE37DC"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gramStart"/>
      <w:r w:rsidRPr="00EE37DC">
        <w:rPr>
          <w:rFonts w:ascii="Times New Roman" w:eastAsia="Times New Roman" w:hAnsi="Times New Roman" w:cs="Times New Roman"/>
          <w:sz w:val="24"/>
          <w:szCs w:val="24"/>
          <w:lang w:eastAsia="ru-RU"/>
        </w:rPr>
        <w:t xml:space="preserve">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history="1">
        <w:r w:rsidRPr="00EE37DC">
          <w:rPr>
            <w:rFonts w:ascii="Times New Roman" w:eastAsia="Times New Roman" w:hAnsi="Times New Roman" w:cs="Times New Roman"/>
            <w:sz w:val="24"/>
            <w:szCs w:val="24"/>
            <w:lang w:eastAsia="ru-RU"/>
          </w:rPr>
          <w:t>статьями 289</w:t>
        </w:r>
      </w:hyperlink>
      <w:r w:rsidRPr="00EE37DC">
        <w:rPr>
          <w:rFonts w:ascii="Times New Roman" w:eastAsia="Times New Roman" w:hAnsi="Times New Roman" w:cs="Times New Roman"/>
          <w:sz w:val="24"/>
          <w:szCs w:val="24"/>
          <w:lang w:eastAsia="ru-RU"/>
        </w:rPr>
        <w:t xml:space="preserve">, </w:t>
      </w:r>
      <w:hyperlink r:id="rId10" w:history="1">
        <w:r w:rsidRPr="00EE37DC">
          <w:rPr>
            <w:rFonts w:ascii="Times New Roman" w:eastAsia="Times New Roman" w:hAnsi="Times New Roman" w:cs="Times New Roman"/>
            <w:sz w:val="24"/>
            <w:szCs w:val="24"/>
            <w:lang w:eastAsia="ru-RU"/>
          </w:rPr>
          <w:t>290</w:t>
        </w:r>
      </w:hyperlink>
      <w:r w:rsidRPr="00EE37DC">
        <w:rPr>
          <w:rFonts w:ascii="Times New Roman" w:eastAsia="Times New Roman" w:hAnsi="Times New Roman" w:cs="Times New Roman"/>
          <w:sz w:val="24"/>
          <w:szCs w:val="24"/>
          <w:lang w:eastAsia="ru-RU"/>
        </w:rPr>
        <w:t xml:space="preserve">, </w:t>
      </w:r>
      <w:hyperlink r:id="rId11" w:history="1">
        <w:r w:rsidRPr="00EE37DC">
          <w:rPr>
            <w:rFonts w:ascii="Times New Roman" w:eastAsia="Times New Roman" w:hAnsi="Times New Roman" w:cs="Times New Roman"/>
            <w:sz w:val="24"/>
            <w:szCs w:val="24"/>
            <w:lang w:eastAsia="ru-RU"/>
          </w:rPr>
          <w:t>291</w:t>
        </w:r>
      </w:hyperlink>
      <w:r w:rsidRPr="00EE37DC">
        <w:rPr>
          <w:rFonts w:ascii="Times New Roman" w:eastAsia="Times New Roman" w:hAnsi="Times New Roman" w:cs="Times New Roman"/>
          <w:sz w:val="24"/>
          <w:szCs w:val="24"/>
          <w:lang w:eastAsia="ru-RU"/>
        </w:rPr>
        <w:t xml:space="preserve">, </w:t>
      </w:r>
      <w:hyperlink r:id="rId12" w:history="1">
        <w:r w:rsidRPr="00EE37DC">
          <w:rPr>
            <w:rFonts w:ascii="Times New Roman" w:eastAsia="Times New Roman" w:hAnsi="Times New Roman" w:cs="Times New Roman"/>
            <w:sz w:val="24"/>
            <w:szCs w:val="24"/>
            <w:lang w:eastAsia="ru-RU"/>
          </w:rPr>
          <w:t>291.1</w:t>
        </w:r>
      </w:hyperlink>
      <w:r w:rsidRPr="00EE37DC">
        <w:rPr>
          <w:rFonts w:ascii="Times New Roman" w:eastAsia="Times New Roman"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EE37DC">
        <w:rPr>
          <w:rFonts w:ascii="Times New Roman" w:eastAsia="Times New Roman" w:hAnsi="Times New Roman" w:cs="Times New Roman"/>
          <w:sz w:val="24"/>
          <w:szCs w:val="24"/>
          <w:lang w:eastAsia="ru-RU"/>
        </w:rPr>
        <w:t xml:space="preserve"> </w:t>
      </w:r>
      <w:proofErr w:type="gramStart"/>
      <w:r w:rsidRPr="00EE37DC">
        <w:rPr>
          <w:rFonts w:ascii="Times New Roman" w:eastAsia="Times New Roman" w:hAnsi="Times New Roman" w:cs="Times New Roman"/>
          <w:sz w:val="24"/>
          <w:szCs w:val="24"/>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06B7F284" w14:textId="77777777" w:rsidR="00EE37DC" w:rsidRPr="00EE37DC" w:rsidRDefault="00EE37DC"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6.1)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history="1">
        <w:r w:rsidRPr="00EE37DC">
          <w:rPr>
            <w:rFonts w:ascii="Times New Roman" w:eastAsia="Times New Roman" w:hAnsi="Times New Roman" w:cs="Times New Roman"/>
            <w:sz w:val="24"/>
            <w:szCs w:val="24"/>
            <w:lang w:eastAsia="ru-RU"/>
          </w:rPr>
          <w:t>статьей 19.28</w:t>
        </w:r>
      </w:hyperlink>
      <w:r w:rsidRPr="00EE37DC">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14:paraId="59DF6979" w14:textId="77777777" w:rsidR="00EE37DC" w:rsidRPr="00EE37DC" w:rsidRDefault="00EE37DC"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gramStart"/>
      <w:r w:rsidRPr="00EE37DC">
        <w:rPr>
          <w:rFonts w:ascii="Times New Roman" w:eastAsia="Times New Roman" w:hAnsi="Times New Roman" w:cs="Times New Roman"/>
          <w:sz w:val="24"/>
          <w:szCs w:val="24"/>
          <w:lang w:eastAsia="ru-RU"/>
        </w:rPr>
        <w:t>7) отсутствие между участником закупки и Предприятием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EE37DC">
        <w:rPr>
          <w:rFonts w:ascii="Times New Roman" w:eastAsia="Times New Roman" w:hAnsi="Times New Roman" w:cs="Times New Roman"/>
          <w:sz w:val="24"/>
          <w:szCs w:val="24"/>
          <w:lang w:eastAsia="ru-RU"/>
        </w:rPr>
        <w:t xml:space="preserve"> </w:t>
      </w:r>
      <w:proofErr w:type="gramStart"/>
      <w:r w:rsidRPr="00EE37DC">
        <w:rPr>
          <w:rFonts w:ascii="Times New Roman" w:eastAsia="Times New Roman" w:hAnsi="Times New Roman" w:cs="Times New Roman"/>
          <w:sz w:val="24"/>
          <w:szCs w:val="24"/>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E37DC">
        <w:rPr>
          <w:rFonts w:ascii="Times New Roman" w:eastAsia="Times New Roman" w:hAnsi="Times New Roman" w:cs="Times New Roman"/>
          <w:sz w:val="24"/>
          <w:szCs w:val="24"/>
          <w:lang w:eastAsia="ru-RU"/>
        </w:rPr>
        <w:t>неполнородными</w:t>
      </w:r>
      <w:proofErr w:type="spellEnd"/>
      <w:r w:rsidRPr="00EE37DC">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EE37DC">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w:t>
      </w:r>
      <w:r w:rsidRPr="00EE37DC">
        <w:rPr>
          <w:rFonts w:ascii="Times New Roman" w:eastAsia="Times New Roman" w:hAnsi="Times New Roman" w:cs="Times New Roman"/>
          <w:sz w:val="24"/>
          <w:szCs w:val="24"/>
          <w:lang w:eastAsia="ru-RU"/>
        </w:rPr>
        <w:lastRenderedPageBreak/>
        <w:t>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ADE37A6" w14:textId="77777777" w:rsidR="00EE37DC" w:rsidRDefault="00EE37DC"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8) сведения об участнике закупки отсутствуют в реестрах недобросовестных поставщиков, ведение которых предусмотрено Законом № 223-ФЗ и Законом № 44-ФЗ;</w:t>
      </w:r>
    </w:p>
    <w:p w14:paraId="5DEAF838" w14:textId="7C2595B6" w:rsidR="007C6228" w:rsidRPr="00EE37DC" w:rsidRDefault="00D924CB"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D924CB">
        <w:rPr>
          <w:rFonts w:ascii="Times New Roman" w:eastAsia="Times New Roman" w:hAnsi="Times New Roman" w:cs="Times New Roman"/>
          <w:sz w:val="24"/>
          <w:szCs w:val="24"/>
          <w:lang w:eastAsia="ru-RU"/>
        </w:rPr>
        <w:t>) участник закупки не является иностранным агентом;</w:t>
      </w:r>
    </w:p>
    <w:p w14:paraId="6A09BC56" w14:textId="77777777" w:rsidR="00EE37DC" w:rsidRPr="00EE37DC" w:rsidRDefault="00EE37DC"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9.3. Предприятие вправе предъявить к участникам закупки иные дополнительные квалификационные требования в зависимости от предмета закупки, в том числе:</w:t>
      </w:r>
    </w:p>
    <w:p w14:paraId="128B11C7" w14:textId="77777777" w:rsidR="00EE37DC" w:rsidRPr="00EE37DC" w:rsidRDefault="00EE37DC"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1) наличие финансовых, материальных средств, а также иных возможностей (ресурсов), необходимых для выполнения условий договора;</w:t>
      </w:r>
    </w:p>
    <w:p w14:paraId="7C35AD4C" w14:textId="77777777" w:rsidR="00EE37DC" w:rsidRPr="00EE37DC" w:rsidRDefault="00EE37DC"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2) положительная деловая репутация, наличие опыта осуществления поставок (выполнения работ или оказания услуг).</w:t>
      </w:r>
    </w:p>
    <w:p w14:paraId="32462AAE" w14:textId="77777777" w:rsidR="00EE37DC" w:rsidRPr="00EE37DC" w:rsidRDefault="00EE37DC"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9.4. При установлении требований в соответствии с п.9.3 настоящего раздела Предприятие определяет конкретные единицы их измерения. Требования к участникам закупки, а также единицы измерения требований к участникам закупки указаны </w:t>
      </w:r>
      <w:r w:rsidRPr="00EE37DC">
        <w:rPr>
          <w:rFonts w:ascii="Times New Roman" w:eastAsia="Times New Roman" w:hAnsi="Times New Roman" w:cs="Times New Roman"/>
          <w:b/>
          <w:sz w:val="24"/>
          <w:szCs w:val="24"/>
          <w:lang w:eastAsia="ru-RU"/>
        </w:rPr>
        <w:t xml:space="preserve">в информационной карте </w:t>
      </w:r>
      <w:r w:rsidRPr="00EE37DC">
        <w:rPr>
          <w:rFonts w:ascii="Times New Roman" w:eastAsia="Times New Roman" w:hAnsi="Times New Roman" w:cs="Times New Roman"/>
          <w:sz w:val="24"/>
          <w:szCs w:val="24"/>
          <w:lang w:eastAsia="ru-RU"/>
        </w:rPr>
        <w:t xml:space="preserve">(Раздел №2 настоящей документации). </w:t>
      </w:r>
    </w:p>
    <w:p w14:paraId="48E0289B" w14:textId="77777777" w:rsidR="00EE37DC" w:rsidRPr="00EE37DC" w:rsidRDefault="00EE37DC" w:rsidP="00184A26">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14:paraId="2F645D6B" w14:textId="77777777" w:rsidR="00EE37DC" w:rsidRPr="00EE37DC" w:rsidRDefault="00EE37DC" w:rsidP="00184A26">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p>
    <w:p w14:paraId="38609994" w14:textId="54B03CD5" w:rsidR="00954C7C" w:rsidRPr="00954C7C" w:rsidRDefault="00954C7C" w:rsidP="00184A26">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1</w:t>
      </w:r>
      <w:r w:rsidR="00D924CB">
        <w:rPr>
          <w:rFonts w:ascii="Times New Roman" w:eastAsia="Times New Roman" w:hAnsi="Times New Roman" w:cs="Times New Roman"/>
          <w:b/>
          <w:sz w:val="24"/>
          <w:szCs w:val="24"/>
          <w:lang w:eastAsia="ru-RU"/>
        </w:rPr>
        <w:t>0</w:t>
      </w:r>
      <w:r w:rsidRPr="00954C7C">
        <w:rPr>
          <w:rFonts w:ascii="Times New Roman" w:eastAsia="Times New Roman" w:hAnsi="Times New Roman" w:cs="Times New Roman"/>
          <w:b/>
          <w:sz w:val="24"/>
          <w:szCs w:val="24"/>
          <w:lang w:eastAsia="ru-RU"/>
        </w:rPr>
        <w:t>. Формы, порядок, дата и время окончания срока предоставления участникам такой закупки разъяснений положений документации о закупке</w:t>
      </w:r>
    </w:p>
    <w:p w14:paraId="6CF09615" w14:textId="018C1D21" w:rsidR="00954C7C" w:rsidRPr="00954C7C" w:rsidRDefault="00954C7C" w:rsidP="00184A26">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D924CB">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.1.  При проведении процедур, связанных с организацией и проведением закупки какие-либо переговоры представителей Предприятия, членов закупочной комиссии с участником закупки не допускаются. Предприятие может давать разъяснения положений извещения об осуществлении закупки и (или) документации о закупке.</w:t>
      </w:r>
    </w:p>
    <w:p w14:paraId="64BAA33B" w14:textId="57A59D1B" w:rsidR="00954C7C" w:rsidRPr="00954C7C" w:rsidRDefault="00954C7C" w:rsidP="00184A26">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D924CB">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.2. Участник закупки обязан изучить извещение об осуществлении закупки и документацию о закупке, включая все инструкции, формы и требования документации, а также Техническое задание (Раздел №3 настоящей документации) на поставку предусмотренного предметом закупки товара (работы, услуги).</w:t>
      </w:r>
    </w:p>
    <w:p w14:paraId="6714F529" w14:textId="2B6BE5A6" w:rsidR="00954C7C" w:rsidRPr="00954C7C" w:rsidRDefault="00954C7C" w:rsidP="00184A26">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D924CB">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.3. Любой участник закупки вправе направить Предприятию  запрос о даче разъяснений положений извещения об осуществлении закупки и (или) документации о закупке, при осуществлении Предприятием закупки в электронной форме - в порядке, предусмотренном ст. 3.3 Закона №223-ФЗ, в остальных случаях в письменной форме, в том числе в виде электронного документа. В течение трех рабочих дней со дня поступления такого запроса Предприятие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Предприятие не может изменять предмет закупки и существенные условия проекта договора.</w:t>
      </w:r>
    </w:p>
    <w:p w14:paraId="2A0E00DC" w14:textId="2C7B387E" w:rsidR="00954C7C" w:rsidRPr="00954C7C" w:rsidRDefault="00954C7C" w:rsidP="00184A26">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color w:val="FF0000"/>
          <w:sz w:val="24"/>
          <w:szCs w:val="24"/>
          <w:lang w:eastAsia="ru-RU"/>
        </w:rPr>
      </w:pPr>
      <w:r w:rsidRPr="00954C7C">
        <w:rPr>
          <w:rFonts w:ascii="Times New Roman" w:eastAsia="Times New Roman" w:hAnsi="Times New Roman" w:cs="Times New Roman"/>
          <w:sz w:val="24"/>
          <w:szCs w:val="24"/>
          <w:lang w:eastAsia="ru-RU"/>
        </w:rPr>
        <w:t>1</w:t>
      </w:r>
      <w:r w:rsidR="00D924CB">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 xml:space="preserve">.4. Дата начала предоставления участникам закупки разъяснений положений извещения об осуществлении закупки и (или) документации о закупке, а также дата окончания срока предоставления таких разъяснений указаны в </w:t>
      </w:r>
      <w:r w:rsidRPr="00954C7C">
        <w:rPr>
          <w:rFonts w:ascii="Times New Roman" w:eastAsia="Times New Roman" w:hAnsi="Times New Roman" w:cs="Times New Roman"/>
          <w:b/>
          <w:sz w:val="24"/>
          <w:szCs w:val="24"/>
          <w:lang w:eastAsia="ru-RU"/>
        </w:rPr>
        <w:t xml:space="preserve">информационной карте </w:t>
      </w:r>
      <w:r w:rsidRPr="00954C7C">
        <w:rPr>
          <w:rFonts w:ascii="Times New Roman" w:eastAsia="Times New Roman" w:hAnsi="Times New Roman" w:cs="Times New Roman"/>
          <w:sz w:val="24"/>
          <w:szCs w:val="24"/>
          <w:lang w:eastAsia="ru-RU"/>
        </w:rPr>
        <w:t>(Раздел №2 настоящей документации).</w:t>
      </w:r>
    </w:p>
    <w:p w14:paraId="7643BF07" w14:textId="58678100" w:rsidR="00954C7C" w:rsidRDefault="00954C7C" w:rsidP="00184A26">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D924CB">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 xml:space="preserve">.5.  Предприятие вправе не давать разъяснений положений извещения и (или) документации о закупке, если запрос поступил </w:t>
      </w:r>
      <w:proofErr w:type="gramStart"/>
      <w:r w:rsidRPr="00954C7C">
        <w:rPr>
          <w:rFonts w:ascii="Times New Roman" w:eastAsia="Times New Roman" w:hAnsi="Times New Roman" w:cs="Times New Roman"/>
          <w:sz w:val="24"/>
          <w:szCs w:val="24"/>
          <w:lang w:eastAsia="ru-RU"/>
        </w:rPr>
        <w:t>позднее</w:t>
      </w:r>
      <w:proofErr w:type="gramEnd"/>
      <w:r w:rsidRPr="00954C7C">
        <w:rPr>
          <w:rFonts w:ascii="Times New Roman" w:eastAsia="Times New Roman" w:hAnsi="Times New Roman" w:cs="Times New Roman"/>
          <w:sz w:val="24"/>
          <w:szCs w:val="24"/>
          <w:lang w:eastAsia="ru-RU"/>
        </w:rPr>
        <w:t xml:space="preserve"> чем за три рабочих дня до даты окончания срока подачи заявок на участие в закупке.</w:t>
      </w:r>
    </w:p>
    <w:p w14:paraId="200457D8" w14:textId="69EB23A3" w:rsidR="00954C7C" w:rsidRPr="00954C7C" w:rsidRDefault="00954C7C" w:rsidP="00184A26">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D924CB">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.6.  Предприятие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14:paraId="61AACD50" w14:textId="62C3CC49" w:rsidR="00954C7C" w:rsidRPr="00954C7C" w:rsidRDefault="00954C7C" w:rsidP="00184A26">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D924CB">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.7. Изменения, внесенные в извещение об осуществлении закупки, документацию о закупке, размещаются в ЕИС не позднее трех дней со дня принятия решения об их внесении.</w:t>
      </w:r>
    </w:p>
    <w:p w14:paraId="709359B7" w14:textId="548784E2" w:rsidR="00954C7C" w:rsidRPr="00954C7C" w:rsidRDefault="00954C7C" w:rsidP="00184A26">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D924CB">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 xml:space="preserve">.8. В результате внесения указанных изменений срок подачи заявок на участие в закупке должен быть продлен следующим образом. </w:t>
      </w:r>
      <w:proofErr w:type="gramStart"/>
      <w:r w:rsidRPr="00954C7C">
        <w:rPr>
          <w:rFonts w:ascii="Times New Roman" w:eastAsia="Times New Roman" w:hAnsi="Times New Roman" w:cs="Times New Roman"/>
          <w:sz w:val="24"/>
          <w:szCs w:val="24"/>
          <w:lang w:eastAsia="ru-RU"/>
        </w:rPr>
        <w:t>С даты размещения</w:t>
      </w:r>
      <w:proofErr w:type="gramEnd"/>
      <w:r w:rsidRPr="00954C7C">
        <w:rPr>
          <w:rFonts w:ascii="Times New Roman" w:eastAsia="Times New Roman" w:hAnsi="Times New Roman" w:cs="Times New Roman"/>
          <w:sz w:val="24"/>
          <w:szCs w:val="24"/>
          <w:lang w:eastAsia="ru-RU"/>
        </w:rPr>
        <w:t xml:space="preserve"> в ЕИС изменений в извещение об осуществлении закупки, документацию о закупке до даты окончания </w:t>
      </w:r>
      <w:r w:rsidRPr="00954C7C">
        <w:rPr>
          <w:rFonts w:ascii="Times New Roman" w:eastAsia="Times New Roman" w:hAnsi="Times New Roman" w:cs="Times New Roman"/>
          <w:sz w:val="24"/>
          <w:szCs w:val="24"/>
          <w:lang w:eastAsia="ru-RU"/>
        </w:rPr>
        <w:lastRenderedPageBreak/>
        <w:t>срока подачи заявок на участие в закупке должно оставаться не менее половины срока подачи заявок на участие в закупке, установленного п</w:t>
      </w:r>
      <w:r w:rsidR="008F63CB">
        <w:rPr>
          <w:rFonts w:ascii="Times New Roman" w:eastAsia="Times New Roman" w:hAnsi="Times New Roman" w:cs="Times New Roman"/>
          <w:sz w:val="24"/>
          <w:szCs w:val="24"/>
          <w:lang w:eastAsia="ru-RU"/>
        </w:rPr>
        <w:t>п</w:t>
      </w:r>
      <w:r w:rsidRPr="00954C7C">
        <w:rPr>
          <w:rFonts w:ascii="Times New Roman" w:eastAsia="Times New Roman" w:hAnsi="Times New Roman" w:cs="Times New Roman"/>
          <w:sz w:val="24"/>
          <w:szCs w:val="24"/>
          <w:lang w:eastAsia="ru-RU"/>
        </w:rPr>
        <w:t>.</w:t>
      </w:r>
      <w:r w:rsidR="008F63CB">
        <w:rPr>
          <w:rFonts w:ascii="Times New Roman" w:eastAsia="Times New Roman" w:hAnsi="Times New Roman" w:cs="Times New Roman"/>
          <w:sz w:val="24"/>
          <w:szCs w:val="24"/>
          <w:lang w:eastAsia="ru-RU"/>
        </w:rPr>
        <w:t xml:space="preserve">3 пункта </w:t>
      </w:r>
      <w:r w:rsidRPr="00954C7C">
        <w:rPr>
          <w:rFonts w:ascii="Times New Roman" w:eastAsia="Times New Roman" w:hAnsi="Times New Roman" w:cs="Times New Roman"/>
          <w:sz w:val="24"/>
          <w:szCs w:val="24"/>
          <w:lang w:eastAsia="ru-RU"/>
        </w:rPr>
        <w:t xml:space="preserve"> 1</w:t>
      </w:r>
      <w:r w:rsidR="008F63CB">
        <w:rPr>
          <w:rFonts w:ascii="Times New Roman" w:eastAsia="Times New Roman" w:hAnsi="Times New Roman" w:cs="Times New Roman"/>
          <w:sz w:val="24"/>
          <w:szCs w:val="24"/>
          <w:lang w:eastAsia="ru-RU"/>
        </w:rPr>
        <w:t>9</w:t>
      </w:r>
      <w:r w:rsidRPr="00954C7C">
        <w:rPr>
          <w:rFonts w:ascii="Times New Roman" w:eastAsia="Times New Roman" w:hAnsi="Times New Roman" w:cs="Times New Roman"/>
          <w:sz w:val="24"/>
          <w:szCs w:val="24"/>
          <w:lang w:eastAsia="ru-RU"/>
        </w:rPr>
        <w:t>.</w:t>
      </w:r>
      <w:r w:rsidR="008F63CB">
        <w:rPr>
          <w:rFonts w:ascii="Times New Roman" w:eastAsia="Times New Roman" w:hAnsi="Times New Roman" w:cs="Times New Roman"/>
          <w:sz w:val="24"/>
          <w:szCs w:val="24"/>
          <w:lang w:eastAsia="ru-RU"/>
        </w:rPr>
        <w:t>2</w:t>
      </w:r>
      <w:r w:rsidRPr="00954C7C">
        <w:rPr>
          <w:rFonts w:ascii="Times New Roman" w:eastAsia="Times New Roman" w:hAnsi="Times New Roman" w:cs="Times New Roman"/>
          <w:sz w:val="24"/>
          <w:szCs w:val="24"/>
          <w:lang w:eastAsia="ru-RU"/>
        </w:rPr>
        <w:t>.</w:t>
      </w:r>
      <w:r w:rsidR="008F63CB">
        <w:rPr>
          <w:rFonts w:ascii="Times New Roman" w:eastAsia="Times New Roman" w:hAnsi="Times New Roman" w:cs="Times New Roman"/>
          <w:sz w:val="24"/>
          <w:szCs w:val="24"/>
          <w:lang w:eastAsia="ru-RU"/>
        </w:rPr>
        <w:t>3</w:t>
      </w:r>
      <w:r w:rsidRPr="00954C7C">
        <w:rPr>
          <w:rFonts w:ascii="Times New Roman" w:eastAsia="Times New Roman" w:hAnsi="Times New Roman" w:cs="Times New Roman"/>
          <w:sz w:val="24"/>
          <w:szCs w:val="24"/>
          <w:lang w:eastAsia="ru-RU"/>
        </w:rPr>
        <w:t xml:space="preserve"> Положения для данного способа закупки.</w:t>
      </w:r>
    </w:p>
    <w:p w14:paraId="5FE5B1A6" w14:textId="0C9D2396" w:rsidR="00954C7C" w:rsidRPr="00954C7C" w:rsidRDefault="00954C7C" w:rsidP="00184A26">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D924CB">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.9.  Предприятие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14:paraId="09DD0400" w14:textId="77777777" w:rsidR="00954C7C" w:rsidRPr="00954C7C" w:rsidRDefault="00954C7C" w:rsidP="00184A26">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b/>
          <w:i/>
          <w:sz w:val="24"/>
          <w:szCs w:val="24"/>
          <w:lang w:eastAsia="ru-RU"/>
        </w:rPr>
      </w:pPr>
    </w:p>
    <w:p w14:paraId="7EEF2D8B" w14:textId="0A34DE9E" w:rsidR="00954C7C" w:rsidRPr="00954C7C" w:rsidRDefault="00B37382" w:rsidP="00184A26">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r w:rsidR="00954C7C" w:rsidRPr="00954C7C">
        <w:rPr>
          <w:rFonts w:ascii="Times New Roman" w:eastAsia="Times New Roman" w:hAnsi="Times New Roman" w:cs="Times New Roman"/>
          <w:b/>
          <w:sz w:val="24"/>
          <w:szCs w:val="24"/>
          <w:lang w:eastAsia="ru-RU"/>
        </w:rPr>
        <w:t>. Требование о предоставлении обеспечения заявки на участие в закупке</w:t>
      </w:r>
    </w:p>
    <w:p w14:paraId="38B31A84" w14:textId="77777777" w:rsidR="00954C7C" w:rsidRPr="00954C7C" w:rsidRDefault="00954C7C" w:rsidP="00184A26">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proofErr w:type="gramStart"/>
      <w:r w:rsidRPr="00954C7C">
        <w:rPr>
          <w:rFonts w:ascii="Times New Roman" w:eastAsia="Times New Roman" w:hAnsi="Times New Roman" w:cs="Times New Roman"/>
          <w:sz w:val="24"/>
          <w:szCs w:val="24"/>
          <w:lang w:eastAsia="ru-RU"/>
        </w:rPr>
        <w:t xml:space="preserve">Требование о предоставлении обеспечения заявки на участие в закупке указано </w:t>
      </w:r>
      <w:r w:rsidRPr="00954C7C">
        <w:rPr>
          <w:rFonts w:ascii="Times New Roman" w:eastAsia="Times New Roman" w:hAnsi="Times New Roman" w:cs="Times New Roman"/>
          <w:b/>
          <w:sz w:val="24"/>
          <w:szCs w:val="24"/>
          <w:lang w:eastAsia="ru-RU"/>
        </w:rPr>
        <w:t>в информационной карте</w:t>
      </w:r>
      <w:r w:rsidRPr="00954C7C">
        <w:rPr>
          <w:rFonts w:ascii="Times New Roman" w:eastAsia="Times New Roman" w:hAnsi="Times New Roman" w:cs="Times New Roman"/>
          <w:sz w:val="24"/>
          <w:szCs w:val="24"/>
          <w:lang w:eastAsia="ru-RU"/>
        </w:rPr>
        <w:t xml:space="preserve"> (Раздел №2 настоящей документации) </w:t>
      </w:r>
      <w:r w:rsidRPr="00954C7C">
        <w:rPr>
          <w:rFonts w:ascii="Times New Roman" w:eastAsia="Times New Roman" w:hAnsi="Times New Roman" w:cs="Times New Roman"/>
          <w:i/>
          <w:sz w:val="24"/>
          <w:szCs w:val="24"/>
          <w:lang w:eastAsia="ru-RU"/>
        </w:rPr>
        <w:t>(в случае, если обеспечение заявки предусмотрено документацией о закупке и указано в информационной карте (Раздел №2 настоящей документации).</w:t>
      </w:r>
      <w:proofErr w:type="gramEnd"/>
    </w:p>
    <w:p w14:paraId="4A0D1EE2" w14:textId="77777777" w:rsidR="00954C7C" w:rsidRPr="00954C7C" w:rsidRDefault="00954C7C" w:rsidP="00184A26">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b/>
          <w:i/>
          <w:sz w:val="24"/>
          <w:szCs w:val="24"/>
          <w:lang w:eastAsia="ru-RU"/>
        </w:rPr>
      </w:pPr>
    </w:p>
    <w:p w14:paraId="74669146" w14:textId="0E520B6B" w:rsidR="00954C7C" w:rsidRPr="00954C7C" w:rsidRDefault="00954C7C" w:rsidP="00184A26">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1</w:t>
      </w:r>
      <w:r w:rsidR="00B37382">
        <w:rPr>
          <w:rFonts w:ascii="Times New Roman" w:eastAsia="Times New Roman" w:hAnsi="Times New Roman" w:cs="Times New Roman"/>
          <w:b/>
          <w:sz w:val="24"/>
          <w:szCs w:val="24"/>
          <w:lang w:eastAsia="ru-RU"/>
        </w:rPr>
        <w:t>2</w:t>
      </w:r>
      <w:r w:rsidRPr="00954C7C">
        <w:rPr>
          <w:rFonts w:ascii="Times New Roman" w:eastAsia="Times New Roman" w:hAnsi="Times New Roman" w:cs="Times New Roman"/>
          <w:b/>
          <w:sz w:val="24"/>
          <w:szCs w:val="24"/>
          <w:lang w:eastAsia="ru-RU"/>
        </w:rPr>
        <w:t xml:space="preserve">. Сроки и порядок внесения обеспечения заявки на участие в закупке (и иные требования к такому обеспечению, в том числе условиям </w:t>
      </w:r>
      <w:r w:rsidR="008F63CB">
        <w:rPr>
          <w:rFonts w:ascii="Times New Roman" w:eastAsia="Times New Roman" w:hAnsi="Times New Roman" w:cs="Times New Roman"/>
          <w:b/>
          <w:sz w:val="24"/>
          <w:szCs w:val="24"/>
          <w:lang w:eastAsia="ru-RU"/>
        </w:rPr>
        <w:t xml:space="preserve">независимой </w:t>
      </w:r>
      <w:r w:rsidRPr="00954C7C">
        <w:rPr>
          <w:rFonts w:ascii="Times New Roman" w:eastAsia="Times New Roman" w:hAnsi="Times New Roman" w:cs="Times New Roman"/>
          <w:b/>
          <w:sz w:val="24"/>
          <w:szCs w:val="24"/>
          <w:lang w:eastAsia="ru-RU"/>
        </w:rPr>
        <w:t>гарантии)</w:t>
      </w:r>
    </w:p>
    <w:p w14:paraId="48B8D192" w14:textId="1E94B576" w:rsidR="008F63CB" w:rsidRPr="008F63CB" w:rsidRDefault="00B37382" w:rsidP="008F63C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12.1.</w:t>
      </w:r>
      <w:r w:rsidR="008F63CB" w:rsidRPr="008F63CB">
        <w:rPr>
          <w:rFonts w:ascii="Times New Roman" w:eastAsia="Times New Roman" w:hAnsi="Times New Roman" w:cs="Times New Roman"/>
          <w:bCs/>
          <w:sz w:val="24"/>
          <w:szCs w:val="24"/>
          <w:lang w:eastAsia="ru-RU"/>
        </w:rPr>
        <w:t>Если в документации о закупке, осущест</w:t>
      </w:r>
      <w:r>
        <w:rPr>
          <w:rFonts w:ascii="Times New Roman" w:eastAsia="Times New Roman" w:hAnsi="Times New Roman" w:cs="Times New Roman"/>
          <w:bCs/>
          <w:sz w:val="24"/>
          <w:szCs w:val="24"/>
          <w:lang w:eastAsia="ru-RU"/>
        </w:rPr>
        <w:t xml:space="preserve">вляемой в соответствии с 19.2. </w:t>
      </w:r>
      <w:r w:rsidR="008F63CB" w:rsidRPr="008F63CB">
        <w:rPr>
          <w:rFonts w:ascii="Times New Roman" w:eastAsia="Times New Roman" w:hAnsi="Times New Roman" w:cs="Times New Roman"/>
          <w:bCs/>
          <w:sz w:val="24"/>
          <w:szCs w:val="24"/>
          <w:lang w:eastAsia="ru-RU"/>
        </w:rPr>
        <w:t xml:space="preserve"> Положения</w:t>
      </w:r>
      <w:r w:rsidR="006262BE">
        <w:rPr>
          <w:rFonts w:ascii="Times New Roman" w:eastAsia="Times New Roman" w:hAnsi="Times New Roman" w:cs="Times New Roman"/>
          <w:bCs/>
          <w:sz w:val="24"/>
          <w:szCs w:val="24"/>
          <w:lang w:eastAsia="ru-RU"/>
        </w:rPr>
        <w:t xml:space="preserve"> о закупках</w:t>
      </w:r>
      <w:r w:rsidR="008F63CB" w:rsidRPr="008F63CB">
        <w:rPr>
          <w:rFonts w:ascii="Times New Roman" w:eastAsia="Times New Roman" w:hAnsi="Times New Roman" w:cs="Times New Roman"/>
          <w:bCs/>
          <w:sz w:val="24"/>
          <w:szCs w:val="24"/>
          <w:lang w:eastAsia="ru-RU"/>
        </w:rPr>
        <w:t xml:space="preserve">, установлено требование к обеспечению заявки на участие в закупке, размер </w:t>
      </w:r>
      <w:r w:rsidR="008F63CB" w:rsidRPr="008F63CB">
        <w:rPr>
          <w:rFonts w:ascii="Times New Roman" w:eastAsia="Times New Roman" w:hAnsi="Times New Roman" w:cs="Times New Roman"/>
          <w:sz w:val="24"/>
          <w:szCs w:val="24"/>
          <w:lang w:eastAsia="ru-RU"/>
        </w:rPr>
        <w:t>такого обеспечения не может превышать 2 процента начальной (максимальной) цены договора (цены лота). При этом такое обеспечение может предоставляться участником закупки путем внесения денежных средств  или путем предоставления  независимой гарантии.</w:t>
      </w:r>
    </w:p>
    <w:p w14:paraId="754CA81A" w14:textId="2FF0F191" w:rsidR="008F63CB" w:rsidRPr="008F63CB" w:rsidRDefault="008F63CB" w:rsidP="008F63C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F63CB">
        <w:rPr>
          <w:rFonts w:ascii="Times New Roman" w:eastAsia="Times New Roman" w:hAnsi="Times New Roman" w:cs="Times New Roman"/>
          <w:bCs/>
          <w:sz w:val="24"/>
          <w:szCs w:val="24"/>
          <w:lang w:eastAsia="ru-RU"/>
        </w:rPr>
        <w:t xml:space="preserve">     </w:t>
      </w:r>
      <w:r w:rsidR="00AA6F63">
        <w:rPr>
          <w:rFonts w:ascii="Times New Roman" w:eastAsia="Times New Roman" w:hAnsi="Times New Roman" w:cs="Times New Roman"/>
          <w:bCs/>
          <w:sz w:val="24"/>
          <w:szCs w:val="24"/>
          <w:lang w:eastAsia="ru-RU"/>
        </w:rPr>
        <w:t>12.2.</w:t>
      </w:r>
      <w:r w:rsidRPr="008F63CB">
        <w:rPr>
          <w:rFonts w:ascii="Times New Roman" w:eastAsia="Times New Roman" w:hAnsi="Times New Roman" w:cs="Times New Roman"/>
          <w:bCs/>
          <w:sz w:val="24"/>
          <w:szCs w:val="24"/>
          <w:lang w:eastAsia="ru-RU"/>
        </w:rPr>
        <w:t xml:space="preserve">Денежные средства, внесенные в качестве обеспечения заявки на участие в закупке, осуществляемой в соответствии с </w:t>
      </w:r>
      <w:proofErr w:type="spellStart"/>
      <w:r w:rsidRPr="008F63CB">
        <w:rPr>
          <w:rFonts w:ascii="Times New Roman" w:eastAsia="Times New Roman" w:hAnsi="Times New Roman" w:cs="Times New Roman"/>
          <w:bCs/>
          <w:sz w:val="24"/>
          <w:szCs w:val="24"/>
          <w:lang w:eastAsia="ru-RU"/>
        </w:rPr>
        <w:t>пп</w:t>
      </w:r>
      <w:proofErr w:type="spellEnd"/>
      <w:r w:rsidRPr="008F63CB">
        <w:rPr>
          <w:rFonts w:ascii="Times New Roman" w:eastAsia="Times New Roman" w:hAnsi="Times New Roman" w:cs="Times New Roman"/>
          <w:bCs/>
          <w:sz w:val="24"/>
          <w:szCs w:val="24"/>
          <w:lang w:eastAsia="ru-RU"/>
        </w:rPr>
        <w:t xml:space="preserve">. 2 п. 19.1.2 </w:t>
      </w:r>
      <w:r w:rsidR="006262BE" w:rsidRPr="006262BE">
        <w:rPr>
          <w:rFonts w:ascii="Times New Roman" w:eastAsia="Times New Roman" w:hAnsi="Times New Roman" w:cs="Times New Roman"/>
          <w:bCs/>
          <w:sz w:val="24"/>
          <w:szCs w:val="24"/>
          <w:lang w:eastAsia="ru-RU"/>
        </w:rPr>
        <w:t>Положения о закупках</w:t>
      </w:r>
      <w:r w:rsidRPr="008F63CB">
        <w:rPr>
          <w:rFonts w:ascii="Times New Roman" w:eastAsia="Times New Roman" w:hAnsi="Times New Roman" w:cs="Times New Roman"/>
          <w:bCs/>
          <w:sz w:val="24"/>
          <w:szCs w:val="24"/>
          <w:lang w:eastAsia="ru-RU"/>
        </w:rPr>
        <w:t xml:space="preserve">  (участниками которых являются только субъекты малого и среднего предпринимательства) настоящего Положения, возвращаются:</w:t>
      </w:r>
    </w:p>
    <w:p w14:paraId="18D9D406" w14:textId="77777777" w:rsidR="008F63CB" w:rsidRPr="008F63CB" w:rsidRDefault="008F63CB" w:rsidP="008F63C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F63CB">
        <w:rPr>
          <w:rFonts w:ascii="Times New Roman" w:eastAsia="Times New Roman" w:hAnsi="Times New Roman" w:cs="Times New Roman"/>
          <w:bCs/>
          <w:sz w:val="24"/>
          <w:szCs w:val="24"/>
          <w:lang w:eastAsia="ru-RU"/>
        </w:rPr>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14:paraId="77A7B747" w14:textId="77777777" w:rsidR="008F63CB" w:rsidRPr="008F63CB" w:rsidRDefault="008F63CB" w:rsidP="008F63C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F63CB">
        <w:rPr>
          <w:rFonts w:ascii="Times New Roman" w:eastAsia="Times New Roman" w:hAnsi="Times New Roman" w:cs="Times New Roman"/>
          <w:bCs/>
          <w:sz w:val="24"/>
          <w:szCs w:val="24"/>
          <w:lang w:eastAsia="ru-RU"/>
        </w:rPr>
        <w:t xml:space="preserve">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(за исключением случая осуществления конкурентной закупки) о том, что договор по результатам закупки не заключается.      </w:t>
      </w:r>
    </w:p>
    <w:p w14:paraId="782F1B78" w14:textId="652470D7" w:rsidR="008F63CB" w:rsidRPr="008F63CB" w:rsidRDefault="00AA6F63" w:rsidP="008F63C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Cs/>
          <w:sz w:val="24"/>
          <w:szCs w:val="24"/>
          <w:lang w:eastAsia="ru-RU"/>
        </w:rPr>
        <w:t>12.3.</w:t>
      </w:r>
      <w:r w:rsidR="008F63CB" w:rsidRPr="008F63CB">
        <w:rPr>
          <w:rFonts w:ascii="Times New Roman" w:eastAsia="Times New Roman" w:hAnsi="Times New Roman" w:cs="Times New Roman"/>
          <w:bCs/>
          <w:sz w:val="24"/>
          <w:szCs w:val="24"/>
          <w:lang w:eastAsia="ru-RU"/>
        </w:rPr>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008F63CB" w:rsidRPr="008F63CB">
        <w:rPr>
          <w:rFonts w:ascii="Times New Roman" w:eastAsia="Times New Roman" w:hAnsi="Times New Roman" w:cs="Times New Roman"/>
          <w:bCs/>
          <w:sz w:val="24"/>
          <w:szCs w:val="24"/>
          <w:lang w:eastAsia="ru-RU"/>
        </w:rPr>
        <w:t>непредоставления</w:t>
      </w:r>
      <w:proofErr w:type="spellEnd"/>
      <w:r w:rsidR="008F63CB" w:rsidRPr="008F63CB">
        <w:rPr>
          <w:rFonts w:ascii="Times New Roman" w:eastAsia="Times New Roman" w:hAnsi="Times New Roman" w:cs="Times New Roman"/>
          <w:bCs/>
          <w:sz w:val="24"/>
          <w:szCs w:val="24"/>
          <w:lang w:eastAsia="ru-RU"/>
        </w:rPr>
        <w:t xml:space="preserve"> или предоставления с нарушением условий, установленных извещением об осуществлении такой закупки, документацией о конкурентной</w:t>
      </w:r>
      <w:proofErr w:type="gramEnd"/>
      <w:r w:rsidR="008F63CB" w:rsidRPr="008F63CB">
        <w:rPr>
          <w:rFonts w:ascii="Times New Roman" w:eastAsia="Times New Roman" w:hAnsi="Times New Roman" w:cs="Times New Roman"/>
          <w:bCs/>
          <w:sz w:val="24"/>
          <w:szCs w:val="24"/>
          <w:lang w:eastAsia="ru-RU"/>
        </w:rPr>
        <w:t xml:space="preserve">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14:paraId="423DD463" w14:textId="0B7A626E" w:rsidR="008F63CB" w:rsidRPr="008F63CB" w:rsidRDefault="00AA6F63" w:rsidP="008F63C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w:t>
      </w:r>
      <w:r w:rsidR="008F63CB" w:rsidRPr="008F63CB">
        <w:rPr>
          <w:rFonts w:ascii="Times New Roman" w:eastAsia="Times New Roman" w:hAnsi="Times New Roman" w:cs="Times New Roman"/>
          <w:sz w:val="24"/>
          <w:szCs w:val="24"/>
          <w:lang w:eastAsia="ru-RU"/>
        </w:rPr>
        <w:t xml:space="preserve">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14:paraId="5909B54D" w14:textId="77777777" w:rsidR="008F63CB" w:rsidRPr="008F63CB" w:rsidRDefault="008F63CB" w:rsidP="008F63C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63CB">
        <w:rPr>
          <w:rFonts w:ascii="Times New Roman" w:eastAsia="Times New Roman" w:hAnsi="Times New Roman" w:cs="Times New Roman"/>
          <w:sz w:val="24"/>
          <w:szCs w:val="24"/>
          <w:lang w:eastAsia="ru-RU"/>
        </w:rPr>
        <w:t>1) независимая гарантия должна быть выдана гарантом, предусмотренным частью 1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14:paraId="647D34EB" w14:textId="09628C75" w:rsidR="008F63CB" w:rsidRPr="00461993" w:rsidRDefault="008F63CB" w:rsidP="008F63C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1993">
        <w:rPr>
          <w:rFonts w:ascii="Times New Roman" w:eastAsia="Times New Roman" w:hAnsi="Times New Roman" w:cs="Times New Roman"/>
          <w:sz w:val="24"/>
          <w:szCs w:val="24"/>
          <w:lang w:eastAsia="ru-RU"/>
        </w:rPr>
        <w:t xml:space="preserve">2)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N 44-ФЗ "О контрактной системе в сфере закупок товаров, работ, услуг для </w:t>
      </w:r>
      <w:r w:rsidRPr="00461993">
        <w:rPr>
          <w:rFonts w:ascii="Times New Roman" w:eastAsia="Times New Roman" w:hAnsi="Times New Roman" w:cs="Times New Roman"/>
          <w:sz w:val="24"/>
          <w:szCs w:val="24"/>
          <w:lang w:eastAsia="ru-RU"/>
        </w:rPr>
        <w:lastRenderedPageBreak/>
        <w:t>обеспечения государственных и муниципальных нужд"</w:t>
      </w:r>
      <w:proofErr w:type="gramStart"/>
      <w:r w:rsidR="00461993" w:rsidRPr="00461993">
        <w:rPr>
          <w:rFonts w:ascii="Times New Roman" w:eastAsia="Times New Roman" w:hAnsi="Times New Roman" w:cs="Times New Roman"/>
          <w:sz w:val="24"/>
          <w:szCs w:val="24"/>
          <w:lang w:eastAsia="ru-RU"/>
        </w:rPr>
        <w:t>.</w:t>
      </w:r>
      <w:proofErr w:type="gramEnd"/>
      <w:r w:rsidR="00461993" w:rsidRPr="00461993">
        <w:rPr>
          <w:rFonts w:ascii="Times New Roman" w:eastAsia="Times New Roman" w:hAnsi="Times New Roman" w:cs="Times New Roman"/>
          <w:sz w:val="24"/>
          <w:szCs w:val="24"/>
          <w:lang w:eastAsia="ru-RU"/>
        </w:rPr>
        <w:t xml:space="preserve"> </w:t>
      </w:r>
      <w:r w:rsidR="009D522A" w:rsidRPr="00461993">
        <w:rPr>
          <w:rFonts w:ascii="Times New Roman" w:eastAsia="Times New Roman" w:hAnsi="Times New Roman" w:cs="Times New Roman"/>
          <w:sz w:val="24"/>
          <w:szCs w:val="24"/>
          <w:lang w:eastAsia="ru-RU"/>
        </w:rPr>
        <w:t>(</w:t>
      </w:r>
      <w:proofErr w:type="gramStart"/>
      <w:r w:rsidR="009D522A" w:rsidRPr="00461993">
        <w:rPr>
          <w:rFonts w:ascii="Times New Roman" w:eastAsia="Times New Roman" w:hAnsi="Times New Roman" w:cs="Times New Roman"/>
          <w:sz w:val="24"/>
          <w:szCs w:val="24"/>
          <w:lang w:eastAsia="ru-RU"/>
        </w:rPr>
        <w:t>п</w:t>
      </w:r>
      <w:proofErr w:type="gramEnd"/>
      <w:r w:rsidR="009D522A" w:rsidRPr="00461993">
        <w:rPr>
          <w:rFonts w:ascii="Times New Roman" w:eastAsia="Times New Roman" w:hAnsi="Times New Roman" w:cs="Times New Roman"/>
          <w:sz w:val="24"/>
          <w:szCs w:val="24"/>
          <w:lang w:eastAsia="ru-RU"/>
        </w:rPr>
        <w:t>.2  вступает в силу с 01.04.2023 г.)</w:t>
      </w:r>
    </w:p>
    <w:p w14:paraId="3264156E" w14:textId="77777777" w:rsidR="008F63CB" w:rsidRPr="008F63CB" w:rsidRDefault="008F63CB" w:rsidP="008F63C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1993">
        <w:rPr>
          <w:rFonts w:ascii="Times New Roman" w:eastAsia="Times New Roman" w:hAnsi="Times New Roman" w:cs="Times New Roman"/>
          <w:sz w:val="24"/>
          <w:szCs w:val="24"/>
          <w:lang w:eastAsia="ru-RU"/>
        </w:rPr>
        <w:t>3) независимая гарантия не может быть отозвана выдавшим ее гарантом</w:t>
      </w:r>
      <w:r w:rsidRPr="008F63CB">
        <w:rPr>
          <w:rFonts w:ascii="Times New Roman" w:eastAsia="Times New Roman" w:hAnsi="Times New Roman" w:cs="Times New Roman"/>
          <w:sz w:val="24"/>
          <w:szCs w:val="24"/>
          <w:lang w:eastAsia="ru-RU"/>
        </w:rPr>
        <w:t>;</w:t>
      </w:r>
    </w:p>
    <w:p w14:paraId="4496F2AE" w14:textId="77777777" w:rsidR="008F63CB" w:rsidRPr="008F63CB" w:rsidRDefault="008F63CB" w:rsidP="008F63C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63CB">
        <w:rPr>
          <w:rFonts w:ascii="Times New Roman" w:eastAsia="Times New Roman" w:hAnsi="Times New Roman" w:cs="Times New Roman"/>
          <w:sz w:val="24"/>
          <w:szCs w:val="24"/>
          <w:lang w:eastAsia="ru-RU"/>
        </w:rPr>
        <w:t>4) независимая гарантия должна содержать:</w:t>
      </w:r>
    </w:p>
    <w:p w14:paraId="6DE8CF41" w14:textId="77777777" w:rsidR="008F63CB" w:rsidRPr="008F63CB" w:rsidRDefault="008F63CB" w:rsidP="008F63C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63CB">
        <w:rPr>
          <w:rFonts w:ascii="Times New Roman" w:eastAsia="Times New Roman" w:hAnsi="Times New Roman" w:cs="Times New Roman"/>
          <w:sz w:val="24"/>
          <w:szCs w:val="24"/>
          <w:lang w:eastAsia="ru-RU"/>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1763ECD9" w14:textId="77777777" w:rsidR="008F63CB" w:rsidRPr="008F63CB" w:rsidRDefault="008F63CB" w:rsidP="008F63C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63CB">
        <w:rPr>
          <w:rFonts w:ascii="Times New Roman" w:eastAsia="Times New Roman" w:hAnsi="Times New Roman" w:cs="Times New Roman"/>
          <w:sz w:val="24"/>
          <w:szCs w:val="24"/>
          <w:lang w:eastAsia="ru-RU"/>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настоящей статьи;</w:t>
      </w:r>
    </w:p>
    <w:p w14:paraId="6F81FA73" w14:textId="77777777" w:rsidR="008F63CB" w:rsidRPr="008F63CB" w:rsidRDefault="008F63CB" w:rsidP="008F63C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63CB">
        <w:rPr>
          <w:rFonts w:ascii="Times New Roman" w:eastAsia="Times New Roman" w:hAnsi="Times New Roman" w:cs="Times New Roman"/>
          <w:sz w:val="24"/>
          <w:szCs w:val="24"/>
          <w:lang w:eastAsia="ru-RU"/>
        </w:rPr>
        <w:t xml:space="preserve">в) указание на срок действия независимой гарантии, который не может составлять менее одного месяца </w:t>
      </w:r>
      <w:proofErr w:type="gramStart"/>
      <w:r w:rsidRPr="008F63CB">
        <w:rPr>
          <w:rFonts w:ascii="Times New Roman" w:eastAsia="Times New Roman" w:hAnsi="Times New Roman" w:cs="Times New Roman"/>
          <w:sz w:val="24"/>
          <w:szCs w:val="24"/>
          <w:lang w:eastAsia="ru-RU"/>
        </w:rPr>
        <w:t>с даты окончания</w:t>
      </w:r>
      <w:proofErr w:type="gramEnd"/>
      <w:r w:rsidRPr="008F63CB">
        <w:rPr>
          <w:rFonts w:ascii="Times New Roman" w:eastAsia="Times New Roman" w:hAnsi="Times New Roman" w:cs="Times New Roman"/>
          <w:sz w:val="24"/>
          <w:szCs w:val="24"/>
          <w:lang w:eastAsia="ru-RU"/>
        </w:rPr>
        <w:t xml:space="preserve"> срока подачи заявок на участие в такой закупке.</w:t>
      </w:r>
    </w:p>
    <w:p w14:paraId="687201C4" w14:textId="2D4CC42E" w:rsidR="008F63CB" w:rsidRPr="008F63CB" w:rsidRDefault="008F63CB" w:rsidP="008F63C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63CB">
        <w:rPr>
          <w:rFonts w:ascii="Times New Roman" w:eastAsia="Times New Roman" w:hAnsi="Times New Roman" w:cs="Times New Roman"/>
          <w:sz w:val="24"/>
          <w:szCs w:val="24"/>
          <w:lang w:eastAsia="ru-RU"/>
        </w:rPr>
        <w:t xml:space="preserve">  </w:t>
      </w:r>
      <w:r w:rsidR="00AA6F63">
        <w:rPr>
          <w:rFonts w:ascii="Times New Roman" w:eastAsia="Times New Roman" w:hAnsi="Times New Roman" w:cs="Times New Roman"/>
          <w:sz w:val="24"/>
          <w:szCs w:val="24"/>
          <w:lang w:eastAsia="ru-RU"/>
        </w:rPr>
        <w:t>12.5.Н</w:t>
      </w:r>
      <w:r w:rsidRPr="008F63CB">
        <w:rPr>
          <w:rFonts w:ascii="Times New Roman" w:eastAsia="Times New Roman" w:hAnsi="Times New Roman" w:cs="Times New Roman"/>
          <w:sz w:val="24"/>
          <w:szCs w:val="24"/>
          <w:lang w:eastAsia="ru-RU"/>
        </w:rPr>
        <w:t>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14:paraId="78BA9CEF" w14:textId="750EDC71" w:rsidR="008F63CB" w:rsidRPr="008F63CB" w:rsidRDefault="00AA6F63" w:rsidP="008F63C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12.6.</w:t>
      </w:r>
      <w:r w:rsidR="008F63CB" w:rsidRPr="008F63CB">
        <w:rPr>
          <w:rFonts w:ascii="Times New Roman" w:eastAsia="Times New Roman" w:hAnsi="Times New Roman" w:cs="Times New Roman"/>
          <w:sz w:val="24"/>
          <w:szCs w:val="24"/>
          <w:lang w:eastAsia="ru-RU"/>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roofErr w:type="gramEnd"/>
    </w:p>
    <w:p w14:paraId="2A2369C6" w14:textId="77777777" w:rsidR="008F63CB" w:rsidRPr="008F63CB" w:rsidRDefault="008F63CB" w:rsidP="008F63C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50E90425" w14:textId="77777777" w:rsidR="00954C7C" w:rsidRPr="00954C7C" w:rsidRDefault="00954C7C" w:rsidP="00184A26">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p>
    <w:p w14:paraId="1650E366" w14:textId="6CB210E8" w:rsidR="00954C7C" w:rsidRPr="00954C7C" w:rsidRDefault="00954C7C" w:rsidP="00184A26">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1</w:t>
      </w:r>
      <w:r w:rsidR="00AA6F63">
        <w:rPr>
          <w:rFonts w:ascii="Times New Roman" w:eastAsia="Times New Roman" w:hAnsi="Times New Roman" w:cs="Times New Roman"/>
          <w:b/>
          <w:sz w:val="24"/>
          <w:szCs w:val="24"/>
          <w:lang w:eastAsia="ru-RU"/>
        </w:rPr>
        <w:t>3</w:t>
      </w:r>
      <w:r w:rsidRPr="00954C7C">
        <w:rPr>
          <w:rFonts w:ascii="Times New Roman" w:eastAsia="Times New Roman" w:hAnsi="Times New Roman" w:cs="Times New Roman"/>
          <w:b/>
          <w:sz w:val="24"/>
          <w:szCs w:val="24"/>
          <w:lang w:eastAsia="ru-RU"/>
        </w:rPr>
        <w:t>.Отказ от проведения закупки</w:t>
      </w:r>
    </w:p>
    <w:p w14:paraId="38307F5F" w14:textId="502D4AD9" w:rsidR="00954C7C" w:rsidRPr="00954C7C" w:rsidRDefault="00954C7C" w:rsidP="00184A26">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AA6F63">
        <w:rPr>
          <w:rFonts w:ascii="Times New Roman" w:eastAsia="Times New Roman" w:hAnsi="Times New Roman" w:cs="Times New Roman"/>
          <w:sz w:val="24"/>
          <w:szCs w:val="24"/>
          <w:lang w:eastAsia="ru-RU"/>
        </w:rPr>
        <w:t>3</w:t>
      </w:r>
      <w:r w:rsidRPr="00954C7C">
        <w:rPr>
          <w:rFonts w:ascii="Times New Roman" w:eastAsia="Times New Roman" w:hAnsi="Times New Roman" w:cs="Times New Roman"/>
          <w:sz w:val="24"/>
          <w:szCs w:val="24"/>
          <w:lang w:eastAsia="ru-RU"/>
        </w:rPr>
        <w:t>.1. Предприятие вправе принять решение об отказе от проведения закупки (в отношении отдельного лота). В случае принятия решения об отказе от проведения закупки Предприятие в день принятия такого решения размещает сведения об отказе от проведения закупки в ЕИС.</w:t>
      </w:r>
    </w:p>
    <w:p w14:paraId="379325A5" w14:textId="5053B1D2" w:rsidR="00954C7C" w:rsidRPr="00954C7C" w:rsidRDefault="00954C7C" w:rsidP="00184A26">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AA6F63">
        <w:rPr>
          <w:rFonts w:ascii="Times New Roman" w:eastAsia="Times New Roman" w:hAnsi="Times New Roman" w:cs="Times New Roman"/>
          <w:sz w:val="24"/>
          <w:szCs w:val="24"/>
          <w:lang w:eastAsia="ru-RU"/>
        </w:rPr>
        <w:t>3</w:t>
      </w:r>
      <w:r w:rsidRPr="00954C7C">
        <w:rPr>
          <w:rFonts w:ascii="Times New Roman" w:eastAsia="Times New Roman" w:hAnsi="Times New Roman" w:cs="Times New Roman"/>
          <w:sz w:val="24"/>
          <w:szCs w:val="24"/>
          <w:lang w:eastAsia="ru-RU"/>
        </w:rPr>
        <w:t>.2. Предприятие не несет обязательств или ответственности в случае не ознакомления участников процедуры закупки с извещением об отказе от проведения закупки.</w:t>
      </w:r>
    </w:p>
    <w:p w14:paraId="23180562" w14:textId="772818C3" w:rsidR="00954C7C" w:rsidRPr="00954C7C" w:rsidRDefault="00954C7C" w:rsidP="00184A26">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AA6F63">
        <w:rPr>
          <w:rFonts w:ascii="Times New Roman" w:eastAsia="Times New Roman" w:hAnsi="Times New Roman" w:cs="Times New Roman"/>
          <w:sz w:val="24"/>
          <w:szCs w:val="24"/>
          <w:lang w:eastAsia="ru-RU"/>
        </w:rPr>
        <w:t>3</w:t>
      </w:r>
      <w:r w:rsidRPr="00954C7C">
        <w:rPr>
          <w:rFonts w:ascii="Times New Roman" w:eastAsia="Times New Roman" w:hAnsi="Times New Roman" w:cs="Times New Roman"/>
          <w:sz w:val="24"/>
          <w:szCs w:val="24"/>
          <w:lang w:eastAsia="ru-RU"/>
        </w:rPr>
        <w:t>.3. Заявки на участие в закупке (в отношении отдельного лота), полученные Предприятием до принятия решения об отказе проведения закупки, возвращаются участникам процедуры закупки, подавшим такие заявки, по их письменному запросу.</w:t>
      </w:r>
    </w:p>
    <w:p w14:paraId="6B933D4B" w14:textId="4E3642EF" w:rsidR="00954C7C" w:rsidRPr="00954C7C" w:rsidRDefault="00954C7C" w:rsidP="00184A26">
      <w:pPr>
        <w:autoSpaceDE w:val="0"/>
        <w:autoSpaceDN w:val="0"/>
        <w:spacing w:after="0" w:line="240" w:lineRule="auto"/>
        <w:ind w:firstLine="708"/>
        <w:contextualSpacing/>
        <w:jc w:val="both"/>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AA6F63">
        <w:rPr>
          <w:rFonts w:ascii="Times New Roman" w:eastAsia="Times New Roman" w:hAnsi="Times New Roman" w:cs="Times New Roman"/>
          <w:sz w:val="24"/>
          <w:szCs w:val="24"/>
          <w:lang w:eastAsia="ru-RU"/>
        </w:rPr>
        <w:t>3</w:t>
      </w:r>
      <w:r w:rsidRPr="00954C7C">
        <w:rPr>
          <w:rFonts w:ascii="Times New Roman" w:eastAsia="Times New Roman" w:hAnsi="Times New Roman" w:cs="Times New Roman"/>
          <w:sz w:val="24"/>
          <w:szCs w:val="24"/>
          <w:lang w:eastAsia="ru-RU"/>
        </w:rPr>
        <w:t>.4. После окончания срока подачи заявок на участие в закупке Предприятие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14:paraId="0AA34509" w14:textId="77777777" w:rsidR="00954C7C" w:rsidRPr="00954C7C" w:rsidRDefault="00954C7C" w:rsidP="00184A26">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i/>
          <w:sz w:val="24"/>
          <w:szCs w:val="24"/>
          <w:lang w:eastAsia="ru-RU"/>
        </w:rPr>
      </w:pPr>
    </w:p>
    <w:p w14:paraId="349C1534" w14:textId="2E50A8C4" w:rsidR="00954C7C" w:rsidRPr="00954C7C" w:rsidRDefault="00AA6F63" w:rsidP="00184A26">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w:t>
      </w:r>
      <w:r w:rsidR="00954C7C" w:rsidRPr="00954C7C">
        <w:rPr>
          <w:rFonts w:ascii="Times New Roman" w:eastAsia="Times New Roman" w:hAnsi="Times New Roman" w:cs="Times New Roman"/>
          <w:b/>
          <w:sz w:val="24"/>
          <w:szCs w:val="24"/>
          <w:lang w:eastAsia="ru-RU"/>
        </w:rPr>
        <w:t>. Требования к содержанию, форме, оформлению и составу заявки на участие в закупке</w:t>
      </w:r>
      <w:r w:rsidR="007A6B4A">
        <w:rPr>
          <w:rFonts w:ascii="Times New Roman" w:eastAsia="Times New Roman" w:hAnsi="Times New Roman" w:cs="Times New Roman"/>
          <w:b/>
          <w:sz w:val="24"/>
          <w:szCs w:val="24"/>
          <w:lang w:eastAsia="ru-RU"/>
        </w:rPr>
        <w:t>.</w:t>
      </w:r>
    </w:p>
    <w:p w14:paraId="62E648CD" w14:textId="50AA9688" w:rsidR="002234BA" w:rsidRDefault="00AA6F63" w:rsidP="00184A26">
      <w:pPr>
        <w:adjustRightInd w:val="0"/>
        <w:spacing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954C7C" w:rsidRPr="00954C7C">
        <w:rPr>
          <w:rFonts w:ascii="Times New Roman" w:eastAsia="Times New Roman" w:hAnsi="Times New Roman" w:cs="Times New Roman"/>
          <w:sz w:val="24"/>
          <w:szCs w:val="24"/>
          <w:lang w:eastAsia="ru-RU"/>
        </w:rPr>
        <w:t xml:space="preserve">.1. Участник подает заявку на участие в закупке в порядке, в срок и по </w:t>
      </w:r>
      <w:r w:rsidR="00A562F9">
        <w:rPr>
          <w:rFonts w:ascii="Times New Roman" w:eastAsia="Times New Roman" w:hAnsi="Times New Roman" w:cs="Times New Roman"/>
          <w:sz w:val="24"/>
          <w:szCs w:val="24"/>
          <w:lang w:eastAsia="ru-RU"/>
        </w:rPr>
        <w:t>рекомендуем</w:t>
      </w:r>
      <w:r w:rsidR="006262BE">
        <w:rPr>
          <w:rFonts w:ascii="Times New Roman" w:eastAsia="Times New Roman" w:hAnsi="Times New Roman" w:cs="Times New Roman"/>
          <w:sz w:val="24"/>
          <w:szCs w:val="24"/>
          <w:lang w:eastAsia="ru-RU"/>
        </w:rPr>
        <w:t>ым</w:t>
      </w:r>
      <w:r w:rsidR="00A562F9">
        <w:rPr>
          <w:rFonts w:ascii="Times New Roman" w:eastAsia="Times New Roman" w:hAnsi="Times New Roman" w:cs="Times New Roman"/>
          <w:sz w:val="24"/>
          <w:szCs w:val="24"/>
          <w:lang w:eastAsia="ru-RU"/>
        </w:rPr>
        <w:t xml:space="preserve"> </w:t>
      </w:r>
      <w:r w:rsidR="00954C7C" w:rsidRPr="00954C7C">
        <w:rPr>
          <w:rFonts w:ascii="Times New Roman" w:eastAsia="Times New Roman" w:hAnsi="Times New Roman" w:cs="Times New Roman"/>
          <w:sz w:val="24"/>
          <w:szCs w:val="24"/>
          <w:lang w:eastAsia="ru-RU"/>
        </w:rPr>
        <w:t>форм</w:t>
      </w:r>
      <w:r w:rsidR="006262BE">
        <w:rPr>
          <w:rFonts w:ascii="Times New Roman" w:eastAsia="Times New Roman" w:hAnsi="Times New Roman" w:cs="Times New Roman"/>
          <w:sz w:val="24"/>
          <w:szCs w:val="24"/>
          <w:lang w:eastAsia="ru-RU"/>
        </w:rPr>
        <w:t>ам</w:t>
      </w:r>
      <w:r w:rsidR="00954C7C" w:rsidRPr="00954C7C">
        <w:rPr>
          <w:rFonts w:ascii="Times New Roman" w:eastAsia="Times New Roman" w:hAnsi="Times New Roman" w:cs="Times New Roman"/>
          <w:sz w:val="24"/>
          <w:szCs w:val="24"/>
          <w:lang w:eastAsia="ru-RU"/>
        </w:rPr>
        <w:t>, которые установлены документацией о закупке (</w:t>
      </w:r>
      <w:r w:rsidR="00954C7C" w:rsidRPr="00461993">
        <w:rPr>
          <w:rFonts w:ascii="Times New Roman" w:eastAsia="Times New Roman" w:hAnsi="Times New Roman" w:cs="Times New Roman"/>
          <w:sz w:val="24"/>
          <w:szCs w:val="24"/>
          <w:lang w:eastAsia="ru-RU"/>
        </w:rPr>
        <w:t xml:space="preserve">Раздел №5 настоящей документации) в отношении каждого лота. </w:t>
      </w:r>
      <w:r w:rsidR="002234BA" w:rsidRPr="00461993">
        <w:rPr>
          <w:rFonts w:ascii="Times New Roman" w:eastAsia="Times New Roman" w:hAnsi="Times New Roman" w:cs="Times New Roman"/>
          <w:sz w:val="24"/>
          <w:szCs w:val="24"/>
          <w:lang w:eastAsia="ru-RU"/>
        </w:rPr>
        <w:t xml:space="preserve">Для участия в </w:t>
      </w:r>
      <w:r w:rsidR="00375738" w:rsidRPr="00461993">
        <w:rPr>
          <w:rFonts w:ascii="Times New Roman" w:eastAsia="Times New Roman" w:hAnsi="Times New Roman" w:cs="Times New Roman"/>
          <w:sz w:val="24"/>
          <w:szCs w:val="24"/>
          <w:lang w:eastAsia="ru-RU"/>
        </w:rPr>
        <w:t>закупке</w:t>
      </w:r>
      <w:r w:rsidR="002234BA" w:rsidRPr="00461993">
        <w:rPr>
          <w:rFonts w:ascii="Times New Roman" w:eastAsia="Times New Roman" w:hAnsi="Times New Roman" w:cs="Times New Roman"/>
          <w:sz w:val="24"/>
          <w:szCs w:val="24"/>
          <w:lang w:eastAsia="ru-RU"/>
        </w:rPr>
        <w:t xml:space="preserve"> участник подает заявку посредством функционала электронной площадки</w:t>
      </w:r>
      <w:r w:rsidR="009D3DCF" w:rsidRPr="00461993">
        <w:rPr>
          <w:rFonts w:ascii="Times New Roman" w:eastAsia="Times New Roman" w:hAnsi="Times New Roman" w:cs="Times New Roman"/>
          <w:sz w:val="24"/>
          <w:szCs w:val="24"/>
          <w:lang w:eastAsia="ru-RU"/>
        </w:rPr>
        <w:t>.</w:t>
      </w:r>
    </w:p>
    <w:p w14:paraId="6F808890" w14:textId="2EC40BEA" w:rsidR="002234BA" w:rsidRPr="002234BA" w:rsidRDefault="002234BA" w:rsidP="00184A26">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A6F63">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.2.</w:t>
      </w:r>
      <w:r w:rsidR="00A9050E">
        <w:rPr>
          <w:rFonts w:ascii="Times New Roman" w:eastAsia="Times New Roman" w:hAnsi="Times New Roman" w:cs="Times New Roman"/>
          <w:sz w:val="24"/>
          <w:szCs w:val="24"/>
          <w:lang w:eastAsia="ru-RU"/>
        </w:rPr>
        <w:t xml:space="preserve"> </w:t>
      </w:r>
      <w:r w:rsidRPr="002234BA">
        <w:rPr>
          <w:rFonts w:ascii="Times New Roman" w:eastAsia="Times New Roman" w:hAnsi="Times New Roman" w:cs="Times New Roman"/>
          <w:sz w:val="24"/>
          <w:szCs w:val="24"/>
          <w:lang w:eastAsia="ru-RU"/>
        </w:rPr>
        <w:t xml:space="preserve">Участник закупки подает заявку в срок, который установлен извещением и документацией о проведении </w:t>
      </w:r>
      <w:r w:rsidR="007B4566">
        <w:rPr>
          <w:rFonts w:ascii="Times New Roman" w:eastAsia="Times New Roman" w:hAnsi="Times New Roman" w:cs="Times New Roman"/>
          <w:sz w:val="24"/>
          <w:szCs w:val="24"/>
          <w:lang w:eastAsia="ru-RU"/>
        </w:rPr>
        <w:t>запроса предложений</w:t>
      </w:r>
      <w:r w:rsidRPr="002234BA">
        <w:rPr>
          <w:rFonts w:ascii="Times New Roman" w:eastAsia="Times New Roman" w:hAnsi="Times New Roman" w:cs="Times New Roman"/>
          <w:sz w:val="24"/>
          <w:szCs w:val="24"/>
          <w:lang w:eastAsia="ru-RU"/>
        </w:rPr>
        <w:t>. Прием заявок на участие прекра</w:t>
      </w:r>
      <w:r w:rsidR="00AC5CB0">
        <w:rPr>
          <w:rFonts w:ascii="Times New Roman" w:eastAsia="Times New Roman" w:hAnsi="Times New Roman" w:cs="Times New Roman"/>
          <w:sz w:val="24"/>
          <w:szCs w:val="24"/>
          <w:lang w:eastAsia="ru-RU"/>
        </w:rPr>
        <w:t xml:space="preserve">щается в день и время, указанный </w:t>
      </w:r>
      <w:r w:rsidRPr="002234BA">
        <w:rPr>
          <w:rFonts w:ascii="Times New Roman" w:eastAsia="Times New Roman" w:hAnsi="Times New Roman" w:cs="Times New Roman"/>
          <w:sz w:val="24"/>
          <w:szCs w:val="24"/>
          <w:lang w:eastAsia="ru-RU"/>
        </w:rPr>
        <w:t xml:space="preserve"> в извещении о проведении </w:t>
      </w:r>
      <w:r w:rsidR="006D39C9">
        <w:rPr>
          <w:rFonts w:ascii="Times New Roman" w:eastAsia="Times New Roman" w:hAnsi="Times New Roman" w:cs="Times New Roman"/>
          <w:sz w:val="24"/>
          <w:szCs w:val="24"/>
          <w:lang w:eastAsia="ru-RU"/>
        </w:rPr>
        <w:t>запроса предложений</w:t>
      </w:r>
      <w:r w:rsidRPr="002234BA">
        <w:rPr>
          <w:rFonts w:ascii="Times New Roman" w:eastAsia="Times New Roman" w:hAnsi="Times New Roman" w:cs="Times New Roman"/>
          <w:sz w:val="24"/>
          <w:szCs w:val="24"/>
          <w:lang w:eastAsia="ru-RU"/>
        </w:rPr>
        <w:t>.</w:t>
      </w:r>
      <w:r w:rsidR="00A9050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234BA">
        <w:rPr>
          <w:rFonts w:ascii="Times New Roman" w:eastAsia="Times New Roman" w:hAnsi="Times New Roman" w:cs="Times New Roman"/>
          <w:sz w:val="24"/>
          <w:szCs w:val="24"/>
          <w:lang w:eastAsia="ru-RU"/>
        </w:rPr>
        <w:t xml:space="preserve">Участник </w:t>
      </w:r>
      <w:r w:rsidR="006D39C9" w:rsidRPr="006D39C9">
        <w:rPr>
          <w:rFonts w:ascii="Times New Roman" w:eastAsia="Times New Roman" w:hAnsi="Times New Roman" w:cs="Times New Roman"/>
          <w:sz w:val="24"/>
          <w:szCs w:val="24"/>
          <w:lang w:eastAsia="ru-RU"/>
        </w:rPr>
        <w:t>запроса предложений</w:t>
      </w:r>
      <w:r w:rsidRPr="002234BA">
        <w:rPr>
          <w:rFonts w:ascii="Times New Roman" w:eastAsia="Times New Roman" w:hAnsi="Times New Roman" w:cs="Times New Roman"/>
          <w:sz w:val="24"/>
          <w:szCs w:val="24"/>
          <w:lang w:eastAsia="ru-RU"/>
        </w:rPr>
        <w:t xml:space="preserve"> вправе подать только одну заявку на участие либо, если в рамках </w:t>
      </w:r>
      <w:r w:rsidR="00A67A6C">
        <w:rPr>
          <w:rFonts w:ascii="Times New Roman" w:eastAsia="Times New Roman" w:hAnsi="Times New Roman" w:cs="Times New Roman"/>
          <w:sz w:val="24"/>
          <w:szCs w:val="24"/>
          <w:lang w:eastAsia="ru-RU"/>
        </w:rPr>
        <w:t>запроса предложений</w:t>
      </w:r>
      <w:r w:rsidR="00A3066D">
        <w:rPr>
          <w:rFonts w:ascii="Times New Roman" w:eastAsia="Times New Roman" w:hAnsi="Times New Roman" w:cs="Times New Roman"/>
          <w:sz w:val="24"/>
          <w:szCs w:val="24"/>
          <w:lang w:eastAsia="ru-RU"/>
        </w:rPr>
        <w:t xml:space="preserve"> </w:t>
      </w:r>
      <w:r w:rsidRPr="002234BA">
        <w:rPr>
          <w:rFonts w:ascii="Times New Roman" w:eastAsia="Times New Roman" w:hAnsi="Times New Roman" w:cs="Times New Roman"/>
          <w:sz w:val="24"/>
          <w:szCs w:val="24"/>
          <w:lang w:eastAsia="ru-RU"/>
        </w:rPr>
        <w:t>выделяются отдельные лоты, по одной заявке в отношении каждого лота.</w:t>
      </w:r>
    </w:p>
    <w:p w14:paraId="7EDCE9F8" w14:textId="6B8D46B7" w:rsidR="00875A46" w:rsidRDefault="007A6B4A" w:rsidP="00123ED3">
      <w:pPr>
        <w:adjustRightInd w:val="0"/>
        <w:spacing w:line="240" w:lineRule="auto"/>
        <w:ind w:firstLine="567"/>
        <w:contextualSpacing/>
        <w:jc w:val="both"/>
        <w:rPr>
          <w:rFonts w:ascii="Times New Roman" w:eastAsia="Times New Roman" w:hAnsi="Times New Roman" w:cs="Times New Roman"/>
          <w:sz w:val="24"/>
          <w:szCs w:val="24"/>
          <w:lang w:eastAsia="ru-RU"/>
        </w:rPr>
      </w:pPr>
      <w:r w:rsidRPr="00123ED3">
        <w:rPr>
          <w:rFonts w:ascii="Times New Roman" w:eastAsia="Times New Roman" w:hAnsi="Times New Roman" w:cs="Times New Roman"/>
          <w:sz w:val="24"/>
          <w:szCs w:val="24"/>
          <w:lang w:eastAsia="ru-RU"/>
        </w:rPr>
        <w:lastRenderedPageBreak/>
        <w:t>1</w:t>
      </w:r>
      <w:r w:rsidR="00502CD6" w:rsidRPr="00123ED3">
        <w:rPr>
          <w:rFonts w:ascii="Times New Roman" w:eastAsia="Times New Roman" w:hAnsi="Times New Roman" w:cs="Times New Roman"/>
          <w:sz w:val="24"/>
          <w:szCs w:val="24"/>
          <w:lang w:eastAsia="ru-RU"/>
        </w:rPr>
        <w:t>4</w:t>
      </w:r>
      <w:r w:rsidRPr="00123ED3">
        <w:rPr>
          <w:rFonts w:ascii="Times New Roman" w:eastAsia="Times New Roman" w:hAnsi="Times New Roman" w:cs="Times New Roman"/>
          <w:sz w:val="24"/>
          <w:szCs w:val="24"/>
          <w:lang w:eastAsia="ru-RU"/>
        </w:rPr>
        <w:t>.</w:t>
      </w:r>
      <w:r w:rsidR="00502CD6" w:rsidRPr="00123ED3">
        <w:rPr>
          <w:rFonts w:ascii="Times New Roman" w:eastAsia="Times New Roman" w:hAnsi="Times New Roman" w:cs="Times New Roman"/>
          <w:sz w:val="24"/>
          <w:szCs w:val="24"/>
          <w:lang w:eastAsia="ru-RU"/>
        </w:rPr>
        <w:t>3</w:t>
      </w:r>
      <w:r w:rsidRPr="00123ED3">
        <w:rPr>
          <w:rFonts w:ascii="Times New Roman" w:eastAsia="Times New Roman" w:hAnsi="Times New Roman" w:cs="Times New Roman"/>
          <w:sz w:val="24"/>
          <w:szCs w:val="24"/>
          <w:lang w:eastAsia="ru-RU"/>
        </w:rPr>
        <w:t>.</w:t>
      </w:r>
      <w:r w:rsidR="00875A46" w:rsidRPr="00875A46">
        <w:rPr>
          <w:rFonts w:ascii="Times New Roman" w:eastAsia="Times New Roman" w:hAnsi="Times New Roman" w:cs="Times New Roman"/>
          <w:sz w:val="24"/>
          <w:szCs w:val="24"/>
          <w:lang w:eastAsia="ru-RU"/>
        </w:rPr>
        <w:t>Участник запроса предложений подает заявку на участие в запросе предложений на русском языке, те</w:t>
      </w:r>
      <w:proofErr w:type="gramStart"/>
      <w:r w:rsidR="00875A46" w:rsidRPr="00875A46">
        <w:rPr>
          <w:rFonts w:ascii="Times New Roman" w:eastAsia="Times New Roman" w:hAnsi="Times New Roman" w:cs="Times New Roman"/>
          <w:sz w:val="24"/>
          <w:szCs w:val="24"/>
          <w:lang w:eastAsia="ru-RU"/>
        </w:rPr>
        <w:t>кст  вс</w:t>
      </w:r>
      <w:proofErr w:type="gramEnd"/>
      <w:r w:rsidR="00875A46" w:rsidRPr="00875A46">
        <w:rPr>
          <w:rFonts w:ascii="Times New Roman" w:eastAsia="Times New Roman" w:hAnsi="Times New Roman" w:cs="Times New Roman"/>
          <w:sz w:val="24"/>
          <w:szCs w:val="24"/>
          <w:lang w:eastAsia="ru-RU"/>
        </w:rPr>
        <w:t>ех документов, входящих в состав заявки, должен легко читаться, сведения, содержащиеся в заявке не должны допускать двусмысленных толкований.</w:t>
      </w:r>
    </w:p>
    <w:p w14:paraId="7A55B926" w14:textId="3EBC0A3E" w:rsidR="00875A46" w:rsidRDefault="00875A46" w:rsidP="00875A46">
      <w:pPr>
        <w:adjustRightInd w:val="0"/>
        <w:spacing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w:t>
      </w:r>
      <w:r w:rsidRPr="00875A46">
        <w:rPr>
          <w:rFonts w:ascii="Times New Roman" w:eastAsia="Times New Roman" w:hAnsi="Times New Roman" w:cs="Times New Roman"/>
          <w:sz w:val="24"/>
          <w:szCs w:val="24"/>
          <w:lang w:eastAsia="ru-RU"/>
        </w:rPr>
        <w:t>Заявки на участие в закупке в электронной форме подаются участниками закупки на электронной площадке, на которой осуществляется такая закупка.</w:t>
      </w:r>
      <w:r>
        <w:rPr>
          <w:rFonts w:ascii="Times New Roman" w:eastAsia="Times New Roman" w:hAnsi="Times New Roman" w:cs="Times New Roman"/>
          <w:sz w:val="24"/>
          <w:szCs w:val="24"/>
          <w:lang w:eastAsia="ru-RU"/>
        </w:rPr>
        <w:t xml:space="preserve"> </w:t>
      </w:r>
      <w:r w:rsidRPr="00875A46">
        <w:rPr>
          <w:rFonts w:ascii="Times New Roman" w:eastAsia="Times New Roman" w:hAnsi="Times New Roman" w:cs="Times New Roman"/>
          <w:sz w:val="24"/>
          <w:szCs w:val="24"/>
          <w:lang w:eastAsia="ru-RU"/>
        </w:rPr>
        <w:t>Заявка на участие в закупке в электронной форме составляется путем включения в нее информации с использованием программно-аппаратных средств электронной площадки и документов в виде файлов. Такие информация и документы должны быть подписаны усиленной квалифицированной электронной подписью (далее - электронная подпись) лица, имеющего право действовать от имени участника закупки.</w:t>
      </w:r>
    </w:p>
    <w:p w14:paraId="20AEA9D1" w14:textId="77777777" w:rsidR="0073149F" w:rsidRPr="00875A46" w:rsidRDefault="0073149F" w:rsidP="00875A46">
      <w:pPr>
        <w:adjustRightInd w:val="0"/>
        <w:spacing w:line="240" w:lineRule="auto"/>
        <w:ind w:firstLine="567"/>
        <w:contextualSpacing/>
        <w:jc w:val="both"/>
        <w:rPr>
          <w:rFonts w:ascii="Times New Roman" w:eastAsia="Times New Roman" w:hAnsi="Times New Roman" w:cs="Times New Roman"/>
          <w:sz w:val="24"/>
          <w:szCs w:val="24"/>
          <w:lang w:eastAsia="ru-RU"/>
        </w:rPr>
      </w:pPr>
    </w:p>
    <w:p w14:paraId="572DF4D1" w14:textId="56911145" w:rsidR="00071D88" w:rsidRPr="00071D88" w:rsidRDefault="00580784" w:rsidP="00071D88">
      <w:pPr>
        <w:adjustRightInd w:val="0"/>
        <w:ind w:firstLine="540"/>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14.</w:t>
      </w:r>
      <w:r w:rsidR="00071D88">
        <w:rPr>
          <w:rFonts w:ascii="Times New Roman" w:hAnsi="Times New Roman" w:cs="Times New Roman"/>
          <w:sz w:val="24"/>
          <w:szCs w:val="24"/>
        </w:rPr>
        <w:t>5</w:t>
      </w:r>
      <w:r>
        <w:rPr>
          <w:rFonts w:ascii="Times New Roman" w:hAnsi="Times New Roman" w:cs="Times New Roman"/>
          <w:sz w:val="24"/>
          <w:szCs w:val="24"/>
        </w:rPr>
        <w:t>.</w:t>
      </w:r>
      <w:r w:rsidR="00071D88" w:rsidRPr="00071D88">
        <w:rPr>
          <w:rFonts w:ascii="Times New Roman" w:eastAsia="Times New Roman" w:hAnsi="Times New Roman" w:cs="Times New Roman"/>
          <w:bCs/>
          <w:sz w:val="24"/>
          <w:szCs w:val="24"/>
          <w:lang w:eastAsia="ru-RU"/>
        </w:rPr>
        <w:t xml:space="preserve"> В документации о конкурентной закупке Предприятие вправе установить обязанность представления следующих информации и документов:</w:t>
      </w:r>
    </w:p>
    <w:p w14:paraId="1915E0B4" w14:textId="77777777" w:rsidR="00071D88" w:rsidRPr="00071D88" w:rsidRDefault="00071D88" w:rsidP="00071D8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71D88">
        <w:rPr>
          <w:rFonts w:ascii="Times New Roman" w:eastAsia="Times New Roman" w:hAnsi="Times New Roman" w:cs="Times New Roman"/>
          <w:bCs/>
          <w:sz w:val="24"/>
          <w:szCs w:val="24"/>
          <w:lang w:eastAsia="ru-RU"/>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775A06A5" w14:textId="77777777" w:rsidR="00071D88" w:rsidRPr="00071D88" w:rsidRDefault="00071D88" w:rsidP="00071D8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71D88">
        <w:rPr>
          <w:rFonts w:ascii="Times New Roman" w:eastAsia="Times New Roman" w:hAnsi="Times New Roman" w:cs="Times New Roman"/>
          <w:bCs/>
          <w:sz w:val="24"/>
          <w:szCs w:val="24"/>
          <w:lang w:eastAsia="ru-RU"/>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53BDDD0E" w14:textId="77777777" w:rsidR="00071D88" w:rsidRPr="00071D88" w:rsidRDefault="00071D88" w:rsidP="00071D8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71D88">
        <w:rPr>
          <w:rFonts w:ascii="Times New Roman" w:eastAsia="Times New Roman" w:hAnsi="Times New Roman" w:cs="Times New Roman"/>
          <w:bCs/>
          <w:sz w:val="24"/>
          <w:szCs w:val="24"/>
          <w:lang w:eastAsia="ru-RU"/>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35D63854" w14:textId="77777777" w:rsidR="00071D88" w:rsidRPr="00071D88" w:rsidRDefault="00071D88" w:rsidP="00071D8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71D88">
        <w:rPr>
          <w:rFonts w:ascii="Times New Roman" w:eastAsia="Times New Roman" w:hAnsi="Times New Roman" w:cs="Times New Roman"/>
          <w:bCs/>
          <w:sz w:val="24"/>
          <w:szCs w:val="24"/>
          <w:lang w:eastAsia="ru-RU"/>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763BCAF9" w14:textId="77777777" w:rsidR="00071D88" w:rsidRPr="00071D88" w:rsidRDefault="00071D88" w:rsidP="00071D8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71D88">
        <w:rPr>
          <w:rFonts w:ascii="Times New Roman" w:eastAsia="Times New Roman" w:hAnsi="Times New Roman" w:cs="Times New Roman"/>
          <w:bCs/>
          <w:sz w:val="24"/>
          <w:szCs w:val="24"/>
          <w:lang w:eastAsia="ru-RU"/>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6EE6B834" w14:textId="77777777" w:rsidR="00071D88" w:rsidRPr="00071D88" w:rsidRDefault="00071D88" w:rsidP="00071D8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71D88">
        <w:rPr>
          <w:rFonts w:ascii="Times New Roman" w:eastAsia="Times New Roman" w:hAnsi="Times New Roman" w:cs="Times New Roman"/>
          <w:bCs/>
          <w:sz w:val="24"/>
          <w:szCs w:val="24"/>
          <w:lang w:eastAsia="ru-RU"/>
        </w:rPr>
        <w:t>а) индивидуальным предпринимателем, если участником такой закупки является индивидуальный предприниматель;</w:t>
      </w:r>
    </w:p>
    <w:p w14:paraId="24358593" w14:textId="77777777" w:rsidR="00071D88" w:rsidRPr="00071D88" w:rsidRDefault="00071D88" w:rsidP="00071D8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71D88">
        <w:rPr>
          <w:rFonts w:ascii="Times New Roman" w:eastAsia="Times New Roman" w:hAnsi="Times New Roman" w:cs="Times New Roman"/>
          <w:bCs/>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3452146C" w14:textId="77777777" w:rsidR="00071D88" w:rsidRPr="00071D88" w:rsidRDefault="00071D88" w:rsidP="00071D8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roofErr w:type="gramStart"/>
      <w:r w:rsidRPr="00071D88">
        <w:rPr>
          <w:rFonts w:ascii="Times New Roman" w:eastAsia="Times New Roman" w:hAnsi="Times New Roman" w:cs="Times New Roman"/>
          <w:bCs/>
          <w:sz w:val="24"/>
          <w:szCs w:val="24"/>
          <w:lang w:eastAsia="ru-RU"/>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071D88">
          <w:rPr>
            <w:rFonts w:ascii="Times New Roman" w:eastAsia="Times New Roman" w:hAnsi="Times New Roman" w:cs="Times New Roman"/>
            <w:bCs/>
            <w:color w:val="0000FF"/>
            <w:sz w:val="24"/>
            <w:szCs w:val="24"/>
            <w:lang w:eastAsia="ru-RU"/>
          </w:rPr>
          <w:t>подпунктом "е" пункта 9</w:t>
        </w:r>
      </w:hyperlink>
      <w:r w:rsidRPr="00071D88">
        <w:rPr>
          <w:rFonts w:ascii="Times New Roman" w:eastAsia="Times New Roman" w:hAnsi="Times New Roman" w:cs="Times New Roman"/>
          <w:bCs/>
          <w:sz w:val="24"/>
          <w:szCs w:val="24"/>
          <w:lang w:eastAsia="ru-RU"/>
        </w:rPr>
        <w:t xml:space="preserve"> настоящей части;</w:t>
      </w:r>
      <w:proofErr w:type="gramEnd"/>
    </w:p>
    <w:p w14:paraId="4BE639AB" w14:textId="77777777" w:rsidR="00071D88" w:rsidRPr="00071D88" w:rsidRDefault="00071D88" w:rsidP="00071D8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roofErr w:type="gramStart"/>
      <w:r w:rsidRPr="00071D88">
        <w:rPr>
          <w:rFonts w:ascii="Times New Roman" w:eastAsia="Times New Roman" w:hAnsi="Times New Roman" w:cs="Times New Roman"/>
          <w:bCs/>
          <w:sz w:val="24"/>
          <w:szCs w:val="24"/>
          <w:lang w:eastAsia="ru-RU"/>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w:t>
      </w:r>
      <w:r w:rsidRPr="00071D88">
        <w:rPr>
          <w:rFonts w:ascii="Times New Roman" w:eastAsia="Times New Roman" w:hAnsi="Times New Roman" w:cs="Times New Roman"/>
          <w:bCs/>
          <w:sz w:val="24"/>
          <w:szCs w:val="24"/>
          <w:lang w:eastAsia="ru-RU"/>
        </w:rPr>
        <w:lastRenderedPageBreak/>
        <w:t>закупке (если требование об обеспечении заявок установлено заказчиком в</w:t>
      </w:r>
      <w:proofErr w:type="gramEnd"/>
      <w:r w:rsidRPr="00071D88">
        <w:rPr>
          <w:rFonts w:ascii="Times New Roman" w:eastAsia="Times New Roman" w:hAnsi="Times New Roman" w:cs="Times New Roman"/>
          <w:bCs/>
          <w:sz w:val="24"/>
          <w:szCs w:val="24"/>
          <w:lang w:eastAsia="ru-RU"/>
        </w:rPr>
        <w:t xml:space="preserve"> </w:t>
      </w:r>
      <w:proofErr w:type="gramStart"/>
      <w:r w:rsidRPr="00071D88">
        <w:rPr>
          <w:rFonts w:ascii="Times New Roman" w:eastAsia="Times New Roman" w:hAnsi="Times New Roman" w:cs="Times New Roman"/>
          <w:bCs/>
          <w:sz w:val="24"/>
          <w:szCs w:val="24"/>
          <w:lang w:eastAsia="ru-RU"/>
        </w:rPr>
        <w:t>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roofErr w:type="gramEnd"/>
    </w:p>
    <w:p w14:paraId="5A3F2511" w14:textId="17812193" w:rsidR="00071D88" w:rsidRPr="00071D88" w:rsidRDefault="00071D88" w:rsidP="00071D8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71D88">
        <w:rPr>
          <w:rFonts w:ascii="Times New Roman" w:eastAsia="Times New Roman" w:hAnsi="Times New Roman" w:cs="Times New Roman"/>
          <w:bCs/>
          <w:sz w:val="24"/>
          <w:szCs w:val="24"/>
          <w:lang w:eastAsia="ru-RU"/>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w:t>
      </w:r>
      <w:proofErr w:type="gramStart"/>
      <w:r w:rsidRPr="00071D88">
        <w:rPr>
          <w:rFonts w:ascii="Times New Roman" w:eastAsia="Times New Roman" w:hAnsi="Times New Roman" w:cs="Times New Roman"/>
          <w:bCs/>
          <w:sz w:val="24"/>
          <w:szCs w:val="24"/>
          <w:lang w:eastAsia="ru-RU"/>
        </w:rPr>
        <w:t>е</w:t>
      </w:r>
      <w:r w:rsidR="00572652">
        <w:rPr>
          <w:rFonts w:ascii="Times New Roman" w:eastAsia="Times New Roman" w:hAnsi="Times New Roman" w:cs="Times New Roman"/>
          <w:bCs/>
          <w:sz w:val="24"/>
          <w:szCs w:val="24"/>
          <w:lang w:eastAsia="ru-RU"/>
        </w:rPr>
        <w:t>-</w:t>
      </w:r>
      <w:proofErr w:type="gramEnd"/>
      <w:r w:rsidR="00572652">
        <w:rPr>
          <w:rFonts w:ascii="Times New Roman" w:eastAsia="Times New Roman" w:hAnsi="Times New Roman" w:cs="Times New Roman"/>
          <w:bCs/>
          <w:sz w:val="24"/>
          <w:szCs w:val="24"/>
          <w:lang w:eastAsia="ru-RU"/>
        </w:rPr>
        <w:t xml:space="preserve"> не </w:t>
      </w:r>
      <w:r w:rsidR="006262BE">
        <w:rPr>
          <w:rFonts w:ascii="Times New Roman" w:eastAsia="Times New Roman" w:hAnsi="Times New Roman" w:cs="Times New Roman"/>
          <w:bCs/>
          <w:sz w:val="24"/>
          <w:szCs w:val="24"/>
          <w:lang w:eastAsia="ru-RU"/>
        </w:rPr>
        <w:t>пр</w:t>
      </w:r>
      <w:r w:rsidR="00572652">
        <w:rPr>
          <w:rFonts w:ascii="Times New Roman" w:eastAsia="Times New Roman" w:hAnsi="Times New Roman" w:cs="Times New Roman"/>
          <w:bCs/>
          <w:sz w:val="24"/>
          <w:szCs w:val="24"/>
          <w:lang w:eastAsia="ru-RU"/>
        </w:rPr>
        <w:t>едусмотрено</w:t>
      </w:r>
      <w:r w:rsidRPr="00071D88">
        <w:rPr>
          <w:rFonts w:ascii="Times New Roman" w:eastAsia="Times New Roman" w:hAnsi="Times New Roman" w:cs="Times New Roman"/>
          <w:bCs/>
          <w:sz w:val="24"/>
          <w:szCs w:val="24"/>
          <w:lang w:eastAsia="ru-RU"/>
        </w:rPr>
        <w:t>:</w:t>
      </w:r>
    </w:p>
    <w:p w14:paraId="437DF61C" w14:textId="77777777" w:rsidR="00071D88" w:rsidRPr="00071D88" w:rsidRDefault="00071D88" w:rsidP="00071D8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71D88">
        <w:rPr>
          <w:rFonts w:ascii="Times New Roman" w:eastAsia="Times New Roman" w:hAnsi="Times New Roman" w:cs="Times New Roman"/>
          <w:bCs/>
          <w:sz w:val="24"/>
          <w:szCs w:val="24"/>
          <w:lang w:eastAsia="ru-RU"/>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52577074" w14:textId="77777777" w:rsidR="00071D88" w:rsidRPr="00071D88" w:rsidRDefault="00071D88" w:rsidP="00071D8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1D88">
        <w:rPr>
          <w:rFonts w:ascii="Times New Roman" w:eastAsia="Times New Roman" w:hAnsi="Times New Roman" w:cs="Times New Roman"/>
          <w:bCs/>
          <w:sz w:val="24"/>
          <w:szCs w:val="24"/>
          <w:lang w:eastAsia="ru-RU"/>
        </w:rPr>
        <w:t xml:space="preserve">б) </w:t>
      </w:r>
      <w:r w:rsidRPr="00071D88">
        <w:rPr>
          <w:rFonts w:ascii="Times New Roman" w:eastAsia="Times New Roman" w:hAnsi="Times New Roman" w:cs="Times New Roman"/>
          <w:sz w:val="24"/>
          <w:szCs w:val="24"/>
          <w:lang w:eastAsia="ru-RU"/>
        </w:rPr>
        <w:t>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14:paraId="7F81FBA3" w14:textId="77777777" w:rsidR="00071D88" w:rsidRPr="00071D88" w:rsidRDefault="00071D88" w:rsidP="00071D8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14:paraId="389F92D4" w14:textId="184C2E3E" w:rsidR="00071D88" w:rsidRPr="00071D88" w:rsidRDefault="00071D88" w:rsidP="00071D8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71D88">
        <w:rPr>
          <w:rFonts w:ascii="Times New Roman" w:eastAsia="Times New Roman" w:hAnsi="Times New Roman" w:cs="Times New Roman"/>
          <w:bCs/>
          <w:sz w:val="24"/>
          <w:szCs w:val="24"/>
          <w:lang w:eastAsia="ru-RU"/>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35654D">
        <w:rPr>
          <w:rFonts w:ascii="Times New Roman" w:eastAsia="Times New Roman" w:hAnsi="Times New Roman" w:cs="Times New Roman"/>
          <w:bCs/>
          <w:sz w:val="24"/>
          <w:szCs w:val="24"/>
          <w:lang w:eastAsia="ru-RU"/>
        </w:rPr>
        <w:t xml:space="preserve"> </w:t>
      </w:r>
      <w:r w:rsidR="0035654D" w:rsidRPr="0035654D">
        <w:rPr>
          <w:rFonts w:ascii="Times New Roman" w:eastAsia="Times New Roman" w:hAnsi="Times New Roman" w:cs="Times New Roman"/>
          <w:b/>
          <w:bCs/>
          <w:i/>
          <w:sz w:val="24"/>
          <w:szCs w:val="24"/>
          <w:lang w:eastAsia="ru-RU"/>
        </w:rPr>
        <w:t>(декларация,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w:t>
      </w:r>
      <w:r w:rsidRPr="00071D88">
        <w:rPr>
          <w:rFonts w:ascii="Times New Roman" w:eastAsia="Times New Roman" w:hAnsi="Times New Roman" w:cs="Times New Roman"/>
          <w:bCs/>
          <w:sz w:val="24"/>
          <w:szCs w:val="24"/>
          <w:lang w:eastAsia="ru-RU"/>
        </w:rPr>
        <w:t>:</w:t>
      </w:r>
    </w:p>
    <w:p w14:paraId="5CD0972C" w14:textId="77777777" w:rsidR="00071D88" w:rsidRPr="00071D88" w:rsidRDefault="00071D88" w:rsidP="00071D8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71D88">
        <w:rPr>
          <w:rFonts w:ascii="Times New Roman" w:eastAsia="Times New Roman" w:hAnsi="Times New Roman" w:cs="Times New Roman"/>
          <w:bCs/>
          <w:sz w:val="24"/>
          <w:szCs w:val="24"/>
          <w:lang w:eastAsia="ru-RU"/>
        </w:rPr>
        <w:t xml:space="preserve">а) </w:t>
      </w:r>
      <w:proofErr w:type="spellStart"/>
      <w:r w:rsidRPr="00071D88">
        <w:rPr>
          <w:rFonts w:ascii="Times New Roman" w:eastAsia="Times New Roman" w:hAnsi="Times New Roman" w:cs="Times New Roman"/>
          <w:bCs/>
          <w:sz w:val="24"/>
          <w:szCs w:val="24"/>
          <w:lang w:eastAsia="ru-RU"/>
        </w:rPr>
        <w:t>непроведение</w:t>
      </w:r>
      <w:proofErr w:type="spellEnd"/>
      <w:r w:rsidRPr="00071D88">
        <w:rPr>
          <w:rFonts w:ascii="Times New Roman" w:eastAsia="Times New Roman" w:hAnsi="Times New Roman" w:cs="Times New Roman"/>
          <w:bCs/>
          <w:sz w:val="24"/>
          <w:szCs w:val="24"/>
          <w:lang w:eastAsia="ru-RU"/>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494449C0" w14:textId="77777777" w:rsidR="00071D88" w:rsidRPr="00071D88" w:rsidRDefault="00071D88" w:rsidP="00071D8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71D88">
        <w:rPr>
          <w:rFonts w:ascii="Times New Roman" w:eastAsia="Times New Roman" w:hAnsi="Times New Roman" w:cs="Times New Roman"/>
          <w:bCs/>
          <w:sz w:val="24"/>
          <w:szCs w:val="24"/>
          <w:lang w:eastAsia="ru-RU"/>
        </w:rPr>
        <w:t xml:space="preserve">б) </w:t>
      </w:r>
      <w:proofErr w:type="spellStart"/>
      <w:r w:rsidRPr="00071D88">
        <w:rPr>
          <w:rFonts w:ascii="Times New Roman" w:eastAsia="Times New Roman" w:hAnsi="Times New Roman" w:cs="Times New Roman"/>
          <w:bCs/>
          <w:sz w:val="24"/>
          <w:szCs w:val="24"/>
          <w:lang w:eastAsia="ru-RU"/>
        </w:rPr>
        <w:t>неприостановление</w:t>
      </w:r>
      <w:proofErr w:type="spellEnd"/>
      <w:r w:rsidRPr="00071D88">
        <w:rPr>
          <w:rFonts w:ascii="Times New Roman" w:eastAsia="Times New Roman" w:hAnsi="Times New Roman" w:cs="Times New Roman"/>
          <w:bCs/>
          <w:sz w:val="24"/>
          <w:szCs w:val="24"/>
          <w:lang w:eastAsia="ru-RU"/>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4" w:history="1">
        <w:r w:rsidRPr="00071D88">
          <w:rPr>
            <w:rFonts w:ascii="Times New Roman" w:eastAsia="Times New Roman" w:hAnsi="Times New Roman" w:cs="Times New Roman"/>
            <w:bCs/>
            <w:color w:val="0000FF"/>
            <w:sz w:val="24"/>
            <w:szCs w:val="24"/>
            <w:lang w:eastAsia="ru-RU"/>
          </w:rPr>
          <w:t>Кодексом</w:t>
        </w:r>
      </w:hyperlink>
      <w:r w:rsidRPr="00071D88">
        <w:rPr>
          <w:rFonts w:ascii="Times New Roman" w:eastAsia="Times New Roman" w:hAnsi="Times New Roman" w:cs="Times New Roman"/>
          <w:bCs/>
          <w:sz w:val="24"/>
          <w:szCs w:val="24"/>
          <w:lang w:eastAsia="ru-RU"/>
        </w:rPr>
        <w:t xml:space="preserve"> Российской Федерации об административных правонарушениях;</w:t>
      </w:r>
    </w:p>
    <w:p w14:paraId="5BCE31A0" w14:textId="77777777" w:rsidR="00071D88" w:rsidRPr="00071D88" w:rsidRDefault="00071D88" w:rsidP="00071D8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roofErr w:type="gramStart"/>
      <w:r w:rsidRPr="00071D88">
        <w:rPr>
          <w:rFonts w:ascii="Times New Roman" w:eastAsia="Times New Roman" w:hAnsi="Times New Roman" w:cs="Times New Roman"/>
          <w:bCs/>
          <w:sz w:val="24"/>
          <w:szCs w:val="24"/>
          <w:lang w:eastAsia="ru-RU"/>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5" w:history="1">
        <w:r w:rsidRPr="00071D88">
          <w:rPr>
            <w:rFonts w:ascii="Times New Roman" w:eastAsia="Times New Roman" w:hAnsi="Times New Roman" w:cs="Times New Roman"/>
            <w:bCs/>
            <w:color w:val="0000FF"/>
            <w:sz w:val="24"/>
            <w:szCs w:val="24"/>
            <w:lang w:eastAsia="ru-RU"/>
          </w:rPr>
          <w:t>законодательством</w:t>
        </w:r>
      </w:hyperlink>
      <w:r w:rsidRPr="00071D88">
        <w:rPr>
          <w:rFonts w:ascii="Times New Roman" w:eastAsia="Times New Roman" w:hAnsi="Times New Roman" w:cs="Times New Roman"/>
          <w:bCs/>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071D88">
        <w:rPr>
          <w:rFonts w:ascii="Times New Roman" w:eastAsia="Times New Roman" w:hAnsi="Times New Roman" w:cs="Times New Roman"/>
          <w:bCs/>
          <w:sz w:val="24"/>
          <w:szCs w:val="24"/>
          <w:lang w:eastAsia="ru-RU"/>
        </w:rPr>
        <w:t xml:space="preserve"> вступившее в законную силу решение суда о признании обязанности </w:t>
      </w:r>
      <w:proofErr w:type="gramStart"/>
      <w:r w:rsidRPr="00071D88">
        <w:rPr>
          <w:rFonts w:ascii="Times New Roman" w:eastAsia="Times New Roman" w:hAnsi="Times New Roman" w:cs="Times New Roman"/>
          <w:bCs/>
          <w:sz w:val="24"/>
          <w:szCs w:val="24"/>
          <w:lang w:eastAsia="ru-RU"/>
        </w:rPr>
        <w:t>заявителя</w:t>
      </w:r>
      <w:proofErr w:type="gramEnd"/>
      <w:r w:rsidRPr="00071D88">
        <w:rPr>
          <w:rFonts w:ascii="Times New Roman" w:eastAsia="Times New Roman" w:hAnsi="Times New Roman" w:cs="Times New Roman"/>
          <w:bCs/>
          <w:sz w:val="24"/>
          <w:szCs w:val="24"/>
          <w:lang w:eastAsia="ru-RU"/>
        </w:rPr>
        <w:t xml:space="preserve"> по уплате этих сумм исполненной или которые признаны безнадежными к взысканию в соответствии с </w:t>
      </w:r>
      <w:hyperlink r:id="rId16" w:history="1">
        <w:r w:rsidRPr="00071D88">
          <w:rPr>
            <w:rFonts w:ascii="Times New Roman" w:eastAsia="Times New Roman" w:hAnsi="Times New Roman" w:cs="Times New Roman"/>
            <w:bCs/>
            <w:color w:val="0000FF"/>
            <w:sz w:val="24"/>
            <w:szCs w:val="24"/>
            <w:lang w:eastAsia="ru-RU"/>
          </w:rPr>
          <w:t>законодательством</w:t>
        </w:r>
      </w:hyperlink>
      <w:r w:rsidRPr="00071D88">
        <w:rPr>
          <w:rFonts w:ascii="Times New Roman" w:eastAsia="Times New Roman" w:hAnsi="Times New Roman" w:cs="Times New Roman"/>
          <w:bCs/>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1052B007" w14:textId="77777777" w:rsidR="00071D88" w:rsidRPr="00071D88" w:rsidRDefault="00071D88" w:rsidP="00071D8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roofErr w:type="gramStart"/>
      <w:r w:rsidRPr="00071D88">
        <w:rPr>
          <w:rFonts w:ascii="Times New Roman" w:eastAsia="Times New Roman" w:hAnsi="Times New Roman" w:cs="Times New Roman"/>
          <w:bCs/>
          <w:sz w:val="24"/>
          <w:szCs w:val="24"/>
          <w:lang w:eastAsia="ru-RU"/>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071D88">
        <w:rPr>
          <w:rFonts w:ascii="Times New Roman" w:eastAsia="Times New Roman" w:hAnsi="Times New Roman" w:cs="Times New Roman"/>
          <w:bCs/>
          <w:sz w:val="24"/>
          <w:szCs w:val="24"/>
          <w:lang w:eastAsia="ru-RU"/>
        </w:rPr>
        <w:t xml:space="preserve">, </w:t>
      </w:r>
      <w:proofErr w:type="gramStart"/>
      <w:r w:rsidRPr="00071D88">
        <w:rPr>
          <w:rFonts w:ascii="Times New Roman" w:eastAsia="Times New Roman" w:hAnsi="Times New Roman" w:cs="Times New Roman"/>
          <w:bCs/>
          <w:sz w:val="24"/>
          <w:szCs w:val="24"/>
          <w:lang w:eastAsia="ru-RU"/>
        </w:rPr>
        <w:t xml:space="preserve">предусмотренные </w:t>
      </w:r>
      <w:hyperlink r:id="rId17" w:history="1">
        <w:r w:rsidRPr="00071D88">
          <w:rPr>
            <w:rFonts w:ascii="Times New Roman" w:eastAsia="Times New Roman" w:hAnsi="Times New Roman" w:cs="Times New Roman"/>
            <w:bCs/>
            <w:sz w:val="24"/>
            <w:szCs w:val="24"/>
            <w:lang w:eastAsia="ru-RU"/>
          </w:rPr>
          <w:t>статьями 289</w:t>
        </w:r>
      </w:hyperlink>
      <w:r w:rsidRPr="00071D88">
        <w:rPr>
          <w:rFonts w:ascii="Times New Roman" w:eastAsia="Times New Roman" w:hAnsi="Times New Roman" w:cs="Times New Roman"/>
          <w:bCs/>
          <w:sz w:val="24"/>
          <w:szCs w:val="24"/>
          <w:lang w:eastAsia="ru-RU"/>
        </w:rPr>
        <w:t xml:space="preserve">, </w:t>
      </w:r>
      <w:hyperlink r:id="rId18" w:history="1">
        <w:r w:rsidRPr="00071D88">
          <w:rPr>
            <w:rFonts w:ascii="Times New Roman" w:eastAsia="Times New Roman" w:hAnsi="Times New Roman" w:cs="Times New Roman"/>
            <w:bCs/>
            <w:sz w:val="24"/>
            <w:szCs w:val="24"/>
            <w:lang w:eastAsia="ru-RU"/>
          </w:rPr>
          <w:t>290</w:t>
        </w:r>
      </w:hyperlink>
      <w:r w:rsidRPr="00071D88">
        <w:rPr>
          <w:rFonts w:ascii="Times New Roman" w:eastAsia="Times New Roman" w:hAnsi="Times New Roman" w:cs="Times New Roman"/>
          <w:bCs/>
          <w:sz w:val="24"/>
          <w:szCs w:val="24"/>
          <w:lang w:eastAsia="ru-RU"/>
        </w:rPr>
        <w:t xml:space="preserve">, </w:t>
      </w:r>
      <w:hyperlink r:id="rId19" w:history="1">
        <w:r w:rsidRPr="00071D88">
          <w:rPr>
            <w:rFonts w:ascii="Times New Roman" w:eastAsia="Times New Roman" w:hAnsi="Times New Roman" w:cs="Times New Roman"/>
            <w:bCs/>
            <w:sz w:val="24"/>
            <w:szCs w:val="24"/>
            <w:lang w:eastAsia="ru-RU"/>
          </w:rPr>
          <w:t>291</w:t>
        </w:r>
      </w:hyperlink>
      <w:r w:rsidRPr="00071D88">
        <w:rPr>
          <w:rFonts w:ascii="Times New Roman" w:eastAsia="Times New Roman" w:hAnsi="Times New Roman" w:cs="Times New Roman"/>
          <w:bCs/>
          <w:sz w:val="24"/>
          <w:szCs w:val="24"/>
          <w:lang w:eastAsia="ru-RU"/>
        </w:rPr>
        <w:t xml:space="preserve">, </w:t>
      </w:r>
      <w:hyperlink r:id="rId20" w:history="1">
        <w:r w:rsidRPr="00071D88">
          <w:rPr>
            <w:rFonts w:ascii="Times New Roman" w:eastAsia="Times New Roman" w:hAnsi="Times New Roman" w:cs="Times New Roman"/>
            <w:bCs/>
            <w:sz w:val="24"/>
            <w:szCs w:val="24"/>
            <w:lang w:eastAsia="ru-RU"/>
          </w:rPr>
          <w:t>291.1</w:t>
        </w:r>
      </w:hyperlink>
      <w:r w:rsidRPr="00071D88">
        <w:rPr>
          <w:rFonts w:ascii="Times New Roman" w:eastAsia="Times New Roman" w:hAnsi="Times New Roman" w:cs="Times New Roman"/>
          <w:bCs/>
          <w:sz w:val="24"/>
          <w:szCs w:val="24"/>
          <w:lang w:eastAsia="ru-RU"/>
        </w:rPr>
        <w:t xml:space="preserve"> Уголовного кодекса Российской Федерации, а также </w:t>
      </w:r>
      <w:r w:rsidRPr="00071D88">
        <w:rPr>
          <w:rFonts w:ascii="Times New Roman" w:eastAsia="Times New Roman" w:hAnsi="Times New Roman" w:cs="Times New Roman"/>
          <w:bCs/>
          <w:sz w:val="24"/>
          <w:szCs w:val="24"/>
          <w:lang w:eastAsia="ru-RU"/>
        </w:rPr>
        <w:lastRenderedPageBreak/>
        <w:t>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14:paraId="4F37BB68" w14:textId="77777777" w:rsidR="00071D88" w:rsidRPr="00071D88" w:rsidRDefault="00071D88" w:rsidP="00071D8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71D88">
        <w:rPr>
          <w:rFonts w:ascii="Times New Roman" w:eastAsia="Times New Roman" w:hAnsi="Times New Roman" w:cs="Times New Roman"/>
          <w:bCs/>
          <w:sz w:val="24"/>
          <w:szCs w:val="24"/>
          <w:lang w:eastAsia="ru-RU"/>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1" w:history="1">
        <w:r w:rsidRPr="00071D88">
          <w:rPr>
            <w:rFonts w:ascii="Times New Roman" w:eastAsia="Times New Roman" w:hAnsi="Times New Roman" w:cs="Times New Roman"/>
            <w:bCs/>
            <w:sz w:val="24"/>
            <w:szCs w:val="24"/>
            <w:lang w:eastAsia="ru-RU"/>
          </w:rPr>
          <w:t>статьей 19.28</w:t>
        </w:r>
      </w:hyperlink>
      <w:r w:rsidRPr="00071D88">
        <w:rPr>
          <w:rFonts w:ascii="Times New Roman" w:eastAsia="Times New Roman" w:hAnsi="Times New Roman" w:cs="Times New Roman"/>
          <w:bCs/>
          <w:sz w:val="24"/>
          <w:szCs w:val="24"/>
          <w:lang w:eastAsia="ru-RU"/>
        </w:rPr>
        <w:t xml:space="preserve"> Кодекса Российской Федерации об административных правонарушениях;</w:t>
      </w:r>
    </w:p>
    <w:p w14:paraId="281D6DD5" w14:textId="08441947" w:rsidR="00071D88" w:rsidRPr="00071D88" w:rsidRDefault="00071D88" w:rsidP="00071D88">
      <w:pPr>
        <w:autoSpaceDE w:val="0"/>
        <w:autoSpaceDN w:val="0"/>
        <w:adjustRightInd w:val="0"/>
        <w:spacing w:after="0" w:line="240" w:lineRule="auto"/>
        <w:ind w:firstLine="540"/>
        <w:jc w:val="both"/>
        <w:rPr>
          <w:rFonts w:ascii="Times New Roman" w:eastAsia="Times New Roman" w:hAnsi="Times New Roman" w:cs="Times New Roman"/>
          <w:b/>
          <w:bCs/>
          <w:i/>
          <w:sz w:val="24"/>
          <w:szCs w:val="24"/>
          <w:lang w:eastAsia="ru-RU"/>
        </w:rPr>
      </w:pPr>
      <w:proofErr w:type="gramStart"/>
      <w:r w:rsidRPr="00071D88">
        <w:rPr>
          <w:rFonts w:ascii="Times New Roman" w:eastAsia="Times New Roman" w:hAnsi="Times New Roman" w:cs="Times New Roman"/>
          <w:bCs/>
          <w:sz w:val="24"/>
          <w:szCs w:val="24"/>
          <w:lang w:eastAsia="ru-RU"/>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071D88">
        <w:rPr>
          <w:rFonts w:ascii="Times New Roman" w:eastAsia="Times New Roman" w:hAnsi="Times New Roman" w:cs="Times New Roman"/>
          <w:bCs/>
          <w:sz w:val="24"/>
          <w:szCs w:val="24"/>
          <w:lang w:eastAsia="ru-RU"/>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EC542A">
        <w:rPr>
          <w:rFonts w:ascii="Times New Roman" w:eastAsia="Times New Roman" w:hAnsi="Times New Roman" w:cs="Times New Roman"/>
          <w:bCs/>
          <w:sz w:val="24"/>
          <w:szCs w:val="24"/>
          <w:lang w:eastAsia="ru-RU"/>
        </w:rPr>
        <w:t xml:space="preserve"> </w:t>
      </w:r>
      <w:r w:rsidR="00EC542A" w:rsidRPr="00EC542A">
        <w:rPr>
          <w:rFonts w:ascii="Times New Roman" w:eastAsia="Times New Roman" w:hAnsi="Times New Roman" w:cs="Times New Roman"/>
          <w:bCs/>
          <w:sz w:val="24"/>
          <w:szCs w:val="24"/>
          <w:lang w:eastAsia="ru-RU"/>
        </w:rPr>
        <w:t xml:space="preserve">– </w:t>
      </w:r>
      <w:r w:rsidR="00EC542A" w:rsidRPr="00EC542A">
        <w:rPr>
          <w:rFonts w:ascii="Times New Roman" w:eastAsia="Times New Roman" w:hAnsi="Times New Roman" w:cs="Times New Roman"/>
          <w:b/>
          <w:bCs/>
          <w:i/>
          <w:sz w:val="24"/>
          <w:szCs w:val="24"/>
          <w:lang w:eastAsia="ru-RU"/>
        </w:rPr>
        <w:t>не установлено;</w:t>
      </w:r>
    </w:p>
    <w:p w14:paraId="0C0B512F" w14:textId="0282F7FC" w:rsidR="00071D88" w:rsidRPr="00071D88" w:rsidRDefault="00071D88" w:rsidP="00071D8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71D88">
        <w:rPr>
          <w:rFonts w:ascii="Times New Roman" w:eastAsia="Times New Roman" w:hAnsi="Times New Roman" w:cs="Times New Roman"/>
          <w:bCs/>
          <w:sz w:val="24"/>
          <w:szCs w:val="24"/>
          <w:lang w:eastAsia="ru-RU"/>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w:t>
      </w:r>
      <w:proofErr w:type="gramStart"/>
      <w:r w:rsidRPr="00071D88">
        <w:rPr>
          <w:rFonts w:ascii="Times New Roman" w:eastAsia="Times New Roman" w:hAnsi="Times New Roman" w:cs="Times New Roman"/>
          <w:bCs/>
          <w:sz w:val="24"/>
          <w:szCs w:val="24"/>
          <w:lang w:eastAsia="ru-RU"/>
        </w:rPr>
        <w:t>ы</w:t>
      </w:r>
      <w:r w:rsidR="00EC542A" w:rsidRPr="00EC542A">
        <w:rPr>
          <w:rFonts w:ascii="Times New Roman" w:eastAsia="Times New Roman" w:hAnsi="Times New Roman" w:cs="Times New Roman"/>
          <w:bCs/>
          <w:sz w:val="24"/>
          <w:szCs w:val="24"/>
          <w:lang w:eastAsia="ru-RU"/>
        </w:rPr>
        <w:t>–</w:t>
      </w:r>
      <w:proofErr w:type="gramEnd"/>
      <w:r w:rsidR="00EC542A" w:rsidRPr="00EC542A">
        <w:rPr>
          <w:rFonts w:ascii="Times New Roman" w:eastAsia="Times New Roman" w:hAnsi="Times New Roman" w:cs="Times New Roman"/>
          <w:bCs/>
          <w:sz w:val="24"/>
          <w:szCs w:val="24"/>
          <w:lang w:eastAsia="ru-RU"/>
        </w:rPr>
        <w:t xml:space="preserve"> </w:t>
      </w:r>
      <w:r w:rsidR="00EC542A">
        <w:rPr>
          <w:rFonts w:ascii="Times New Roman" w:eastAsia="Times New Roman" w:hAnsi="Times New Roman" w:cs="Times New Roman"/>
          <w:b/>
          <w:bCs/>
          <w:i/>
          <w:sz w:val="24"/>
          <w:szCs w:val="24"/>
          <w:lang w:eastAsia="ru-RU"/>
        </w:rPr>
        <w:t>не установлено</w:t>
      </w:r>
      <w:r w:rsidRPr="00071D88">
        <w:rPr>
          <w:rFonts w:ascii="Times New Roman" w:eastAsia="Times New Roman" w:hAnsi="Times New Roman" w:cs="Times New Roman"/>
          <w:bCs/>
          <w:sz w:val="24"/>
          <w:szCs w:val="24"/>
          <w:lang w:eastAsia="ru-RU"/>
        </w:rPr>
        <w:t>;</w:t>
      </w:r>
    </w:p>
    <w:p w14:paraId="29363285" w14:textId="1E31E5EB" w:rsidR="00071D88" w:rsidRPr="00071D88" w:rsidRDefault="00071D88" w:rsidP="00071D88">
      <w:pPr>
        <w:autoSpaceDE w:val="0"/>
        <w:autoSpaceDN w:val="0"/>
        <w:adjustRightInd w:val="0"/>
        <w:spacing w:after="0" w:line="240" w:lineRule="auto"/>
        <w:ind w:firstLine="540"/>
        <w:jc w:val="both"/>
        <w:rPr>
          <w:rFonts w:ascii="Times New Roman" w:eastAsia="Times New Roman" w:hAnsi="Times New Roman" w:cs="Times New Roman"/>
          <w:b/>
          <w:bCs/>
          <w:i/>
          <w:sz w:val="24"/>
          <w:szCs w:val="24"/>
          <w:lang w:eastAsia="ru-RU"/>
        </w:rPr>
      </w:pPr>
      <w:r w:rsidRPr="00071D88">
        <w:rPr>
          <w:rFonts w:ascii="Times New Roman" w:eastAsia="Times New Roman" w:hAnsi="Times New Roman" w:cs="Times New Roman"/>
          <w:bCs/>
          <w:sz w:val="24"/>
          <w:szCs w:val="24"/>
          <w:lang w:eastAsia="ru-RU"/>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00EC542A">
        <w:rPr>
          <w:rFonts w:ascii="Times New Roman" w:eastAsia="Times New Roman" w:hAnsi="Times New Roman" w:cs="Times New Roman"/>
          <w:bCs/>
          <w:sz w:val="24"/>
          <w:szCs w:val="24"/>
          <w:lang w:eastAsia="ru-RU"/>
        </w:rPr>
        <w:t xml:space="preserve"> </w:t>
      </w:r>
      <w:r w:rsidR="00EC542A" w:rsidRPr="00EC542A">
        <w:rPr>
          <w:rFonts w:ascii="Times New Roman" w:eastAsia="Times New Roman" w:hAnsi="Times New Roman" w:cs="Times New Roman"/>
          <w:bCs/>
          <w:sz w:val="24"/>
          <w:szCs w:val="24"/>
          <w:lang w:eastAsia="ru-RU"/>
        </w:rPr>
        <w:t xml:space="preserve">– </w:t>
      </w:r>
      <w:r w:rsidR="00EC542A" w:rsidRPr="00EC542A">
        <w:rPr>
          <w:rFonts w:ascii="Times New Roman" w:eastAsia="Times New Roman" w:hAnsi="Times New Roman" w:cs="Times New Roman"/>
          <w:b/>
          <w:bCs/>
          <w:i/>
          <w:sz w:val="24"/>
          <w:szCs w:val="24"/>
          <w:lang w:eastAsia="ru-RU"/>
        </w:rPr>
        <w:t>не установлено;</w:t>
      </w:r>
    </w:p>
    <w:p w14:paraId="1F3CE5DF" w14:textId="77777777" w:rsidR="00071D88" w:rsidRPr="00071D88" w:rsidRDefault="00071D88" w:rsidP="00071D8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71D88">
        <w:rPr>
          <w:rFonts w:ascii="Times New Roman" w:eastAsia="Times New Roman" w:hAnsi="Times New Roman" w:cs="Times New Roman"/>
          <w:bCs/>
          <w:sz w:val="24"/>
          <w:szCs w:val="24"/>
          <w:lang w:eastAsia="ru-RU"/>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14:paraId="7E4B4F69" w14:textId="22D82F88" w:rsidR="00071D88" w:rsidRPr="00071D88" w:rsidRDefault="00071D88" w:rsidP="00071D8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roofErr w:type="gramStart"/>
      <w:r w:rsidRPr="00071D88">
        <w:rPr>
          <w:rFonts w:ascii="Times New Roman" w:eastAsia="Times New Roman" w:hAnsi="Times New Roman" w:cs="Times New Roman"/>
          <w:bCs/>
          <w:sz w:val="24"/>
          <w:szCs w:val="24"/>
          <w:lang w:eastAsia="ru-RU"/>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071D88">
        <w:rPr>
          <w:rFonts w:ascii="Times New Roman" w:eastAsia="Times New Roman" w:hAnsi="Times New Roman" w:cs="Times New Roman"/>
          <w:bCs/>
          <w:sz w:val="24"/>
          <w:szCs w:val="24"/>
          <w:lang w:eastAsia="ru-RU"/>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w:t>
      </w:r>
      <w:proofErr w:type="gramStart"/>
      <w:r w:rsidRPr="00071D88">
        <w:rPr>
          <w:rFonts w:ascii="Times New Roman" w:eastAsia="Times New Roman" w:hAnsi="Times New Roman" w:cs="Times New Roman"/>
          <w:bCs/>
          <w:sz w:val="24"/>
          <w:szCs w:val="24"/>
          <w:lang w:eastAsia="ru-RU"/>
        </w:rPr>
        <w:t>м</w:t>
      </w:r>
      <w:r w:rsidR="001D2705">
        <w:rPr>
          <w:rFonts w:ascii="Times New Roman" w:eastAsia="Times New Roman" w:hAnsi="Times New Roman" w:cs="Times New Roman"/>
          <w:bCs/>
          <w:sz w:val="24"/>
          <w:szCs w:val="24"/>
          <w:lang w:eastAsia="ru-RU"/>
        </w:rPr>
        <w:t>-</w:t>
      </w:r>
      <w:proofErr w:type="gramEnd"/>
      <w:r w:rsidR="001D2705">
        <w:rPr>
          <w:rFonts w:ascii="Times New Roman" w:eastAsia="Times New Roman" w:hAnsi="Times New Roman" w:cs="Times New Roman"/>
          <w:bCs/>
          <w:sz w:val="24"/>
          <w:szCs w:val="24"/>
          <w:lang w:eastAsia="ru-RU"/>
        </w:rPr>
        <w:t xml:space="preserve"> </w:t>
      </w:r>
      <w:r w:rsidR="001D2705" w:rsidRPr="001D2705">
        <w:rPr>
          <w:rFonts w:ascii="Times New Roman" w:eastAsia="Times New Roman" w:hAnsi="Times New Roman" w:cs="Times New Roman"/>
          <w:b/>
          <w:bCs/>
          <w:i/>
          <w:sz w:val="24"/>
          <w:szCs w:val="24"/>
          <w:lang w:eastAsia="ru-RU"/>
        </w:rPr>
        <w:t>не установлено</w:t>
      </w:r>
      <w:r w:rsidRPr="00071D88">
        <w:rPr>
          <w:rFonts w:ascii="Times New Roman" w:eastAsia="Times New Roman" w:hAnsi="Times New Roman" w:cs="Times New Roman"/>
          <w:bCs/>
          <w:sz w:val="24"/>
          <w:szCs w:val="24"/>
          <w:lang w:eastAsia="ru-RU"/>
        </w:rPr>
        <w:t>;</w:t>
      </w:r>
    </w:p>
    <w:p w14:paraId="25240DA9" w14:textId="636D06AD" w:rsidR="001D2705" w:rsidRPr="001D2705" w:rsidRDefault="00071D88" w:rsidP="001D2705">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71D88">
        <w:rPr>
          <w:rFonts w:ascii="Times New Roman" w:eastAsia="Times New Roman" w:hAnsi="Times New Roman" w:cs="Times New Roman"/>
          <w:bCs/>
          <w:sz w:val="24"/>
          <w:szCs w:val="24"/>
          <w:lang w:eastAsia="ru-RU"/>
        </w:rPr>
        <w:t>12) наименование стран</w:t>
      </w:r>
      <w:r w:rsidRPr="00232451">
        <w:rPr>
          <w:rFonts w:ascii="Times New Roman" w:eastAsia="Times New Roman" w:hAnsi="Times New Roman" w:cs="Times New Roman"/>
          <w:bCs/>
          <w:sz w:val="24"/>
          <w:szCs w:val="24"/>
          <w:lang w:eastAsia="ru-RU"/>
        </w:rPr>
        <w:t>ы</w:t>
      </w:r>
      <w:r w:rsidRPr="00071D88">
        <w:rPr>
          <w:rFonts w:ascii="Times New Roman" w:eastAsia="Times New Roman" w:hAnsi="Times New Roman" w:cs="Times New Roman"/>
          <w:bCs/>
          <w:sz w:val="24"/>
          <w:szCs w:val="24"/>
          <w:lang w:eastAsia="ru-RU"/>
        </w:rPr>
        <w:t xml:space="preserve">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2" w:history="1">
        <w:r w:rsidRPr="00071D88">
          <w:rPr>
            <w:rFonts w:ascii="Times New Roman" w:eastAsia="Times New Roman" w:hAnsi="Times New Roman" w:cs="Times New Roman"/>
            <w:bCs/>
            <w:sz w:val="24"/>
            <w:szCs w:val="24"/>
            <w:lang w:eastAsia="ru-RU"/>
          </w:rPr>
          <w:t>пунктом 1 части 8 статьи 3</w:t>
        </w:r>
      </w:hyperlink>
      <w:r w:rsidRPr="00071D88">
        <w:rPr>
          <w:rFonts w:ascii="Times New Roman" w:eastAsia="Times New Roman" w:hAnsi="Times New Roman" w:cs="Times New Roman"/>
          <w:bCs/>
          <w:sz w:val="24"/>
          <w:szCs w:val="24"/>
          <w:lang w:eastAsia="ru-RU"/>
        </w:rPr>
        <w:t xml:space="preserve"> настоящего Федерального закон</w:t>
      </w:r>
      <w:proofErr w:type="gramStart"/>
      <w:r w:rsidRPr="00071D88">
        <w:rPr>
          <w:rFonts w:ascii="Times New Roman" w:eastAsia="Times New Roman" w:hAnsi="Times New Roman" w:cs="Times New Roman"/>
          <w:bCs/>
          <w:sz w:val="24"/>
          <w:szCs w:val="24"/>
          <w:lang w:eastAsia="ru-RU"/>
        </w:rPr>
        <w:t>а</w:t>
      </w:r>
      <w:r w:rsidR="001D2705">
        <w:rPr>
          <w:rFonts w:ascii="Times New Roman" w:eastAsia="Times New Roman" w:hAnsi="Times New Roman" w:cs="Times New Roman"/>
          <w:bCs/>
          <w:sz w:val="24"/>
          <w:szCs w:val="24"/>
          <w:lang w:eastAsia="ru-RU"/>
        </w:rPr>
        <w:t>-</w:t>
      </w:r>
      <w:proofErr w:type="gramEnd"/>
      <w:r w:rsidR="001D2705" w:rsidRPr="001D2705">
        <w:t xml:space="preserve"> </w:t>
      </w:r>
      <w:r w:rsidR="001D2705" w:rsidRPr="001D2705">
        <w:rPr>
          <w:rFonts w:ascii="Times New Roman" w:eastAsia="Times New Roman" w:hAnsi="Times New Roman" w:cs="Times New Roman"/>
          <w:b/>
          <w:bCs/>
          <w:i/>
          <w:sz w:val="24"/>
          <w:szCs w:val="24"/>
          <w:lang w:eastAsia="ru-RU"/>
        </w:rPr>
        <w:t>не установлено</w:t>
      </w:r>
      <w:r w:rsidR="001D2705" w:rsidRPr="001D2705">
        <w:rPr>
          <w:rFonts w:ascii="Times New Roman" w:eastAsia="Times New Roman" w:hAnsi="Times New Roman" w:cs="Times New Roman"/>
          <w:bCs/>
          <w:sz w:val="24"/>
          <w:szCs w:val="24"/>
          <w:lang w:eastAsia="ru-RU"/>
        </w:rPr>
        <w:t>.</w:t>
      </w:r>
    </w:p>
    <w:p w14:paraId="17003D3B" w14:textId="77777777" w:rsidR="001D2705" w:rsidRPr="001D2705" w:rsidRDefault="001D2705" w:rsidP="001D2705">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2705">
        <w:rPr>
          <w:rFonts w:ascii="Times New Roman" w:eastAsia="Times New Roman" w:hAnsi="Times New Roman" w:cs="Times New Roman"/>
          <w:bCs/>
          <w:sz w:val="24"/>
          <w:szCs w:val="24"/>
          <w:lang w:eastAsia="ru-RU"/>
        </w:rPr>
        <w:t>Для предоставления приоритета в заявку на участие в закупке включаются следующие сведения:</w:t>
      </w:r>
    </w:p>
    <w:p w14:paraId="7F39B1F5" w14:textId="77777777" w:rsidR="001D2705" w:rsidRPr="001D2705" w:rsidRDefault="001D2705" w:rsidP="001D2705">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2705">
        <w:rPr>
          <w:rFonts w:ascii="Times New Roman" w:eastAsia="Times New Roman" w:hAnsi="Times New Roman" w:cs="Times New Roman"/>
          <w:bCs/>
          <w:sz w:val="24"/>
          <w:szCs w:val="24"/>
          <w:lang w:eastAsia="ru-RU"/>
        </w:rPr>
        <w:t>1) документы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2A326037" w14:textId="531D0F53" w:rsidR="00071D88" w:rsidRPr="00071D88" w:rsidRDefault="00071D88" w:rsidP="00071D8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14:paraId="69A1D533" w14:textId="77777777" w:rsidR="00071D88" w:rsidRPr="00071D88" w:rsidRDefault="00071D88" w:rsidP="00071D8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71D88">
        <w:rPr>
          <w:rFonts w:ascii="Times New Roman" w:eastAsia="Times New Roman" w:hAnsi="Times New Roman" w:cs="Times New Roman"/>
          <w:bCs/>
          <w:sz w:val="24"/>
          <w:szCs w:val="24"/>
          <w:lang w:eastAsia="ru-RU"/>
        </w:rPr>
        <w:t>13) предложение о цене договора (цене лота, единицы товара, работы, услуги), за исключением проведения аукциона в электронной форме.</w:t>
      </w:r>
    </w:p>
    <w:p w14:paraId="007D00B7" w14:textId="0F960CFE" w:rsidR="00071D88" w:rsidRDefault="002A6BED" w:rsidP="00071D8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Cs/>
          <w:sz w:val="24"/>
          <w:szCs w:val="24"/>
          <w:lang w:eastAsia="ru-RU"/>
        </w:rPr>
        <w:t>14)</w:t>
      </w:r>
      <w:r w:rsidR="00071D88" w:rsidRPr="00071D88">
        <w:rPr>
          <w:rFonts w:ascii="Times New Roman" w:eastAsia="Times New Roman" w:hAnsi="Times New Roman" w:cs="Times New Roman"/>
          <w:bCs/>
          <w:sz w:val="24"/>
          <w:szCs w:val="24"/>
          <w:lang w:eastAsia="ru-RU"/>
        </w:rPr>
        <w:t xml:space="preserve">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w:t>
      </w:r>
      <w:r w:rsidR="00071D88" w:rsidRPr="00071D88">
        <w:rPr>
          <w:rFonts w:ascii="Times New Roman" w:eastAsia="Times New Roman" w:hAnsi="Times New Roman" w:cs="Times New Roman"/>
          <w:bCs/>
          <w:sz w:val="24"/>
          <w:szCs w:val="24"/>
          <w:lang w:eastAsia="ru-RU"/>
        </w:rPr>
        <w:lastRenderedPageBreak/>
        <w:t>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w:t>
      </w:r>
      <w:proofErr w:type="gramEnd"/>
      <w:r w:rsidR="00071D88" w:rsidRPr="00071D88">
        <w:rPr>
          <w:rFonts w:ascii="Times New Roman" w:eastAsia="Times New Roman" w:hAnsi="Times New Roman" w:cs="Times New Roman"/>
          <w:bCs/>
          <w:sz w:val="24"/>
          <w:szCs w:val="24"/>
          <w:lang w:eastAsia="ru-RU"/>
        </w:rPr>
        <w:t xml:space="preserve"> закупке для осуществления ее оценки. При этом отсутствие указанных информации и документов не является основанием для отклонения заявки.</w:t>
      </w:r>
    </w:p>
    <w:p w14:paraId="4A44AEB3" w14:textId="48511035" w:rsidR="00710CB8" w:rsidRDefault="00156C21" w:rsidP="00156C2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14.6.</w:t>
      </w:r>
      <w:r w:rsidRPr="00156C21">
        <w:rPr>
          <w:rFonts w:ascii="Times New Roman" w:eastAsia="Times New Roman" w:hAnsi="Times New Roman" w:cs="Times New Roman"/>
          <w:bCs/>
          <w:sz w:val="24"/>
          <w:szCs w:val="24"/>
          <w:lang w:eastAsia="ru-RU"/>
        </w:rPr>
        <w:t>Заявка на участие в</w:t>
      </w:r>
      <w:r w:rsidR="00232451">
        <w:rPr>
          <w:rFonts w:ascii="Times New Roman" w:eastAsia="Times New Roman" w:hAnsi="Times New Roman" w:cs="Times New Roman"/>
          <w:bCs/>
          <w:sz w:val="24"/>
          <w:szCs w:val="24"/>
          <w:lang w:eastAsia="ru-RU"/>
        </w:rPr>
        <w:t xml:space="preserve"> </w:t>
      </w:r>
      <w:r w:rsidRPr="00156C21">
        <w:rPr>
          <w:rFonts w:ascii="Times New Roman" w:eastAsia="Times New Roman" w:hAnsi="Times New Roman" w:cs="Times New Roman"/>
          <w:bCs/>
          <w:sz w:val="24"/>
          <w:szCs w:val="24"/>
          <w:lang w:eastAsia="ru-RU"/>
        </w:rPr>
        <w:t xml:space="preserve"> запросе предложений в электронной форме состоит из двух частей и предложения участника закупки о цене договора (цене лота, единицы товара, работы, услуги). </w:t>
      </w:r>
      <w:proofErr w:type="gramStart"/>
      <w:r w:rsidRPr="00156C21">
        <w:rPr>
          <w:rFonts w:ascii="Times New Roman" w:eastAsia="Times New Roman" w:hAnsi="Times New Roman" w:cs="Times New Roman"/>
          <w:bCs/>
          <w:sz w:val="24"/>
          <w:szCs w:val="24"/>
          <w:lang w:eastAsia="ru-RU"/>
        </w:rPr>
        <w:t xml:space="preserve">Первая часть данной заявки должна содержать информацию и документы, предусмотренные </w:t>
      </w:r>
      <w:hyperlink r:id="rId23" w:history="1">
        <w:r w:rsidRPr="00156C21">
          <w:rPr>
            <w:rFonts w:ascii="Times New Roman" w:eastAsia="Times New Roman" w:hAnsi="Times New Roman" w:cs="Times New Roman"/>
            <w:bCs/>
            <w:sz w:val="24"/>
            <w:szCs w:val="24"/>
            <w:lang w:eastAsia="ru-RU"/>
          </w:rPr>
          <w:t>пунктом 10 части 14</w:t>
        </w:r>
      </w:hyperlink>
      <w:r w:rsidR="00572652">
        <w:rPr>
          <w:rFonts w:ascii="Times New Roman" w:eastAsia="Times New Roman" w:hAnsi="Times New Roman" w:cs="Times New Roman"/>
          <w:bCs/>
          <w:sz w:val="24"/>
          <w:szCs w:val="24"/>
          <w:lang w:eastAsia="ru-RU"/>
        </w:rPr>
        <w:t>,5.</w:t>
      </w:r>
      <w:r w:rsidRPr="00156C21">
        <w:rPr>
          <w:rFonts w:ascii="Times New Roman" w:eastAsia="Times New Roman" w:hAnsi="Times New Roman" w:cs="Times New Roman"/>
          <w:bCs/>
          <w:sz w:val="24"/>
          <w:szCs w:val="24"/>
          <w:lang w:eastAsia="ru-RU"/>
        </w:rPr>
        <w:t xml:space="preserve">, а также </w:t>
      </w:r>
      <w:r w:rsidR="00572652">
        <w:rPr>
          <w:rFonts w:ascii="Times New Roman" w:eastAsia="Times New Roman" w:hAnsi="Times New Roman" w:cs="Times New Roman"/>
          <w:bCs/>
          <w:sz w:val="24"/>
          <w:szCs w:val="24"/>
          <w:lang w:eastAsia="ru-RU"/>
        </w:rPr>
        <w:t xml:space="preserve">пунктом 14 части 14.5. </w:t>
      </w:r>
      <w:r w:rsidR="00710CB8">
        <w:rPr>
          <w:rFonts w:ascii="Times New Roman" w:eastAsia="Times New Roman" w:hAnsi="Times New Roman" w:cs="Times New Roman"/>
          <w:bCs/>
          <w:sz w:val="24"/>
          <w:szCs w:val="24"/>
          <w:lang w:eastAsia="ru-RU"/>
        </w:rPr>
        <w:t>на</w:t>
      </w:r>
      <w:r w:rsidRPr="00156C21">
        <w:rPr>
          <w:rFonts w:ascii="Times New Roman" w:eastAsia="Times New Roman" w:hAnsi="Times New Roman" w:cs="Times New Roman"/>
          <w:bCs/>
          <w:sz w:val="24"/>
          <w:szCs w:val="24"/>
          <w:lang w:eastAsia="ru-RU"/>
        </w:rPr>
        <w:t xml:space="preserve">стоящего </w:t>
      </w:r>
      <w:r w:rsidR="00710CB8">
        <w:rPr>
          <w:rFonts w:ascii="Times New Roman" w:eastAsia="Times New Roman" w:hAnsi="Times New Roman" w:cs="Times New Roman"/>
          <w:bCs/>
          <w:sz w:val="24"/>
          <w:szCs w:val="24"/>
          <w:lang w:eastAsia="ru-RU"/>
        </w:rPr>
        <w:t xml:space="preserve">раздела </w:t>
      </w:r>
      <w:r w:rsidRPr="00156C21">
        <w:rPr>
          <w:rFonts w:ascii="Times New Roman" w:eastAsia="Times New Roman" w:hAnsi="Times New Roman" w:cs="Times New Roman"/>
          <w:bCs/>
          <w:sz w:val="24"/>
          <w:szCs w:val="24"/>
          <w:lang w:eastAsia="ru-RU"/>
        </w:rPr>
        <w:t xml:space="preserve"> в отношении критериев и порядка оценки и сопоставления заявок на участие в такой закупке</w:t>
      </w:r>
      <w:r w:rsidRPr="00156C21">
        <w:rPr>
          <w:rFonts w:ascii="Times New Roman" w:eastAsia="Times New Roman" w:hAnsi="Times New Roman" w:cs="Times New Roman"/>
          <w:sz w:val="24"/>
          <w:szCs w:val="24"/>
          <w:lang w:eastAsia="ru-RU"/>
        </w:rPr>
        <w:t xml:space="preserve">,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roofErr w:type="gramEnd"/>
    </w:p>
    <w:p w14:paraId="407A2D4D" w14:textId="30849686" w:rsidR="00C3321C" w:rsidRPr="00C3321C" w:rsidRDefault="00C3321C" w:rsidP="00156C21">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r w:rsidRPr="00C3321C">
        <w:rPr>
          <w:rFonts w:ascii="Times New Roman" w:eastAsia="Times New Roman" w:hAnsi="Times New Roman" w:cs="Times New Roman"/>
          <w:color w:val="FF0000"/>
          <w:sz w:val="24"/>
          <w:szCs w:val="24"/>
          <w:lang w:eastAsia="ru-RU"/>
        </w:rPr>
        <w:t>При этом документы, входящие в состав первой части заявки, не должны подаваться на фирменном бланке Участника или иным образом содержать сведения, идентифицирующие его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729CEB39" w14:textId="3996CCDE" w:rsidR="00156C21" w:rsidRPr="00156C21" w:rsidRDefault="00710CB8" w:rsidP="00156C2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14.7.</w:t>
      </w:r>
      <w:r w:rsidR="00156C21" w:rsidRPr="00156C21">
        <w:rPr>
          <w:rFonts w:ascii="Times New Roman" w:eastAsia="Times New Roman" w:hAnsi="Times New Roman" w:cs="Times New Roman"/>
          <w:sz w:val="24"/>
          <w:szCs w:val="24"/>
          <w:lang w:eastAsia="ru-RU"/>
        </w:rPr>
        <w:t xml:space="preserve">Вторая часть </w:t>
      </w:r>
      <w:r w:rsidR="00156C21" w:rsidRPr="00156C21">
        <w:rPr>
          <w:rFonts w:ascii="Times New Roman" w:eastAsia="Times New Roman" w:hAnsi="Times New Roman" w:cs="Times New Roman"/>
          <w:bCs/>
          <w:sz w:val="24"/>
          <w:szCs w:val="24"/>
          <w:lang w:eastAsia="ru-RU"/>
        </w:rPr>
        <w:t xml:space="preserve">данной заявки должна содержать информацию и документы, предусмотренные </w:t>
      </w:r>
      <w:hyperlink r:id="rId24" w:history="1">
        <w:r w:rsidR="00156C21" w:rsidRPr="00156C21">
          <w:rPr>
            <w:rFonts w:ascii="Times New Roman" w:eastAsia="Times New Roman" w:hAnsi="Times New Roman" w:cs="Times New Roman"/>
            <w:bCs/>
            <w:sz w:val="24"/>
            <w:szCs w:val="24"/>
            <w:lang w:eastAsia="ru-RU"/>
          </w:rPr>
          <w:t>пунктами 1</w:t>
        </w:r>
      </w:hyperlink>
      <w:r w:rsidR="00156C21" w:rsidRPr="00156C21">
        <w:rPr>
          <w:rFonts w:ascii="Times New Roman" w:eastAsia="Times New Roman" w:hAnsi="Times New Roman" w:cs="Times New Roman"/>
          <w:bCs/>
          <w:sz w:val="24"/>
          <w:szCs w:val="24"/>
          <w:lang w:eastAsia="ru-RU"/>
        </w:rPr>
        <w:t xml:space="preserve"> - </w:t>
      </w:r>
      <w:hyperlink r:id="rId25" w:history="1">
        <w:r w:rsidR="00156C21" w:rsidRPr="00156C21">
          <w:rPr>
            <w:rFonts w:ascii="Times New Roman" w:eastAsia="Times New Roman" w:hAnsi="Times New Roman" w:cs="Times New Roman"/>
            <w:bCs/>
            <w:sz w:val="24"/>
            <w:szCs w:val="24"/>
            <w:lang w:eastAsia="ru-RU"/>
          </w:rPr>
          <w:t>9</w:t>
        </w:r>
      </w:hyperlink>
      <w:r w:rsidR="00156C21" w:rsidRPr="00156C21">
        <w:rPr>
          <w:rFonts w:ascii="Times New Roman" w:eastAsia="Times New Roman" w:hAnsi="Times New Roman" w:cs="Times New Roman"/>
          <w:bCs/>
          <w:sz w:val="24"/>
          <w:szCs w:val="24"/>
          <w:lang w:eastAsia="ru-RU"/>
        </w:rPr>
        <w:t xml:space="preserve">, </w:t>
      </w:r>
      <w:hyperlink r:id="rId26" w:history="1">
        <w:r w:rsidR="00156C21" w:rsidRPr="00156C21">
          <w:rPr>
            <w:rFonts w:ascii="Times New Roman" w:eastAsia="Times New Roman" w:hAnsi="Times New Roman" w:cs="Times New Roman"/>
            <w:bCs/>
            <w:sz w:val="24"/>
            <w:szCs w:val="24"/>
            <w:lang w:eastAsia="ru-RU"/>
          </w:rPr>
          <w:t>11</w:t>
        </w:r>
      </w:hyperlink>
      <w:r w:rsidR="00232451">
        <w:rPr>
          <w:rFonts w:ascii="Times New Roman" w:eastAsia="Times New Roman" w:hAnsi="Times New Roman" w:cs="Times New Roman"/>
          <w:bCs/>
          <w:sz w:val="24"/>
          <w:szCs w:val="24"/>
          <w:lang w:eastAsia="ru-RU"/>
        </w:rPr>
        <w:t>,12</w:t>
      </w:r>
      <w:r w:rsidR="00156C21" w:rsidRPr="00156C21">
        <w:rPr>
          <w:rFonts w:ascii="Times New Roman" w:eastAsia="Times New Roman" w:hAnsi="Times New Roman" w:cs="Times New Roman"/>
          <w:bCs/>
          <w:sz w:val="24"/>
          <w:szCs w:val="24"/>
          <w:lang w:eastAsia="ru-RU"/>
        </w:rPr>
        <w:t xml:space="preserve"> </w:t>
      </w:r>
      <w:r w:rsidR="00232451">
        <w:rPr>
          <w:rFonts w:ascii="Times New Roman" w:eastAsia="Times New Roman" w:hAnsi="Times New Roman" w:cs="Times New Roman"/>
          <w:bCs/>
          <w:sz w:val="24"/>
          <w:szCs w:val="24"/>
          <w:lang w:eastAsia="ru-RU"/>
        </w:rPr>
        <w:t xml:space="preserve">части 14.5. настоящего раздела </w:t>
      </w:r>
    </w:p>
    <w:p w14:paraId="49506E4E" w14:textId="77777777" w:rsidR="0073149F" w:rsidRPr="00071D88" w:rsidRDefault="0073149F" w:rsidP="00071D8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14:paraId="6FCAA10F" w14:textId="77777777" w:rsidR="00AC5CB0" w:rsidRDefault="00AC5CB0" w:rsidP="00184A26">
      <w:pPr>
        <w:widowControl w:val="0"/>
        <w:numPr>
          <w:ilvl w:val="12"/>
          <w:numId w:val="0"/>
        </w:numPr>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x-none"/>
        </w:rPr>
      </w:pPr>
    </w:p>
    <w:p w14:paraId="4B3DF492" w14:textId="6F4054DC" w:rsidR="00954C7C" w:rsidRPr="003077A4" w:rsidRDefault="00954C7C" w:rsidP="00184A26">
      <w:pPr>
        <w:widowControl w:val="0"/>
        <w:numPr>
          <w:ilvl w:val="12"/>
          <w:numId w:val="0"/>
        </w:numPr>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sidRPr="003077A4">
        <w:rPr>
          <w:rFonts w:ascii="Times New Roman" w:eastAsia="Times New Roman" w:hAnsi="Times New Roman" w:cs="Times New Roman"/>
          <w:b/>
          <w:sz w:val="24"/>
          <w:szCs w:val="24"/>
          <w:lang w:val="x-none" w:eastAsia="x-none"/>
        </w:rPr>
        <w:t>1</w:t>
      </w:r>
      <w:r w:rsidR="00AC5CB0">
        <w:rPr>
          <w:rFonts w:ascii="Times New Roman" w:eastAsia="Times New Roman" w:hAnsi="Times New Roman" w:cs="Times New Roman"/>
          <w:b/>
          <w:sz w:val="24"/>
          <w:szCs w:val="24"/>
          <w:lang w:eastAsia="x-none"/>
        </w:rPr>
        <w:t>5</w:t>
      </w:r>
      <w:r w:rsidRPr="003077A4">
        <w:rPr>
          <w:rFonts w:ascii="Times New Roman" w:eastAsia="Times New Roman" w:hAnsi="Times New Roman" w:cs="Times New Roman"/>
          <w:b/>
          <w:sz w:val="24"/>
          <w:szCs w:val="24"/>
          <w:lang w:val="x-none" w:eastAsia="x-none"/>
        </w:rPr>
        <w:t xml:space="preserve">. </w:t>
      </w:r>
      <w:r w:rsidRPr="003077A4">
        <w:rPr>
          <w:rFonts w:ascii="Times New Roman" w:eastAsia="Times New Roman" w:hAnsi="Times New Roman" w:cs="Times New Roman"/>
          <w:b/>
          <w:sz w:val="24"/>
          <w:szCs w:val="24"/>
          <w:lang w:eastAsia="ru-RU"/>
        </w:rPr>
        <w:t xml:space="preserve"> Порядок подачи заявки на участие в закупке</w:t>
      </w:r>
    </w:p>
    <w:p w14:paraId="22DC71C3" w14:textId="2A0B12FA" w:rsidR="00EE2EFE" w:rsidRDefault="00954C7C" w:rsidP="00184A26">
      <w:pPr>
        <w:adjustRightInd w:val="0"/>
        <w:spacing w:line="240" w:lineRule="auto"/>
        <w:ind w:firstLine="567"/>
        <w:contextualSpacing/>
        <w:jc w:val="both"/>
        <w:rPr>
          <w:rFonts w:ascii="Times New Roman" w:eastAsia="Times New Roman" w:hAnsi="Times New Roman" w:cs="Times New Roman"/>
          <w:sz w:val="24"/>
          <w:szCs w:val="24"/>
          <w:lang w:eastAsia="ru-RU"/>
        </w:rPr>
      </w:pPr>
      <w:r w:rsidRPr="003077A4">
        <w:rPr>
          <w:rFonts w:ascii="Times New Roman" w:eastAsia="Times New Roman" w:hAnsi="Times New Roman" w:cs="Times New Roman"/>
          <w:sz w:val="24"/>
          <w:szCs w:val="24"/>
          <w:lang w:eastAsia="ru-RU"/>
        </w:rPr>
        <w:t>1</w:t>
      </w:r>
      <w:r w:rsidR="00123ED3">
        <w:rPr>
          <w:rFonts w:ascii="Times New Roman" w:eastAsia="Times New Roman" w:hAnsi="Times New Roman" w:cs="Times New Roman"/>
          <w:sz w:val="24"/>
          <w:szCs w:val="24"/>
          <w:lang w:eastAsia="ru-RU"/>
        </w:rPr>
        <w:t>5</w:t>
      </w:r>
      <w:r w:rsidRPr="003077A4">
        <w:rPr>
          <w:rFonts w:ascii="Times New Roman" w:eastAsia="Times New Roman" w:hAnsi="Times New Roman" w:cs="Times New Roman"/>
          <w:sz w:val="24"/>
          <w:szCs w:val="24"/>
          <w:lang w:eastAsia="ru-RU"/>
        </w:rPr>
        <w:t>.1</w:t>
      </w:r>
      <w:r w:rsidR="00EE2EFE">
        <w:rPr>
          <w:rFonts w:ascii="Times New Roman" w:eastAsia="Times New Roman" w:hAnsi="Times New Roman" w:cs="Times New Roman"/>
          <w:sz w:val="24"/>
          <w:szCs w:val="24"/>
          <w:lang w:eastAsia="ru-RU"/>
        </w:rPr>
        <w:t>.</w:t>
      </w:r>
      <w:r w:rsidR="002C3D3C" w:rsidRPr="003077A4">
        <w:rPr>
          <w:rFonts w:ascii="Times New Roman" w:eastAsia="Times New Roman" w:hAnsi="Times New Roman" w:cs="Times New Roman"/>
          <w:sz w:val="24"/>
          <w:szCs w:val="24"/>
          <w:lang w:eastAsia="ru-RU"/>
        </w:rPr>
        <w:t xml:space="preserve"> </w:t>
      </w:r>
      <w:r w:rsidR="00D37AF9" w:rsidRPr="00D37AF9">
        <w:rPr>
          <w:rFonts w:ascii="Times New Roman" w:eastAsia="Times New Roman" w:hAnsi="Times New Roman" w:cs="Times New Roman"/>
          <w:sz w:val="24"/>
          <w:szCs w:val="24"/>
          <w:lang w:eastAsia="ru-RU"/>
        </w:rPr>
        <w:t>Заявка на участие в запросе предложений подается посредством функционала электронной площадки в срок, установленный в извещении и документации. Заявку в электронной форме участник направляет оператору электронной площадки</w:t>
      </w:r>
    </w:p>
    <w:p w14:paraId="7E050ED1" w14:textId="6297CB16" w:rsidR="002C3D3C" w:rsidRPr="002C3D3C" w:rsidRDefault="00D37AF9" w:rsidP="00123ED3">
      <w:pPr>
        <w:adjustRightInd w:val="0"/>
        <w:spacing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23ED3">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.2</w:t>
      </w:r>
      <w:r w:rsidR="00EE2EFE">
        <w:rPr>
          <w:rFonts w:ascii="Times New Roman" w:eastAsia="Times New Roman" w:hAnsi="Times New Roman" w:cs="Times New Roman"/>
          <w:sz w:val="24"/>
          <w:szCs w:val="24"/>
          <w:lang w:eastAsia="ru-RU"/>
        </w:rPr>
        <w:t>.</w:t>
      </w:r>
      <w:r w:rsidR="002C3D3C" w:rsidRPr="002C3D3C">
        <w:rPr>
          <w:rFonts w:ascii="Times New Roman" w:eastAsia="Times New Roman" w:hAnsi="Times New Roman" w:cs="Times New Roman"/>
          <w:sz w:val="24"/>
          <w:szCs w:val="24"/>
          <w:lang w:eastAsia="ru-RU"/>
        </w:rPr>
        <w:t xml:space="preserve">Участник закупки подает заявку в срок, который установлен извещением и документацией о проведении </w:t>
      </w:r>
      <w:r w:rsidR="001E3811" w:rsidRPr="001E3811">
        <w:rPr>
          <w:rFonts w:ascii="Times New Roman" w:eastAsia="Times New Roman" w:hAnsi="Times New Roman" w:cs="Times New Roman"/>
          <w:sz w:val="24"/>
          <w:szCs w:val="24"/>
          <w:lang w:eastAsia="ru-RU"/>
        </w:rPr>
        <w:tab/>
      </w:r>
      <w:r w:rsidR="001E3811">
        <w:rPr>
          <w:rFonts w:ascii="Times New Roman" w:eastAsia="Times New Roman" w:hAnsi="Times New Roman" w:cs="Times New Roman"/>
          <w:sz w:val="24"/>
          <w:szCs w:val="24"/>
          <w:lang w:eastAsia="ru-RU"/>
        </w:rPr>
        <w:t>о</w:t>
      </w:r>
      <w:r w:rsidR="001E3811" w:rsidRPr="001E3811">
        <w:rPr>
          <w:rFonts w:ascii="Times New Roman" w:eastAsia="Times New Roman" w:hAnsi="Times New Roman" w:cs="Times New Roman"/>
          <w:sz w:val="24"/>
          <w:szCs w:val="24"/>
          <w:lang w:eastAsia="ru-RU"/>
        </w:rPr>
        <w:t>ткрыт</w:t>
      </w:r>
      <w:r w:rsidR="001E3811">
        <w:rPr>
          <w:rFonts w:ascii="Times New Roman" w:eastAsia="Times New Roman" w:hAnsi="Times New Roman" w:cs="Times New Roman"/>
          <w:sz w:val="24"/>
          <w:szCs w:val="24"/>
          <w:lang w:eastAsia="ru-RU"/>
        </w:rPr>
        <w:t>ого</w:t>
      </w:r>
      <w:r w:rsidR="001E3811" w:rsidRPr="001E3811">
        <w:rPr>
          <w:rFonts w:ascii="Times New Roman" w:eastAsia="Times New Roman" w:hAnsi="Times New Roman" w:cs="Times New Roman"/>
          <w:sz w:val="24"/>
          <w:szCs w:val="24"/>
          <w:lang w:eastAsia="ru-RU"/>
        </w:rPr>
        <w:t xml:space="preserve"> запрос</w:t>
      </w:r>
      <w:r w:rsidR="001E3811">
        <w:rPr>
          <w:rFonts w:ascii="Times New Roman" w:eastAsia="Times New Roman" w:hAnsi="Times New Roman" w:cs="Times New Roman"/>
          <w:sz w:val="24"/>
          <w:szCs w:val="24"/>
          <w:lang w:eastAsia="ru-RU"/>
        </w:rPr>
        <w:t>а</w:t>
      </w:r>
      <w:r w:rsidR="001E3811" w:rsidRPr="001E3811">
        <w:rPr>
          <w:rFonts w:ascii="Times New Roman" w:eastAsia="Times New Roman" w:hAnsi="Times New Roman" w:cs="Times New Roman"/>
          <w:sz w:val="24"/>
          <w:szCs w:val="24"/>
          <w:lang w:eastAsia="ru-RU"/>
        </w:rPr>
        <w:t xml:space="preserve"> предложений</w:t>
      </w:r>
      <w:r w:rsidR="002C3D3C" w:rsidRPr="002C3D3C">
        <w:rPr>
          <w:rFonts w:ascii="Times New Roman" w:eastAsia="Times New Roman" w:hAnsi="Times New Roman" w:cs="Times New Roman"/>
          <w:sz w:val="24"/>
          <w:szCs w:val="24"/>
          <w:lang w:eastAsia="ru-RU"/>
        </w:rPr>
        <w:t xml:space="preserve">. Прием заявок на участие прекращается в день и время, указанные в извещении о проведении </w:t>
      </w:r>
      <w:r w:rsidR="00E43FAC">
        <w:rPr>
          <w:rFonts w:ascii="Times New Roman" w:eastAsia="Times New Roman" w:hAnsi="Times New Roman" w:cs="Times New Roman"/>
          <w:sz w:val="24"/>
          <w:szCs w:val="24"/>
          <w:lang w:eastAsia="ru-RU"/>
        </w:rPr>
        <w:t>закупки</w:t>
      </w:r>
      <w:r w:rsidR="002C3D3C" w:rsidRPr="002C3D3C">
        <w:rPr>
          <w:rFonts w:ascii="Times New Roman" w:eastAsia="Times New Roman" w:hAnsi="Times New Roman" w:cs="Times New Roman"/>
          <w:sz w:val="24"/>
          <w:szCs w:val="24"/>
          <w:lang w:eastAsia="ru-RU"/>
        </w:rPr>
        <w:t>.</w:t>
      </w:r>
    </w:p>
    <w:p w14:paraId="231664FC" w14:textId="1BD9F2CE" w:rsidR="002C3D3C" w:rsidRPr="002C3D3C" w:rsidRDefault="003077A4" w:rsidP="00184A26">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077A4">
        <w:rPr>
          <w:rFonts w:ascii="Times New Roman" w:eastAsia="Times New Roman" w:hAnsi="Times New Roman" w:cs="Times New Roman"/>
          <w:sz w:val="24"/>
          <w:szCs w:val="24"/>
          <w:lang w:eastAsia="ru-RU"/>
        </w:rPr>
        <w:t>1</w:t>
      </w:r>
      <w:r w:rsidR="00123ED3">
        <w:rPr>
          <w:rFonts w:ascii="Times New Roman" w:eastAsia="Times New Roman" w:hAnsi="Times New Roman" w:cs="Times New Roman"/>
          <w:sz w:val="24"/>
          <w:szCs w:val="24"/>
          <w:lang w:eastAsia="ru-RU"/>
        </w:rPr>
        <w:t>5</w:t>
      </w:r>
      <w:r w:rsidR="002C3D3C" w:rsidRPr="003077A4">
        <w:rPr>
          <w:rFonts w:ascii="Times New Roman" w:eastAsia="Times New Roman" w:hAnsi="Times New Roman" w:cs="Times New Roman"/>
          <w:sz w:val="24"/>
          <w:szCs w:val="24"/>
          <w:lang w:eastAsia="ru-RU"/>
        </w:rPr>
        <w:t>.3</w:t>
      </w:r>
      <w:r w:rsidR="00EE2EFE">
        <w:rPr>
          <w:rFonts w:ascii="Times New Roman" w:eastAsia="Times New Roman" w:hAnsi="Times New Roman" w:cs="Times New Roman"/>
          <w:sz w:val="24"/>
          <w:szCs w:val="24"/>
          <w:lang w:eastAsia="ru-RU"/>
        </w:rPr>
        <w:t>.</w:t>
      </w:r>
      <w:r w:rsidR="002C3D3C" w:rsidRPr="002C3D3C">
        <w:rPr>
          <w:rFonts w:ascii="Times New Roman" w:eastAsia="Times New Roman" w:hAnsi="Times New Roman" w:cs="Times New Roman"/>
          <w:sz w:val="24"/>
          <w:szCs w:val="24"/>
          <w:lang w:eastAsia="ru-RU"/>
        </w:rPr>
        <w:t xml:space="preserve">Заявка на участие в </w:t>
      </w:r>
      <w:r w:rsidR="008B61C8">
        <w:rPr>
          <w:rFonts w:ascii="Times New Roman" w:eastAsia="Times New Roman" w:hAnsi="Times New Roman" w:cs="Times New Roman"/>
          <w:sz w:val="24"/>
          <w:szCs w:val="24"/>
          <w:lang w:eastAsia="ru-RU"/>
        </w:rPr>
        <w:t xml:space="preserve">закупке </w:t>
      </w:r>
      <w:r w:rsidR="002C3D3C" w:rsidRPr="002C3D3C">
        <w:rPr>
          <w:rFonts w:ascii="Times New Roman" w:eastAsia="Times New Roman" w:hAnsi="Times New Roman" w:cs="Times New Roman"/>
          <w:sz w:val="24"/>
          <w:szCs w:val="24"/>
          <w:lang w:eastAsia="ru-RU"/>
        </w:rPr>
        <w:t xml:space="preserve"> должна соответствовать требованиям, указанным в </w:t>
      </w:r>
      <w:r w:rsidR="00123ED3">
        <w:rPr>
          <w:rFonts w:ascii="Times New Roman" w:eastAsia="Times New Roman" w:hAnsi="Times New Roman" w:cs="Times New Roman"/>
          <w:sz w:val="24"/>
          <w:szCs w:val="24"/>
          <w:lang w:eastAsia="ru-RU"/>
        </w:rPr>
        <w:t xml:space="preserve">разделе </w:t>
      </w:r>
      <w:r w:rsidR="002C3D3C" w:rsidRPr="002C3D3C">
        <w:rPr>
          <w:rFonts w:ascii="Times New Roman" w:eastAsia="Times New Roman" w:hAnsi="Times New Roman" w:cs="Times New Roman"/>
          <w:sz w:val="24"/>
          <w:szCs w:val="24"/>
          <w:lang w:eastAsia="ru-RU"/>
        </w:rPr>
        <w:t xml:space="preserve"> настояще</w:t>
      </w:r>
      <w:r w:rsidR="0078754A" w:rsidRPr="003077A4">
        <w:rPr>
          <w:rFonts w:ascii="Times New Roman" w:eastAsia="Times New Roman" w:hAnsi="Times New Roman" w:cs="Times New Roman"/>
          <w:sz w:val="24"/>
          <w:szCs w:val="24"/>
          <w:lang w:eastAsia="ru-RU"/>
        </w:rPr>
        <w:t>й</w:t>
      </w:r>
      <w:r w:rsidR="002C3D3C" w:rsidRPr="002C3D3C">
        <w:rPr>
          <w:rFonts w:ascii="Times New Roman" w:eastAsia="Times New Roman" w:hAnsi="Times New Roman" w:cs="Times New Roman"/>
          <w:sz w:val="24"/>
          <w:szCs w:val="24"/>
          <w:lang w:eastAsia="ru-RU"/>
        </w:rPr>
        <w:t xml:space="preserve"> </w:t>
      </w:r>
      <w:r w:rsidR="0078754A" w:rsidRPr="003077A4">
        <w:rPr>
          <w:rFonts w:ascii="Times New Roman" w:eastAsia="Times New Roman" w:hAnsi="Times New Roman" w:cs="Times New Roman"/>
          <w:sz w:val="24"/>
          <w:szCs w:val="24"/>
          <w:lang w:eastAsia="ru-RU"/>
        </w:rPr>
        <w:t>Документации.</w:t>
      </w:r>
    </w:p>
    <w:p w14:paraId="2D2CD12B" w14:textId="4722468F" w:rsidR="002C3D3C" w:rsidRPr="002C3D3C" w:rsidRDefault="003077A4" w:rsidP="00184A26">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077A4">
        <w:rPr>
          <w:rFonts w:ascii="Times New Roman" w:eastAsia="Times New Roman" w:hAnsi="Times New Roman" w:cs="Times New Roman"/>
          <w:sz w:val="24"/>
          <w:szCs w:val="24"/>
          <w:lang w:eastAsia="ru-RU"/>
        </w:rPr>
        <w:t>1</w:t>
      </w:r>
      <w:r w:rsidR="00123ED3">
        <w:rPr>
          <w:rFonts w:ascii="Times New Roman" w:eastAsia="Times New Roman" w:hAnsi="Times New Roman" w:cs="Times New Roman"/>
          <w:sz w:val="24"/>
          <w:szCs w:val="24"/>
          <w:lang w:eastAsia="ru-RU"/>
        </w:rPr>
        <w:t>5</w:t>
      </w:r>
      <w:r w:rsidR="002C3D3C" w:rsidRPr="003077A4">
        <w:rPr>
          <w:rFonts w:ascii="Times New Roman" w:eastAsia="Times New Roman" w:hAnsi="Times New Roman" w:cs="Times New Roman"/>
          <w:sz w:val="24"/>
          <w:szCs w:val="24"/>
          <w:lang w:eastAsia="ru-RU"/>
        </w:rPr>
        <w:t>.4</w:t>
      </w:r>
      <w:r w:rsidR="00EE2EFE">
        <w:rPr>
          <w:rFonts w:ascii="Times New Roman" w:eastAsia="Times New Roman" w:hAnsi="Times New Roman" w:cs="Times New Roman"/>
          <w:sz w:val="24"/>
          <w:szCs w:val="24"/>
          <w:lang w:eastAsia="ru-RU"/>
        </w:rPr>
        <w:t>.</w:t>
      </w:r>
      <w:r w:rsidR="002C3D3C" w:rsidRPr="002C3D3C">
        <w:rPr>
          <w:rFonts w:ascii="Times New Roman" w:eastAsia="Times New Roman" w:hAnsi="Times New Roman" w:cs="Times New Roman"/>
          <w:sz w:val="24"/>
          <w:szCs w:val="24"/>
          <w:lang w:eastAsia="ru-RU"/>
        </w:rPr>
        <w:t xml:space="preserve">Участник </w:t>
      </w:r>
      <w:r w:rsidR="008B61C8">
        <w:rPr>
          <w:rFonts w:ascii="Times New Roman" w:eastAsia="Times New Roman" w:hAnsi="Times New Roman" w:cs="Times New Roman"/>
          <w:sz w:val="24"/>
          <w:szCs w:val="24"/>
          <w:lang w:eastAsia="ru-RU"/>
        </w:rPr>
        <w:t xml:space="preserve">запроса предложений </w:t>
      </w:r>
      <w:r w:rsidR="002C3D3C" w:rsidRPr="002C3D3C">
        <w:rPr>
          <w:rFonts w:ascii="Times New Roman" w:eastAsia="Times New Roman" w:hAnsi="Times New Roman" w:cs="Times New Roman"/>
          <w:sz w:val="24"/>
          <w:szCs w:val="24"/>
          <w:lang w:eastAsia="ru-RU"/>
        </w:rPr>
        <w:t xml:space="preserve"> вправе подать только одну заявку на участие либо, если в рамках </w:t>
      </w:r>
      <w:r w:rsidR="008B61C8">
        <w:rPr>
          <w:rFonts w:ascii="Times New Roman" w:eastAsia="Times New Roman" w:hAnsi="Times New Roman" w:cs="Times New Roman"/>
          <w:sz w:val="24"/>
          <w:szCs w:val="24"/>
          <w:lang w:eastAsia="ru-RU"/>
        </w:rPr>
        <w:t>закупки</w:t>
      </w:r>
      <w:r w:rsidR="002C3D3C" w:rsidRPr="002C3D3C">
        <w:rPr>
          <w:rFonts w:ascii="Times New Roman" w:eastAsia="Times New Roman" w:hAnsi="Times New Roman" w:cs="Times New Roman"/>
          <w:sz w:val="24"/>
          <w:szCs w:val="24"/>
          <w:lang w:eastAsia="ru-RU"/>
        </w:rPr>
        <w:t xml:space="preserve"> выделяются отдельные лоты, по одной заявке в отношении каждого лота.</w:t>
      </w:r>
    </w:p>
    <w:p w14:paraId="2B612C40" w14:textId="25453993" w:rsidR="002C3D3C" w:rsidRPr="002C3D3C" w:rsidRDefault="00123ED3" w:rsidP="00184A26">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2C3D3C" w:rsidRPr="003077A4">
        <w:rPr>
          <w:rFonts w:ascii="Times New Roman" w:eastAsia="Times New Roman" w:hAnsi="Times New Roman" w:cs="Times New Roman"/>
          <w:sz w:val="24"/>
          <w:szCs w:val="24"/>
          <w:lang w:eastAsia="ru-RU"/>
        </w:rPr>
        <w:t>.</w:t>
      </w:r>
      <w:r w:rsidR="00E43FAC">
        <w:rPr>
          <w:rFonts w:ascii="Times New Roman" w:eastAsia="Times New Roman" w:hAnsi="Times New Roman" w:cs="Times New Roman"/>
          <w:sz w:val="24"/>
          <w:szCs w:val="24"/>
          <w:lang w:eastAsia="ru-RU"/>
        </w:rPr>
        <w:t>5</w:t>
      </w:r>
      <w:r w:rsidR="00EE2EFE">
        <w:rPr>
          <w:rFonts w:ascii="Times New Roman" w:eastAsia="Times New Roman" w:hAnsi="Times New Roman" w:cs="Times New Roman"/>
          <w:sz w:val="24"/>
          <w:szCs w:val="24"/>
          <w:lang w:eastAsia="ru-RU"/>
        </w:rPr>
        <w:t>.</w:t>
      </w:r>
      <w:r w:rsidR="002C3D3C" w:rsidRPr="002C3D3C">
        <w:rPr>
          <w:rFonts w:ascii="Times New Roman" w:eastAsia="Times New Roman" w:hAnsi="Times New Roman" w:cs="Times New Roman"/>
          <w:sz w:val="24"/>
          <w:szCs w:val="24"/>
          <w:lang w:eastAsia="ru-RU"/>
        </w:rPr>
        <w:t xml:space="preserve">Участник </w:t>
      </w:r>
      <w:r w:rsidR="00E43FAC" w:rsidRPr="00E43FAC">
        <w:rPr>
          <w:rFonts w:ascii="Times New Roman" w:eastAsia="Times New Roman" w:hAnsi="Times New Roman" w:cs="Times New Roman"/>
          <w:sz w:val="24"/>
          <w:szCs w:val="24"/>
          <w:lang w:eastAsia="ru-RU"/>
        </w:rPr>
        <w:t>открытого запроса предложений</w:t>
      </w:r>
      <w:r w:rsidR="002C3D3C" w:rsidRPr="002C3D3C">
        <w:rPr>
          <w:rFonts w:ascii="Times New Roman" w:eastAsia="Times New Roman" w:hAnsi="Times New Roman" w:cs="Times New Roman"/>
          <w:sz w:val="24"/>
          <w:szCs w:val="24"/>
          <w:lang w:eastAsia="ru-RU"/>
        </w:rPr>
        <w:t xml:space="preserve"> вправе изменить или отозвать заявку в любой момент до окончания срока подачи заявок на участие в </w:t>
      </w:r>
      <w:r w:rsidR="008B61C8">
        <w:rPr>
          <w:rFonts w:ascii="Times New Roman" w:eastAsia="Times New Roman" w:hAnsi="Times New Roman" w:cs="Times New Roman"/>
          <w:sz w:val="24"/>
          <w:szCs w:val="24"/>
          <w:lang w:eastAsia="ru-RU"/>
        </w:rPr>
        <w:t>запросе предложений</w:t>
      </w:r>
      <w:r w:rsidR="002C3D3C" w:rsidRPr="002C3D3C">
        <w:rPr>
          <w:rFonts w:ascii="Times New Roman" w:eastAsia="Times New Roman" w:hAnsi="Times New Roman" w:cs="Times New Roman"/>
          <w:sz w:val="24"/>
          <w:szCs w:val="24"/>
          <w:lang w:eastAsia="ru-RU"/>
        </w:rPr>
        <w:t>, направив об этом уведомление оператору электронной площадки.</w:t>
      </w:r>
    </w:p>
    <w:p w14:paraId="49EB4D9E" w14:textId="77777777" w:rsidR="00954C7C" w:rsidRPr="00954C7C" w:rsidRDefault="00954C7C" w:rsidP="00184A26">
      <w:pPr>
        <w:widowControl w:val="0"/>
        <w:numPr>
          <w:ilvl w:val="12"/>
          <w:numId w:val="0"/>
        </w:numPr>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p>
    <w:p w14:paraId="630D9358" w14:textId="483177D0" w:rsidR="00954C7C" w:rsidRPr="00954C7C" w:rsidRDefault="002C3D3C" w:rsidP="00184A26">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3B7C7B">
        <w:rPr>
          <w:rFonts w:ascii="Times New Roman" w:eastAsia="Times New Roman" w:hAnsi="Times New Roman" w:cs="Times New Roman"/>
          <w:b/>
          <w:sz w:val="24"/>
          <w:szCs w:val="24"/>
          <w:lang w:eastAsia="ru-RU"/>
        </w:rPr>
        <w:t>6</w:t>
      </w:r>
      <w:r w:rsidR="00954C7C" w:rsidRPr="00954C7C">
        <w:rPr>
          <w:rFonts w:ascii="Times New Roman" w:eastAsia="Times New Roman" w:hAnsi="Times New Roman" w:cs="Times New Roman"/>
          <w:b/>
          <w:sz w:val="24"/>
          <w:szCs w:val="24"/>
          <w:lang w:eastAsia="ru-RU"/>
        </w:rPr>
        <w:t xml:space="preserve">. Порядок формирования цены договора </w:t>
      </w:r>
    </w:p>
    <w:p w14:paraId="1ADA74DB" w14:textId="01DC8653" w:rsidR="00954C7C" w:rsidRPr="00954C7C" w:rsidRDefault="002C3D3C" w:rsidP="00184A26">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1</w:t>
      </w:r>
      <w:r w:rsidR="003B7C7B">
        <w:rPr>
          <w:rFonts w:ascii="Times New Roman" w:eastAsia="Times New Roman" w:hAnsi="Times New Roman" w:cs="Times New Roman"/>
          <w:sz w:val="24"/>
          <w:szCs w:val="24"/>
          <w:lang w:eastAsia="x-none"/>
        </w:rPr>
        <w:t>6</w:t>
      </w:r>
      <w:r w:rsidR="00954C7C" w:rsidRPr="00954C7C">
        <w:rPr>
          <w:rFonts w:ascii="Times New Roman" w:eastAsia="Times New Roman" w:hAnsi="Times New Roman" w:cs="Times New Roman"/>
          <w:sz w:val="24"/>
          <w:szCs w:val="24"/>
          <w:lang w:eastAsia="x-none"/>
        </w:rPr>
        <w:t xml:space="preserve">.1. </w:t>
      </w:r>
      <w:r w:rsidR="00954C7C" w:rsidRPr="00954C7C">
        <w:rPr>
          <w:rFonts w:ascii="Times New Roman" w:eastAsia="Times New Roman" w:hAnsi="Times New Roman" w:cs="Times New Roman"/>
          <w:sz w:val="24"/>
          <w:szCs w:val="24"/>
          <w:lang w:val="x-none" w:eastAsia="x-none"/>
        </w:rPr>
        <w:t xml:space="preserve">Участник закупки </w:t>
      </w:r>
      <w:r w:rsidR="00954C7C" w:rsidRPr="00954C7C">
        <w:rPr>
          <w:rFonts w:ascii="Times New Roman" w:eastAsia="Times New Roman" w:hAnsi="Times New Roman" w:cs="Times New Roman"/>
          <w:snapToGrid w:val="0"/>
          <w:sz w:val="24"/>
          <w:szCs w:val="24"/>
          <w:lang w:val="x-none" w:eastAsia="x-none"/>
        </w:rPr>
        <w:t xml:space="preserve">указывает в соответствующей форме таблицы цен </w:t>
      </w:r>
      <w:r w:rsidR="00954C7C" w:rsidRPr="00954C7C">
        <w:rPr>
          <w:rFonts w:ascii="Times New Roman" w:eastAsia="Times New Roman" w:hAnsi="Times New Roman" w:cs="Times New Roman"/>
          <w:snapToGrid w:val="0"/>
          <w:sz w:val="24"/>
          <w:szCs w:val="24"/>
          <w:lang w:eastAsia="x-none"/>
        </w:rPr>
        <w:t>(</w:t>
      </w:r>
      <w:r w:rsidR="00954C7C" w:rsidRPr="00954C7C">
        <w:rPr>
          <w:rFonts w:ascii="Times New Roman" w:eastAsia="Times New Roman" w:hAnsi="Times New Roman" w:cs="Times New Roman"/>
          <w:sz w:val="24"/>
          <w:szCs w:val="24"/>
          <w:lang w:val="x-none" w:eastAsia="x-none"/>
        </w:rPr>
        <w:t>форма №</w:t>
      </w:r>
      <w:r w:rsidR="00954C7C" w:rsidRPr="00954C7C">
        <w:rPr>
          <w:rFonts w:ascii="Times New Roman" w:eastAsia="Times New Roman" w:hAnsi="Times New Roman" w:cs="Times New Roman"/>
          <w:sz w:val="24"/>
          <w:szCs w:val="24"/>
          <w:lang w:eastAsia="x-none"/>
        </w:rPr>
        <w:t>4</w:t>
      </w:r>
      <w:r w:rsidR="00954C7C" w:rsidRPr="00954C7C">
        <w:rPr>
          <w:rFonts w:ascii="Times New Roman" w:eastAsia="Times New Roman" w:hAnsi="Times New Roman" w:cs="Times New Roman"/>
          <w:sz w:val="24"/>
          <w:szCs w:val="24"/>
          <w:lang w:val="x-none" w:eastAsia="x-none"/>
        </w:rPr>
        <w:t xml:space="preserve"> настоящей документации)</w:t>
      </w:r>
      <w:r w:rsidR="00954C7C" w:rsidRPr="00954C7C">
        <w:rPr>
          <w:rFonts w:ascii="Times New Roman" w:eastAsia="Times New Roman" w:hAnsi="Times New Roman" w:cs="Times New Roman"/>
          <w:sz w:val="24"/>
          <w:szCs w:val="24"/>
          <w:lang w:eastAsia="x-none"/>
        </w:rPr>
        <w:t xml:space="preserve"> </w:t>
      </w:r>
      <w:r w:rsidR="00954C7C" w:rsidRPr="00954C7C">
        <w:rPr>
          <w:rFonts w:ascii="Times New Roman" w:eastAsia="Times New Roman" w:hAnsi="Times New Roman" w:cs="Times New Roman"/>
          <w:snapToGrid w:val="0"/>
          <w:sz w:val="24"/>
          <w:szCs w:val="24"/>
          <w:lang w:val="x-none" w:eastAsia="x-none"/>
        </w:rPr>
        <w:t xml:space="preserve">цену единицы </w:t>
      </w:r>
      <w:r w:rsidR="00954C7C" w:rsidRPr="00954C7C">
        <w:rPr>
          <w:rFonts w:ascii="Times New Roman" w:eastAsia="Times New Roman" w:hAnsi="Times New Roman" w:cs="Times New Roman"/>
          <w:sz w:val="24"/>
          <w:szCs w:val="24"/>
          <w:lang w:val="x-none" w:eastAsia="x-none"/>
        </w:rPr>
        <w:t>товара</w:t>
      </w:r>
      <w:r w:rsidR="00954C7C" w:rsidRPr="00954C7C">
        <w:rPr>
          <w:rFonts w:ascii="Times New Roman" w:eastAsia="Times New Roman" w:hAnsi="Times New Roman" w:cs="Times New Roman"/>
          <w:sz w:val="24"/>
          <w:szCs w:val="24"/>
          <w:lang w:eastAsia="x-none"/>
        </w:rPr>
        <w:t xml:space="preserve"> (</w:t>
      </w:r>
      <w:r w:rsidR="00954C7C" w:rsidRPr="00954C7C">
        <w:rPr>
          <w:rFonts w:ascii="Times New Roman" w:eastAsia="Times New Roman" w:hAnsi="Times New Roman" w:cs="Times New Roman"/>
          <w:sz w:val="24"/>
          <w:szCs w:val="24"/>
          <w:lang w:val="x-none" w:eastAsia="x-none"/>
        </w:rPr>
        <w:t>выполнения работ, оказания услуг</w:t>
      </w:r>
      <w:r w:rsidR="00954C7C" w:rsidRPr="00954C7C">
        <w:rPr>
          <w:rFonts w:ascii="Times New Roman" w:eastAsia="Times New Roman" w:hAnsi="Times New Roman" w:cs="Times New Roman"/>
          <w:sz w:val="24"/>
          <w:szCs w:val="24"/>
          <w:lang w:eastAsia="x-none"/>
        </w:rPr>
        <w:t>)</w:t>
      </w:r>
      <w:r w:rsidR="00954C7C" w:rsidRPr="00954C7C">
        <w:rPr>
          <w:rFonts w:ascii="Times New Roman" w:eastAsia="Times New Roman" w:hAnsi="Times New Roman" w:cs="Times New Roman"/>
          <w:sz w:val="24"/>
          <w:szCs w:val="24"/>
          <w:lang w:val="x-none" w:eastAsia="x-none"/>
        </w:rPr>
        <w:t>,</w:t>
      </w:r>
      <w:r w:rsidR="00954C7C" w:rsidRPr="00954C7C">
        <w:rPr>
          <w:rFonts w:ascii="Times New Roman" w:eastAsia="Times New Roman" w:hAnsi="Times New Roman" w:cs="Times New Roman"/>
          <w:snapToGrid w:val="0"/>
          <w:sz w:val="24"/>
          <w:szCs w:val="24"/>
          <w:lang w:val="x-none" w:eastAsia="x-none"/>
        </w:rPr>
        <w:t xml:space="preserve"> предлагаемого к поставке</w:t>
      </w:r>
      <w:r w:rsidR="00954C7C" w:rsidRPr="00954C7C">
        <w:rPr>
          <w:rFonts w:ascii="Times New Roman" w:eastAsia="Times New Roman" w:hAnsi="Times New Roman" w:cs="Times New Roman"/>
          <w:sz w:val="24"/>
          <w:szCs w:val="24"/>
          <w:lang w:eastAsia="x-none"/>
        </w:rPr>
        <w:t xml:space="preserve"> (</w:t>
      </w:r>
      <w:r w:rsidR="00954C7C" w:rsidRPr="00954C7C">
        <w:rPr>
          <w:rFonts w:ascii="Times New Roman" w:eastAsia="Times New Roman" w:hAnsi="Times New Roman" w:cs="Times New Roman"/>
          <w:sz w:val="24"/>
          <w:szCs w:val="24"/>
          <w:lang w:val="x-none" w:eastAsia="x-none"/>
        </w:rPr>
        <w:t>работе предлагаемой к выполнению, услуге предлагаемой к оказанию</w:t>
      </w:r>
      <w:r w:rsidR="00954C7C" w:rsidRPr="00954C7C">
        <w:rPr>
          <w:rFonts w:ascii="Times New Roman" w:eastAsia="Times New Roman" w:hAnsi="Times New Roman" w:cs="Times New Roman"/>
          <w:sz w:val="24"/>
          <w:szCs w:val="24"/>
          <w:lang w:eastAsia="x-none"/>
        </w:rPr>
        <w:t>)</w:t>
      </w:r>
      <w:r w:rsidR="00954C7C" w:rsidRPr="00954C7C">
        <w:rPr>
          <w:rFonts w:ascii="Times New Roman" w:eastAsia="Times New Roman" w:hAnsi="Times New Roman" w:cs="Times New Roman"/>
          <w:sz w:val="24"/>
          <w:szCs w:val="24"/>
          <w:lang w:val="x-none" w:eastAsia="x-none"/>
        </w:rPr>
        <w:t xml:space="preserve">, а также цену </w:t>
      </w:r>
      <w:r w:rsidR="00954C7C" w:rsidRPr="00954C7C">
        <w:rPr>
          <w:rFonts w:ascii="Times New Roman" w:eastAsia="Times New Roman" w:hAnsi="Times New Roman" w:cs="Times New Roman"/>
          <w:sz w:val="24"/>
          <w:szCs w:val="24"/>
          <w:lang w:eastAsia="x-none"/>
        </w:rPr>
        <w:t>договора</w:t>
      </w:r>
      <w:r w:rsidR="00954C7C" w:rsidRPr="00954C7C">
        <w:rPr>
          <w:rFonts w:ascii="Times New Roman" w:eastAsia="Times New Roman" w:hAnsi="Times New Roman" w:cs="Times New Roman"/>
          <w:b/>
          <w:sz w:val="24"/>
          <w:szCs w:val="24"/>
          <w:lang w:val="x-none" w:eastAsia="x-none"/>
        </w:rPr>
        <w:t xml:space="preserve"> </w:t>
      </w:r>
      <w:r w:rsidR="00954C7C" w:rsidRPr="00954C7C">
        <w:rPr>
          <w:rFonts w:ascii="Times New Roman" w:eastAsia="Times New Roman" w:hAnsi="Times New Roman" w:cs="Times New Roman"/>
          <w:snapToGrid w:val="0"/>
          <w:sz w:val="24"/>
          <w:szCs w:val="24"/>
          <w:lang w:val="x-none" w:eastAsia="x-none"/>
        </w:rPr>
        <w:t>с учетом НДС (</w:t>
      </w:r>
      <w:r w:rsidR="00954C7C" w:rsidRPr="00954C7C">
        <w:rPr>
          <w:rFonts w:ascii="Times New Roman" w:eastAsia="Times New Roman" w:hAnsi="Times New Roman" w:cs="Times New Roman"/>
          <w:sz w:val="24"/>
          <w:szCs w:val="24"/>
          <w:lang w:val="x-none" w:eastAsia="x-none"/>
        </w:rPr>
        <w:t>с учетом всех необходимых  расходов на перевозку, страхование, уплату таможенных пошлин, налогов и других обязательных платежей)</w:t>
      </w:r>
      <w:r w:rsidR="00954C7C" w:rsidRPr="00954C7C">
        <w:rPr>
          <w:rFonts w:ascii="Times New Roman" w:eastAsia="Times New Roman" w:hAnsi="Times New Roman" w:cs="Times New Roman"/>
          <w:sz w:val="24"/>
          <w:szCs w:val="24"/>
          <w:lang w:eastAsia="x-none"/>
        </w:rPr>
        <w:t>.</w:t>
      </w:r>
      <w:r w:rsidR="00954C7C" w:rsidRPr="00954C7C">
        <w:rPr>
          <w:rFonts w:ascii="Times New Roman" w:eastAsia="Times New Roman" w:hAnsi="Times New Roman" w:cs="Times New Roman"/>
          <w:sz w:val="24"/>
          <w:szCs w:val="24"/>
          <w:lang w:val="x-none" w:eastAsia="x-none"/>
        </w:rPr>
        <w:t xml:space="preserve"> </w:t>
      </w:r>
    </w:p>
    <w:p w14:paraId="49C1BFE3" w14:textId="77777777" w:rsidR="00954C7C" w:rsidRPr="00954C7C" w:rsidRDefault="00954C7C" w:rsidP="00184A26">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val="x-none" w:eastAsia="x-none"/>
        </w:rPr>
      </w:pPr>
      <w:r w:rsidRPr="00954C7C">
        <w:rPr>
          <w:rFonts w:ascii="Times New Roman" w:eastAsia="Times New Roman" w:hAnsi="Times New Roman" w:cs="Times New Roman"/>
          <w:sz w:val="24"/>
          <w:szCs w:val="24"/>
          <w:lang w:val="x-none" w:eastAsia="x-none"/>
        </w:rPr>
        <w:t xml:space="preserve">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w:t>
      </w:r>
    </w:p>
    <w:p w14:paraId="28EB4880" w14:textId="6C1ECF96" w:rsidR="00954C7C" w:rsidRPr="00954C7C" w:rsidRDefault="002C3D3C" w:rsidP="00184A26">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napToGrid w:val="0"/>
          <w:sz w:val="24"/>
          <w:szCs w:val="24"/>
          <w:lang w:eastAsia="ru-RU"/>
        </w:rPr>
        <w:t>1</w:t>
      </w:r>
      <w:r w:rsidR="003B7C7B">
        <w:rPr>
          <w:rFonts w:ascii="Times New Roman" w:eastAsia="Times New Roman" w:hAnsi="Times New Roman" w:cs="Times New Roman"/>
          <w:snapToGrid w:val="0"/>
          <w:sz w:val="24"/>
          <w:szCs w:val="24"/>
          <w:lang w:eastAsia="ru-RU"/>
        </w:rPr>
        <w:t>6</w:t>
      </w:r>
      <w:r w:rsidR="00954C7C" w:rsidRPr="00954C7C">
        <w:rPr>
          <w:rFonts w:ascii="Times New Roman" w:eastAsia="Times New Roman" w:hAnsi="Times New Roman" w:cs="Times New Roman"/>
          <w:snapToGrid w:val="0"/>
          <w:sz w:val="24"/>
          <w:szCs w:val="24"/>
          <w:lang w:eastAsia="ru-RU"/>
        </w:rPr>
        <w:t xml:space="preserve">.2. Цена договора, предлагаемая участником </w:t>
      </w:r>
      <w:r w:rsidR="00954C7C" w:rsidRPr="00954C7C">
        <w:rPr>
          <w:rFonts w:ascii="Times New Roman" w:eastAsia="Times New Roman" w:hAnsi="Times New Roman" w:cs="Times New Roman"/>
          <w:sz w:val="24"/>
          <w:szCs w:val="24"/>
          <w:lang w:eastAsia="ru-RU"/>
        </w:rPr>
        <w:t>закупки</w:t>
      </w:r>
      <w:r w:rsidR="00954C7C" w:rsidRPr="00954C7C">
        <w:rPr>
          <w:rFonts w:ascii="Times New Roman" w:eastAsia="Times New Roman" w:hAnsi="Times New Roman" w:cs="Times New Roman"/>
          <w:snapToGrid w:val="0"/>
          <w:sz w:val="24"/>
          <w:szCs w:val="24"/>
          <w:lang w:eastAsia="ru-RU"/>
        </w:rPr>
        <w:t>, не может превышать начальную (максимальную) цену договора, указанную</w:t>
      </w:r>
      <w:r w:rsidR="00954C7C" w:rsidRPr="00954C7C">
        <w:rPr>
          <w:rFonts w:ascii="Times New Roman" w:eastAsia="Times New Roman" w:hAnsi="Times New Roman" w:cs="Times New Roman"/>
          <w:sz w:val="24"/>
          <w:szCs w:val="24"/>
          <w:lang w:eastAsia="ru-RU"/>
        </w:rPr>
        <w:t xml:space="preserve"> в </w:t>
      </w:r>
      <w:r w:rsidR="00954C7C" w:rsidRPr="00954C7C">
        <w:rPr>
          <w:rFonts w:ascii="Times New Roman" w:eastAsia="Times New Roman" w:hAnsi="Times New Roman" w:cs="Times New Roman"/>
          <w:b/>
          <w:sz w:val="24"/>
          <w:szCs w:val="24"/>
          <w:lang w:eastAsia="ru-RU"/>
        </w:rPr>
        <w:t xml:space="preserve">информационной карте </w:t>
      </w:r>
      <w:r w:rsidR="00954C7C" w:rsidRPr="00954C7C">
        <w:rPr>
          <w:rFonts w:ascii="Times New Roman" w:eastAsia="Times New Roman" w:hAnsi="Times New Roman" w:cs="Times New Roman"/>
          <w:sz w:val="24"/>
          <w:szCs w:val="24"/>
          <w:lang w:eastAsia="ru-RU"/>
        </w:rPr>
        <w:t>(Раздел №2 настоящей документации). В случае</w:t>
      </w:r>
      <w:proofErr w:type="gramStart"/>
      <w:r w:rsidR="00954C7C" w:rsidRPr="00954C7C">
        <w:rPr>
          <w:rFonts w:ascii="Times New Roman" w:eastAsia="Times New Roman" w:hAnsi="Times New Roman" w:cs="Times New Roman"/>
          <w:sz w:val="24"/>
          <w:szCs w:val="24"/>
          <w:lang w:eastAsia="ru-RU"/>
        </w:rPr>
        <w:t>,</w:t>
      </w:r>
      <w:proofErr w:type="gramEnd"/>
      <w:r w:rsidR="00954C7C" w:rsidRPr="00954C7C">
        <w:rPr>
          <w:rFonts w:ascii="Times New Roman" w:eastAsia="Times New Roman" w:hAnsi="Times New Roman" w:cs="Times New Roman"/>
          <w:sz w:val="24"/>
          <w:szCs w:val="24"/>
          <w:lang w:eastAsia="ru-RU"/>
        </w:rPr>
        <w:t xml:space="preserve"> если цена договора, указанная в заявке и предлагаемая участником закупки</w:t>
      </w:r>
      <w:r w:rsidR="003958A1">
        <w:rPr>
          <w:rFonts w:ascii="Times New Roman" w:eastAsia="Times New Roman" w:hAnsi="Times New Roman" w:cs="Times New Roman"/>
          <w:sz w:val="24"/>
          <w:szCs w:val="24"/>
          <w:lang w:eastAsia="ru-RU"/>
        </w:rPr>
        <w:t>,</w:t>
      </w:r>
      <w:r w:rsidR="00954C7C" w:rsidRPr="00954C7C">
        <w:rPr>
          <w:rFonts w:ascii="Times New Roman" w:eastAsia="Times New Roman" w:hAnsi="Times New Roman" w:cs="Times New Roman"/>
          <w:sz w:val="24"/>
          <w:szCs w:val="24"/>
          <w:lang w:eastAsia="ru-RU"/>
        </w:rPr>
        <w:t xml:space="preserve"> превышает начальную </w:t>
      </w:r>
      <w:r w:rsidR="00954C7C" w:rsidRPr="00954C7C">
        <w:rPr>
          <w:rFonts w:ascii="Times New Roman" w:eastAsia="Times New Roman" w:hAnsi="Times New Roman" w:cs="Times New Roman"/>
          <w:snapToGrid w:val="0"/>
          <w:sz w:val="24"/>
          <w:szCs w:val="24"/>
          <w:lang w:eastAsia="ru-RU"/>
        </w:rPr>
        <w:t xml:space="preserve">(максимальную) </w:t>
      </w:r>
      <w:r w:rsidR="00954C7C" w:rsidRPr="00954C7C">
        <w:rPr>
          <w:rFonts w:ascii="Times New Roman" w:eastAsia="Times New Roman" w:hAnsi="Times New Roman" w:cs="Times New Roman"/>
          <w:sz w:val="24"/>
          <w:szCs w:val="24"/>
          <w:lang w:eastAsia="ru-RU"/>
        </w:rPr>
        <w:t xml:space="preserve">цену договора, указанную в </w:t>
      </w:r>
      <w:r w:rsidR="00954C7C" w:rsidRPr="00954C7C">
        <w:rPr>
          <w:rFonts w:ascii="Times New Roman" w:eastAsia="Times New Roman" w:hAnsi="Times New Roman" w:cs="Times New Roman"/>
          <w:b/>
          <w:sz w:val="24"/>
          <w:szCs w:val="24"/>
          <w:lang w:eastAsia="ru-RU"/>
        </w:rPr>
        <w:t xml:space="preserve">информационной карте </w:t>
      </w:r>
      <w:r w:rsidR="00954C7C" w:rsidRPr="00954C7C">
        <w:rPr>
          <w:rFonts w:ascii="Times New Roman" w:eastAsia="Times New Roman" w:hAnsi="Times New Roman" w:cs="Times New Roman"/>
          <w:sz w:val="24"/>
          <w:szCs w:val="24"/>
          <w:lang w:eastAsia="ru-RU"/>
        </w:rPr>
        <w:t xml:space="preserve">(Раздел №2 настоящей документации), соответствующий участник закупки не допускается к участию в </w:t>
      </w:r>
      <w:r w:rsidR="006C0206">
        <w:rPr>
          <w:rFonts w:ascii="Times New Roman" w:eastAsia="Times New Roman" w:hAnsi="Times New Roman" w:cs="Times New Roman"/>
          <w:sz w:val="24"/>
          <w:szCs w:val="24"/>
          <w:lang w:eastAsia="ru-RU"/>
        </w:rPr>
        <w:t xml:space="preserve">закупке </w:t>
      </w:r>
      <w:r w:rsidR="006C0206" w:rsidRPr="00954C7C">
        <w:rPr>
          <w:rFonts w:ascii="Times New Roman" w:eastAsia="Times New Roman" w:hAnsi="Times New Roman" w:cs="Times New Roman"/>
          <w:sz w:val="24"/>
          <w:szCs w:val="24"/>
          <w:lang w:eastAsia="ru-RU"/>
        </w:rPr>
        <w:t>на</w:t>
      </w:r>
      <w:r w:rsidR="00954C7C" w:rsidRPr="00954C7C">
        <w:rPr>
          <w:rFonts w:ascii="Times New Roman" w:eastAsia="Times New Roman" w:hAnsi="Times New Roman" w:cs="Times New Roman"/>
          <w:sz w:val="24"/>
          <w:szCs w:val="24"/>
          <w:lang w:eastAsia="ru-RU"/>
        </w:rPr>
        <w:t xml:space="preserve"> основании </w:t>
      </w:r>
      <w:r w:rsidR="00954C7C" w:rsidRPr="00954C7C">
        <w:rPr>
          <w:rFonts w:ascii="Times New Roman" w:eastAsia="Times New Roman" w:hAnsi="Times New Roman" w:cs="Times New Roman"/>
          <w:sz w:val="24"/>
          <w:szCs w:val="24"/>
          <w:lang w:eastAsia="ru-RU"/>
        </w:rPr>
        <w:lastRenderedPageBreak/>
        <w:t>несоответствия его заявки требованиям, установленным документацией о закупке.</w:t>
      </w:r>
    </w:p>
    <w:p w14:paraId="65491297" w14:textId="77777777" w:rsidR="00954C7C" w:rsidRPr="00954C7C" w:rsidRDefault="00954C7C" w:rsidP="00184A26">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14:paraId="3F5B1E9F" w14:textId="4ABD9C5C" w:rsidR="00954C7C" w:rsidRPr="00954C7C" w:rsidRDefault="00BD3562" w:rsidP="00184A26">
      <w:pPr>
        <w:widowControl w:val="0"/>
        <w:overflowPunct w:val="0"/>
        <w:autoSpaceDE w:val="0"/>
        <w:autoSpaceDN w:val="0"/>
        <w:adjustRightInd w:val="0"/>
        <w:spacing w:after="0" w:line="240" w:lineRule="auto"/>
        <w:ind w:firstLine="540"/>
        <w:contextualSpacing/>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3B7C7B">
        <w:rPr>
          <w:rFonts w:ascii="Times New Roman" w:eastAsia="Times New Roman" w:hAnsi="Times New Roman" w:cs="Times New Roman"/>
          <w:b/>
          <w:sz w:val="24"/>
          <w:szCs w:val="24"/>
          <w:lang w:eastAsia="ru-RU"/>
        </w:rPr>
        <w:t>7</w:t>
      </w:r>
      <w:r w:rsidR="00954C7C" w:rsidRPr="00954C7C">
        <w:rPr>
          <w:rFonts w:ascii="Times New Roman" w:eastAsia="Times New Roman" w:hAnsi="Times New Roman" w:cs="Times New Roman"/>
          <w:b/>
          <w:sz w:val="24"/>
          <w:szCs w:val="24"/>
          <w:lang w:eastAsia="ru-RU"/>
        </w:rPr>
        <w:t>. Критерии оценки заявок на участие в закупке</w:t>
      </w:r>
    </w:p>
    <w:p w14:paraId="25B28597" w14:textId="76D39114" w:rsidR="00954C7C" w:rsidRPr="00954C7C" w:rsidRDefault="00820E98"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B7C7B">
        <w:rPr>
          <w:rFonts w:ascii="Times New Roman" w:eastAsia="Times New Roman" w:hAnsi="Times New Roman" w:cs="Times New Roman"/>
          <w:sz w:val="24"/>
          <w:szCs w:val="24"/>
          <w:lang w:eastAsia="ru-RU"/>
        </w:rPr>
        <w:t>7</w:t>
      </w:r>
      <w:r w:rsidR="00954C7C" w:rsidRPr="00954C7C">
        <w:rPr>
          <w:rFonts w:ascii="Times New Roman" w:eastAsia="Times New Roman" w:hAnsi="Times New Roman" w:cs="Times New Roman"/>
          <w:sz w:val="24"/>
          <w:szCs w:val="24"/>
          <w:lang w:eastAsia="ru-RU"/>
        </w:rPr>
        <w:t xml:space="preserve">.1. Чтобы определить лучшие условия исполнения договора, Предприятие оценивает и сопоставляет заявки на участие в закупке по критериям, указанным в </w:t>
      </w:r>
      <w:r w:rsidR="00954C7C" w:rsidRPr="00954C7C">
        <w:rPr>
          <w:rFonts w:ascii="Times New Roman" w:eastAsia="Times New Roman" w:hAnsi="Times New Roman" w:cs="Times New Roman"/>
          <w:b/>
          <w:sz w:val="24"/>
          <w:szCs w:val="24"/>
          <w:lang w:eastAsia="ru-RU"/>
        </w:rPr>
        <w:t xml:space="preserve">информационной карте </w:t>
      </w:r>
      <w:r w:rsidR="00954C7C" w:rsidRPr="00954C7C">
        <w:rPr>
          <w:rFonts w:ascii="Times New Roman" w:eastAsia="Times New Roman" w:hAnsi="Times New Roman" w:cs="Times New Roman"/>
          <w:sz w:val="24"/>
          <w:szCs w:val="24"/>
          <w:lang w:eastAsia="ru-RU"/>
        </w:rPr>
        <w:t>(Раздел №2 настоящей документации).</w:t>
      </w:r>
    </w:p>
    <w:p w14:paraId="4CBBC4CD" w14:textId="7B431CBC" w:rsidR="00954C7C" w:rsidRPr="00954C7C" w:rsidRDefault="00BD3562"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bookmarkStart w:id="2" w:name="Par553"/>
      <w:bookmarkEnd w:id="2"/>
      <w:r>
        <w:rPr>
          <w:rFonts w:ascii="Times New Roman" w:eastAsia="Times New Roman" w:hAnsi="Times New Roman" w:cs="Times New Roman"/>
          <w:sz w:val="24"/>
          <w:szCs w:val="24"/>
          <w:lang w:eastAsia="ru-RU"/>
        </w:rPr>
        <w:t>1</w:t>
      </w:r>
      <w:r w:rsidR="003B7C7B">
        <w:rPr>
          <w:rFonts w:ascii="Times New Roman" w:eastAsia="Times New Roman" w:hAnsi="Times New Roman" w:cs="Times New Roman"/>
          <w:sz w:val="24"/>
          <w:szCs w:val="24"/>
          <w:lang w:eastAsia="ru-RU"/>
        </w:rPr>
        <w:t>7</w:t>
      </w:r>
      <w:r w:rsidR="00954C7C" w:rsidRPr="00954C7C">
        <w:rPr>
          <w:rFonts w:ascii="Times New Roman" w:eastAsia="Times New Roman" w:hAnsi="Times New Roman" w:cs="Times New Roman"/>
          <w:sz w:val="24"/>
          <w:szCs w:val="24"/>
          <w:lang w:eastAsia="ru-RU"/>
        </w:rPr>
        <w:t>.2. Критериями оценки заявок на участие в закупке могут быть:</w:t>
      </w:r>
    </w:p>
    <w:p w14:paraId="5A79C93C" w14:textId="77777777" w:rsidR="00BD3562" w:rsidRPr="00BD3562" w:rsidRDefault="00BD3562" w:rsidP="00184A26">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3" w:name="Par554"/>
      <w:bookmarkStart w:id="4" w:name="Par565"/>
      <w:bookmarkEnd w:id="3"/>
      <w:bookmarkEnd w:id="4"/>
      <w:r w:rsidRPr="00BD3562">
        <w:rPr>
          <w:rFonts w:ascii="Times New Roman" w:eastAsia="Times New Roman" w:hAnsi="Times New Roman" w:cs="Times New Roman"/>
          <w:sz w:val="24"/>
          <w:szCs w:val="24"/>
          <w:lang w:eastAsia="ru-RU"/>
        </w:rPr>
        <w:t>1) цена;</w:t>
      </w:r>
    </w:p>
    <w:p w14:paraId="0D29D7B2" w14:textId="77777777" w:rsidR="00BD3562" w:rsidRPr="00BD3562" w:rsidRDefault="00BD3562" w:rsidP="00184A26">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5" w:name="Par555"/>
      <w:bookmarkEnd w:id="5"/>
      <w:r w:rsidRPr="00BD3562">
        <w:rPr>
          <w:rFonts w:ascii="Times New Roman" w:eastAsia="Times New Roman" w:hAnsi="Times New Roman" w:cs="Times New Roman"/>
          <w:sz w:val="24"/>
          <w:szCs w:val="24"/>
          <w:lang w:eastAsia="ru-RU"/>
        </w:rPr>
        <w:t>2) качественные и (или) функциональные характеристики (потребительские свойства) товара, качество работ, услуг;</w:t>
      </w:r>
    </w:p>
    <w:p w14:paraId="1944736D" w14:textId="77777777" w:rsidR="00BD3562" w:rsidRPr="00BD3562" w:rsidRDefault="00BD3562" w:rsidP="00184A26">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6" w:name="Par556"/>
      <w:bookmarkEnd w:id="6"/>
      <w:r w:rsidRPr="00BD3562">
        <w:rPr>
          <w:rFonts w:ascii="Times New Roman" w:eastAsia="Times New Roman" w:hAnsi="Times New Roman" w:cs="Times New Roman"/>
          <w:sz w:val="24"/>
          <w:szCs w:val="24"/>
          <w:lang w:eastAsia="ru-RU"/>
        </w:rPr>
        <w:t>3) расходы на эксплуатацию товара;</w:t>
      </w:r>
    </w:p>
    <w:p w14:paraId="720CD311" w14:textId="77777777" w:rsidR="00BD3562" w:rsidRPr="00BD3562" w:rsidRDefault="00BD3562" w:rsidP="00184A26">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7" w:name="Par557"/>
      <w:bookmarkEnd w:id="7"/>
      <w:r w:rsidRPr="00BD3562">
        <w:rPr>
          <w:rFonts w:ascii="Times New Roman" w:eastAsia="Times New Roman" w:hAnsi="Times New Roman" w:cs="Times New Roman"/>
          <w:sz w:val="24"/>
          <w:szCs w:val="24"/>
          <w:lang w:eastAsia="ru-RU"/>
        </w:rPr>
        <w:t>4) расходы на техническое обслуживание товара;</w:t>
      </w:r>
    </w:p>
    <w:p w14:paraId="710A3566" w14:textId="77777777" w:rsidR="00BD3562" w:rsidRPr="00BD3562" w:rsidRDefault="00BD3562" w:rsidP="00184A26">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8" w:name="Par558"/>
      <w:bookmarkEnd w:id="8"/>
      <w:r w:rsidRPr="00BD3562">
        <w:rPr>
          <w:rFonts w:ascii="Times New Roman" w:eastAsia="Times New Roman" w:hAnsi="Times New Roman" w:cs="Times New Roman"/>
          <w:sz w:val="24"/>
          <w:szCs w:val="24"/>
          <w:lang w:eastAsia="ru-RU"/>
        </w:rPr>
        <w:t>5) сроки (периоды) поставки товара, выполнения работ, оказания услуг;</w:t>
      </w:r>
    </w:p>
    <w:p w14:paraId="2FAF7E92" w14:textId="77777777" w:rsidR="00BD3562" w:rsidRPr="00BD3562" w:rsidRDefault="00BD3562" w:rsidP="00184A26">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9" w:name="Par559"/>
      <w:bookmarkEnd w:id="9"/>
      <w:r w:rsidRPr="00BD3562">
        <w:rPr>
          <w:rFonts w:ascii="Times New Roman" w:eastAsia="Times New Roman" w:hAnsi="Times New Roman" w:cs="Times New Roman"/>
          <w:sz w:val="24"/>
          <w:szCs w:val="24"/>
          <w:lang w:eastAsia="ru-RU"/>
        </w:rPr>
        <w:t>6) срок, на который предоставляются гарантии качества товара, работ, услуг;</w:t>
      </w:r>
    </w:p>
    <w:p w14:paraId="7A976BE5" w14:textId="77777777" w:rsidR="00BD3562" w:rsidRPr="00BD3562" w:rsidRDefault="00BD3562" w:rsidP="00184A26">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10" w:name="Par560"/>
      <w:bookmarkEnd w:id="10"/>
      <w:r w:rsidRPr="00BD3562">
        <w:rPr>
          <w:rFonts w:ascii="Times New Roman" w:eastAsia="Times New Roman" w:hAnsi="Times New Roman" w:cs="Times New Roman"/>
          <w:sz w:val="24"/>
          <w:szCs w:val="24"/>
          <w:lang w:eastAsia="ru-RU"/>
        </w:rPr>
        <w:t>7) деловая репутация участника закупок;</w:t>
      </w:r>
    </w:p>
    <w:p w14:paraId="1E132DA0" w14:textId="77777777" w:rsidR="00BD3562" w:rsidRPr="00BD3562" w:rsidRDefault="00BD3562" w:rsidP="00184A26">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BD3562">
        <w:rPr>
          <w:rFonts w:ascii="Times New Roman" w:eastAsia="Times New Roman" w:hAnsi="Times New Roman" w:cs="Times New Roman"/>
          <w:sz w:val="24"/>
          <w:szCs w:val="24"/>
          <w:lang w:eastAsia="ru-RU"/>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14:paraId="60CA094C" w14:textId="77777777" w:rsidR="00BD3562" w:rsidRPr="00BD3562" w:rsidRDefault="00BD3562" w:rsidP="00184A26">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BD3562">
        <w:rPr>
          <w:rFonts w:ascii="Times New Roman" w:eastAsia="Times New Roman" w:hAnsi="Times New Roman" w:cs="Times New Roman"/>
          <w:sz w:val="24"/>
          <w:szCs w:val="24"/>
          <w:lang w:eastAsia="ru-RU"/>
        </w:rPr>
        <w:t>9) квалификация участника закупки;</w:t>
      </w:r>
    </w:p>
    <w:p w14:paraId="41D38EF6" w14:textId="77777777" w:rsidR="00BD3562" w:rsidRPr="00BD3562" w:rsidRDefault="00BD3562" w:rsidP="00184A26">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11" w:name="Par564"/>
      <w:bookmarkEnd w:id="11"/>
      <w:r w:rsidRPr="00BD3562">
        <w:rPr>
          <w:rFonts w:ascii="Times New Roman" w:eastAsia="Times New Roman" w:hAnsi="Times New Roman" w:cs="Times New Roman"/>
          <w:sz w:val="24"/>
          <w:szCs w:val="24"/>
          <w:lang w:eastAsia="ru-RU"/>
        </w:rPr>
        <w:t>10) квалификация работников участника закупки;</w:t>
      </w:r>
    </w:p>
    <w:p w14:paraId="6C2051D9" w14:textId="77777777" w:rsidR="00BD3562" w:rsidRPr="00BD3562" w:rsidRDefault="00BD3562" w:rsidP="00184A26">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BD3562">
        <w:rPr>
          <w:rFonts w:ascii="Times New Roman" w:eastAsia="Times New Roman" w:hAnsi="Times New Roman" w:cs="Times New Roman"/>
          <w:sz w:val="24"/>
          <w:szCs w:val="24"/>
          <w:lang w:eastAsia="ru-RU"/>
        </w:rPr>
        <w:t>11)</w:t>
      </w:r>
      <w:r w:rsidRPr="00BD3562">
        <w:rPr>
          <w:rFonts w:ascii="Times New Roman" w:eastAsia="Times New Roman" w:hAnsi="Times New Roman" w:cs="Times New Roman"/>
          <w:sz w:val="20"/>
          <w:szCs w:val="20"/>
          <w:lang w:eastAsia="ru-RU"/>
        </w:rPr>
        <w:t xml:space="preserve"> </w:t>
      </w:r>
      <w:r w:rsidRPr="00BD3562">
        <w:rPr>
          <w:rFonts w:ascii="Times New Roman" w:eastAsia="Times New Roman" w:hAnsi="Times New Roman" w:cs="Times New Roman"/>
          <w:sz w:val="24"/>
          <w:szCs w:val="24"/>
          <w:lang w:eastAsia="ru-RU"/>
        </w:rPr>
        <w:t>опыт работы, связанный с предметом контракта;</w:t>
      </w:r>
    </w:p>
    <w:p w14:paraId="2EF0F3E9" w14:textId="77777777" w:rsidR="00BD3562" w:rsidRPr="00BD3562" w:rsidRDefault="00BD3562" w:rsidP="00184A26">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BD3562">
        <w:rPr>
          <w:rFonts w:ascii="Times New Roman" w:eastAsia="Times New Roman" w:hAnsi="Times New Roman" w:cs="Times New Roman"/>
          <w:sz w:val="24"/>
          <w:szCs w:val="24"/>
          <w:lang w:eastAsia="ru-RU"/>
        </w:rPr>
        <w:t>12) отсрочка платежа.</w:t>
      </w:r>
    </w:p>
    <w:p w14:paraId="6CC9F1B5" w14:textId="1102F50F" w:rsidR="00954C7C" w:rsidRPr="00954C7C" w:rsidRDefault="00BD3562"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B7C7B">
        <w:rPr>
          <w:rFonts w:ascii="Times New Roman" w:eastAsia="Times New Roman" w:hAnsi="Times New Roman" w:cs="Times New Roman"/>
          <w:sz w:val="24"/>
          <w:szCs w:val="24"/>
          <w:lang w:eastAsia="ru-RU"/>
        </w:rPr>
        <w:t>7</w:t>
      </w:r>
      <w:r w:rsidR="00954C7C" w:rsidRPr="00954C7C">
        <w:rPr>
          <w:rFonts w:ascii="Times New Roman" w:eastAsia="Times New Roman" w:hAnsi="Times New Roman" w:cs="Times New Roman"/>
          <w:sz w:val="24"/>
          <w:szCs w:val="24"/>
          <w:lang w:eastAsia="ru-RU"/>
        </w:rPr>
        <w:t xml:space="preserve">.3. В </w:t>
      </w:r>
      <w:r w:rsidR="00954C7C" w:rsidRPr="00954C7C">
        <w:rPr>
          <w:rFonts w:ascii="Times New Roman" w:eastAsia="Times New Roman" w:hAnsi="Times New Roman" w:cs="Times New Roman"/>
          <w:b/>
          <w:sz w:val="24"/>
          <w:szCs w:val="24"/>
          <w:lang w:eastAsia="ru-RU"/>
        </w:rPr>
        <w:t xml:space="preserve">информационной карте </w:t>
      </w:r>
      <w:r w:rsidR="00954C7C" w:rsidRPr="00954C7C">
        <w:rPr>
          <w:rFonts w:ascii="Times New Roman" w:eastAsia="Times New Roman" w:hAnsi="Times New Roman" w:cs="Times New Roman"/>
          <w:sz w:val="24"/>
          <w:szCs w:val="24"/>
          <w:lang w:eastAsia="ru-RU"/>
        </w:rPr>
        <w:t xml:space="preserve">(Раздел №2 настоящей документации) Предприятие указывает не менее двух критериев из предусмотренных п. </w:t>
      </w:r>
      <w:r>
        <w:rPr>
          <w:rFonts w:ascii="Times New Roman" w:eastAsia="Times New Roman" w:hAnsi="Times New Roman" w:cs="Times New Roman"/>
          <w:sz w:val="24"/>
          <w:szCs w:val="24"/>
          <w:lang w:eastAsia="ru-RU"/>
        </w:rPr>
        <w:t>1</w:t>
      </w:r>
      <w:r w:rsidR="003B7624">
        <w:rPr>
          <w:rFonts w:ascii="Times New Roman" w:eastAsia="Times New Roman" w:hAnsi="Times New Roman" w:cs="Times New Roman"/>
          <w:sz w:val="24"/>
          <w:szCs w:val="24"/>
          <w:lang w:eastAsia="ru-RU"/>
        </w:rPr>
        <w:t>7</w:t>
      </w:r>
      <w:r w:rsidR="00954C7C" w:rsidRPr="00954C7C">
        <w:rPr>
          <w:rFonts w:ascii="Times New Roman" w:eastAsia="Times New Roman" w:hAnsi="Times New Roman" w:cs="Times New Roman"/>
          <w:sz w:val="24"/>
          <w:szCs w:val="24"/>
          <w:lang w:eastAsia="ru-RU"/>
        </w:rPr>
        <w:t xml:space="preserve">.2 настоящего раздела, причем одним из этих критериев должна быть цена. Для каждого критерия оценки в </w:t>
      </w:r>
      <w:r w:rsidR="00954C7C" w:rsidRPr="00954C7C">
        <w:rPr>
          <w:rFonts w:ascii="Times New Roman" w:eastAsia="Times New Roman" w:hAnsi="Times New Roman" w:cs="Times New Roman"/>
          <w:b/>
          <w:sz w:val="24"/>
          <w:szCs w:val="24"/>
          <w:lang w:eastAsia="ru-RU"/>
        </w:rPr>
        <w:t xml:space="preserve">информационной карте </w:t>
      </w:r>
      <w:r w:rsidR="00954C7C" w:rsidRPr="00954C7C">
        <w:rPr>
          <w:rFonts w:ascii="Times New Roman" w:eastAsia="Times New Roman" w:hAnsi="Times New Roman" w:cs="Times New Roman"/>
          <w:sz w:val="24"/>
          <w:szCs w:val="24"/>
          <w:lang w:eastAsia="ru-RU"/>
        </w:rPr>
        <w:t>(Раздел №2 настоящей документации) устанавливается его значимость. Совокупная значимость выбранных критериев составляет 100 процентов.</w:t>
      </w:r>
    </w:p>
    <w:p w14:paraId="1A4A9236" w14:textId="7D5BB5A7" w:rsidR="00954C7C" w:rsidRPr="00954C7C" w:rsidRDefault="00781F53"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t>1</w:t>
      </w:r>
      <w:r w:rsidR="003B7C7B">
        <w:rPr>
          <w:rFonts w:ascii="Times New Roman" w:eastAsia="Times New Roman" w:hAnsi="Times New Roman" w:cs="Times New Roman"/>
          <w:sz w:val="24"/>
          <w:szCs w:val="24"/>
          <w:lang w:eastAsia="ru-RU"/>
        </w:rPr>
        <w:t>7</w:t>
      </w:r>
      <w:r w:rsidR="00954C7C" w:rsidRPr="00AB2153">
        <w:rPr>
          <w:rFonts w:ascii="Times New Roman" w:eastAsia="Times New Roman" w:hAnsi="Times New Roman" w:cs="Times New Roman"/>
          <w:sz w:val="24"/>
          <w:szCs w:val="24"/>
          <w:lang w:eastAsia="ru-RU"/>
        </w:rPr>
        <w:t>.4.</w:t>
      </w:r>
      <w:r w:rsidR="00954C7C" w:rsidRPr="00954C7C">
        <w:rPr>
          <w:rFonts w:ascii="Times New Roman" w:eastAsia="Times New Roman" w:hAnsi="Times New Roman" w:cs="Times New Roman"/>
          <w:sz w:val="24"/>
          <w:szCs w:val="24"/>
          <w:lang w:eastAsia="ru-RU"/>
        </w:rPr>
        <w:t xml:space="preserve"> Для оценки и сопоставления заявок по критериям, указанным в </w:t>
      </w:r>
      <w:proofErr w:type="spellStart"/>
      <w:r w:rsidR="00954C7C" w:rsidRPr="00954C7C">
        <w:rPr>
          <w:rFonts w:ascii="Times New Roman" w:eastAsia="Times New Roman" w:hAnsi="Times New Roman" w:cs="Times New Roman"/>
          <w:sz w:val="24"/>
          <w:szCs w:val="24"/>
          <w:lang w:eastAsia="ru-RU"/>
        </w:rPr>
        <w:t>пп</w:t>
      </w:r>
      <w:proofErr w:type="spellEnd"/>
      <w:r w:rsidR="00954C7C" w:rsidRPr="00954C7C">
        <w:rPr>
          <w:rFonts w:ascii="Times New Roman" w:eastAsia="Times New Roman" w:hAnsi="Times New Roman" w:cs="Times New Roman"/>
          <w:sz w:val="24"/>
          <w:szCs w:val="24"/>
          <w:lang w:eastAsia="ru-RU"/>
        </w:rPr>
        <w:t>. 1, 3, 4, 5 п.</w:t>
      </w:r>
      <w:r w:rsidR="00D87866">
        <w:rPr>
          <w:rFonts w:ascii="Times New Roman" w:eastAsia="Times New Roman" w:hAnsi="Times New Roman" w:cs="Times New Roman"/>
          <w:sz w:val="24"/>
          <w:szCs w:val="24"/>
          <w:lang w:eastAsia="ru-RU"/>
        </w:rPr>
        <w:t>1</w:t>
      </w:r>
      <w:r w:rsidR="003B7624">
        <w:rPr>
          <w:rFonts w:ascii="Times New Roman" w:eastAsia="Times New Roman" w:hAnsi="Times New Roman" w:cs="Times New Roman"/>
          <w:sz w:val="24"/>
          <w:szCs w:val="24"/>
          <w:lang w:eastAsia="ru-RU"/>
        </w:rPr>
        <w:t>7</w:t>
      </w:r>
      <w:r w:rsidR="00D87866">
        <w:rPr>
          <w:rFonts w:ascii="Times New Roman" w:eastAsia="Times New Roman" w:hAnsi="Times New Roman" w:cs="Times New Roman"/>
          <w:sz w:val="24"/>
          <w:szCs w:val="24"/>
          <w:lang w:eastAsia="ru-RU"/>
        </w:rPr>
        <w:t>.2</w:t>
      </w:r>
      <w:r w:rsidR="00954C7C" w:rsidRPr="00954C7C">
        <w:rPr>
          <w:rFonts w:ascii="Times New Roman" w:eastAsia="Times New Roman" w:hAnsi="Times New Roman" w:cs="Times New Roman"/>
          <w:sz w:val="24"/>
          <w:szCs w:val="24"/>
          <w:lang w:eastAsia="ru-RU"/>
        </w:rPr>
        <w:t xml:space="preserve"> настоящего раздела, предложениям участников закупки присваиваются баллы по следующей формуле:</w:t>
      </w:r>
    </w:p>
    <w:p w14:paraId="39D7D2FF" w14:textId="77777777" w:rsidR="00954C7C" w:rsidRPr="00954C7C" w:rsidRDefault="00954C7C"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spellStart"/>
      <w:r w:rsidRPr="00954C7C">
        <w:rPr>
          <w:rFonts w:ascii="Times New Roman" w:eastAsia="Times New Roman" w:hAnsi="Times New Roman" w:cs="Times New Roman"/>
          <w:sz w:val="24"/>
          <w:szCs w:val="24"/>
          <w:lang w:eastAsia="ru-RU"/>
        </w:rPr>
        <w:t>ЦБ</w:t>
      </w:r>
      <w:proofErr w:type="gramStart"/>
      <w:r w:rsidRPr="00954C7C">
        <w:rPr>
          <w:rFonts w:ascii="Times New Roman" w:eastAsia="Times New Roman" w:hAnsi="Times New Roman" w:cs="Times New Roman"/>
          <w:sz w:val="24"/>
          <w:szCs w:val="24"/>
          <w:lang w:eastAsia="ru-RU"/>
        </w:rPr>
        <w:t>i</w:t>
      </w:r>
      <w:proofErr w:type="spellEnd"/>
      <w:proofErr w:type="gramEnd"/>
      <w:r w:rsidRPr="00954C7C">
        <w:rPr>
          <w:rFonts w:ascii="Times New Roman" w:eastAsia="Times New Roman" w:hAnsi="Times New Roman" w:cs="Times New Roman"/>
          <w:sz w:val="24"/>
          <w:szCs w:val="24"/>
          <w:lang w:eastAsia="ru-RU"/>
        </w:rPr>
        <w:t xml:space="preserve"> = </w:t>
      </w:r>
      <w:proofErr w:type="spellStart"/>
      <w:r w:rsidRPr="00954C7C">
        <w:rPr>
          <w:rFonts w:ascii="Times New Roman" w:eastAsia="Times New Roman" w:hAnsi="Times New Roman" w:cs="Times New Roman"/>
          <w:sz w:val="24"/>
          <w:szCs w:val="24"/>
          <w:lang w:eastAsia="ru-RU"/>
        </w:rPr>
        <w:t>Цmi</w:t>
      </w:r>
      <w:proofErr w:type="spellEnd"/>
      <w:r w:rsidRPr="00954C7C">
        <w:rPr>
          <w:rFonts w:ascii="Times New Roman" w:eastAsia="Times New Roman" w:hAnsi="Times New Roman" w:cs="Times New Roman"/>
          <w:sz w:val="24"/>
          <w:szCs w:val="24"/>
          <w:lang w:val="en-US" w:eastAsia="ru-RU"/>
        </w:rPr>
        <w:t>n</w:t>
      </w:r>
      <w:r w:rsidRPr="00954C7C">
        <w:rPr>
          <w:rFonts w:ascii="Times New Roman" w:eastAsia="Times New Roman" w:hAnsi="Times New Roman" w:cs="Times New Roman"/>
          <w:sz w:val="24"/>
          <w:szCs w:val="24"/>
          <w:lang w:eastAsia="ru-RU"/>
        </w:rPr>
        <w:t xml:space="preserve">№ / </w:t>
      </w:r>
      <w:proofErr w:type="spellStart"/>
      <w:r w:rsidRPr="00954C7C">
        <w:rPr>
          <w:rFonts w:ascii="Times New Roman" w:eastAsia="Times New Roman" w:hAnsi="Times New Roman" w:cs="Times New Roman"/>
          <w:sz w:val="24"/>
          <w:szCs w:val="24"/>
          <w:lang w:eastAsia="ru-RU"/>
        </w:rPr>
        <w:t>Цi</w:t>
      </w:r>
      <w:proofErr w:type="spellEnd"/>
      <w:r w:rsidRPr="00954C7C">
        <w:rPr>
          <w:rFonts w:ascii="Times New Roman" w:eastAsia="Times New Roman" w:hAnsi="Times New Roman" w:cs="Times New Roman"/>
          <w:sz w:val="24"/>
          <w:szCs w:val="24"/>
          <w:lang w:eastAsia="ru-RU"/>
        </w:rPr>
        <w:t xml:space="preserve"> x 100,</w:t>
      </w:r>
    </w:p>
    <w:p w14:paraId="27C64F03" w14:textId="77777777" w:rsidR="00954C7C" w:rsidRPr="00954C7C" w:rsidRDefault="00954C7C"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где </w:t>
      </w:r>
      <w:proofErr w:type="spellStart"/>
      <w:r w:rsidRPr="00954C7C">
        <w:rPr>
          <w:rFonts w:ascii="Times New Roman" w:eastAsia="Times New Roman" w:hAnsi="Times New Roman" w:cs="Times New Roman"/>
          <w:sz w:val="24"/>
          <w:szCs w:val="24"/>
          <w:lang w:eastAsia="ru-RU"/>
        </w:rPr>
        <w:t>ЦБ</w:t>
      </w:r>
      <w:proofErr w:type="gramStart"/>
      <w:r w:rsidRPr="00954C7C">
        <w:rPr>
          <w:rFonts w:ascii="Times New Roman" w:eastAsia="Times New Roman" w:hAnsi="Times New Roman" w:cs="Times New Roman"/>
          <w:sz w:val="24"/>
          <w:szCs w:val="24"/>
          <w:lang w:eastAsia="ru-RU"/>
        </w:rPr>
        <w:t>i</w:t>
      </w:r>
      <w:proofErr w:type="spellEnd"/>
      <w:proofErr w:type="gramEnd"/>
      <w:r w:rsidRPr="00954C7C">
        <w:rPr>
          <w:rFonts w:ascii="Times New Roman" w:eastAsia="Times New Roman" w:hAnsi="Times New Roman" w:cs="Times New Roman"/>
          <w:sz w:val="24"/>
          <w:szCs w:val="24"/>
          <w:lang w:eastAsia="ru-RU"/>
        </w:rPr>
        <w:t xml:space="preserve"> - количество баллов по критерию;</w:t>
      </w:r>
    </w:p>
    <w:p w14:paraId="7DD1FFC7" w14:textId="77777777" w:rsidR="00954C7C" w:rsidRPr="00954C7C" w:rsidRDefault="00954C7C"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spellStart"/>
      <w:r w:rsidRPr="00954C7C">
        <w:rPr>
          <w:rFonts w:ascii="Times New Roman" w:eastAsia="Times New Roman" w:hAnsi="Times New Roman" w:cs="Times New Roman"/>
          <w:sz w:val="24"/>
          <w:szCs w:val="24"/>
          <w:lang w:eastAsia="ru-RU"/>
        </w:rPr>
        <w:t>Цmi</w:t>
      </w:r>
      <w:proofErr w:type="spellEnd"/>
      <w:r w:rsidRPr="00954C7C">
        <w:rPr>
          <w:rFonts w:ascii="Times New Roman" w:eastAsia="Times New Roman" w:hAnsi="Times New Roman" w:cs="Times New Roman"/>
          <w:sz w:val="24"/>
          <w:szCs w:val="24"/>
          <w:lang w:val="en-US" w:eastAsia="ru-RU"/>
        </w:rPr>
        <w:t>n</w:t>
      </w:r>
      <w:r w:rsidRPr="00954C7C">
        <w:rPr>
          <w:rFonts w:ascii="Times New Roman" w:eastAsia="Times New Roman" w:hAnsi="Times New Roman" w:cs="Times New Roman"/>
          <w:sz w:val="24"/>
          <w:szCs w:val="24"/>
          <w:lang w:eastAsia="ru-RU"/>
        </w:rPr>
        <w:t xml:space="preserve">№ - минимальное предложение из </w:t>
      </w:r>
      <w:proofErr w:type="gramStart"/>
      <w:r w:rsidRPr="00954C7C">
        <w:rPr>
          <w:rFonts w:ascii="Times New Roman" w:eastAsia="Times New Roman" w:hAnsi="Times New Roman" w:cs="Times New Roman"/>
          <w:sz w:val="24"/>
          <w:szCs w:val="24"/>
          <w:lang w:eastAsia="ru-RU"/>
        </w:rPr>
        <w:t>сделанных</w:t>
      </w:r>
      <w:proofErr w:type="gramEnd"/>
      <w:r w:rsidRPr="00954C7C">
        <w:rPr>
          <w:rFonts w:ascii="Times New Roman" w:eastAsia="Times New Roman" w:hAnsi="Times New Roman" w:cs="Times New Roman"/>
          <w:sz w:val="24"/>
          <w:szCs w:val="24"/>
          <w:lang w:eastAsia="ru-RU"/>
        </w:rPr>
        <w:t xml:space="preserve"> участниками закупки;</w:t>
      </w:r>
    </w:p>
    <w:p w14:paraId="7C4E5F63" w14:textId="77777777" w:rsidR="00954C7C" w:rsidRPr="00954C7C" w:rsidRDefault="00954C7C"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spellStart"/>
      <w:r w:rsidRPr="00954C7C">
        <w:rPr>
          <w:rFonts w:ascii="Times New Roman" w:eastAsia="Times New Roman" w:hAnsi="Times New Roman" w:cs="Times New Roman"/>
          <w:sz w:val="24"/>
          <w:szCs w:val="24"/>
          <w:lang w:eastAsia="ru-RU"/>
        </w:rPr>
        <w:t>Ц</w:t>
      </w:r>
      <w:proofErr w:type="gramStart"/>
      <w:r w:rsidRPr="00954C7C">
        <w:rPr>
          <w:rFonts w:ascii="Times New Roman" w:eastAsia="Times New Roman" w:hAnsi="Times New Roman" w:cs="Times New Roman"/>
          <w:sz w:val="24"/>
          <w:szCs w:val="24"/>
          <w:lang w:eastAsia="ru-RU"/>
        </w:rPr>
        <w:t>i</w:t>
      </w:r>
      <w:proofErr w:type="spellEnd"/>
      <w:proofErr w:type="gramEnd"/>
      <w:r w:rsidRPr="00954C7C">
        <w:rPr>
          <w:rFonts w:ascii="Times New Roman" w:eastAsia="Times New Roman" w:hAnsi="Times New Roman" w:cs="Times New Roman"/>
          <w:sz w:val="24"/>
          <w:szCs w:val="24"/>
          <w:lang w:eastAsia="ru-RU"/>
        </w:rPr>
        <w:t xml:space="preserve"> - предложение участника, которое оценивается.</w:t>
      </w:r>
    </w:p>
    <w:p w14:paraId="65AE60F5" w14:textId="2CFF2E71" w:rsidR="00954C7C" w:rsidRPr="00954C7C" w:rsidRDefault="003B7C7B"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954C7C" w:rsidRPr="00954C7C">
        <w:rPr>
          <w:rFonts w:ascii="Times New Roman" w:eastAsia="Times New Roman" w:hAnsi="Times New Roman" w:cs="Times New Roman"/>
          <w:sz w:val="24"/>
          <w:szCs w:val="24"/>
          <w:lang w:eastAsia="ru-RU"/>
        </w:rPr>
        <w:t xml:space="preserve">.5. Для оценки и сопоставления заявок по критериям, указанным в </w:t>
      </w:r>
      <w:proofErr w:type="spellStart"/>
      <w:r w:rsidR="00954C7C" w:rsidRPr="00954C7C">
        <w:rPr>
          <w:rFonts w:ascii="Times New Roman" w:eastAsia="Times New Roman" w:hAnsi="Times New Roman" w:cs="Times New Roman"/>
          <w:sz w:val="24"/>
          <w:szCs w:val="24"/>
          <w:lang w:eastAsia="ru-RU"/>
        </w:rPr>
        <w:t>пп</w:t>
      </w:r>
      <w:proofErr w:type="spellEnd"/>
      <w:r w:rsidR="00954C7C" w:rsidRPr="00954C7C">
        <w:rPr>
          <w:rFonts w:ascii="Times New Roman" w:eastAsia="Times New Roman" w:hAnsi="Times New Roman" w:cs="Times New Roman"/>
          <w:sz w:val="24"/>
          <w:szCs w:val="24"/>
          <w:lang w:eastAsia="ru-RU"/>
        </w:rPr>
        <w:t xml:space="preserve">. 6 п. </w:t>
      </w:r>
      <w:r w:rsidR="00A3066D">
        <w:rPr>
          <w:rFonts w:ascii="Times New Roman" w:eastAsia="Times New Roman" w:hAnsi="Times New Roman" w:cs="Times New Roman"/>
          <w:sz w:val="24"/>
          <w:szCs w:val="24"/>
          <w:lang w:eastAsia="ru-RU"/>
        </w:rPr>
        <w:t>1</w:t>
      </w:r>
      <w:r w:rsidR="00D343A7">
        <w:rPr>
          <w:rFonts w:ascii="Times New Roman" w:eastAsia="Times New Roman" w:hAnsi="Times New Roman" w:cs="Times New Roman"/>
          <w:sz w:val="24"/>
          <w:szCs w:val="24"/>
          <w:lang w:eastAsia="ru-RU"/>
        </w:rPr>
        <w:t>7</w:t>
      </w:r>
      <w:r w:rsidR="00954C7C" w:rsidRPr="00954C7C">
        <w:rPr>
          <w:rFonts w:ascii="Times New Roman" w:eastAsia="Times New Roman" w:hAnsi="Times New Roman" w:cs="Times New Roman"/>
          <w:sz w:val="24"/>
          <w:szCs w:val="24"/>
          <w:lang w:eastAsia="ru-RU"/>
        </w:rPr>
        <w:t>.2 настоящего раздела, предложениям участников закупки присваиваются баллы по следующей формуле:</w:t>
      </w:r>
    </w:p>
    <w:p w14:paraId="6DCA8AEA" w14:textId="77777777" w:rsidR="00954C7C" w:rsidRPr="00954C7C" w:rsidRDefault="00954C7C"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spellStart"/>
      <w:r w:rsidRPr="00954C7C">
        <w:rPr>
          <w:rFonts w:ascii="Times New Roman" w:eastAsia="Times New Roman" w:hAnsi="Times New Roman" w:cs="Times New Roman"/>
          <w:sz w:val="24"/>
          <w:szCs w:val="24"/>
          <w:lang w:eastAsia="ru-RU"/>
        </w:rPr>
        <w:t>СБi</w:t>
      </w:r>
      <w:proofErr w:type="spellEnd"/>
      <w:r w:rsidRPr="00954C7C">
        <w:rPr>
          <w:rFonts w:ascii="Times New Roman" w:eastAsia="Times New Roman" w:hAnsi="Times New Roman" w:cs="Times New Roman"/>
          <w:sz w:val="24"/>
          <w:szCs w:val="24"/>
          <w:lang w:eastAsia="ru-RU"/>
        </w:rPr>
        <w:t xml:space="preserve"> = </w:t>
      </w:r>
      <w:proofErr w:type="spellStart"/>
      <w:r w:rsidRPr="00954C7C">
        <w:rPr>
          <w:rFonts w:ascii="Times New Roman" w:eastAsia="Times New Roman" w:hAnsi="Times New Roman" w:cs="Times New Roman"/>
          <w:sz w:val="24"/>
          <w:szCs w:val="24"/>
          <w:lang w:eastAsia="ru-RU"/>
        </w:rPr>
        <w:t>Сi</w:t>
      </w:r>
      <w:proofErr w:type="spellEnd"/>
      <w:r w:rsidRPr="00954C7C">
        <w:rPr>
          <w:rFonts w:ascii="Times New Roman" w:eastAsia="Times New Roman" w:hAnsi="Times New Roman" w:cs="Times New Roman"/>
          <w:sz w:val="24"/>
          <w:szCs w:val="24"/>
          <w:lang w:eastAsia="ru-RU"/>
        </w:rPr>
        <w:t xml:space="preserve"> / С</w:t>
      </w:r>
      <w:proofErr w:type="gramStart"/>
      <w:r w:rsidRPr="00954C7C">
        <w:rPr>
          <w:rFonts w:ascii="Times New Roman" w:eastAsia="Times New Roman" w:hAnsi="Times New Roman" w:cs="Times New Roman"/>
          <w:sz w:val="24"/>
          <w:szCs w:val="24"/>
          <w:lang w:val="en-US" w:eastAsia="ru-RU"/>
        </w:rPr>
        <w:t>ma</w:t>
      </w:r>
      <w:proofErr w:type="gramEnd"/>
      <w:r w:rsidRPr="00954C7C">
        <w:rPr>
          <w:rFonts w:ascii="Times New Roman" w:eastAsia="Times New Roman" w:hAnsi="Times New Roman" w:cs="Times New Roman"/>
          <w:sz w:val="24"/>
          <w:szCs w:val="24"/>
          <w:lang w:eastAsia="ru-RU"/>
        </w:rPr>
        <w:t>х x 100,</w:t>
      </w:r>
    </w:p>
    <w:p w14:paraId="0E403323" w14:textId="77777777" w:rsidR="00954C7C" w:rsidRPr="00954C7C" w:rsidRDefault="00954C7C"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где </w:t>
      </w:r>
      <w:proofErr w:type="spellStart"/>
      <w:r w:rsidRPr="00954C7C">
        <w:rPr>
          <w:rFonts w:ascii="Times New Roman" w:eastAsia="Times New Roman" w:hAnsi="Times New Roman" w:cs="Times New Roman"/>
          <w:sz w:val="24"/>
          <w:szCs w:val="24"/>
          <w:lang w:eastAsia="ru-RU"/>
        </w:rPr>
        <w:t>СБ</w:t>
      </w:r>
      <w:proofErr w:type="gramStart"/>
      <w:r w:rsidRPr="00954C7C">
        <w:rPr>
          <w:rFonts w:ascii="Times New Roman" w:eastAsia="Times New Roman" w:hAnsi="Times New Roman" w:cs="Times New Roman"/>
          <w:sz w:val="24"/>
          <w:szCs w:val="24"/>
          <w:lang w:eastAsia="ru-RU"/>
        </w:rPr>
        <w:t>i</w:t>
      </w:r>
      <w:proofErr w:type="spellEnd"/>
      <w:proofErr w:type="gramEnd"/>
      <w:r w:rsidRPr="00954C7C">
        <w:rPr>
          <w:rFonts w:ascii="Times New Roman" w:eastAsia="Times New Roman" w:hAnsi="Times New Roman" w:cs="Times New Roman"/>
          <w:sz w:val="24"/>
          <w:szCs w:val="24"/>
          <w:lang w:eastAsia="ru-RU"/>
        </w:rPr>
        <w:t xml:space="preserve"> - количество баллов по критерию;</w:t>
      </w:r>
    </w:p>
    <w:p w14:paraId="4FF69091" w14:textId="77777777" w:rsidR="00954C7C" w:rsidRPr="00954C7C" w:rsidRDefault="00954C7C"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spellStart"/>
      <w:r w:rsidRPr="00954C7C">
        <w:rPr>
          <w:rFonts w:ascii="Times New Roman" w:eastAsia="Times New Roman" w:hAnsi="Times New Roman" w:cs="Times New Roman"/>
          <w:sz w:val="24"/>
          <w:szCs w:val="24"/>
          <w:lang w:eastAsia="ru-RU"/>
        </w:rPr>
        <w:t>С</w:t>
      </w:r>
      <w:proofErr w:type="gramStart"/>
      <w:r w:rsidRPr="00954C7C">
        <w:rPr>
          <w:rFonts w:ascii="Times New Roman" w:eastAsia="Times New Roman" w:hAnsi="Times New Roman" w:cs="Times New Roman"/>
          <w:sz w:val="24"/>
          <w:szCs w:val="24"/>
          <w:lang w:eastAsia="ru-RU"/>
        </w:rPr>
        <w:t>ma</w:t>
      </w:r>
      <w:proofErr w:type="gramEnd"/>
      <w:r w:rsidRPr="00954C7C">
        <w:rPr>
          <w:rFonts w:ascii="Times New Roman" w:eastAsia="Times New Roman" w:hAnsi="Times New Roman" w:cs="Times New Roman"/>
          <w:sz w:val="24"/>
          <w:szCs w:val="24"/>
          <w:lang w:eastAsia="ru-RU"/>
        </w:rPr>
        <w:t>х</w:t>
      </w:r>
      <w:proofErr w:type="spellEnd"/>
      <w:r w:rsidRPr="00954C7C">
        <w:rPr>
          <w:rFonts w:ascii="Times New Roman" w:eastAsia="Times New Roman" w:hAnsi="Times New Roman" w:cs="Times New Roman"/>
          <w:sz w:val="24"/>
          <w:szCs w:val="24"/>
          <w:lang w:eastAsia="ru-RU"/>
        </w:rPr>
        <w:t xml:space="preserve"> – максимальное предложение из сделанных участниками;</w:t>
      </w:r>
    </w:p>
    <w:p w14:paraId="4114F620" w14:textId="77777777" w:rsidR="00954C7C" w:rsidRPr="00954C7C" w:rsidRDefault="00954C7C"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spellStart"/>
      <w:r w:rsidRPr="00954C7C">
        <w:rPr>
          <w:rFonts w:ascii="Times New Roman" w:eastAsia="Times New Roman" w:hAnsi="Times New Roman" w:cs="Times New Roman"/>
          <w:sz w:val="24"/>
          <w:szCs w:val="24"/>
          <w:lang w:eastAsia="ru-RU"/>
        </w:rPr>
        <w:t>С</w:t>
      </w:r>
      <w:proofErr w:type="gramStart"/>
      <w:r w:rsidRPr="00954C7C">
        <w:rPr>
          <w:rFonts w:ascii="Times New Roman" w:eastAsia="Times New Roman" w:hAnsi="Times New Roman" w:cs="Times New Roman"/>
          <w:sz w:val="24"/>
          <w:szCs w:val="24"/>
          <w:lang w:eastAsia="ru-RU"/>
        </w:rPr>
        <w:t>i</w:t>
      </w:r>
      <w:proofErr w:type="spellEnd"/>
      <w:proofErr w:type="gramEnd"/>
      <w:r w:rsidRPr="00954C7C">
        <w:rPr>
          <w:rFonts w:ascii="Times New Roman" w:eastAsia="Times New Roman" w:hAnsi="Times New Roman" w:cs="Times New Roman"/>
          <w:sz w:val="24"/>
          <w:szCs w:val="24"/>
          <w:lang w:eastAsia="ru-RU"/>
        </w:rPr>
        <w:t xml:space="preserve"> - предложение участника, которое оценивается.                                                 </w:t>
      </w:r>
    </w:p>
    <w:p w14:paraId="5C32EF3B" w14:textId="6938E292" w:rsidR="00AB2153" w:rsidRPr="00AB2153" w:rsidRDefault="003B7C7B"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17</w:t>
      </w:r>
      <w:r w:rsidR="00954C7C" w:rsidRPr="00954C7C">
        <w:rPr>
          <w:rFonts w:ascii="Times New Roman" w:eastAsia="Times New Roman" w:hAnsi="Times New Roman" w:cs="Times New Roman"/>
          <w:sz w:val="24"/>
          <w:szCs w:val="24"/>
          <w:lang w:eastAsia="ru-RU"/>
        </w:rPr>
        <w:t xml:space="preserve">.6. Для оценки и сопоставления заявок по критериям, указанным в </w:t>
      </w:r>
      <w:proofErr w:type="spellStart"/>
      <w:r w:rsidR="00954C7C" w:rsidRPr="00954C7C">
        <w:rPr>
          <w:rFonts w:ascii="Times New Roman" w:eastAsia="Times New Roman" w:hAnsi="Times New Roman" w:cs="Times New Roman"/>
          <w:sz w:val="24"/>
          <w:szCs w:val="24"/>
          <w:lang w:eastAsia="ru-RU"/>
        </w:rPr>
        <w:t>пп</w:t>
      </w:r>
      <w:proofErr w:type="spellEnd"/>
      <w:r w:rsidR="00954C7C" w:rsidRPr="00954C7C">
        <w:rPr>
          <w:rFonts w:ascii="Times New Roman" w:eastAsia="Times New Roman" w:hAnsi="Times New Roman" w:cs="Times New Roman"/>
          <w:sz w:val="24"/>
          <w:szCs w:val="24"/>
          <w:lang w:eastAsia="ru-RU"/>
        </w:rPr>
        <w:t>. 2, 7 - 1</w:t>
      </w:r>
      <w:r w:rsidR="00AA2B82">
        <w:rPr>
          <w:rFonts w:ascii="Times New Roman" w:eastAsia="Times New Roman" w:hAnsi="Times New Roman" w:cs="Times New Roman"/>
          <w:sz w:val="24"/>
          <w:szCs w:val="24"/>
          <w:lang w:eastAsia="ru-RU"/>
        </w:rPr>
        <w:t>2</w:t>
      </w:r>
      <w:r w:rsidR="00954C7C" w:rsidRPr="00954C7C">
        <w:rPr>
          <w:rFonts w:ascii="Times New Roman" w:eastAsia="Times New Roman" w:hAnsi="Times New Roman" w:cs="Times New Roman"/>
          <w:sz w:val="24"/>
          <w:szCs w:val="24"/>
          <w:lang w:eastAsia="ru-RU"/>
        </w:rPr>
        <w:t>п.</w:t>
      </w:r>
      <w:r w:rsidR="00D87866">
        <w:rPr>
          <w:rFonts w:ascii="Times New Roman" w:eastAsia="Times New Roman" w:hAnsi="Times New Roman" w:cs="Times New Roman"/>
          <w:sz w:val="24"/>
          <w:szCs w:val="24"/>
          <w:lang w:eastAsia="ru-RU"/>
        </w:rPr>
        <w:t>1</w:t>
      </w:r>
      <w:r w:rsidR="00D343A7">
        <w:rPr>
          <w:rFonts w:ascii="Times New Roman" w:eastAsia="Times New Roman" w:hAnsi="Times New Roman" w:cs="Times New Roman"/>
          <w:sz w:val="24"/>
          <w:szCs w:val="24"/>
          <w:lang w:eastAsia="ru-RU"/>
        </w:rPr>
        <w:t>7</w:t>
      </w:r>
      <w:r w:rsidR="00D87866">
        <w:rPr>
          <w:rFonts w:ascii="Times New Roman" w:eastAsia="Times New Roman" w:hAnsi="Times New Roman" w:cs="Times New Roman"/>
          <w:sz w:val="24"/>
          <w:szCs w:val="24"/>
          <w:lang w:eastAsia="ru-RU"/>
        </w:rPr>
        <w:t>.2.</w:t>
      </w:r>
      <w:r w:rsidR="00954C7C" w:rsidRPr="00954C7C">
        <w:rPr>
          <w:rFonts w:ascii="Times New Roman" w:eastAsia="Times New Roman" w:hAnsi="Times New Roman" w:cs="Times New Roman"/>
          <w:sz w:val="24"/>
          <w:szCs w:val="24"/>
          <w:lang w:eastAsia="ru-RU"/>
        </w:rPr>
        <w:t xml:space="preserve"> настоящего раздела, в докумен</w:t>
      </w:r>
      <w:r w:rsidR="00AB2153">
        <w:rPr>
          <w:rFonts w:ascii="Times New Roman" w:eastAsia="Times New Roman" w:hAnsi="Times New Roman" w:cs="Times New Roman"/>
          <w:sz w:val="24"/>
          <w:szCs w:val="24"/>
          <w:lang w:eastAsia="ru-RU"/>
        </w:rPr>
        <w:t xml:space="preserve">тации о закупке </w:t>
      </w:r>
      <w:r w:rsidR="00AB2153" w:rsidRPr="00AB2153">
        <w:rPr>
          <w:rFonts w:ascii="Times New Roman" w:eastAsia="Calibri" w:hAnsi="Times New Roman" w:cs="Times New Roman"/>
          <w:sz w:val="24"/>
          <w:szCs w:val="24"/>
          <w:lang w:eastAsia="ru-RU"/>
        </w:rPr>
        <w:t>отдельно по каждому критерию, могут устанавливаться подкритерии К</w:t>
      </w:r>
      <w:proofErr w:type="gramStart"/>
      <w:r w:rsidR="00AB2153" w:rsidRPr="00AB2153">
        <w:rPr>
          <w:rFonts w:ascii="Times New Roman" w:eastAsia="Calibri" w:hAnsi="Times New Roman" w:cs="Times New Roman"/>
          <w:sz w:val="24"/>
          <w:szCs w:val="24"/>
          <w:lang w:val="en-US" w:eastAsia="ru-RU"/>
        </w:rPr>
        <w:t>n</w:t>
      </w:r>
      <w:proofErr w:type="gramEnd"/>
      <w:r w:rsidR="00AB2153" w:rsidRPr="00AB2153">
        <w:rPr>
          <w:rFonts w:ascii="Times New Roman" w:eastAsia="Calibri" w:hAnsi="Times New Roman" w:cs="Times New Roman"/>
          <w:sz w:val="24"/>
          <w:szCs w:val="24"/>
          <w:lang w:eastAsia="ru-RU"/>
        </w:rPr>
        <w:t xml:space="preserve">, где </w:t>
      </w:r>
      <w:r w:rsidR="00AB2153" w:rsidRPr="00AB2153">
        <w:rPr>
          <w:rFonts w:ascii="Times New Roman" w:eastAsia="Calibri" w:hAnsi="Times New Roman" w:cs="Times New Roman"/>
          <w:sz w:val="24"/>
          <w:szCs w:val="24"/>
          <w:lang w:val="en-US" w:eastAsia="ru-RU"/>
        </w:rPr>
        <w:t>n</w:t>
      </w:r>
      <w:r w:rsidR="00AB2153" w:rsidRPr="00AB2153">
        <w:rPr>
          <w:rFonts w:ascii="Times New Roman" w:eastAsia="Calibri" w:hAnsi="Times New Roman" w:cs="Times New Roman"/>
          <w:sz w:val="24"/>
          <w:szCs w:val="24"/>
          <w:lang w:eastAsia="ru-RU"/>
        </w:rPr>
        <w:t xml:space="preserve"> – порядковый номер подкритерия. Каждому подкритерию устанавливается значимость ЗП.</w:t>
      </w:r>
    </w:p>
    <w:p w14:paraId="2910A0D2" w14:textId="77777777" w:rsidR="00AB2153" w:rsidRPr="00AB2153" w:rsidRDefault="00AB2153" w:rsidP="00184A26">
      <w:pPr>
        <w:spacing w:after="0" w:line="240" w:lineRule="auto"/>
        <w:ind w:firstLine="540"/>
        <w:jc w:val="both"/>
        <w:rPr>
          <w:rFonts w:ascii="Times New Roman" w:eastAsia="Calibri" w:hAnsi="Times New Roman" w:cs="Times New Roman"/>
          <w:sz w:val="24"/>
          <w:szCs w:val="24"/>
          <w:lang w:eastAsia="ru-RU"/>
        </w:rPr>
      </w:pPr>
      <w:r w:rsidRPr="00AB2153">
        <w:rPr>
          <w:rFonts w:ascii="Times New Roman" w:eastAsia="Calibri" w:hAnsi="Times New Roman" w:cs="Times New Roman"/>
          <w:sz w:val="24"/>
          <w:szCs w:val="24"/>
          <w:lang w:eastAsia="ru-RU"/>
        </w:rPr>
        <w:t>Количество и содержание подкритериев определяется индивидуально, в зависимости от характера закупки.</w:t>
      </w:r>
    </w:p>
    <w:p w14:paraId="7DF671D3" w14:textId="77777777" w:rsidR="00AB2153" w:rsidRPr="00AB2153" w:rsidRDefault="00AB2153" w:rsidP="00184A26">
      <w:pPr>
        <w:spacing w:after="0" w:line="240" w:lineRule="auto"/>
        <w:ind w:firstLine="360"/>
        <w:jc w:val="both"/>
        <w:rPr>
          <w:rFonts w:ascii="Times New Roman" w:eastAsia="Calibri" w:hAnsi="Times New Roman" w:cs="Times New Roman"/>
          <w:sz w:val="24"/>
          <w:szCs w:val="24"/>
          <w:lang w:eastAsia="ru-RU"/>
        </w:rPr>
      </w:pPr>
      <w:r w:rsidRPr="00AB2153">
        <w:rPr>
          <w:rFonts w:ascii="Times New Roman" w:eastAsia="Calibri" w:hAnsi="Times New Roman" w:cs="Times New Roman"/>
          <w:sz w:val="24"/>
          <w:szCs w:val="24"/>
          <w:lang w:eastAsia="ru-RU"/>
        </w:rPr>
        <w:t xml:space="preserve">Совокупная значимость всех подкритериев по одному критерию должна быть равна 100%. Предложениям участников </w:t>
      </w:r>
      <w:r w:rsidR="00664AD9">
        <w:rPr>
          <w:rFonts w:ascii="Times New Roman" w:eastAsia="Calibri" w:hAnsi="Times New Roman" w:cs="Times New Roman"/>
          <w:sz w:val="24"/>
          <w:szCs w:val="24"/>
          <w:lang w:eastAsia="ru-RU"/>
        </w:rPr>
        <w:t>закупки</w:t>
      </w:r>
      <w:r w:rsidRPr="00AB2153">
        <w:rPr>
          <w:rFonts w:ascii="Times New Roman" w:eastAsia="Calibri" w:hAnsi="Times New Roman" w:cs="Times New Roman"/>
          <w:sz w:val="24"/>
          <w:szCs w:val="24"/>
          <w:lang w:eastAsia="ru-RU"/>
        </w:rPr>
        <w:t>, по каждому отдельно критерию, присваиваются баллы в следующем порядке:</w:t>
      </w:r>
    </w:p>
    <w:p w14:paraId="7279AE2D" w14:textId="77777777" w:rsidR="00AB2153" w:rsidRPr="00AB2153" w:rsidRDefault="00AB2153" w:rsidP="00184A26">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t>Производится расчет по подкритериям по формуле:</w:t>
      </w:r>
    </w:p>
    <w:p w14:paraId="411BDE5F" w14:textId="77777777" w:rsidR="00AB2153" w:rsidRPr="00AB2153" w:rsidRDefault="00AB2153" w:rsidP="00184A26">
      <w:pPr>
        <w:spacing w:after="0" w:line="240" w:lineRule="auto"/>
        <w:jc w:val="both"/>
        <w:rPr>
          <w:rFonts w:ascii="Times New Roman" w:eastAsia="Calibri" w:hAnsi="Times New Roman" w:cs="Times New Roman"/>
          <w:sz w:val="24"/>
          <w:szCs w:val="24"/>
          <w:lang w:eastAsia="ru-RU"/>
        </w:rPr>
      </w:pPr>
    </w:p>
    <w:p w14:paraId="652EBD3F" w14:textId="2F9BD3B4" w:rsidR="00AB2153" w:rsidRPr="00AB2153" w:rsidRDefault="00AB2153" w:rsidP="00184A26">
      <w:pPr>
        <w:spacing w:after="0" w:line="240" w:lineRule="auto"/>
        <w:ind w:left="708"/>
        <w:jc w:val="both"/>
        <w:rPr>
          <w:rFonts w:ascii="Times New Roman" w:eastAsia="Calibri" w:hAnsi="Times New Roman" w:cs="Times New Roman"/>
          <w:sz w:val="24"/>
          <w:szCs w:val="24"/>
          <w:lang w:eastAsia="ru-RU"/>
        </w:rPr>
      </w:pPr>
      <w:r w:rsidRPr="00AB2153">
        <w:rPr>
          <w:rFonts w:ascii="Times New Roman" w:eastAsia="Calibri" w:hAnsi="Times New Roman" w:cs="Times New Roman"/>
          <w:sz w:val="24"/>
          <w:szCs w:val="24"/>
          <w:lang w:eastAsia="ru-RU"/>
        </w:rPr>
        <w:t>П</w:t>
      </w:r>
      <w:proofErr w:type="spellStart"/>
      <w:r w:rsidRPr="00AB2153">
        <w:rPr>
          <w:rFonts w:ascii="Times New Roman" w:eastAsia="Calibri" w:hAnsi="Times New Roman" w:cs="Times New Roman"/>
          <w:sz w:val="24"/>
          <w:szCs w:val="24"/>
          <w:lang w:val="en-US" w:eastAsia="ru-RU"/>
        </w:rPr>
        <w:t>i</w:t>
      </w:r>
      <w:proofErr w:type="spellEnd"/>
      <w:r w:rsidRPr="00AB2153">
        <w:rPr>
          <w:rFonts w:ascii="Times New Roman" w:eastAsia="Calibri" w:hAnsi="Times New Roman" w:cs="Times New Roman"/>
          <w:sz w:val="24"/>
          <w:szCs w:val="24"/>
          <w:lang w:eastAsia="ru-RU"/>
        </w:rPr>
        <w:t>(К</w:t>
      </w:r>
      <w:proofErr w:type="gramStart"/>
      <w:r w:rsidR="006C0206" w:rsidRPr="00AB2153">
        <w:rPr>
          <w:rFonts w:ascii="Times New Roman" w:eastAsia="Calibri" w:hAnsi="Times New Roman" w:cs="Times New Roman"/>
          <w:sz w:val="24"/>
          <w:szCs w:val="24"/>
          <w:lang w:val="en-US" w:eastAsia="ru-RU"/>
        </w:rPr>
        <w:t>n</w:t>
      </w:r>
      <w:proofErr w:type="gramEnd"/>
      <w:r w:rsidR="006C0206" w:rsidRPr="00AB2153">
        <w:rPr>
          <w:rFonts w:ascii="Times New Roman" w:eastAsia="Calibri" w:hAnsi="Times New Roman" w:cs="Times New Roman"/>
          <w:sz w:val="24"/>
          <w:szCs w:val="24"/>
          <w:lang w:eastAsia="ru-RU"/>
        </w:rPr>
        <w:t>) =</w:t>
      </w:r>
      <w:r w:rsidRPr="00AB2153">
        <w:rPr>
          <w:rFonts w:ascii="Times New Roman" w:eastAsia="Calibri" w:hAnsi="Times New Roman" w:cs="Times New Roman"/>
          <w:sz w:val="24"/>
          <w:szCs w:val="24"/>
          <w:lang w:eastAsia="ru-RU"/>
        </w:rPr>
        <w:t>П</w:t>
      </w:r>
      <w:proofErr w:type="spellStart"/>
      <w:r w:rsidRPr="00AB2153">
        <w:rPr>
          <w:rFonts w:ascii="Times New Roman" w:eastAsia="Calibri" w:hAnsi="Times New Roman" w:cs="Times New Roman"/>
          <w:sz w:val="24"/>
          <w:szCs w:val="24"/>
          <w:lang w:val="en-US" w:eastAsia="ru-RU"/>
        </w:rPr>
        <w:t>i</w:t>
      </w:r>
      <w:proofErr w:type="spellEnd"/>
      <w:r w:rsidRPr="00AB2153">
        <w:rPr>
          <w:rFonts w:ascii="Times New Roman" w:eastAsia="Calibri" w:hAnsi="Times New Roman" w:cs="Times New Roman"/>
          <w:sz w:val="24"/>
          <w:szCs w:val="24"/>
          <w:lang w:eastAsia="ru-RU"/>
        </w:rPr>
        <w:t>/П</w:t>
      </w:r>
      <w:r w:rsidRPr="00AB2153">
        <w:rPr>
          <w:rFonts w:ascii="Times New Roman" w:eastAsia="Calibri" w:hAnsi="Times New Roman" w:cs="Times New Roman"/>
          <w:sz w:val="24"/>
          <w:szCs w:val="24"/>
          <w:lang w:val="en-US" w:eastAsia="ru-RU"/>
        </w:rPr>
        <w:t>max</w:t>
      </w:r>
      <w:r w:rsidRPr="00AB2153">
        <w:rPr>
          <w:rFonts w:ascii="Times New Roman" w:eastAsia="Calibri" w:hAnsi="Times New Roman" w:cs="Times New Roman"/>
          <w:sz w:val="24"/>
          <w:szCs w:val="24"/>
          <w:lang w:eastAsia="ru-RU"/>
        </w:rPr>
        <w:t>*ЗП*100, где</w:t>
      </w:r>
    </w:p>
    <w:p w14:paraId="4D1F18D1" w14:textId="77777777" w:rsidR="00AB2153" w:rsidRPr="00AB2153" w:rsidRDefault="00AB2153" w:rsidP="00184A26">
      <w:pPr>
        <w:spacing w:after="0" w:line="240" w:lineRule="auto"/>
        <w:ind w:left="708"/>
        <w:jc w:val="both"/>
        <w:rPr>
          <w:rFonts w:ascii="Times New Roman" w:eastAsia="Calibri" w:hAnsi="Times New Roman" w:cs="Times New Roman"/>
          <w:sz w:val="24"/>
          <w:szCs w:val="24"/>
          <w:lang w:eastAsia="ru-RU"/>
        </w:rPr>
      </w:pPr>
    </w:p>
    <w:p w14:paraId="3D07D83A" w14:textId="77777777" w:rsidR="00AB2153" w:rsidRPr="00AB2153" w:rsidRDefault="00AB2153" w:rsidP="00184A26">
      <w:pPr>
        <w:spacing w:after="0" w:line="240" w:lineRule="auto"/>
        <w:ind w:left="708"/>
        <w:jc w:val="both"/>
        <w:rPr>
          <w:rFonts w:ascii="Times New Roman" w:eastAsia="Calibri" w:hAnsi="Times New Roman" w:cs="Times New Roman"/>
          <w:sz w:val="24"/>
          <w:szCs w:val="24"/>
          <w:lang w:eastAsia="ru-RU"/>
        </w:rPr>
      </w:pPr>
      <w:r w:rsidRPr="00AB2153">
        <w:rPr>
          <w:rFonts w:ascii="Times New Roman" w:eastAsia="Calibri" w:hAnsi="Times New Roman" w:cs="Times New Roman"/>
          <w:sz w:val="24"/>
          <w:szCs w:val="24"/>
          <w:lang w:eastAsia="ru-RU"/>
        </w:rPr>
        <w:lastRenderedPageBreak/>
        <w:t>П</w:t>
      </w:r>
      <w:proofErr w:type="spellStart"/>
      <w:r w:rsidRPr="00AB2153">
        <w:rPr>
          <w:rFonts w:ascii="Times New Roman" w:eastAsia="Calibri" w:hAnsi="Times New Roman" w:cs="Times New Roman"/>
          <w:sz w:val="24"/>
          <w:szCs w:val="24"/>
          <w:lang w:val="en-US" w:eastAsia="ru-RU"/>
        </w:rPr>
        <w:t>i</w:t>
      </w:r>
      <w:proofErr w:type="spellEnd"/>
      <w:r w:rsidRPr="00AB2153">
        <w:rPr>
          <w:rFonts w:ascii="Times New Roman" w:eastAsia="Calibri" w:hAnsi="Times New Roman" w:cs="Times New Roman"/>
          <w:sz w:val="24"/>
          <w:szCs w:val="24"/>
          <w:lang w:eastAsia="ru-RU"/>
        </w:rPr>
        <w:t xml:space="preserve"> (К</w:t>
      </w:r>
      <w:proofErr w:type="gramStart"/>
      <w:r w:rsidRPr="00AB2153">
        <w:rPr>
          <w:rFonts w:ascii="Times New Roman" w:eastAsia="Calibri" w:hAnsi="Times New Roman" w:cs="Times New Roman"/>
          <w:sz w:val="24"/>
          <w:szCs w:val="24"/>
          <w:lang w:val="en-US" w:eastAsia="ru-RU"/>
        </w:rPr>
        <w:t>n</w:t>
      </w:r>
      <w:proofErr w:type="gramEnd"/>
      <w:r w:rsidRPr="00AB2153">
        <w:rPr>
          <w:rFonts w:ascii="Times New Roman" w:eastAsia="Calibri" w:hAnsi="Times New Roman" w:cs="Times New Roman"/>
          <w:sz w:val="24"/>
          <w:szCs w:val="24"/>
          <w:lang w:eastAsia="ru-RU"/>
        </w:rPr>
        <w:t xml:space="preserve">) – количество баллов </w:t>
      </w:r>
      <w:proofErr w:type="spellStart"/>
      <w:r w:rsidRPr="00AB2153">
        <w:rPr>
          <w:rFonts w:ascii="Times New Roman" w:eastAsia="Calibri" w:hAnsi="Times New Roman" w:cs="Times New Roman"/>
          <w:sz w:val="24"/>
          <w:szCs w:val="24"/>
          <w:lang w:val="en-US" w:eastAsia="ru-RU"/>
        </w:rPr>
        <w:t>i</w:t>
      </w:r>
      <w:proofErr w:type="spellEnd"/>
      <w:r w:rsidRPr="00AB2153">
        <w:rPr>
          <w:rFonts w:ascii="Times New Roman" w:eastAsia="Calibri" w:hAnsi="Times New Roman" w:cs="Times New Roman"/>
          <w:sz w:val="24"/>
          <w:szCs w:val="24"/>
          <w:lang w:eastAsia="ru-RU"/>
        </w:rPr>
        <w:t>-го участника по подкритерию №</w:t>
      </w:r>
      <w:r w:rsidRPr="00AB2153">
        <w:rPr>
          <w:rFonts w:ascii="Times New Roman" w:eastAsia="Calibri" w:hAnsi="Times New Roman" w:cs="Times New Roman"/>
          <w:sz w:val="24"/>
          <w:szCs w:val="24"/>
          <w:lang w:val="en-US" w:eastAsia="ru-RU"/>
        </w:rPr>
        <w:t>n</w:t>
      </w:r>
      <w:r w:rsidRPr="00AB2153">
        <w:rPr>
          <w:rFonts w:ascii="Times New Roman" w:eastAsia="Calibri" w:hAnsi="Times New Roman" w:cs="Times New Roman"/>
          <w:sz w:val="24"/>
          <w:szCs w:val="24"/>
          <w:lang w:eastAsia="ru-RU"/>
        </w:rPr>
        <w:t>;</w:t>
      </w:r>
    </w:p>
    <w:p w14:paraId="70FEFBCA" w14:textId="575E8D82" w:rsidR="00AB2153" w:rsidRPr="00AB2153" w:rsidRDefault="00AB2153" w:rsidP="00184A26">
      <w:pPr>
        <w:spacing w:after="0" w:line="240" w:lineRule="auto"/>
        <w:ind w:left="708"/>
        <w:jc w:val="both"/>
        <w:rPr>
          <w:rFonts w:ascii="Times New Roman" w:eastAsia="Calibri" w:hAnsi="Times New Roman" w:cs="Times New Roman"/>
          <w:sz w:val="24"/>
          <w:szCs w:val="24"/>
          <w:lang w:eastAsia="ru-RU"/>
        </w:rPr>
      </w:pPr>
      <w:r w:rsidRPr="00AB2153">
        <w:rPr>
          <w:rFonts w:ascii="Times New Roman" w:eastAsia="Calibri" w:hAnsi="Times New Roman" w:cs="Times New Roman"/>
          <w:sz w:val="24"/>
          <w:szCs w:val="24"/>
          <w:lang w:eastAsia="ru-RU"/>
        </w:rPr>
        <w:t>П</w:t>
      </w:r>
      <w:proofErr w:type="spellStart"/>
      <w:proofErr w:type="gramStart"/>
      <w:r w:rsidRPr="00AB2153">
        <w:rPr>
          <w:rFonts w:ascii="Times New Roman" w:eastAsia="Calibri" w:hAnsi="Times New Roman" w:cs="Times New Roman"/>
          <w:sz w:val="24"/>
          <w:szCs w:val="24"/>
          <w:lang w:val="en-US" w:eastAsia="ru-RU"/>
        </w:rPr>
        <w:t>i</w:t>
      </w:r>
      <w:proofErr w:type="spellEnd"/>
      <w:proofErr w:type="gramEnd"/>
      <w:r w:rsidRPr="00AB2153">
        <w:rPr>
          <w:rFonts w:ascii="Times New Roman" w:eastAsia="Calibri" w:hAnsi="Times New Roman" w:cs="Times New Roman"/>
          <w:sz w:val="24"/>
          <w:szCs w:val="24"/>
          <w:lang w:eastAsia="ru-RU"/>
        </w:rPr>
        <w:t xml:space="preserve"> </w:t>
      </w:r>
      <w:r w:rsidR="006C0206" w:rsidRPr="00AB2153">
        <w:rPr>
          <w:rFonts w:ascii="Times New Roman" w:eastAsia="Calibri" w:hAnsi="Times New Roman" w:cs="Times New Roman"/>
          <w:sz w:val="24"/>
          <w:szCs w:val="24"/>
          <w:lang w:eastAsia="ru-RU"/>
        </w:rPr>
        <w:t>- предложение</w:t>
      </w:r>
      <w:r w:rsidRPr="00AB2153">
        <w:rPr>
          <w:rFonts w:ascii="Times New Roman" w:eastAsia="Calibri" w:hAnsi="Times New Roman" w:cs="Times New Roman"/>
          <w:sz w:val="24"/>
          <w:szCs w:val="24"/>
          <w:lang w:eastAsia="ru-RU"/>
        </w:rPr>
        <w:t xml:space="preserve"> участника, которое оценивается по подкритерию №</w:t>
      </w:r>
      <w:r w:rsidRPr="00AB2153">
        <w:rPr>
          <w:rFonts w:ascii="Times New Roman" w:eastAsia="Calibri" w:hAnsi="Times New Roman" w:cs="Times New Roman"/>
          <w:sz w:val="24"/>
          <w:szCs w:val="24"/>
          <w:lang w:val="en-US" w:eastAsia="ru-RU"/>
        </w:rPr>
        <w:t>n</w:t>
      </w:r>
      <w:r w:rsidRPr="00AB2153">
        <w:rPr>
          <w:rFonts w:ascii="Times New Roman" w:eastAsia="Calibri" w:hAnsi="Times New Roman" w:cs="Times New Roman"/>
          <w:sz w:val="24"/>
          <w:szCs w:val="24"/>
          <w:lang w:eastAsia="ru-RU"/>
        </w:rPr>
        <w:t>;</w:t>
      </w:r>
    </w:p>
    <w:p w14:paraId="010E629B" w14:textId="77777777" w:rsidR="00AB2153" w:rsidRPr="00AB2153" w:rsidRDefault="00AB2153" w:rsidP="00184A26">
      <w:pPr>
        <w:spacing w:after="0" w:line="240" w:lineRule="auto"/>
        <w:ind w:left="708"/>
        <w:jc w:val="both"/>
        <w:rPr>
          <w:rFonts w:ascii="Times New Roman" w:eastAsia="Calibri" w:hAnsi="Times New Roman" w:cs="Times New Roman"/>
          <w:sz w:val="24"/>
          <w:szCs w:val="24"/>
          <w:lang w:eastAsia="ru-RU"/>
        </w:rPr>
      </w:pPr>
      <w:proofErr w:type="gramStart"/>
      <w:r w:rsidRPr="00AB2153">
        <w:rPr>
          <w:rFonts w:ascii="Times New Roman" w:eastAsia="Calibri" w:hAnsi="Times New Roman" w:cs="Times New Roman"/>
          <w:sz w:val="24"/>
          <w:szCs w:val="24"/>
          <w:lang w:eastAsia="ru-RU"/>
        </w:rPr>
        <w:t>П</w:t>
      </w:r>
      <w:proofErr w:type="gramEnd"/>
      <w:r w:rsidRPr="00AB2153">
        <w:rPr>
          <w:rFonts w:ascii="Times New Roman" w:eastAsia="Calibri" w:hAnsi="Times New Roman" w:cs="Times New Roman"/>
          <w:sz w:val="24"/>
          <w:szCs w:val="24"/>
          <w:lang w:val="en-US" w:eastAsia="ru-RU"/>
        </w:rPr>
        <w:t>max</w:t>
      </w:r>
      <w:r w:rsidRPr="00AB2153">
        <w:rPr>
          <w:rFonts w:ascii="Times New Roman" w:eastAsia="Calibri" w:hAnsi="Times New Roman" w:cs="Times New Roman"/>
          <w:sz w:val="24"/>
          <w:szCs w:val="24"/>
          <w:lang w:eastAsia="ru-RU"/>
        </w:rPr>
        <w:t xml:space="preserve"> – предложение, за которое присваивается максимальное количество баллов по подкритерию №</w:t>
      </w:r>
      <w:r w:rsidRPr="00AB2153">
        <w:rPr>
          <w:rFonts w:ascii="Times New Roman" w:eastAsia="Calibri" w:hAnsi="Times New Roman" w:cs="Times New Roman"/>
          <w:sz w:val="24"/>
          <w:szCs w:val="24"/>
          <w:lang w:val="en-US" w:eastAsia="ru-RU"/>
        </w:rPr>
        <w:t>n</w:t>
      </w:r>
      <w:r w:rsidRPr="00AB2153">
        <w:rPr>
          <w:rFonts w:ascii="Times New Roman" w:eastAsia="Calibri" w:hAnsi="Times New Roman" w:cs="Times New Roman"/>
          <w:sz w:val="24"/>
          <w:szCs w:val="24"/>
          <w:lang w:eastAsia="ru-RU"/>
        </w:rPr>
        <w:t>,</w:t>
      </w:r>
    </w:p>
    <w:p w14:paraId="1FE98F48" w14:textId="77777777" w:rsidR="00AB2153" w:rsidRPr="00AB2153" w:rsidRDefault="00AB2153" w:rsidP="00184A26">
      <w:pPr>
        <w:spacing w:after="0" w:line="240" w:lineRule="auto"/>
        <w:ind w:left="708"/>
        <w:jc w:val="both"/>
        <w:rPr>
          <w:rFonts w:ascii="Times New Roman" w:eastAsia="Calibri" w:hAnsi="Times New Roman" w:cs="Times New Roman"/>
          <w:sz w:val="24"/>
          <w:szCs w:val="24"/>
          <w:lang w:eastAsia="ru-RU"/>
        </w:rPr>
      </w:pPr>
      <w:r w:rsidRPr="00AB2153">
        <w:rPr>
          <w:rFonts w:ascii="Times New Roman" w:eastAsia="Calibri" w:hAnsi="Times New Roman" w:cs="Times New Roman"/>
          <w:sz w:val="24"/>
          <w:szCs w:val="24"/>
          <w:lang w:eastAsia="ru-RU"/>
        </w:rPr>
        <w:t>ЗП – значимость показателя подкритерия  №</w:t>
      </w:r>
      <w:r w:rsidRPr="00AB2153">
        <w:rPr>
          <w:rFonts w:ascii="Times New Roman" w:eastAsia="Calibri" w:hAnsi="Times New Roman" w:cs="Times New Roman"/>
          <w:sz w:val="24"/>
          <w:szCs w:val="24"/>
          <w:lang w:val="en-US" w:eastAsia="ru-RU"/>
        </w:rPr>
        <w:t>n</w:t>
      </w:r>
      <w:r w:rsidRPr="00AB2153">
        <w:rPr>
          <w:rFonts w:ascii="Times New Roman" w:eastAsia="Calibri" w:hAnsi="Times New Roman" w:cs="Times New Roman"/>
          <w:sz w:val="24"/>
          <w:szCs w:val="24"/>
          <w:lang w:eastAsia="ru-RU"/>
        </w:rPr>
        <w:t>.</w:t>
      </w:r>
    </w:p>
    <w:p w14:paraId="5E2A6EC2" w14:textId="77777777" w:rsidR="00AB2153" w:rsidRPr="00AB2153" w:rsidRDefault="00AB2153" w:rsidP="00184A26">
      <w:pPr>
        <w:spacing w:after="0" w:line="240" w:lineRule="auto"/>
        <w:jc w:val="both"/>
        <w:rPr>
          <w:rFonts w:ascii="Times New Roman" w:eastAsia="Calibri" w:hAnsi="Times New Roman" w:cs="Times New Roman"/>
          <w:sz w:val="24"/>
          <w:szCs w:val="24"/>
          <w:lang w:eastAsia="ru-RU"/>
        </w:rPr>
      </w:pPr>
    </w:p>
    <w:p w14:paraId="1CE7F743" w14:textId="77777777" w:rsidR="00AB2153" w:rsidRPr="00AB2153" w:rsidRDefault="00AB2153" w:rsidP="00184A26">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t>Общее количество баллов по критерию определяется как сумма баллов по подкритериям,  по формуле:</w:t>
      </w:r>
    </w:p>
    <w:p w14:paraId="0A057AFE" w14:textId="77777777" w:rsidR="00AB2153" w:rsidRPr="00AB2153" w:rsidRDefault="00AB2153" w:rsidP="00184A26">
      <w:pPr>
        <w:spacing w:after="0" w:line="240" w:lineRule="auto"/>
        <w:jc w:val="both"/>
        <w:rPr>
          <w:rFonts w:ascii="Times New Roman" w:eastAsia="Calibri" w:hAnsi="Times New Roman" w:cs="Times New Roman"/>
          <w:sz w:val="24"/>
          <w:szCs w:val="24"/>
          <w:lang w:eastAsia="ru-RU"/>
        </w:rPr>
      </w:pPr>
    </w:p>
    <w:p w14:paraId="0F4C17DA" w14:textId="3966CD78" w:rsidR="00AB2153" w:rsidRPr="00AB2153" w:rsidRDefault="00AB2153" w:rsidP="00184A26">
      <w:pPr>
        <w:spacing w:after="0" w:line="240" w:lineRule="auto"/>
        <w:jc w:val="both"/>
        <w:rPr>
          <w:rFonts w:ascii="Times New Roman" w:eastAsia="Calibri" w:hAnsi="Times New Roman" w:cs="Times New Roman"/>
          <w:sz w:val="24"/>
          <w:szCs w:val="24"/>
          <w:lang w:eastAsia="ru-RU"/>
        </w:rPr>
      </w:pPr>
      <w:r w:rsidRPr="00AB2153">
        <w:rPr>
          <w:rFonts w:ascii="Times New Roman" w:eastAsia="Calibri" w:hAnsi="Times New Roman" w:cs="Times New Roman"/>
          <w:sz w:val="24"/>
          <w:szCs w:val="24"/>
          <w:lang w:eastAsia="ru-RU"/>
        </w:rPr>
        <w:t xml:space="preserve">           ПБ</w:t>
      </w:r>
      <w:proofErr w:type="spellStart"/>
      <w:proofErr w:type="gramStart"/>
      <w:r w:rsidRPr="00AB2153">
        <w:rPr>
          <w:rFonts w:ascii="Times New Roman" w:eastAsia="Calibri" w:hAnsi="Times New Roman" w:cs="Times New Roman"/>
          <w:sz w:val="24"/>
          <w:szCs w:val="24"/>
          <w:lang w:val="en-US" w:eastAsia="ru-RU"/>
        </w:rPr>
        <w:t>i</w:t>
      </w:r>
      <w:proofErr w:type="spellEnd"/>
      <w:proofErr w:type="gramEnd"/>
      <w:r w:rsidRPr="00AB2153">
        <w:rPr>
          <w:rFonts w:ascii="Times New Roman" w:eastAsia="Calibri" w:hAnsi="Times New Roman" w:cs="Times New Roman"/>
          <w:sz w:val="24"/>
          <w:szCs w:val="24"/>
          <w:lang w:eastAsia="ru-RU"/>
        </w:rPr>
        <w:t>=∑П</w:t>
      </w:r>
      <w:proofErr w:type="spellStart"/>
      <w:r w:rsidRPr="00AB2153">
        <w:rPr>
          <w:rFonts w:ascii="Times New Roman" w:eastAsia="Calibri" w:hAnsi="Times New Roman" w:cs="Times New Roman"/>
          <w:sz w:val="24"/>
          <w:szCs w:val="24"/>
          <w:lang w:val="en-US" w:eastAsia="ru-RU"/>
        </w:rPr>
        <w:t>i</w:t>
      </w:r>
      <w:proofErr w:type="spellEnd"/>
      <w:r w:rsidRPr="00AB2153">
        <w:rPr>
          <w:rFonts w:ascii="Times New Roman" w:eastAsia="Calibri" w:hAnsi="Times New Roman" w:cs="Times New Roman"/>
          <w:sz w:val="24"/>
          <w:szCs w:val="24"/>
          <w:lang w:eastAsia="ru-RU"/>
        </w:rPr>
        <w:t>(</w:t>
      </w:r>
      <w:proofErr w:type="spellStart"/>
      <w:r w:rsidRPr="00AB2153">
        <w:rPr>
          <w:rFonts w:ascii="Times New Roman" w:eastAsia="Calibri" w:hAnsi="Times New Roman" w:cs="Times New Roman"/>
          <w:sz w:val="24"/>
          <w:szCs w:val="24"/>
          <w:lang w:val="en-US" w:eastAsia="ru-RU"/>
        </w:rPr>
        <w:t>Kn</w:t>
      </w:r>
      <w:proofErr w:type="spellEnd"/>
      <w:r w:rsidRPr="00AB2153">
        <w:rPr>
          <w:rFonts w:ascii="Times New Roman" w:eastAsia="Calibri" w:hAnsi="Times New Roman" w:cs="Times New Roman"/>
          <w:sz w:val="24"/>
          <w:szCs w:val="24"/>
          <w:lang w:eastAsia="ru-RU"/>
        </w:rPr>
        <w:t xml:space="preserve">), </w:t>
      </w:r>
      <w:r w:rsidR="006C0206" w:rsidRPr="00AB2153">
        <w:rPr>
          <w:rFonts w:ascii="Times New Roman" w:eastAsia="Calibri" w:hAnsi="Times New Roman" w:cs="Times New Roman"/>
          <w:sz w:val="24"/>
          <w:szCs w:val="24"/>
          <w:lang w:eastAsia="ru-RU"/>
        </w:rPr>
        <w:t>где ПБ</w:t>
      </w:r>
      <w:proofErr w:type="spellStart"/>
      <w:r w:rsidRPr="00AB2153">
        <w:rPr>
          <w:rFonts w:ascii="Times New Roman" w:eastAsia="Calibri" w:hAnsi="Times New Roman" w:cs="Times New Roman"/>
          <w:sz w:val="24"/>
          <w:szCs w:val="24"/>
          <w:lang w:val="en-US" w:eastAsia="ru-RU"/>
        </w:rPr>
        <w:t>i</w:t>
      </w:r>
      <w:proofErr w:type="spellEnd"/>
      <w:r w:rsidRPr="00AB2153">
        <w:rPr>
          <w:rFonts w:ascii="Times New Roman" w:eastAsia="Calibri" w:hAnsi="Times New Roman" w:cs="Times New Roman"/>
          <w:sz w:val="24"/>
          <w:szCs w:val="24"/>
          <w:lang w:eastAsia="ru-RU"/>
        </w:rPr>
        <w:t xml:space="preserve"> – количество баллов по критерию</w:t>
      </w:r>
    </w:p>
    <w:p w14:paraId="753BB4CC" w14:textId="77777777" w:rsidR="00AB2153" w:rsidRPr="00AB2153" w:rsidRDefault="00AB2153" w:rsidP="00184A26">
      <w:pPr>
        <w:spacing w:after="0" w:line="240" w:lineRule="auto"/>
        <w:ind w:firstLine="540"/>
        <w:contextualSpacing/>
        <w:jc w:val="both"/>
        <w:rPr>
          <w:rFonts w:ascii="Times New Roman" w:eastAsia="Times New Roman" w:hAnsi="Times New Roman" w:cs="Times New Roman"/>
          <w:sz w:val="24"/>
          <w:szCs w:val="24"/>
          <w:lang w:eastAsia="ru-RU"/>
        </w:rPr>
      </w:pPr>
    </w:p>
    <w:p w14:paraId="0E93F591" w14:textId="1CAC065B" w:rsidR="00AB2153" w:rsidRPr="00AB2153" w:rsidRDefault="003B7C7B" w:rsidP="00184A26">
      <w:pPr>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AB2153" w:rsidRPr="00AB2153">
        <w:rPr>
          <w:rFonts w:ascii="Times New Roman" w:eastAsia="Times New Roman" w:hAnsi="Times New Roman" w:cs="Times New Roman"/>
          <w:sz w:val="24"/>
          <w:szCs w:val="24"/>
          <w:lang w:eastAsia="ru-RU"/>
        </w:rPr>
        <w:t>.</w:t>
      </w:r>
      <w:r w:rsidR="004A42C7">
        <w:rPr>
          <w:rFonts w:ascii="Times New Roman" w:eastAsia="Times New Roman" w:hAnsi="Times New Roman" w:cs="Times New Roman"/>
          <w:sz w:val="24"/>
          <w:szCs w:val="24"/>
          <w:lang w:eastAsia="ru-RU"/>
        </w:rPr>
        <w:t>6</w:t>
      </w:r>
      <w:r w:rsidR="00AB2153" w:rsidRPr="00AB2153">
        <w:rPr>
          <w:rFonts w:ascii="Times New Roman" w:eastAsia="Times New Roman" w:hAnsi="Times New Roman" w:cs="Times New Roman"/>
          <w:sz w:val="24"/>
          <w:szCs w:val="24"/>
          <w:lang w:eastAsia="ru-RU"/>
        </w:rPr>
        <w:t>. Победителем признается участник, заявке которого присвоено наибольшее количество баллов.</w:t>
      </w:r>
    </w:p>
    <w:p w14:paraId="0BCCBEA7" w14:textId="249DD65B" w:rsidR="00954C7C" w:rsidRPr="00954C7C" w:rsidRDefault="003B7C7B"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954C7C" w:rsidRPr="00954C7C">
        <w:rPr>
          <w:rFonts w:ascii="Times New Roman" w:eastAsia="Times New Roman" w:hAnsi="Times New Roman" w:cs="Times New Roman"/>
          <w:sz w:val="24"/>
          <w:szCs w:val="24"/>
          <w:lang w:eastAsia="ru-RU"/>
        </w:rPr>
        <w:t>.7. Итоговые баллы по каждому критерию определяются путем произведения количества баллов (суммы баллов по показателям) на значимость критерия.</w:t>
      </w:r>
    </w:p>
    <w:p w14:paraId="48BAD307" w14:textId="1D3554EE" w:rsidR="00954C7C" w:rsidRPr="00954C7C" w:rsidRDefault="003B7C7B"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954C7C" w:rsidRPr="00954C7C">
        <w:rPr>
          <w:rFonts w:ascii="Times New Roman" w:eastAsia="Times New Roman" w:hAnsi="Times New Roman" w:cs="Times New Roman"/>
          <w:sz w:val="24"/>
          <w:szCs w:val="24"/>
          <w:lang w:eastAsia="ru-RU"/>
        </w:rPr>
        <w:t>.8.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14:paraId="423E7C86" w14:textId="77777777" w:rsidR="00954C7C" w:rsidRPr="00954C7C" w:rsidRDefault="00954C7C" w:rsidP="00184A26">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bookmarkStart w:id="12" w:name="Par589"/>
      <w:bookmarkEnd w:id="12"/>
    </w:p>
    <w:p w14:paraId="1C76439F" w14:textId="51F87BCF" w:rsidR="00C033DB" w:rsidRPr="006D77EB" w:rsidRDefault="00E657D3" w:rsidP="00C033DB">
      <w:pPr>
        <w:autoSpaceDE w:val="0"/>
        <w:autoSpaceDN w:val="0"/>
        <w:adjustRightInd w:val="0"/>
        <w:spacing w:after="0" w:line="240" w:lineRule="auto"/>
        <w:ind w:firstLine="567"/>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3B7C7B">
        <w:rPr>
          <w:rFonts w:ascii="Times New Roman" w:eastAsia="Times New Roman" w:hAnsi="Times New Roman" w:cs="Times New Roman"/>
          <w:b/>
          <w:sz w:val="24"/>
          <w:szCs w:val="24"/>
          <w:lang w:eastAsia="ru-RU"/>
        </w:rPr>
        <w:t>8</w:t>
      </w:r>
      <w:r w:rsidR="00954C7C" w:rsidRPr="00954C7C">
        <w:rPr>
          <w:rFonts w:ascii="Times New Roman" w:eastAsia="Times New Roman" w:hAnsi="Times New Roman" w:cs="Times New Roman"/>
          <w:b/>
          <w:sz w:val="24"/>
          <w:szCs w:val="24"/>
          <w:lang w:eastAsia="ru-RU"/>
        </w:rPr>
        <w:t>.</w:t>
      </w:r>
      <w:r w:rsidR="00C033DB" w:rsidRPr="006D77EB">
        <w:rPr>
          <w:rFonts w:ascii="Times New Roman" w:eastAsia="Times New Roman" w:hAnsi="Times New Roman" w:cs="Times New Roman"/>
          <w:b/>
          <w:sz w:val="24"/>
          <w:szCs w:val="24"/>
          <w:lang w:eastAsia="ru-RU"/>
        </w:rPr>
        <w:t xml:space="preserve"> Порядок рассмотрения </w:t>
      </w:r>
      <w:r w:rsidR="00C033DB">
        <w:rPr>
          <w:rFonts w:ascii="Times New Roman" w:eastAsia="Times New Roman" w:hAnsi="Times New Roman" w:cs="Times New Roman"/>
          <w:b/>
          <w:sz w:val="24"/>
          <w:szCs w:val="24"/>
          <w:lang w:eastAsia="ru-RU"/>
        </w:rPr>
        <w:t xml:space="preserve"> первых частей </w:t>
      </w:r>
      <w:r w:rsidR="00C033DB" w:rsidRPr="006D77EB">
        <w:rPr>
          <w:rFonts w:ascii="Times New Roman" w:eastAsia="Times New Roman" w:hAnsi="Times New Roman" w:cs="Times New Roman"/>
          <w:b/>
          <w:sz w:val="24"/>
          <w:szCs w:val="24"/>
          <w:lang w:eastAsia="ru-RU"/>
        </w:rPr>
        <w:t xml:space="preserve">заявок на участие в </w:t>
      </w:r>
      <w:r w:rsidR="00C033DB">
        <w:rPr>
          <w:rFonts w:ascii="Times New Roman" w:eastAsia="Times New Roman" w:hAnsi="Times New Roman" w:cs="Times New Roman"/>
          <w:b/>
          <w:sz w:val="24"/>
          <w:szCs w:val="24"/>
          <w:lang w:eastAsia="ru-RU"/>
        </w:rPr>
        <w:t xml:space="preserve">запросе предложений </w:t>
      </w:r>
      <w:r w:rsidR="00C033DB" w:rsidRPr="006D77EB">
        <w:rPr>
          <w:rFonts w:ascii="Times New Roman" w:eastAsia="Times New Roman" w:hAnsi="Times New Roman" w:cs="Times New Roman"/>
          <w:b/>
          <w:sz w:val="24"/>
          <w:szCs w:val="24"/>
          <w:lang w:eastAsia="ru-RU"/>
        </w:rPr>
        <w:t xml:space="preserve"> в электронной форме</w:t>
      </w:r>
    </w:p>
    <w:p w14:paraId="000CEB21" w14:textId="77777777" w:rsidR="00C033DB" w:rsidRPr="00230DEC" w:rsidRDefault="00C033DB" w:rsidP="00C033DB">
      <w:pPr>
        <w:adjustRightInd w:val="0"/>
        <w:ind w:firstLine="567"/>
        <w:contextualSpacing/>
        <w:jc w:val="both"/>
        <w:rPr>
          <w:rFonts w:ascii="Times New Roman" w:eastAsia="Times New Roman" w:hAnsi="Times New Roman" w:cs="Times New Roman"/>
          <w:sz w:val="24"/>
          <w:szCs w:val="24"/>
          <w:lang w:eastAsia="ru-RU"/>
        </w:rPr>
      </w:pPr>
    </w:p>
    <w:p w14:paraId="0AA50597" w14:textId="3E96FE95" w:rsidR="00C033DB" w:rsidRPr="00230DEC" w:rsidRDefault="00C033DB" w:rsidP="00C033DB">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80813">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.1.</w:t>
      </w:r>
      <w:r w:rsidRPr="00230DEC">
        <w:rPr>
          <w:rFonts w:ascii="Times New Roman" w:eastAsia="Times New Roman" w:hAnsi="Times New Roman" w:cs="Times New Roman"/>
          <w:sz w:val="24"/>
          <w:szCs w:val="24"/>
          <w:lang w:eastAsia="ru-RU"/>
        </w:rPr>
        <w:t xml:space="preserve">Комиссия по закупкам рассматривает заявки на участие </w:t>
      </w:r>
      <w:r w:rsidRPr="00C033DB">
        <w:rPr>
          <w:rFonts w:ascii="Times New Roman" w:eastAsia="Times New Roman" w:hAnsi="Times New Roman" w:cs="Times New Roman"/>
          <w:sz w:val="24"/>
          <w:szCs w:val="24"/>
          <w:lang w:eastAsia="ru-RU"/>
        </w:rPr>
        <w:t>в запросе предложений  в электронной форме</w:t>
      </w:r>
      <w:r>
        <w:rPr>
          <w:rFonts w:ascii="Times New Roman" w:eastAsia="Times New Roman" w:hAnsi="Times New Roman" w:cs="Times New Roman"/>
          <w:sz w:val="24"/>
          <w:szCs w:val="24"/>
          <w:lang w:eastAsia="ru-RU"/>
        </w:rPr>
        <w:t xml:space="preserve"> </w:t>
      </w:r>
      <w:r w:rsidRPr="00230DEC">
        <w:rPr>
          <w:rFonts w:ascii="Times New Roman" w:eastAsia="Times New Roman" w:hAnsi="Times New Roman" w:cs="Times New Roman"/>
          <w:sz w:val="24"/>
          <w:szCs w:val="24"/>
          <w:lang w:eastAsia="ru-RU"/>
        </w:rPr>
        <w:t xml:space="preserve"> на соответствие требованиям, установленным законодательством РФ, Положением </w:t>
      </w:r>
      <w:r>
        <w:rPr>
          <w:rFonts w:ascii="Times New Roman" w:eastAsia="Times New Roman" w:hAnsi="Times New Roman" w:cs="Times New Roman"/>
          <w:sz w:val="24"/>
          <w:szCs w:val="24"/>
          <w:lang w:eastAsia="ru-RU"/>
        </w:rPr>
        <w:t xml:space="preserve">о закупках </w:t>
      </w:r>
      <w:r w:rsidRPr="00230DEC">
        <w:rPr>
          <w:rFonts w:ascii="Times New Roman" w:eastAsia="Times New Roman" w:hAnsi="Times New Roman" w:cs="Times New Roman"/>
          <w:sz w:val="24"/>
          <w:szCs w:val="24"/>
          <w:lang w:eastAsia="ru-RU"/>
        </w:rPr>
        <w:t>и документаци</w:t>
      </w:r>
      <w:r>
        <w:rPr>
          <w:rFonts w:ascii="Times New Roman" w:eastAsia="Times New Roman" w:hAnsi="Times New Roman" w:cs="Times New Roman"/>
          <w:sz w:val="24"/>
          <w:szCs w:val="24"/>
          <w:lang w:eastAsia="ru-RU"/>
        </w:rPr>
        <w:t>и о запросе предложений</w:t>
      </w:r>
      <w:r w:rsidRPr="00230DEC">
        <w:rPr>
          <w:rFonts w:ascii="Times New Roman" w:eastAsia="Times New Roman" w:hAnsi="Times New Roman" w:cs="Times New Roman"/>
          <w:sz w:val="24"/>
          <w:szCs w:val="24"/>
          <w:lang w:eastAsia="ru-RU"/>
        </w:rPr>
        <w:t xml:space="preserve">, в месте и в день, которые указаны </w:t>
      </w:r>
      <w:r w:rsidR="00BC23BF" w:rsidRPr="00BC23BF">
        <w:rPr>
          <w:rFonts w:ascii="Times New Roman" w:eastAsia="Times New Roman" w:hAnsi="Times New Roman" w:cs="Times New Roman"/>
          <w:sz w:val="24"/>
          <w:szCs w:val="24"/>
          <w:lang w:eastAsia="ru-RU"/>
        </w:rPr>
        <w:t xml:space="preserve"> в информационной карте (Раздел №2 настоящей документации) </w:t>
      </w:r>
      <w:r w:rsidRPr="00230DEC">
        <w:rPr>
          <w:rFonts w:ascii="Times New Roman" w:eastAsia="Times New Roman" w:hAnsi="Times New Roman" w:cs="Times New Roman"/>
          <w:sz w:val="24"/>
          <w:szCs w:val="24"/>
          <w:lang w:eastAsia="ru-RU"/>
        </w:rPr>
        <w:t xml:space="preserve"> </w:t>
      </w:r>
    </w:p>
    <w:p w14:paraId="77D438F6" w14:textId="6B799C60" w:rsidR="00C033DB" w:rsidRPr="005E7A2B" w:rsidRDefault="00C033DB" w:rsidP="00C033DB">
      <w:pPr>
        <w:autoSpaceDE w:val="0"/>
        <w:autoSpaceDN w:val="0"/>
        <w:adjustRightInd w:val="0"/>
        <w:spacing w:after="0" w:line="240" w:lineRule="auto"/>
        <w:ind w:firstLine="567"/>
        <w:jc w:val="both"/>
        <w:rPr>
          <w:rFonts w:ascii="Times New Roman" w:hAnsi="Times New Roman" w:cs="Times New Roman"/>
          <w:color w:val="FF0000"/>
          <w:sz w:val="24"/>
          <w:szCs w:val="24"/>
        </w:rPr>
      </w:pPr>
      <w:r>
        <w:rPr>
          <w:rFonts w:ascii="Times New Roman" w:eastAsia="Times New Roman" w:hAnsi="Times New Roman" w:cs="Times New Roman"/>
          <w:sz w:val="24"/>
          <w:szCs w:val="24"/>
          <w:lang w:eastAsia="ru-RU"/>
        </w:rPr>
        <w:t>1</w:t>
      </w:r>
      <w:r w:rsidR="00A80813">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.2.</w:t>
      </w:r>
      <w:r w:rsidRPr="00B05AF5">
        <w:rPr>
          <w:rFonts w:ascii="Times New Roman" w:hAnsi="Times New Roman" w:cs="Times New Roman"/>
          <w:sz w:val="24"/>
          <w:szCs w:val="24"/>
        </w:rPr>
        <w:t xml:space="preserve"> </w:t>
      </w:r>
      <w:proofErr w:type="gramStart"/>
      <w:r w:rsidRPr="005E7A2B">
        <w:rPr>
          <w:rFonts w:ascii="Times New Roman" w:hAnsi="Times New Roman" w:cs="Times New Roman"/>
          <w:color w:val="FF0000"/>
          <w:sz w:val="24"/>
          <w:szCs w:val="24"/>
        </w:rPr>
        <w:t xml:space="preserve">В случае содержания в первой части заявки на участие </w:t>
      </w:r>
      <w:r>
        <w:rPr>
          <w:rFonts w:ascii="Times New Roman" w:hAnsi="Times New Roman" w:cs="Times New Roman"/>
          <w:color w:val="FF0000"/>
          <w:sz w:val="24"/>
          <w:szCs w:val="24"/>
        </w:rPr>
        <w:t xml:space="preserve">запросе предложений </w:t>
      </w:r>
      <w:r w:rsidRPr="005E7A2B">
        <w:rPr>
          <w:rFonts w:ascii="Times New Roman" w:hAnsi="Times New Roman" w:cs="Times New Roman"/>
          <w:color w:val="FF0000"/>
          <w:sz w:val="24"/>
          <w:szCs w:val="24"/>
        </w:rPr>
        <w:t xml:space="preserve"> в электронной форме, сведений об участнике </w:t>
      </w:r>
      <w:r>
        <w:rPr>
          <w:rFonts w:ascii="Times New Roman" w:hAnsi="Times New Roman" w:cs="Times New Roman"/>
          <w:color w:val="FF0000"/>
          <w:sz w:val="24"/>
          <w:szCs w:val="24"/>
        </w:rPr>
        <w:t>такого</w:t>
      </w:r>
      <w:r w:rsidRPr="005E7A2B">
        <w:rPr>
          <w:rFonts w:ascii="Times New Roman" w:hAnsi="Times New Roman" w:cs="Times New Roman"/>
          <w:color w:val="FF0000"/>
          <w:sz w:val="24"/>
          <w:szCs w:val="24"/>
        </w:rPr>
        <w:t xml:space="preserve"> аукциона или и (или) о ценовом предложении данная заявка подлежит отклонению</w:t>
      </w:r>
      <w:r>
        <w:rPr>
          <w:rFonts w:ascii="Times New Roman" w:hAnsi="Times New Roman" w:cs="Times New Roman"/>
          <w:color w:val="FF0000"/>
          <w:sz w:val="24"/>
          <w:szCs w:val="24"/>
        </w:rPr>
        <w:t xml:space="preserve"> (пункт 21 статьи 3.4.</w:t>
      </w:r>
      <w:proofErr w:type="gramEnd"/>
      <w:r>
        <w:rPr>
          <w:rFonts w:ascii="Times New Roman" w:hAnsi="Times New Roman" w:cs="Times New Roman"/>
          <w:color w:val="FF0000"/>
          <w:sz w:val="24"/>
          <w:szCs w:val="24"/>
        </w:rPr>
        <w:t xml:space="preserve"> </w:t>
      </w:r>
      <w:proofErr w:type="gramStart"/>
      <w:r w:rsidRPr="00EF7DCF">
        <w:rPr>
          <w:rFonts w:ascii="Times New Roman" w:hAnsi="Times New Roman" w:cs="Times New Roman"/>
          <w:color w:val="FF0000"/>
          <w:sz w:val="24"/>
          <w:szCs w:val="24"/>
        </w:rPr>
        <w:t>Федеральн</w:t>
      </w:r>
      <w:r>
        <w:rPr>
          <w:rFonts w:ascii="Times New Roman" w:hAnsi="Times New Roman" w:cs="Times New Roman"/>
          <w:color w:val="FF0000"/>
          <w:sz w:val="24"/>
          <w:szCs w:val="24"/>
        </w:rPr>
        <w:t>ого</w:t>
      </w:r>
      <w:r w:rsidRPr="00EF7DCF">
        <w:rPr>
          <w:rFonts w:ascii="Times New Roman" w:hAnsi="Times New Roman" w:cs="Times New Roman"/>
          <w:color w:val="FF0000"/>
          <w:sz w:val="24"/>
          <w:szCs w:val="24"/>
        </w:rPr>
        <w:t xml:space="preserve"> закон</w:t>
      </w:r>
      <w:r>
        <w:rPr>
          <w:rFonts w:ascii="Times New Roman" w:hAnsi="Times New Roman" w:cs="Times New Roman"/>
          <w:color w:val="FF0000"/>
          <w:sz w:val="24"/>
          <w:szCs w:val="24"/>
        </w:rPr>
        <w:t>а</w:t>
      </w:r>
      <w:r w:rsidRPr="00EF7DCF">
        <w:rPr>
          <w:rFonts w:ascii="Times New Roman" w:hAnsi="Times New Roman" w:cs="Times New Roman"/>
          <w:color w:val="FF0000"/>
          <w:sz w:val="24"/>
          <w:szCs w:val="24"/>
        </w:rPr>
        <w:t xml:space="preserve"> от 18.07.2011 N 223-ФЗ (ред. от 02.07.2021) "О закупках товаров, работ, услуг отдельными видами юридических лиц"</w:t>
      </w:r>
      <w:r>
        <w:rPr>
          <w:rFonts w:ascii="Times New Roman" w:hAnsi="Times New Roman" w:cs="Times New Roman"/>
          <w:color w:val="FF0000"/>
          <w:sz w:val="24"/>
          <w:szCs w:val="24"/>
        </w:rPr>
        <w:t>).</w:t>
      </w:r>
      <w:proofErr w:type="gramEnd"/>
    </w:p>
    <w:p w14:paraId="239A2B53" w14:textId="0FA7AEB1" w:rsidR="00C033DB" w:rsidRPr="00230DEC" w:rsidRDefault="00C033DB" w:rsidP="00C033DB">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80813">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.3.</w:t>
      </w:r>
      <w:r w:rsidRPr="00230DEC">
        <w:rPr>
          <w:rFonts w:ascii="Times New Roman" w:eastAsia="Times New Roman" w:hAnsi="Times New Roman" w:cs="Times New Roman"/>
          <w:sz w:val="24"/>
          <w:szCs w:val="24"/>
          <w:lang w:eastAsia="ru-RU"/>
        </w:rPr>
        <w:t xml:space="preserve">Протокол рассмотрения </w:t>
      </w:r>
      <w:r>
        <w:rPr>
          <w:rFonts w:ascii="Times New Roman" w:eastAsia="Times New Roman" w:hAnsi="Times New Roman" w:cs="Times New Roman"/>
          <w:sz w:val="24"/>
          <w:szCs w:val="24"/>
          <w:lang w:eastAsia="ru-RU"/>
        </w:rPr>
        <w:t xml:space="preserve">первых частей </w:t>
      </w:r>
      <w:r w:rsidRPr="00230DEC">
        <w:rPr>
          <w:rFonts w:ascii="Times New Roman" w:eastAsia="Times New Roman" w:hAnsi="Times New Roman" w:cs="Times New Roman"/>
          <w:sz w:val="24"/>
          <w:szCs w:val="24"/>
          <w:lang w:eastAsia="ru-RU"/>
        </w:rPr>
        <w:t xml:space="preserve">заявок на участие в </w:t>
      </w:r>
      <w:r>
        <w:rPr>
          <w:rFonts w:ascii="Times New Roman" w:eastAsia="Times New Roman" w:hAnsi="Times New Roman" w:cs="Times New Roman"/>
          <w:sz w:val="24"/>
          <w:szCs w:val="24"/>
          <w:lang w:eastAsia="ru-RU"/>
        </w:rPr>
        <w:t xml:space="preserve">запросе предложений </w:t>
      </w:r>
      <w:r w:rsidRPr="00230DEC">
        <w:rPr>
          <w:rFonts w:ascii="Times New Roman" w:eastAsia="Times New Roman" w:hAnsi="Times New Roman" w:cs="Times New Roman"/>
          <w:sz w:val="24"/>
          <w:szCs w:val="24"/>
          <w:lang w:eastAsia="ru-RU"/>
        </w:rPr>
        <w:t>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14:paraId="6C7CDD73" w14:textId="77777777" w:rsidR="00C033DB" w:rsidRPr="00230DEC" w:rsidRDefault="00C033DB" w:rsidP="00C033DB">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30DEC">
        <w:rPr>
          <w:rFonts w:ascii="Times New Roman" w:eastAsia="Times New Roman" w:hAnsi="Times New Roman" w:cs="Times New Roman"/>
          <w:sz w:val="24"/>
          <w:szCs w:val="24"/>
          <w:lang w:eastAsia="ru-RU"/>
        </w:rPr>
        <w:t>Протокол должен содержат</w:t>
      </w:r>
      <w:r>
        <w:rPr>
          <w:rFonts w:ascii="Times New Roman" w:eastAsia="Times New Roman" w:hAnsi="Times New Roman" w:cs="Times New Roman"/>
          <w:sz w:val="24"/>
          <w:szCs w:val="24"/>
          <w:lang w:eastAsia="ru-RU"/>
        </w:rPr>
        <w:t xml:space="preserve">ь сведения, указанные в </w:t>
      </w:r>
      <w:r w:rsidRPr="00265A1E">
        <w:rPr>
          <w:rFonts w:ascii="Times New Roman" w:eastAsia="Times New Roman" w:hAnsi="Times New Roman" w:cs="Times New Roman"/>
          <w:sz w:val="24"/>
          <w:szCs w:val="24"/>
          <w:lang w:eastAsia="ru-RU"/>
        </w:rPr>
        <w:t>п. 7.5  Положения о закупках предприятия.</w:t>
      </w:r>
    </w:p>
    <w:p w14:paraId="0D487DDD" w14:textId="368D2DF8" w:rsidR="00C033DB" w:rsidRPr="00906876" w:rsidRDefault="00C033DB" w:rsidP="00C033DB">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r w:rsidR="00A80813">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.4.</w:t>
      </w:r>
      <w:r w:rsidRPr="00906876">
        <w:rPr>
          <w:rFonts w:ascii="Calibri" w:eastAsia="Times New Roman" w:hAnsi="Calibri" w:cs="Calibri"/>
          <w:b/>
          <w:bCs/>
          <w:sz w:val="24"/>
          <w:szCs w:val="24"/>
          <w:lang w:eastAsia="ru-RU"/>
        </w:rPr>
        <w:t xml:space="preserve"> </w:t>
      </w:r>
      <w:r w:rsidRPr="00906876">
        <w:rPr>
          <w:rFonts w:ascii="Times New Roman" w:eastAsia="Times New Roman" w:hAnsi="Times New Roman" w:cs="Times New Roman"/>
          <w:sz w:val="24"/>
          <w:szCs w:val="24"/>
          <w:lang w:eastAsia="ru-RU"/>
        </w:rPr>
        <w:t>В случае признания конкурентной закупки несостоявшейся в протокол</w:t>
      </w:r>
      <w:r>
        <w:rPr>
          <w:rFonts w:ascii="Times New Roman" w:eastAsia="Times New Roman" w:hAnsi="Times New Roman" w:cs="Times New Roman"/>
          <w:sz w:val="24"/>
          <w:szCs w:val="24"/>
          <w:lang w:eastAsia="ru-RU"/>
        </w:rPr>
        <w:t>е</w:t>
      </w:r>
      <w:r w:rsidRPr="00906876">
        <w:rPr>
          <w:rFonts w:ascii="Times New Roman" w:eastAsia="Times New Roman" w:hAnsi="Times New Roman" w:cs="Times New Roman"/>
          <w:sz w:val="24"/>
          <w:szCs w:val="24"/>
          <w:lang w:eastAsia="ru-RU"/>
        </w:rPr>
        <w:t xml:space="preserve"> указывается информация о следующих причинах ее признания таковой:</w:t>
      </w:r>
    </w:p>
    <w:p w14:paraId="31114F25" w14:textId="3C04B974" w:rsidR="00C033DB" w:rsidRPr="00906876" w:rsidRDefault="00C033DB" w:rsidP="00C033DB">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06876">
        <w:rPr>
          <w:rFonts w:ascii="Times New Roman" w:eastAsia="Times New Roman" w:hAnsi="Times New Roman" w:cs="Times New Roman"/>
          <w:sz w:val="24"/>
          <w:szCs w:val="24"/>
          <w:lang w:eastAsia="ru-RU"/>
        </w:rPr>
        <w:t xml:space="preserve">1) </w:t>
      </w:r>
      <w:r w:rsidR="00B34A0F">
        <w:rPr>
          <w:rFonts w:ascii="Times New Roman" w:eastAsia="Times New Roman" w:hAnsi="Times New Roman" w:cs="Times New Roman"/>
          <w:sz w:val="24"/>
          <w:szCs w:val="24"/>
          <w:lang w:eastAsia="ru-RU"/>
        </w:rPr>
        <w:t>запрос предложений</w:t>
      </w:r>
      <w:r w:rsidRPr="00906876">
        <w:rPr>
          <w:rFonts w:ascii="Times New Roman" w:eastAsia="Times New Roman" w:hAnsi="Times New Roman" w:cs="Times New Roman"/>
          <w:sz w:val="24"/>
          <w:szCs w:val="24"/>
          <w:lang w:eastAsia="ru-RU"/>
        </w:rPr>
        <w:t xml:space="preserve"> признан несостоявшимся в связи с тем, что не подано ни одной заявки на участие в закупке;</w:t>
      </w:r>
    </w:p>
    <w:p w14:paraId="0015F957" w14:textId="2534236F" w:rsidR="00C033DB" w:rsidRPr="00906876" w:rsidRDefault="00C033DB" w:rsidP="00C033DB">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06876">
        <w:rPr>
          <w:rFonts w:ascii="Times New Roman" w:eastAsia="Times New Roman" w:hAnsi="Times New Roman" w:cs="Times New Roman"/>
          <w:sz w:val="24"/>
          <w:szCs w:val="24"/>
          <w:lang w:eastAsia="ru-RU"/>
        </w:rPr>
        <w:t xml:space="preserve">2) </w:t>
      </w:r>
      <w:r w:rsidR="00B34A0F" w:rsidRPr="00B34A0F">
        <w:rPr>
          <w:rFonts w:ascii="Times New Roman" w:eastAsia="Times New Roman" w:hAnsi="Times New Roman" w:cs="Times New Roman"/>
          <w:sz w:val="24"/>
          <w:szCs w:val="24"/>
          <w:lang w:eastAsia="ru-RU"/>
        </w:rPr>
        <w:t>запрос предложений</w:t>
      </w:r>
      <w:r w:rsidRPr="00906876">
        <w:rPr>
          <w:rFonts w:ascii="Times New Roman" w:eastAsia="Times New Roman" w:hAnsi="Times New Roman" w:cs="Times New Roman"/>
          <w:sz w:val="24"/>
          <w:szCs w:val="24"/>
          <w:lang w:eastAsia="ru-RU"/>
        </w:rPr>
        <w:t xml:space="preserve"> признан несостоявшимся в связи с тем, что по результатам ее проведения все заявки на участие в закупке отклонены;</w:t>
      </w:r>
    </w:p>
    <w:p w14:paraId="660B293D" w14:textId="76E3BFBE" w:rsidR="00C033DB" w:rsidRPr="00906876" w:rsidRDefault="00C033DB" w:rsidP="00C033DB">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06876">
        <w:rPr>
          <w:rFonts w:ascii="Times New Roman" w:eastAsia="Times New Roman" w:hAnsi="Times New Roman" w:cs="Times New Roman"/>
          <w:sz w:val="24"/>
          <w:szCs w:val="24"/>
          <w:lang w:eastAsia="ru-RU"/>
        </w:rPr>
        <w:t xml:space="preserve">3) </w:t>
      </w:r>
      <w:r w:rsidR="00B34A0F" w:rsidRPr="00B34A0F">
        <w:rPr>
          <w:rFonts w:ascii="Times New Roman" w:eastAsia="Times New Roman" w:hAnsi="Times New Roman" w:cs="Times New Roman"/>
          <w:sz w:val="24"/>
          <w:szCs w:val="24"/>
          <w:lang w:eastAsia="ru-RU"/>
        </w:rPr>
        <w:t>запрос предложений</w:t>
      </w:r>
      <w:r w:rsidRPr="00906876">
        <w:rPr>
          <w:rFonts w:ascii="Times New Roman" w:eastAsia="Times New Roman" w:hAnsi="Times New Roman" w:cs="Times New Roman"/>
          <w:sz w:val="24"/>
          <w:szCs w:val="24"/>
          <w:lang w:eastAsia="ru-RU"/>
        </w:rPr>
        <w:t xml:space="preserve"> признан несостоявшимся в связи с тем, что на участие в закупке подана только одна заявка;</w:t>
      </w:r>
    </w:p>
    <w:p w14:paraId="5539F090" w14:textId="085372FF" w:rsidR="00C033DB" w:rsidRPr="00906876" w:rsidRDefault="00C033DB" w:rsidP="00C033DB">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06876">
        <w:rPr>
          <w:rFonts w:ascii="Times New Roman" w:eastAsia="Times New Roman" w:hAnsi="Times New Roman" w:cs="Times New Roman"/>
          <w:sz w:val="24"/>
          <w:szCs w:val="24"/>
          <w:lang w:eastAsia="ru-RU"/>
        </w:rPr>
        <w:t xml:space="preserve">4) </w:t>
      </w:r>
      <w:r w:rsidR="00B34A0F" w:rsidRPr="00B34A0F">
        <w:rPr>
          <w:rFonts w:ascii="Times New Roman" w:eastAsia="Times New Roman" w:hAnsi="Times New Roman" w:cs="Times New Roman"/>
          <w:sz w:val="24"/>
          <w:szCs w:val="24"/>
          <w:lang w:eastAsia="ru-RU"/>
        </w:rPr>
        <w:t>запрос предложений</w:t>
      </w:r>
      <w:r w:rsidRPr="00906876">
        <w:rPr>
          <w:rFonts w:ascii="Times New Roman" w:eastAsia="Times New Roman" w:hAnsi="Times New Roman" w:cs="Times New Roman"/>
          <w:sz w:val="24"/>
          <w:szCs w:val="24"/>
          <w:lang w:eastAsia="ru-RU"/>
        </w:rPr>
        <w:t xml:space="preserve"> признан несостоявшимся в связи с тем, что по результатам ее проведения отклонены все заявки, за исключением одной заявки на участие в закупке;</w:t>
      </w:r>
    </w:p>
    <w:p w14:paraId="2ACE9EE7" w14:textId="3B7E82D1" w:rsidR="00C033DB" w:rsidRPr="00906876" w:rsidRDefault="00C033DB" w:rsidP="00C033DB">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06876">
        <w:rPr>
          <w:rFonts w:ascii="Times New Roman" w:eastAsia="Times New Roman" w:hAnsi="Times New Roman" w:cs="Times New Roman"/>
          <w:sz w:val="24"/>
          <w:szCs w:val="24"/>
          <w:lang w:eastAsia="ru-RU"/>
        </w:rPr>
        <w:t xml:space="preserve">5) </w:t>
      </w:r>
      <w:r w:rsidR="00B34A0F" w:rsidRPr="00B34A0F">
        <w:rPr>
          <w:rFonts w:ascii="Times New Roman" w:eastAsia="Times New Roman" w:hAnsi="Times New Roman" w:cs="Times New Roman"/>
          <w:sz w:val="24"/>
          <w:szCs w:val="24"/>
          <w:lang w:eastAsia="ru-RU"/>
        </w:rPr>
        <w:t>запрос предложений</w:t>
      </w:r>
      <w:r w:rsidRPr="00906876">
        <w:rPr>
          <w:rFonts w:ascii="Times New Roman" w:eastAsia="Times New Roman" w:hAnsi="Times New Roman" w:cs="Times New Roman"/>
          <w:sz w:val="24"/>
          <w:szCs w:val="24"/>
          <w:lang w:eastAsia="ru-RU"/>
        </w:rPr>
        <w:t xml:space="preserve"> признан несостоявшимся в связи с тем, что по результатам ее проведения от заключения договора уклонились все участники закупки.</w:t>
      </w:r>
    </w:p>
    <w:p w14:paraId="53B2CE8C" w14:textId="77777777" w:rsidR="00C033DB" w:rsidRDefault="00C033DB" w:rsidP="00C033DB">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30DEC">
        <w:rPr>
          <w:rFonts w:ascii="Times New Roman" w:eastAsia="Times New Roman" w:hAnsi="Times New Roman" w:cs="Times New Roman"/>
          <w:sz w:val="24"/>
          <w:szCs w:val="24"/>
          <w:lang w:eastAsia="ru-RU"/>
        </w:rPr>
        <w:tab/>
      </w:r>
    </w:p>
    <w:p w14:paraId="631335DB" w14:textId="77777777" w:rsidR="00C45FB5" w:rsidRDefault="00C45FB5" w:rsidP="00184A26">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b/>
          <w:sz w:val="24"/>
          <w:szCs w:val="24"/>
          <w:lang w:eastAsia="ru-RU"/>
        </w:rPr>
      </w:pPr>
    </w:p>
    <w:p w14:paraId="723BF75E" w14:textId="0777B91D" w:rsidR="00261CDB" w:rsidRPr="00261CDB" w:rsidRDefault="00261CDB" w:rsidP="00184A26">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b/>
          <w:sz w:val="24"/>
          <w:szCs w:val="24"/>
          <w:lang w:eastAsia="ru-RU"/>
        </w:rPr>
      </w:pPr>
      <w:r w:rsidRPr="00261CDB">
        <w:rPr>
          <w:rFonts w:ascii="Times New Roman" w:eastAsia="Times New Roman" w:hAnsi="Times New Roman" w:cs="Times New Roman"/>
          <w:sz w:val="24"/>
          <w:szCs w:val="24"/>
          <w:lang w:eastAsia="ru-RU"/>
        </w:rPr>
        <w:t xml:space="preserve"> </w:t>
      </w:r>
      <w:r w:rsidR="00A80813">
        <w:rPr>
          <w:rFonts w:ascii="Times New Roman" w:eastAsia="Times New Roman" w:hAnsi="Times New Roman" w:cs="Times New Roman"/>
          <w:sz w:val="24"/>
          <w:szCs w:val="24"/>
          <w:lang w:eastAsia="ru-RU"/>
        </w:rPr>
        <w:t>19.</w:t>
      </w:r>
      <w:r w:rsidR="006D40F7" w:rsidRPr="006D40F7">
        <w:rPr>
          <w:rFonts w:ascii="Times New Roman" w:eastAsia="Times New Roman" w:hAnsi="Times New Roman" w:cs="Times New Roman"/>
          <w:b/>
          <w:sz w:val="24"/>
          <w:szCs w:val="24"/>
          <w:lang w:eastAsia="ru-RU"/>
        </w:rPr>
        <w:t>Порядок рассмотрения</w:t>
      </w:r>
      <w:r w:rsidR="00A8570B">
        <w:rPr>
          <w:rFonts w:ascii="Times New Roman" w:eastAsia="Times New Roman" w:hAnsi="Times New Roman" w:cs="Times New Roman"/>
          <w:b/>
          <w:sz w:val="24"/>
          <w:szCs w:val="24"/>
          <w:lang w:eastAsia="ru-RU"/>
        </w:rPr>
        <w:t xml:space="preserve"> вторых частей </w:t>
      </w:r>
      <w:r w:rsidR="009A77EE">
        <w:rPr>
          <w:rFonts w:ascii="Times New Roman" w:eastAsia="Times New Roman" w:hAnsi="Times New Roman" w:cs="Times New Roman"/>
          <w:b/>
          <w:sz w:val="24"/>
          <w:szCs w:val="24"/>
          <w:lang w:eastAsia="ru-RU"/>
        </w:rPr>
        <w:t>и подведения итогов</w:t>
      </w:r>
    </w:p>
    <w:p w14:paraId="018DD76D" w14:textId="156CF7C4" w:rsidR="001E5CBB" w:rsidRPr="001E5CBB" w:rsidRDefault="00E657D3" w:rsidP="00184A26">
      <w:pPr>
        <w:adjustRightInd w:val="0"/>
        <w:spacing w:line="240" w:lineRule="auto"/>
        <w:ind w:firstLine="567"/>
        <w:contextualSpacing/>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sz w:val="24"/>
          <w:szCs w:val="24"/>
          <w:lang w:eastAsia="ru-RU"/>
        </w:rPr>
        <w:t>19</w:t>
      </w:r>
      <w:r w:rsidR="00785D1C">
        <w:rPr>
          <w:rFonts w:ascii="Times New Roman" w:eastAsia="Times New Roman" w:hAnsi="Times New Roman" w:cs="Times New Roman"/>
          <w:sz w:val="24"/>
          <w:szCs w:val="24"/>
          <w:lang w:eastAsia="ru-RU"/>
        </w:rPr>
        <w:t>.1</w:t>
      </w:r>
      <w:r w:rsidR="00785D1C" w:rsidRPr="00785D1C">
        <w:rPr>
          <w:rFonts w:ascii="Times New Roman" w:eastAsia="Times New Roman" w:hAnsi="Times New Roman" w:cs="Times New Roman"/>
          <w:sz w:val="24"/>
          <w:szCs w:val="24"/>
          <w:lang w:eastAsia="ru-RU"/>
        </w:rPr>
        <w:tab/>
      </w:r>
      <w:r w:rsidR="006E32DE" w:rsidRPr="006E32DE">
        <w:rPr>
          <w:rFonts w:ascii="Times New Roman" w:eastAsia="Times New Roman" w:hAnsi="Times New Roman" w:cs="Times New Roman"/>
          <w:color w:val="000000"/>
          <w:spacing w:val="4"/>
          <w:sz w:val="24"/>
          <w:szCs w:val="24"/>
          <w:lang w:eastAsia="ru-RU"/>
        </w:rPr>
        <w:t xml:space="preserve">Рассмотрение </w:t>
      </w:r>
      <w:r w:rsidR="00A8570B" w:rsidRPr="00A8570B">
        <w:rPr>
          <w:rFonts w:ascii="Times New Roman" w:eastAsia="Times New Roman" w:hAnsi="Times New Roman" w:cs="Times New Roman"/>
          <w:color w:val="000000"/>
          <w:spacing w:val="4"/>
          <w:sz w:val="24"/>
          <w:szCs w:val="24"/>
          <w:lang w:eastAsia="ru-RU"/>
        </w:rPr>
        <w:t xml:space="preserve">вторых частей </w:t>
      </w:r>
      <w:r w:rsidR="006E32DE" w:rsidRPr="006E32DE">
        <w:rPr>
          <w:rFonts w:ascii="Times New Roman" w:eastAsia="Times New Roman" w:hAnsi="Times New Roman" w:cs="Times New Roman"/>
          <w:color w:val="000000"/>
          <w:spacing w:val="4"/>
          <w:sz w:val="24"/>
          <w:szCs w:val="24"/>
          <w:lang w:eastAsia="ru-RU"/>
        </w:rPr>
        <w:t>поступивших заявок участников закупки проводится комиссией в день, указанный в извещении о проведении запроса предложений</w:t>
      </w:r>
      <w:r w:rsidR="00E0751D">
        <w:rPr>
          <w:rFonts w:ascii="Times New Roman" w:eastAsia="Times New Roman" w:hAnsi="Times New Roman" w:cs="Times New Roman"/>
          <w:color w:val="000000"/>
          <w:spacing w:val="4"/>
          <w:sz w:val="24"/>
          <w:szCs w:val="24"/>
          <w:lang w:eastAsia="ru-RU"/>
        </w:rPr>
        <w:t xml:space="preserve">  и</w:t>
      </w:r>
      <w:r w:rsidR="00E0751D" w:rsidRPr="00E0751D">
        <w:t xml:space="preserve"> </w:t>
      </w:r>
      <w:r w:rsidR="00E0751D" w:rsidRPr="00E0751D">
        <w:rPr>
          <w:rFonts w:ascii="Times New Roman" w:eastAsia="Times New Roman" w:hAnsi="Times New Roman" w:cs="Times New Roman"/>
          <w:color w:val="000000"/>
          <w:spacing w:val="4"/>
          <w:sz w:val="24"/>
          <w:szCs w:val="24"/>
          <w:lang w:eastAsia="ru-RU"/>
        </w:rPr>
        <w:t>в информационной карте (Раздел №2 настоящей документации)</w:t>
      </w:r>
      <w:r w:rsidR="006E32DE" w:rsidRPr="006E32DE">
        <w:rPr>
          <w:rFonts w:ascii="Times New Roman" w:eastAsia="Times New Roman" w:hAnsi="Times New Roman" w:cs="Times New Roman"/>
          <w:color w:val="000000"/>
          <w:spacing w:val="4"/>
          <w:sz w:val="24"/>
          <w:szCs w:val="24"/>
          <w:lang w:eastAsia="ru-RU"/>
        </w:rPr>
        <w:t>, в соответствии с критериями, установленными в документации</w:t>
      </w:r>
      <w:r w:rsidR="006E32DE" w:rsidRPr="006E32DE">
        <w:rPr>
          <w:rFonts w:ascii="Times New Roman" w:eastAsia="Times New Roman" w:hAnsi="Times New Roman" w:cs="Times New Roman"/>
          <w:color w:val="000000"/>
          <w:sz w:val="24"/>
          <w:szCs w:val="24"/>
          <w:lang w:eastAsia="ru-RU"/>
        </w:rPr>
        <w:t>.</w:t>
      </w:r>
      <w:r w:rsidR="001E5CBB" w:rsidRPr="001E5CBB">
        <w:rPr>
          <w:rFonts w:ascii="Times New Roman" w:eastAsia="Times New Roman" w:hAnsi="Times New Roman" w:cs="Times New Roman"/>
          <w:color w:val="000000"/>
          <w:spacing w:val="-2"/>
          <w:sz w:val="24"/>
          <w:szCs w:val="24"/>
          <w:lang w:eastAsia="ru-RU"/>
        </w:rPr>
        <w:t xml:space="preserve"> В ходе рассмотрения </w:t>
      </w:r>
      <w:r w:rsidR="001E5CBB" w:rsidRPr="001E5CBB">
        <w:rPr>
          <w:rFonts w:ascii="Times New Roman" w:eastAsia="Times New Roman" w:hAnsi="Times New Roman" w:cs="Times New Roman"/>
          <w:color w:val="000000"/>
          <w:spacing w:val="-2"/>
          <w:sz w:val="24"/>
          <w:szCs w:val="24"/>
          <w:lang w:eastAsia="ru-RU"/>
        </w:rPr>
        <w:lastRenderedPageBreak/>
        <w:t xml:space="preserve">заявок на участие в запросе предложений  в электронной форме, Заказчик по решению </w:t>
      </w:r>
      <w:r w:rsidR="001E5CBB" w:rsidRPr="001E5CBB">
        <w:rPr>
          <w:rFonts w:ascii="Times New Roman" w:eastAsia="Times New Roman" w:hAnsi="Times New Roman" w:cs="Times New Roman"/>
          <w:color w:val="000000"/>
          <w:sz w:val="24"/>
          <w:szCs w:val="24"/>
          <w:lang w:eastAsia="ru-RU"/>
        </w:rPr>
        <w:t>комиссии по закупкам</w:t>
      </w:r>
      <w:r w:rsidR="001E5CBB" w:rsidRPr="001E5CBB">
        <w:rPr>
          <w:rFonts w:ascii="Times New Roman" w:eastAsia="Times New Roman" w:hAnsi="Times New Roman" w:cs="Times New Roman"/>
          <w:color w:val="000000"/>
          <w:spacing w:val="-2"/>
          <w:sz w:val="24"/>
          <w:szCs w:val="24"/>
          <w:lang w:eastAsia="ru-RU"/>
        </w:rPr>
        <w:t>,</w:t>
      </w:r>
      <w:r w:rsidR="00A8570B">
        <w:rPr>
          <w:rFonts w:ascii="Times New Roman" w:eastAsia="Times New Roman" w:hAnsi="Times New Roman" w:cs="Times New Roman"/>
          <w:color w:val="000000"/>
          <w:spacing w:val="-2"/>
          <w:sz w:val="24"/>
          <w:szCs w:val="24"/>
          <w:lang w:eastAsia="ru-RU"/>
        </w:rPr>
        <w:t xml:space="preserve"> может </w:t>
      </w:r>
      <w:r w:rsidR="001E5CBB" w:rsidRPr="001E5CBB">
        <w:rPr>
          <w:rFonts w:ascii="Times New Roman" w:eastAsia="Times New Roman" w:hAnsi="Times New Roman" w:cs="Times New Roman"/>
          <w:color w:val="000000"/>
          <w:spacing w:val="-2"/>
          <w:sz w:val="24"/>
          <w:szCs w:val="24"/>
          <w:lang w:eastAsia="ru-RU"/>
        </w:rPr>
        <w:t xml:space="preserve"> направить запросы участникам закупки (при этом не должны создаваться преимущественные условия участнику или нескольким участникам закупки) о разъяснении положений заявок на участие в запросе предложений  в электронной форме. При этом не допускаются запросы, направленные на изменение существа заявки, включая изменение условий заявки (цены, валюты, сроков и условий поставки товара, графика поставки товара или платежа, иных условий). Кроме того, допускаются уточняющие запросы, в том числе по техническим условиям заявки (уточнение перечня предлагаемого товара, его технических характеристик, иных технических условий), при этом данные уточнения не должны изменять предмет проводимой закупки. </w:t>
      </w:r>
    </w:p>
    <w:p w14:paraId="09999D9A" w14:textId="489D0A38" w:rsidR="00F75B17" w:rsidRPr="00F75B17" w:rsidRDefault="00E657D3" w:rsidP="00F75B17">
      <w:pPr>
        <w:autoSpaceDE w:val="0"/>
        <w:autoSpaceDN w:val="0"/>
        <w:adjustRightInd w:val="0"/>
        <w:spacing w:after="0" w:line="240" w:lineRule="auto"/>
        <w:ind w:firstLine="567"/>
        <w:contextualSpacing/>
        <w:jc w:val="both"/>
        <w:rPr>
          <w:rFonts w:ascii="Times New Roman" w:eastAsia="Times New Roman" w:hAnsi="Times New Roman" w:cs="Times New Roman"/>
          <w:bCs/>
          <w:sz w:val="24"/>
          <w:szCs w:val="24"/>
          <w:lang w:eastAsia="ru-RU"/>
        </w:rPr>
      </w:pPr>
      <w:r w:rsidRPr="00D56EAC">
        <w:rPr>
          <w:rFonts w:ascii="Times New Roman" w:eastAsia="Times New Roman" w:hAnsi="Times New Roman" w:cs="Times New Roman"/>
          <w:sz w:val="24"/>
          <w:szCs w:val="24"/>
          <w:lang w:eastAsia="ru-RU"/>
        </w:rPr>
        <w:t>19</w:t>
      </w:r>
      <w:r w:rsidR="00C6313B">
        <w:rPr>
          <w:rFonts w:ascii="Times New Roman" w:eastAsia="Times New Roman" w:hAnsi="Times New Roman" w:cs="Times New Roman"/>
          <w:sz w:val="24"/>
          <w:szCs w:val="24"/>
          <w:lang w:eastAsia="ru-RU"/>
        </w:rPr>
        <w:t>.2</w:t>
      </w:r>
      <w:r w:rsidR="00A25A2A">
        <w:rPr>
          <w:rFonts w:ascii="Times New Roman" w:eastAsia="Times New Roman" w:hAnsi="Times New Roman" w:cs="Times New Roman"/>
          <w:sz w:val="24"/>
          <w:szCs w:val="24"/>
          <w:lang w:eastAsia="ru-RU"/>
        </w:rPr>
        <w:t>.</w:t>
      </w:r>
      <w:r w:rsidR="00785D1C" w:rsidRPr="00955C86">
        <w:rPr>
          <w:rFonts w:ascii="Times New Roman" w:eastAsia="Times New Roman" w:hAnsi="Times New Roman" w:cs="Times New Roman"/>
          <w:sz w:val="24"/>
          <w:szCs w:val="24"/>
          <w:lang w:eastAsia="ru-RU"/>
        </w:rPr>
        <w:t>Комиссия по закупкам при рассмотрении заявок на соответствие требованиям законодательства,  Положения о закупках ГУП ФЖС РБ и документации о проведении запроса предложений обязана отказать участнику в допуске</w:t>
      </w:r>
      <w:r w:rsidR="00A25A2A" w:rsidRPr="00955C86">
        <w:rPr>
          <w:rFonts w:ascii="Times New Roman" w:eastAsia="Times New Roman" w:hAnsi="Times New Roman" w:cs="Times New Roman"/>
          <w:sz w:val="24"/>
          <w:szCs w:val="24"/>
          <w:lang w:eastAsia="ru-RU"/>
        </w:rPr>
        <w:t>,</w:t>
      </w:r>
      <w:r w:rsidR="00785D1C" w:rsidRPr="00955C86">
        <w:rPr>
          <w:rFonts w:ascii="Times New Roman" w:eastAsia="Times New Roman" w:hAnsi="Times New Roman" w:cs="Times New Roman"/>
          <w:sz w:val="24"/>
          <w:szCs w:val="24"/>
          <w:lang w:eastAsia="ru-RU"/>
        </w:rPr>
        <w:t xml:space="preserve"> </w:t>
      </w:r>
      <w:r w:rsidR="00F75B17" w:rsidRPr="00955C86">
        <w:rPr>
          <w:rFonts w:ascii="Times New Roman" w:eastAsia="Times New Roman" w:hAnsi="Times New Roman" w:cs="Times New Roman"/>
          <w:bCs/>
          <w:sz w:val="24"/>
          <w:szCs w:val="24"/>
          <w:lang w:eastAsia="ru-RU"/>
        </w:rPr>
        <w:t>если:</w:t>
      </w:r>
    </w:p>
    <w:p w14:paraId="653FCAB9" w14:textId="77777777" w:rsidR="00F75B17" w:rsidRPr="00F75B17" w:rsidRDefault="00F75B17" w:rsidP="00F75B1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75B17">
        <w:rPr>
          <w:rFonts w:ascii="Times New Roman" w:eastAsia="Times New Roman" w:hAnsi="Times New Roman" w:cs="Times New Roman"/>
          <w:bCs/>
          <w:sz w:val="24"/>
          <w:szCs w:val="24"/>
          <w:lang w:eastAsia="ru-RU"/>
        </w:rPr>
        <w:t>1) на сайте ФНС России отсутствует информация о применении участником закупки специального налогового режима "Налог на профессиональный доход";</w:t>
      </w:r>
    </w:p>
    <w:p w14:paraId="5B511ABC" w14:textId="77777777" w:rsidR="00F75B17" w:rsidRPr="00F75B17" w:rsidRDefault="00F75B17" w:rsidP="00F75B1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75B17">
        <w:rPr>
          <w:rFonts w:ascii="Times New Roman" w:eastAsia="Times New Roman" w:hAnsi="Times New Roman" w:cs="Times New Roman"/>
          <w:bCs/>
          <w:sz w:val="24"/>
          <w:szCs w:val="24"/>
          <w:lang w:eastAsia="ru-RU"/>
        </w:rPr>
        <w:t>2) информация об участнике закупки отсутствует в Реестре СМСП.</w:t>
      </w:r>
    </w:p>
    <w:p w14:paraId="517B7DFB" w14:textId="5F9F489B" w:rsidR="00F75B17" w:rsidRPr="00F75B17" w:rsidRDefault="00F75B17" w:rsidP="00F75B1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75B17">
        <w:rPr>
          <w:rFonts w:ascii="Times New Roman" w:eastAsia="Times New Roman" w:hAnsi="Times New Roman" w:cs="Times New Roman"/>
          <w:bCs/>
          <w:sz w:val="24"/>
          <w:szCs w:val="24"/>
          <w:lang w:eastAsia="ru-RU"/>
        </w:rPr>
        <w:t>3)несоответствие участника требованиям, перечисленным в п.10.1 Положения</w:t>
      </w:r>
      <w:r w:rsidR="00FD4277">
        <w:rPr>
          <w:rFonts w:ascii="Times New Roman" w:eastAsia="Times New Roman" w:hAnsi="Times New Roman" w:cs="Times New Roman"/>
          <w:bCs/>
          <w:sz w:val="24"/>
          <w:szCs w:val="24"/>
          <w:lang w:eastAsia="ru-RU"/>
        </w:rPr>
        <w:t xml:space="preserve"> о закупках ГУП ФЖС РБ:</w:t>
      </w:r>
    </w:p>
    <w:p w14:paraId="79D40E3E" w14:textId="41B17385" w:rsidR="008F7C79" w:rsidRPr="00D56EAC" w:rsidRDefault="00FD4277"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FD4277">
        <w:rPr>
          <w:rFonts w:ascii="Times New Roman" w:eastAsia="Times New Roman" w:hAnsi="Times New Roman" w:cs="Times New Roman"/>
          <w:sz w:val="24"/>
          <w:szCs w:val="24"/>
          <w:lang w:eastAsia="ru-RU"/>
        </w:rPr>
        <w:t>3.</w:t>
      </w:r>
      <w:r w:rsidR="008F7C79" w:rsidRPr="00FD4277">
        <w:rPr>
          <w:rFonts w:ascii="Times New Roman" w:eastAsia="Times New Roman" w:hAnsi="Times New Roman" w:cs="Times New Roman"/>
          <w:sz w:val="24"/>
          <w:szCs w:val="24"/>
          <w:lang w:eastAsia="ru-RU"/>
        </w:rPr>
        <w:t>1) выявлено несоответствие участника хотя бы одному из требований, перечисленных в п. 9.1 Положения</w:t>
      </w:r>
      <w:r w:rsidR="000D4FCA">
        <w:rPr>
          <w:rFonts w:ascii="Times New Roman" w:eastAsia="Times New Roman" w:hAnsi="Times New Roman" w:cs="Times New Roman"/>
          <w:sz w:val="24"/>
          <w:szCs w:val="24"/>
          <w:lang w:eastAsia="ru-RU"/>
        </w:rPr>
        <w:t xml:space="preserve"> о закупках Предприятия</w:t>
      </w:r>
      <w:r w:rsidR="008F7C79" w:rsidRPr="00FD4277">
        <w:rPr>
          <w:rFonts w:ascii="Times New Roman" w:eastAsia="Times New Roman" w:hAnsi="Times New Roman" w:cs="Times New Roman"/>
          <w:sz w:val="24"/>
          <w:szCs w:val="24"/>
          <w:lang w:eastAsia="ru-RU"/>
        </w:rPr>
        <w:t>;</w:t>
      </w:r>
    </w:p>
    <w:p w14:paraId="57336046" w14:textId="5A9C5E02" w:rsidR="008F7C79" w:rsidRPr="00D56EAC" w:rsidRDefault="00FD4277"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F7C79" w:rsidRPr="00D56EAC">
        <w:rPr>
          <w:rFonts w:ascii="Times New Roman" w:eastAsia="Times New Roman" w:hAnsi="Times New Roman" w:cs="Times New Roman"/>
          <w:sz w:val="24"/>
          <w:szCs w:val="24"/>
          <w:lang w:eastAsia="ru-RU"/>
        </w:rPr>
        <w:t xml:space="preserve">2) участник закупки и (или) его заявка не соответствуют иным требованиям документации о закупке (извещению о проведении </w:t>
      </w:r>
      <w:r w:rsidR="00E240C2" w:rsidRPr="00D56EAC">
        <w:rPr>
          <w:rFonts w:ascii="Times New Roman" w:eastAsia="Times New Roman" w:hAnsi="Times New Roman" w:cs="Times New Roman"/>
          <w:sz w:val="24"/>
          <w:szCs w:val="24"/>
          <w:lang w:eastAsia="ru-RU"/>
        </w:rPr>
        <w:t>закупки</w:t>
      </w:r>
      <w:r w:rsidR="008F7C79" w:rsidRPr="00D56EAC">
        <w:rPr>
          <w:rFonts w:ascii="Times New Roman" w:eastAsia="Times New Roman" w:hAnsi="Times New Roman" w:cs="Times New Roman"/>
          <w:sz w:val="24"/>
          <w:szCs w:val="24"/>
          <w:lang w:eastAsia="ru-RU"/>
        </w:rPr>
        <w:t>) или Положения;</w:t>
      </w:r>
    </w:p>
    <w:p w14:paraId="69015217" w14:textId="1AD30730" w:rsidR="008F7C79" w:rsidRPr="00D56EAC" w:rsidRDefault="00FD4277"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F7C79" w:rsidRPr="00D56EAC">
        <w:rPr>
          <w:rFonts w:ascii="Times New Roman" w:eastAsia="Times New Roman" w:hAnsi="Times New Roman" w:cs="Times New Roman"/>
          <w:sz w:val="24"/>
          <w:szCs w:val="24"/>
          <w:lang w:eastAsia="ru-RU"/>
        </w:rPr>
        <w:t>3) участник закупки не представил документы, необходимые для участия в процедуре закупки;</w:t>
      </w:r>
    </w:p>
    <w:p w14:paraId="72B73570" w14:textId="2CC770BD" w:rsidR="008F7C79" w:rsidRPr="00D56EAC" w:rsidRDefault="00FD4277"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F7C79" w:rsidRPr="00D56EAC">
        <w:rPr>
          <w:rFonts w:ascii="Times New Roman" w:eastAsia="Times New Roman" w:hAnsi="Times New Roman" w:cs="Times New Roman"/>
          <w:sz w:val="24"/>
          <w:szCs w:val="24"/>
          <w:lang w:eastAsia="ru-RU"/>
        </w:rPr>
        <w:t>4) в представленных документах или в заявке указаны недостоверные сведения об участнике закупки и (или) о товарах, работах, услугах;</w:t>
      </w:r>
    </w:p>
    <w:p w14:paraId="7989F7E7" w14:textId="7A3CD441" w:rsidR="008F7C79" w:rsidRPr="008F7C79" w:rsidRDefault="00FD4277"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F7C79" w:rsidRPr="00D56EAC">
        <w:rPr>
          <w:rFonts w:ascii="Times New Roman" w:eastAsia="Times New Roman" w:hAnsi="Times New Roman" w:cs="Times New Roman"/>
          <w:sz w:val="24"/>
          <w:szCs w:val="24"/>
          <w:lang w:eastAsia="ru-RU"/>
        </w:rPr>
        <w:t>5) участник закупки не предоставил обеспечение заявки на участие в закупке, если такое обеспечение предусмотрено документацией о закупке.</w:t>
      </w:r>
    </w:p>
    <w:p w14:paraId="3CF8609D" w14:textId="77777777" w:rsidR="000D113B" w:rsidRDefault="00E657D3" w:rsidP="00184A26">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8F7C79">
        <w:rPr>
          <w:rFonts w:ascii="Times New Roman" w:eastAsia="Times New Roman" w:hAnsi="Times New Roman" w:cs="Times New Roman"/>
          <w:sz w:val="24"/>
          <w:szCs w:val="24"/>
          <w:lang w:eastAsia="ru-RU"/>
        </w:rPr>
        <w:t>.3</w:t>
      </w:r>
      <w:r w:rsidR="00F05201">
        <w:rPr>
          <w:rFonts w:ascii="Times New Roman" w:eastAsia="Times New Roman" w:hAnsi="Times New Roman" w:cs="Times New Roman"/>
          <w:sz w:val="24"/>
          <w:szCs w:val="24"/>
          <w:lang w:eastAsia="ru-RU"/>
        </w:rPr>
        <w:t>.</w:t>
      </w:r>
      <w:r w:rsidR="00785D1C" w:rsidRPr="00785D1C">
        <w:rPr>
          <w:rFonts w:ascii="Times New Roman" w:eastAsia="Times New Roman" w:hAnsi="Times New Roman" w:cs="Times New Roman"/>
          <w:sz w:val="24"/>
          <w:szCs w:val="24"/>
          <w:lang w:eastAsia="ru-RU"/>
        </w:rPr>
        <w:tab/>
      </w:r>
      <w:proofErr w:type="gramStart"/>
      <w:r w:rsidR="000D113B" w:rsidRPr="000D113B">
        <w:rPr>
          <w:rFonts w:ascii="Times New Roman" w:eastAsia="Times New Roman" w:hAnsi="Times New Roman" w:cs="Times New Roman"/>
          <w:sz w:val="24"/>
          <w:szCs w:val="24"/>
          <w:lang w:eastAsia="ru-RU"/>
        </w:rPr>
        <w:t>Все заявки участников запроса предложений, соответствующие требованиям документации,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а также условия исполнения договора, содержащиеся в заявке, признанной лучшей, или условия, содержащиеся в единственной заявке на участие в запросе предложений.</w:t>
      </w:r>
      <w:proofErr w:type="gramEnd"/>
    </w:p>
    <w:p w14:paraId="1F9F3F14" w14:textId="7ACD38F7" w:rsidR="000D113B" w:rsidRDefault="00E657D3" w:rsidP="00184A26">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222DC9">
        <w:rPr>
          <w:rFonts w:ascii="Times New Roman" w:eastAsia="Times New Roman" w:hAnsi="Times New Roman" w:cs="Times New Roman"/>
          <w:sz w:val="24"/>
          <w:szCs w:val="24"/>
          <w:lang w:eastAsia="ru-RU"/>
        </w:rPr>
        <w:t>.4</w:t>
      </w:r>
      <w:r w:rsidR="00F05201">
        <w:rPr>
          <w:rFonts w:ascii="Times New Roman" w:eastAsia="Times New Roman" w:hAnsi="Times New Roman" w:cs="Times New Roman"/>
          <w:sz w:val="24"/>
          <w:szCs w:val="24"/>
          <w:lang w:eastAsia="ru-RU"/>
        </w:rPr>
        <w:t>.</w:t>
      </w:r>
      <w:r w:rsidR="000D113B" w:rsidRPr="000D113B">
        <w:t xml:space="preserve"> </w:t>
      </w:r>
      <w:r w:rsidR="000D113B" w:rsidRPr="000D113B">
        <w:rPr>
          <w:rFonts w:ascii="Times New Roman" w:eastAsia="Times New Roman" w:hAnsi="Times New Roman" w:cs="Times New Roman"/>
          <w:sz w:val="24"/>
          <w:szCs w:val="24"/>
          <w:lang w:eastAsia="ru-RU"/>
        </w:rPr>
        <w:t>Решение комиссии о результатах рассмотрения и оценки заявок участников закупки оформляется итоговый протокол.</w:t>
      </w:r>
    </w:p>
    <w:p w14:paraId="3B43A627" w14:textId="2737D6BC" w:rsidR="00785D1C" w:rsidRPr="002B3037" w:rsidRDefault="00E657D3" w:rsidP="00184A26">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222DC9">
        <w:rPr>
          <w:rFonts w:ascii="Times New Roman" w:eastAsia="Times New Roman" w:hAnsi="Times New Roman" w:cs="Times New Roman"/>
          <w:sz w:val="24"/>
          <w:szCs w:val="24"/>
          <w:lang w:eastAsia="ru-RU"/>
        </w:rPr>
        <w:t>.</w:t>
      </w:r>
      <w:r w:rsidR="00613A58">
        <w:rPr>
          <w:rFonts w:ascii="Times New Roman" w:eastAsia="Times New Roman" w:hAnsi="Times New Roman" w:cs="Times New Roman"/>
          <w:sz w:val="24"/>
          <w:szCs w:val="24"/>
          <w:lang w:eastAsia="ru-RU"/>
        </w:rPr>
        <w:t>5</w:t>
      </w:r>
      <w:r w:rsidR="00785D1C" w:rsidRPr="00785D1C">
        <w:rPr>
          <w:rFonts w:ascii="Times New Roman" w:eastAsia="Times New Roman" w:hAnsi="Times New Roman" w:cs="Times New Roman"/>
          <w:sz w:val="24"/>
          <w:szCs w:val="24"/>
          <w:lang w:eastAsia="ru-RU"/>
        </w:rPr>
        <w:tab/>
      </w:r>
      <w:r w:rsidR="00C6313B">
        <w:rPr>
          <w:rFonts w:ascii="Times New Roman" w:eastAsia="Times New Roman" w:hAnsi="Times New Roman" w:cs="Times New Roman"/>
          <w:sz w:val="24"/>
          <w:szCs w:val="24"/>
          <w:lang w:eastAsia="ru-RU"/>
        </w:rPr>
        <w:t>И</w:t>
      </w:r>
      <w:r w:rsidR="00613A58" w:rsidRPr="002B3037">
        <w:rPr>
          <w:rFonts w:ascii="Times New Roman" w:eastAsia="Times New Roman" w:hAnsi="Times New Roman" w:cs="Times New Roman"/>
          <w:sz w:val="24"/>
          <w:szCs w:val="24"/>
          <w:lang w:eastAsia="ru-RU"/>
        </w:rPr>
        <w:t>тоговый протокол</w:t>
      </w:r>
      <w:r w:rsidR="00785D1C" w:rsidRPr="002B3037">
        <w:rPr>
          <w:rFonts w:ascii="Times New Roman" w:eastAsia="Times New Roman" w:hAnsi="Times New Roman" w:cs="Times New Roman"/>
          <w:sz w:val="24"/>
          <w:szCs w:val="24"/>
          <w:lang w:eastAsia="ru-RU"/>
        </w:rPr>
        <w:t xml:space="preserve">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14:paraId="2D49EF60" w14:textId="77777777" w:rsidR="00F05201" w:rsidRPr="002B3037" w:rsidRDefault="00E657D3" w:rsidP="00184A26">
      <w:pPr>
        <w:adjustRightInd w:val="0"/>
        <w:spacing w:line="240" w:lineRule="auto"/>
        <w:ind w:firstLine="567"/>
        <w:contextualSpacing/>
        <w:jc w:val="both"/>
        <w:rPr>
          <w:rFonts w:ascii="Times New Roman" w:eastAsia="Times New Roman" w:hAnsi="Times New Roman" w:cs="Times New Roman"/>
          <w:sz w:val="24"/>
          <w:szCs w:val="24"/>
          <w:lang w:eastAsia="ru-RU"/>
        </w:rPr>
      </w:pPr>
      <w:r w:rsidRPr="002B3037">
        <w:rPr>
          <w:rFonts w:ascii="Times New Roman" w:eastAsia="Times New Roman" w:hAnsi="Times New Roman" w:cs="Times New Roman"/>
          <w:sz w:val="24"/>
          <w:szCs w:val="24"/>
          <w:lang w:eastAsia="ru-RU"/>
        </w:rPr>
        <w:t>19</w:t>
      </w:r>
      <w:r w:rsidR="00222DC9" w:rsidRPr="002B3037">
        <w:rPr>
          <w:rFonts w:ascii="Times New Roman" w:eastAsia="Times New Roman" w:hAnsi="Times New Roman" w:cs="Times New Roman"/>
          <w:sz w:val="24"/>
          <w:szCs w:val="24"/>
          <w:lang w:eastAsia="ru-RU"/>
        </w:rPr>
        <w:t>.</w:t>
      </w:r>
      <w:r w:rsidR="00613A58" w:rsidRPr="002B3037">
        <w:rPr>
          <w:rFonts w:ascii="Times New Roman" w:eastAsia="Times New Roman" w:hAnsi="Times New Roman" w:cs="Times New Roman"/>
          <w:sz w:val="24"/>
          <w:szCs w:val="24"/>
          <w:lang w:eastAsia="ru-RU"/>
        </w:rPr>
        <w:t>6</w:t>
      </w:r>
      <w:r w:rsidR="00F05201" w:rsidRPr="002B3037">
        <w:rPr>
          <w:rFonts w:ascii="Times New Roman" w:eastAsia="Times New Roman" w:hAnsi="Times New Roman" w:cs="Times New Roman"/>
          <w:sz w:val="24"/>
          <w:szCs w:val="24"/>
          <w:lang w:eastAsia="ru-RU"/>
        </w:rPr>
        <w:t>.</w:t>
      </w:r>
      <w:r w:rsidR="00785D1C" w:rsidRPr="002B3037">
        <w:rPr>
          <w:rFonts w:ascii="Times New Roman" w:eastAsia="Times New Roman" w:hAnsi="Times New Roman" w:cs="Times New Roman"/>
          <w:sz w:val="24"/>
          <w:szCs w:val="24"/>
          <w:lang w:eastAsia="ru-RU"/>
        </w:rPr>
        <w:tab/>
      </w:r>
      <w:r w:rsidR="00F05201" w:rsidRPr="002B3037">
        <w:rPr>
          <w:rFonts w:ascii="Times New Roman" w:eastAsia="Times New Roman" w:hAnsi="Times New Roman" w:cs="Times New Roman"/>
          <w:sz w:val="24"/>
          <w:szCs w:val="24"/>
          <w:lang w:eastAsia="ru-RU"/>
        </w:rPr>
        <w:t>Запрос предложений в электронной форме признается  несостоявшимся, в связи с тем что:</w:t>
      </w:r>
    </w:p>
    <w:p w14:paraId="0870FB1D" w14:textId="77777777" w:rsidR="00F05201" w:rsidRPr="002B3037" w:rsidRDefault="00F05201" w:rsidP="00184A26">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B3037">
        <w:rPr>
          <w:rFonts w:ascii="Times New Roman" w:eastAsia="Times New Roman" w:hAnsi="Times New Roman" w:cs="Times New Roman"/>
          <w:sz w:val="24"/>
          <w:szCs w:val="24"/>
          <w:lang w:eastAsia="ru-RU"/>
        </w:rPr>
        <w:t>1) на участие в запросе предложений  не подано ни одной заявки на участие в закупке;</w:t>
      </w:r>
    </w:p>
    <w:p w14:paraId="715E34B7" w14:textId="77777777" w:rsidR="00F05201" w:rsidRPr="002B3037" w:rsidRDefault="00F05201" w:rsidP="00184A26">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B3037">
        <w:rPr>
          <w:rFonts w:ascii="Times New Roman" w:eastAsia="Times New Roman" w:hAnsi="Times New Roman" w:cs="Times New Roman"/>
          <w:sz w:val="24"/>
          <w:szCs w:val="24"/>
          <w:lang w:eastAsia="ru-RU"/>
        </w:rPr>
        <w:t>2) что по результатам  проведения запроса предложений все заявки на участие в закупке отклонены;</w:t>
      </w:r>
    </w:p>
    <w:p w14:paraId="46193EA0" w14:textId="77777777" w:rsidR="00F05201" w:rsidRPr="002B3037" w:rsidRDefault="00F05201" w:rsidP="00184A26">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B3037">
        <w:rPr>
          <w:rFonts w:ascii="Times New Roman" w:eastAsia="Times New Roman" w:hAnsi="Times New Roman" w:cs="Times New Roman"/>
          <w:sz w:val="24"/>
          <w:szCs w:val="24"/>
          <w:lang w:eastAsia="ru-RU"/>
        </w:rPr>
        <w:t>3) на участие в запросе предложений  подана только одна заявка;</w:t>
      </w:r>
    </w:p>
    <w:p w14:paraId="51845A90" w14:textId="77777777" w:rsidR="00F05201" w:rsidRPr="002B3037" w:rsidRDefault="00F05201" w:rsidP="00184A26">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B3037">
        <w:rPr>
          <w:rFonts w:ascii="Times New Roman" w:eastAsia="Times New Roman" w:hAnsi="Times New Roman" w:cs="Times New Roman"/>
          <w:sz w:val="24"/>
          <w:szCs w:val="24"/>
          <w:lang w:eastAsia="ru-RU"/>
        </w:rPr>
        <w:t>4) по результатам проведения запроса предложений все заявки на участие в закупке отклонены, за исключением одной заявки на участие в закупке;</w:t>
      </w:r>
    </w:p>
    <w:p w14:paraId="5D93295E" w14:textId="77777777" w:rsidR="00F05201" w:rsidRPr="002B3037" w:rsidRDefault="00F05201" w:rsidP="00184A26">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B3037">
        <w:rPr>
          <w:rFonts w:ascii="Times New Roman" w:eastAsia="Times New Roman" w:hAnsi="Times New Roman" w:cs="Times New Roman"/>
          <w:sz w:val="24"/>
          <w:szCs w:val="24"/>
          <w:lang w:eastAsia="ru-RU"/>
        </w:rPr>
        <w:t>5) по результатам проведения запроса предложений от заключения договора уклонились все участники закупки.</w:t>
      </w:r>
    </w:p>
    <w:p w14:paraId="71A6D9EE" w14:textId="77777777" w:rsidR="00785D1C" w:rsidRPr="00785D1C" w:rsidRDefault="00785D1C" w:rsidP="00184A26">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B3037">
        <w:rPr>
          <w:rFonts w:ascii="Times New Roman" w:eastAsia="Times New Roman" w:hAnsi="Times New Roman" w:cs="Times New Roman"/>
          <w:sz w:val="24"/>
          <w:szCs w:val="24"/>
          <w:lang w:eastAsia="ru-RU"/>
        </w:rPr>
        <w:t>Соответствующая информация вносится в протокол рассмотрения, оценки и сопоставления заявок.</w:t>
      </w:r>
    </w:p>
    <w:p w14:paraId="2903770C" w14:textId="468190D3" w:rsidR="000D113B" w:rsidRDefault="00E657D3" w:rsidP="00184A26">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222DC9">
        <w:rPr>
          <w:rFonts w:ascii="Times New Roman" w:eastAsia="Times New Roman" w:hAnsi="Times New Roman" w:cs="Times New Roman"/>
          <w:sz w:val="24"/>
          <w:szCs w:val="24"/>
          <w:lang w:eastAsia="ru-RU"/>
        </w:rPr>
        <w:t>.</w:t>
      </w:r>
      <w:r w:rsidR="00613A58">
        <w:rPr>
          <w:rFonts w:ascii="Times New Roman" w:eastAsia="Times New Roman" w:hAnsi="Times New Roman" w:cs="Times New Roman"/>
          <w:sz w:val="24"/>
          <w:szCs w:val="24"/>
          <w:lang w:eastAsia="ru-RU"/>
        </w:rPr>
        <w:t>7</w:t>
      </w:r>
      <w:r w:rsidR="00201311">
        <w:rPr>
          <w:rFonts w:ascii="Times New Roman" w:eastAsia="Times New Roman" w:hAnsi="Times New Roman" w:cs="Times New Roman"/>
          <w:sz w:val="24"/>
          <w:szCs w:val="24"/>
          <w:lang w:eastAsia="ru-RU"/>
        </w:rPr>
        <w:t>.</w:t>
      </w:r>
      <w:r w:rsidR="00785D1C" w:rsidRPr="00785D1C">
        <w:rPr>
          <w:rFonts w:ascii="Times New Roman" w:eastAsia="Times New Roman" w:hAnsi="Times New Roman" w:cs="Times New Roman"/>
          <w:sz w:val="24"/>
          <w:szCs w:val="24"/>
          <w:lang w:eastAsia="ru-RU"/>
        </w:rPr>
        <w:tab/>
      </w:r>
      <w:r w:rsidR="00A25A2A">
        <w:rPr>
          <w:rFonts w:ascii="Times New Roman" w:eastAsia="Times New Roman" w:hAnsi="Times New Roman" w:cs="Times New Roman"/>
          <w:sz w:val="24"/>
          <w:szCs w:val="24"/>
          <w:lang w:eastAsia="ru-RU"/>
        </w:rPr>
        <w:t>И</w:t>
      </w:r>
      <w:r w:rsidR="000D113B" w:rsidRPr="000D113B">
        <w:rPr>
          <w:rFonts w:ascii="Times New Roman" w:eastAsia="Times New Roman" w:hAnsi="Times New Roman" w:cs="Times New Roman"/>
          <w:sz w:val="24"/>
          <w:szCs w:val="24"/>
          <w:lang w:eastAsia="ru-RU"/>
        </w:rPr>
        <w:t>тоговый протокол на участие в запросе предложений должен содержать сведения, указанные в п.7.6. Положения</w:t>
      </w:r>
      <w:r w:rsidR="00467373">
        <w:rPr>
          <w:rFonts w:ascii="Times New Roman" w:eastAsia="Times New Roman" w:hAnsi="Times New Roman" w:cs="Times New Roman"/>
          <w:sz w:val="24"/>
          <w:szCs w:val="24"/>
          <w:lang w:eastAsia="ru-RU"/>
        </w:rPr>
        <w:t xml:space="preserve"> о закупках ГУП «ФЖС РБ»</w:t>
      </w:r>
      <w:r w:rsidR="000D113B" w:rsidRPr="000D113B">
        <w:rPr>
          <w:rFonts w:ascii="Times New Roman" w:eastAsia="Times New Roman" w:hAnsi="Times New Roman" w:cs="Times New Roman"/>
          <w:sz w:val="24"/>
          <w:szCs w:val="24"/>
          <w:lang w:eastAsia="ru-RU"/>
        </w:rPr>
        <w:t>.</w:t>
      </w:r>
    </w:p>
    <w:p w14:paraId="04FADD4E" w14:textId="0A8EA5C5" w:rsidR="00785D1C" w:rsidRPr="00785D1C" w:rsidRDefault="00E657D3" w:rsidP="00184A26">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19</w:t>
      </w:r>
      <w:r w:rsidR="00222DC9">
        <w:rPr>
          <w:rFonts w:ascii="Times New Roman" w:eastAsia="Times New Roman" w:hAnsi="Times New Roman" w:cs="Times New Roman"/>
          <w:sz w:val="24"/>
          <w:szCs w:val="24"/>
          <w:lang w:eastAsia="ru-RU"/>
        </w:rPr>
        <w:t>.</w:t>
      </w:r>
      <w:r w:rsidR="00613A58">
        <w:rPr>
          <w:rFonts w:ascii="Times New Roman" w:eastAsia="Times New Roman" w:hAnsi="Times New Roman" w:cs="Times New Roman"/>
          <w:sz w:val="24"/>
          <w:szCs w:val="24"/>
          <w:lang w:eastAsia="ru-RU"/>
        </w:rPr>
        <w:t>8</w:t>
      </w:r>
      <w:r w:rsidR="00785D1C" w:rsidRPr="00785D1C">
        <w:rPr>
          <w:rFonts w:ascii="Times New Roman" w:eastAsia="Times New Roman" w:hAnsi="Times New Roman" w:cs="Times New Roman"/>
          <w:sz w:val="24"/>
          <w:szCs w:val="24"/>
          <w:lang w:eastAsia="ru-RU"/>
        </w:rPr>
        <w:tab/>
      </w:r>
      <w:r w:rsidR="00A25A2A">
        <w:rPr>
          <w:rFonts w:ascii="Times New Roman" w:eastAsia="Times New Roman" w:hAnsi="Times New Roman" w:cs="Times New Roman"/>
          <w:sz w:val="24"/>
          <w:szCs w:val="24"/>
          <w:lang w:eastAsia="ru-RU"/>
        </w:rPr>
        <w:t>И</w:t>
      </w:r>
      <w:r w:rsidR="00C0718A" w:rsidRPr="00C0718A">
        <w:rPr>
          <w:rFonts w:ascii="Times New Roman" w:eastAsia="Times New Roman" w:hAnsi="Times New Roman" w:cs="Times New Roman"/>
          <w:sz w:val="24"/>
          <w:szCs w:val="24"/>
          <w:lang w:eastAsia="ru-RU"/>
        </w:rPr>
        <w:t xml:space="preserve">тоговый протокол  </w:t>
      </w:r>
      <w:r w:rsidR="00785D1C" w:rsidRPr="00785D1C">
        <w:rPr>
          <w:rFonts w:ascii="Times New Roman" w:eastAsia="Times New Roman" w:hAnsi="Times New Roman" w:cs="Times New Roman"/>
          <w:sz w:val="24"/>
          <w:szCs w:val="24"/>
          <w:lang w:eastAsia="ru-RU"/>
        </w:rPr>
        <w:t>размещается в ЕИС и на электронной площадке не позднее чем через три дня со дня подписания. Данный протокол составляется в одном экземпляре, который хранится у Заказчика не менее трех лет.</w:t>
      </w:r>
    </w:p>
    <w:p w14:paraId="2708B9ED" w14:textId="77777777" w:rsidR="00785D1C" w:rsidRPr="00785D1C" w:rsidRDefault="00E657D3" w:rsidP="00184A26">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613A58">
        <w:rPr>
          <w:rFonts w:ascii="Times New Roman" w:eastAsia="Times New Roman" w:hAnsi="Times New Roman" w:cs="Times New Roman"/>
          <w:sz w:val="24"/>
          <w:szCs w:val="24"/>
          <w:lang w:eastAsia="ru-RU"/>
        </w:rPr>
        <w:t>.9</w:t>
      </w:r>
      <w:r w:rsidR="001E5CBB">
        <w:rPr>
          <w:rFonts w:ascii="Times New Roman" w:eastAsia="Times New Roman" w:hAnsi="Times New Roman" w:cs="Times New Roman"/>
          <w:sz w:val="24"/>
          <w:szCs w:val="24"/>
          <w:lang w:eastAsia="ru-RU"/>
        </w:rPr>
        <w:t>.</w:t>
      </w:r>
      <w:r w:rsidR="00785D1C" w:rsidRPr="00785D1C">
        <w:rPr>
          <w:rFonts w:ascii="Times New Roman" w:eastAsia="Times New Roman" w:hAnsi="Times New Roman" w:cs="Times New Roman"/>
          <w:sz w:val="24"/>
          <w:szCs w:val="24"/>
          <w:lang w:eastAsia="ru-RU"/>
        </w:rPr>
        <w:tab/>
        <w:t xml:space="preserve"> По результатам запроса предложений Заказчик заключает договор с победителем в порядке, установленном в п.11 Положения</w:t>
      </w:r>
      <w:r w:rsidR="00D430A6">
        <w:rPr>
          <w:rFonts w:ascii="Times New Roman" w:eastAsia="Times New Roman" w:hAnsi="Times New Roman" w:cs="Times New Roman"/>
          <w:sz w:val="24"/>
          <w:szCs w:val="24"/>
          <w:lang w:eastAsia="ru-RU"/>
        </w:rPr>
        <w:t xml:space="preserve"> о закупках Предприятия</w:t>
      </w:r>
      <w:r w:rsidR="00785D1C" w:rsidRPr="00785D1C">
        <w:rPr>
          <w:rFonts w:ascii="Times New Roman" w:eastAsia="Times New Roman" w:hAnsi="Times New Roman" w:cs="Times New Roman"/>
          <w:sz w:val="24"/>
          <w:szCs w:val="24"/>
          <w:lang w:eastAsia="ru-RU"/>
        </w:rPr>
        <w:t>.</w:t>
      </w:r>
    </w:p>
    <w:p w14:paraId="32D5743A" w14:textId="77777777" w:rsidR="002128B5" w:rsidRPr="00285AA2" w:rsidRDefault="002128B5" w:rsidP="00184A26">
      <w:pPr>
        <w:adjustRightInd w:val="0"/>
        <w:spacing w:line="240" w:lineRule="auto"/>
        <w:ind w:firstLine="567"/>
        <w:contextualSpacing/>
        <w:jc w:val="both"/>
        <w:rPr>
          <w:rFonts w:ascii="Times New Roman" w:eastAsia="Times New Roman" w:hAnsi="Times New Roman" w:cs="Times New Roman"/>
          <w:sz w:val="24"/>
          <w:szCs w:val="24"/>
          <w:lang w:eastAsia="ru-RU"/>
        </w:rPr>
      </w:pPr>
    </w:p>
    <w:p w14:paraId="41D893EF" w14:textId="77777777" w:rsidR="00954C7C" w:rsidRPr="00954C7C" w:rsidRDefault="00E657D3" w:rsidP="00184A26">
      <w:pPr>
        <w:widowControl w:val="0"/>
        <w:overflowPunct w:val="0"/>
        <w:autoSpaceDE w:val="0"/>
        <w:autoSpaceDN w:val="0"/>
        <w:adjustRightInd w:val="0"/>
        <w:spacing w:after="0" w:line="240" w:lineRule="auto"/>
        <w:ind w:right="40" w:firstLine="540"/>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w:t>
      </w:r>
      <w:r w:rsidR="00954C7C" w:rsidRPr="00954C7C">
        <w:rPr>
          <w:rFonts w:ascii="Times New Roman" w:eastAsia="Times New Roman" w:hAnsi="Times New Roman" w:cs="Times New Roman"/>
          <w:b/>
          <w:sz w:val="24"/>
          <w:szCs w:val="24"/>
          <w:lang w:eastAsia="ru-RU"/>
        </w:rPr>
        <w:t>. Обеспечение исполнения договора</w:t>
      </w:r>
    </w:p>
    <w:p w14:paraId="2CB020E0" w14:textId="55ADD72A" w:rsidR="00954C7C" w:rsidRPr="00954C7C" w:rsidRDefault="001C073A" w:rsidP="00184A26">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E657D3">
        <w:rPr>
          <w:rFonts w:ascii="Times New Roman" w:eastAsia="Times New Roman" w:hAnsi="Times New Roman" w:cs="Times New Roman"/>
          <w:sz w:val="24"/>
          <w:szCs w:val="24"/>
          <w:lang w:eastAsia="ru-RU"/>
        </w:rPr>
        <w:t>0</w:t>
      </w:r>
      <w:r w:rsidR="00954C7C" w:rsidRPr="00954C7C">
        <w:rPr>
          <w:rFonts w:ascii="Times New Roman" w:eastAsia="Times New Roman" w:hAnsi="Times New Roman" w:cs="Times New Roman"/>
          <w:sz w:val="24"/>
          <w:szCs w:val="24"/>
          <w:lang w:eastAsia="ru-RU"/>
        </w:rPr>
        <w:t xml:space="preserve">.1. </w:t>
      </w:r>
      <w:proofErr w:type="gramStart"/>
      <w:r w:rsidR="00954C7C" w:rsidRPr="00954C7C">
        <w:rPr>
          <w:rFonts w:ascii="Times New Roman" w:eastAsia="Times New Roman" w:hAnsi="Times New Roman" w:cs="Times New Roman"/>
          <w:sz w:val="24"/>
          <w:szCs w:val="24"/>
          <w:lang w:eastAsia="ru-RU"/>
        </w:rPr>
        <w:t xml:space="preserve">Договор заключается после предоставления участником закупки, с которым заключается договор, </w:t>
      </w:r>
      <w:r w:rsidR="00FA68C0">
        <w:rPr>
          <w:rFonts w:ascii="Times New Roman" w:eastAsia="Times New Roman" w:hAnsi="Times New Roman" w:cs="Times New Roman"/>
          <w:sz w:val="24"/>
          <w:szCs w:val="24"/>
          <w:lang w:eastAsia="ru-RU"/>
        </w:rPr>
        <w:t>независимой</w:t>
      </w:r>
      <w:r w:rsidR="0062007F" w:rsidRPr="00954C7C">
        <w:rPr>
          <w:rFonts w:ascii="Times New Roman" w:eastAsia="Times New Roman" w:hAnsi="Times New Roman" w:cs="Times New Roman"/>
          <w:sz w:val="24"/>
          <w:szCs w:val="24"/>
          <w:lang w:eastAsia="ru-RU"/>
        </w:rPr>
        <w:t xml:space="preserve"> гарантии,</w:t>
      </w:r>
      <w:r w:rsidR="00954C7C" w:rsidRPr="00954C7C">
        <w:rPr>
          <w:rFonts w:ascii="Times New Roman" w:eastAsia="Times New Roman" w:hAnsi="Times New Roman" w:cs="Times New Roman"/>
          <w:sz w:val="24"/>
          <w:szCs w:val="24"/>
          <w:lang w:eastAsia="ru-RU"/>
        </w:rPr>
        <w:t xml:space="preserve">  или внесением денежных средств на указанный Предприятием счет в размере обеспечения исполнения договора, установленном в </w:t>
      </w:r>
      <w:r w:rsidR="00954C7C" w:rsidRPr="00954C7C">
        <w:rPr>
          <w:rFonts w:ascii="Times New Roman" w:eastAsia="Times New Roman" w:hAnsi="Times New Roman" w:cs="Times New Roman"/>
          <w:b/>
          <w:sz w:val="24"/>
          <w:szCs w:val="24"/>
          <w:lang w:eastAsia="ru-RU"/>
        </w:rPr>
        <w:t xml:space="preserve">информационной карте </w:t>
      </w:r>
      <w:r w:rsidR="00954C7C" w:rsidRPr="00954C7C">
        <w:rPr>
          <w:rFonts w:ascii="Times New Roman" w:eastAsia="Times New Roman" w:hAnsi="Times New Roman" w:cs="Times New Roman"/>
          <w:sz w:val="24"/>
          <w:szCs w:val="24"/>
          <w:lang w:eastAsia="ru-RU"/>
        </w:rPr>
        <w:t xml:space="preserve">(Раздел №2 настоящей документации) </w:t>
      </w:r>
      <w:r w:rsidR="00954C7C" w:rsidRPr="00954C7C">
        <w:rPr>
          <w:rFonts w:ascii="Times New Roman" w:eastAsia="Times New Roman" w:hAnsi="Times New Roman" w:cs="Times New Roman"/>
          <w:i/>
          <w:sz w:val="24"/>
          <w:szCs w:val="24"/>
          <w:lang w:eastAsia="ru-RU"/>
        </w:rPr>
        <w:t xml:space="preserve">(в случае, если обеспечение исполнения договора предусмотрено документацией о закупке и указано в информационной карте </w:t>
      </w:r>
      <w:proofErr w:type="gramEnd"/>
    </w:p>
    <w:p w14:paraId="7BE9FE2C" w14:textId="77777777" w:rsidR="00954C7C" w:rsidRPr="00954C7C" w:rsidRDefault="001C073A" w:rsidP="00184A26">
      <w:pPr>
        <w:autoSpaceDE w:val="0"/>
        <w:autoSpaceDN w:val="0"/>
        <w:adjustRightInd w:val="0"/>
        <w:spacing w:after="0" w:line="240" w:lineRule="auto"/>
        <w:ind w:firstLine="567"/>
        <w:contextualSpacing/>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2</w:t>
      </w:r>
      <w:r w:rsidR="00E657D3">
        <w:rPr>
          <w:rFonts w:ascii="Times New Roman" w:eastAsia="Times New Roman" w:hAnsi="Times New Roman" w:cs="Times New Roman"/>
          <w:sz w:val="24"/>
          <w:szCs w:val="24"/>
          <w:lang w:eastAsia="ru-RU"/>
        </w:rPr>
        <w:t>0</w:t>
      </w:r>
      <w:r w:rsidR="00954C7C" w:rsidRPr="00954C7C">
        <w:rPr>
          <w:rFonts w:ascii="Times New Roman" w:eastAsia="Times New Roman" w:hAnsi="Times New Roman" w:cs="Times New Roman"/>
          <w:sz w:val="24"/>
          <w:szCs w:val="24"/>
          <w:lang w:eastAsia="ru-RU"/>
        </w:rPr>
        <w:t>.2. Способ обеспечения исполнения договора определяется участником закупки самостоятельно.</w:t>
      </w:r>
    </w:p>
    <w:p w14:paraId="3475B864" w14:textId="2D319C93" w:rsidR="009642EA" w:rsidRDefault="001C073A" w:rsidP="00184A26">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E657D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w:t>
      </w:r>
      <w:r w:rsidR="00954C7C" w:rsidRPr="00954C7C">
        <w:rPr>
          <w:rFonts w:ascii="Times New Roman" w:eastAsia="Times New Roman" w:hAnsi="Times New Roman" w:cs="Times New Roman"/>
          <w:sz w:val="24"/>
          <w:szCs w:val="24"/>
          <w:lang w:eastAsia="ru-RU"/>
        </w:rPr>
        <w:t>3</w:t>
      </w:r>
      <w:r w:rsidR="00954C7C" w:rsidRPr="00781F53">
        <w:rPr>
          <w:rFonts w:ascii="Times New Roman" w:eastAsia="Times New Roman" w:hAnsi="Times New Roman" w:cs="Times New Roman"/>
          <w:sz w:val="24"/>
          <w:szCs w:val="24"/>
          <w:lang w:eastAsia="ru-RU"/>
        </w:rPr>
        <w:t xml:space="preserve">. </w:t>
      </w:r>
      <w:r w:rsidR="009642EA" w:rsidRPr="009642EA">
        <w:rPr>
          <w:rFonts w:ascii="Times New Roman" w:eastAsia="Times New Roman" w:hAnsi="Times New Roman" w:cs="Times New Roman"/>
          <w:sz w:val="24"/>
          <w:szCs w:val="24"/>
          <w:lang w:eastAsia="ru-RU"/>
        </w:rPr>
        <w:t xml:space="preserve">Независимая гарантия, предоставляемая в качестве обеспечения </w:t>
      </w:r>
      <w:r w:rsidR="009F4B0E">
        <w:rPr>
          <w:rFonts w:ascii="Times New Roman" w:eastAsia="Times New Roman" w:hAnsi="Times New Roman" w:cs="Times New Roman"/>
          <w:sz w:val="24"/>
          <w:szCs w:val="24"/>
          <w:lang w:eastAsia="ru-RU"/>
        </w:rPr>
        <w:t xml:space="preserve">исполнения договора </w:t>
      </w:r>
      <w:r w:rsidR="009642EA" w:rsidRPr="009642EA">
        <w:rPr>
          <w:rFonts w:ascii="Times New Roman" w:eastAsia="Times New Roman" w:hAnsi="Times New Roman" w:cs="Times New Roman"/>
          <w:sz w:val="24"/>
          <w:szCs w:val="24"/>
          <w:lang w:eastAsia="ru-RU"/>
        </w:rPr>
        <w:t>должна соответствовать следующим требованиям:</w:t>
      </w:r>
    </w:p>
    <w:p w14:paraId="624ED472" w14:textId="77777777" w:rsidR="009642EA" w:rsidRDefault="009642EA" w:rsidP="009642E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независимая гарантия должна быть выдана гарантом, предусмотренным </w:t>
      </w:r>
      <w:hyperlink r:id="rId27" w:history="1">
        <w:r>
          <w:rPr>
            <w:rFonts w:ascii="Times New Roman" w:hAnsi="Times New Roman" w:cs="Times New Roman"/>
            <w:color w:val="0000FF"/>
            <w:sz w:val="24"/>
            <w:szCs w:val="24"/>
          </w:rPr>
          <w:t>частью 1 статьи 45</w:t>
        </w:r>
      </w:hyperlink>
      <w:r>
        <w:rPr>
          <w:rFonts w:ascii="Times New Roman" w:hAnsi="Times New Roman" w:cs="Times New Roman"/>
          <w:sz w:val="24"/>
          <w:szCs w:val="24"/>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14:paraId="1F1BDD4F" w14:textId="48650F9A" w:rsidR="009642EA" w:rsidRPr="009642EA" w:rsidRDefault="009642EA" w:rsidP="009642EA">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9642EA">
        <w:rPr>
          <w:rFonts w:ascii="Times New Roman" w:eastAsia="Times New Roman" w:hAnsi="Times New Roman" w:cs="Times New Roman"/>
          <w:sz w:val="24"/>
          <w:szCs w:val="24"/>
          <w:lang w:eastAsia="ru-RU"/>
        </w:rPr>
        <w:t xml:space="preserve">2) информация о независимой гарантии должна быть включена в реестр независимых гарантий, предусмотренный </w:t>
      </w:r>
      <w:hyperlink r:id="rId28" w:history="1">
        <w:r w:rsidRPr="009642EA">
          <w:rPr>
            <w:rFonts w:ascii="Times New Roman" w:eastAsia="Times New Roman" w:hAnsi="Times New Roman" w:cs="Times New Roman"/>
            <w:sz w:val="24"/>
            <w:szCs w:val="24"/>
            <w:lang w:eastAsia="ru-RU"/>
          </w:rPr>
          <w:t>частью 8 статьи 45</w:t>
        </w:r>
      </w:hyperlink>
      <w:r w:rsidRPr="009642EA">
        <w:rPr>
          <w:rFonts w:ascii="Times New Roman" w:eastAsia="Times New Roman" w:hAnsi="Times New Roman" w:cs="Times New Roman"/>
          <w:sz w:val="24"/>
          <w:szCs w:val="24"/>
          <w:lang w:eastAsia="ru-RU"/>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roofErr w:type="gramStart"/>
      <w:r w:rsidRPr="009642EA">
        <w:rPr>
          <w:rFonts w:ascii="Times New Roman" w:eastAsia="Times New Roman" w:hAnsi="Times New Roman" w:cs="Times New Roman"/>
          <w:sz w:val="24"/>
          <w:szCs w:val="24"/>
          <w:lang w:eastAsia="ru-RU"/>
        </w:rPr>
        <w:t>;</w:t>
      </w:r>
      <w:r w:rsidR="0027602A" w:rsidRPr="0027602A">
        <w:rPr>
          <w:rFonts w:ascii="Times New Roman" w:eastAsia="Times New Roman" w:hAnsi="Times New Roman" w:cs="Times New Roman"/>
          <w:sz w:val="24"/>
          <w:szCs w:val="24"/>
          <w:lang w:eastAsia="ru-RU"/>
        </w:rPr>
        <w:t>(</w:t>
      </w:r>
      <w:proofErr w:type="gramEnd"/>
      <w:r w:rsidR="0027602A" w:rsidRPr="0027602A">
        <w:rPr>
          <w:rFonts w:ascii="Times New Roman" w:eastAsia="Times New Roman" w:hAnsi="Times New Roman" w:cs="Times New Roman"/>
          <w:sz w:val="24"/>
          <w:szCs w:val="24"/>
          <w:lang w:eastAsia="ru-RU"/>
        </w:rPr>
        <w:t>п.2  вступает в силу с 01.04.2023 г.)</w:t>
      </w:r>
    </w:p>
    <w:p w14:paraId="0B05DE6B" w14:textId="77777777" w:rsidR="009642EA" w:rsidRPr="009642EA" w:rsidRDefault="009642EA" w:rsidP="009642EA">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9642EA">
        <w:rPr>
          <w:rFonts w:ascii="Times New Roman" w:eastAsia="Times New Roman" w:hAnsi="Times New Roman" w:cs="Times New Roman"/>
          <w:sz w:val="24"/>
          <w:szCs w:val="24"/>
          <w:lang w:eastAsia="ru-RU"/>
        </w:rPr>
        <w:t>3) независимая гарантия не может быть отозвана выдавшим ее гарантом;</w:t>
      </w:r>
    </w:p>
    <w:p w14:paraId="7B32639E" w14:textId="77777777" w:rsidR="009642EA" w:rsidRPr="009642EA" w:rsidRDefault="009642EA" w:rsidP="009642EA">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9642EA">
        <w:rPr>
          <w:rFonts w:ascii="Times New Roman" w:eastAsia="Times New Roman" w:hAnsi="Times New Roman" w:cs="Times New Roman"/>
          <w:sz w:val="24"/>
          <w:szCs w:val="24"/>
          <w:lang w:eastAsia="ru-RU"/>
        </w:rPr>
        <w:t>4) независимая гарантия должна содержать:</w:t>
      </w:r>
    </w:p>
    <w:p w14:paraId="109439CB" w14:textId="73214F61" w:rsidR="009F4B0E" w:rsidRPr="003E47B8" w:rsidRDefault="009F4B0E" w:rsidP="003E47B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E47B8">
        <w:rPr>
          <w:rFonts w:ascii="Times New Roman" w:eastAsia="Times New Roman" w:hAnsi="Times New Roman" w:cs="Times New Roman"/>
          <w:sz w:val="24"/>
          <w:szCs w:val="24"/>
          <w:lang w:eastAsia="ru-RU"/>
        </w:rPr>
        <w:t>а</w:t>
      </w:r>
      <w:proofErr w:type="gramStart"/>
      <w:r w:rsidRPr="003E47B8">
        <w:rPr>
          <w:rFonts w:ascii="Times New Roman" w:eastAsia="Times New Roman" w:hAnsi="Times New Roman" w:cs="Times New Roman"/>
          <w:sz w:val="24"/>
          <w:szCs w:val="24"/>
          <w:lang w:eastAsia="ru-RU"/>
        </w:rPr>
        <w:t>)у</w:t>
      </w:r>
      <w:proofErr w:type="gramEnd"/>
      <w:r w:rsidRPr="003E47B8">
        <w:rPr>
          <w:rFonts w:ascii="Times New Roman" w:eastAsia="Times New Roman" w:hAnsi="Times New Roman" w:cs="Times New Roman"/>
          <w:sz w:val="24"/>
          <w:szCs w:val="24"/>
          <w:lang w:eastAsia="ru-RU"/>
        </w:rPr>
        <w:t xml:space="preserve">словие об обязанности гаранта рассмотреть требование заказчика (бенефициара) об уплате денежной суммы по независимой гарантии не позднее 5 рабочих дней со дня, следующего за днем получения такого требования и документов, предусмотренных перечнем, указанным в </w:t>
      </w:r>
      <w:hyperlink r:id="rId29" w:history="1">
        <w:r w:rsidRPr="003E47B8">
          <w:rPr>
            <w:rFonts w:ascii="Times New Roman" w:eastAsia="Times New Roman" w:hAnsi="Times New Roman" w:cs="Times New Roman"/>
            <w:sz w:val="24"/>
            <w:szCs w:val="24"/>
            <w:lang w:eastAsia="ru-RU"/>
          </w:rPr>
          <w:t>пункте 9</w:t>
        </w:r>
      </w:hyperlink>
      <w:r w:rsidRPr="003E47B8">
        <w:rPr>
          <w:rFonts w:ascii="Times New Roman" w:eastAsia="Times New Roman" w:hAnsi="Times New Roman" w:cs="Times New Roman"/>
          <w:sz w:val="24"/>
          <w:szCs w:val="24"/>
          <w:lang w:eastAsia="ru-RU"/>
        </w:rPr>
        <w:t xml:space="preserve"> настоящего Положения;</w:t>
      </w:r>
    </w:p>
    <w:p w14:paraId="331381F8" w14:textId="77777777" w:rsidR="009642EA" w:rsidRPr="009642EA" w:rsidRDefault="009642EA" w:rsidP="009642EA">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9642EA">
        <w:rPr>
          <w:rFonts w:ascii="Times New Roman" w:eastAsia="Times New Roman" w:hAnsi="Times New Roman" w:cs="Times New Roman"/>
          <w:sz w:val="24"/>
          <w:szCs w:val="24"/>
          <w:lang w:eastAsia="ru-RU"/>
        </w:rPr>
        <w:t xml:space="preserve">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w:t>
      </w:r>
      <w:hyperlink r:id="rId30" w:history="1">
        <w:r w:rsidRPr="009642EA">
          <w:rPr>
            <w:rFonts w:ascii="Times New Roman" w:eastAsia="Times New Roman" w:hAnsi="Times New Roman" w:cs="Times New Roman"/>
            <w:sz w:val="24"/>
            <w:szCs w:val="24"/>
            <w:lang w:eastAsia="ru-RU"/>
          </w:rPr>
          <w:t>пунктом 4 части 32</w:t>
        </w:r>
      </w:hyperlink>
      <w:r w:rsidRPr="009642EA">
        <w:rPr>
          <w:rFonts w:ascii="Times New Roman" w:eastAsia="Times New Roman" w:hAnsi="Times New Roman" w:cs="Times New Roman"/>
          <w:sz w:val="24"/>
          <w:szCs w:val="24"/>
          <w:lang w:eastAsia="ru-RU"/>
        </w:rPr>
        <w:t xml:space="preserve"> настоящей статьи;</w:t>
      </w:r>
    </w:p>
    <w:p w14:paraId="0E6DE2A9" w14:textId="77777777" w:rsidR="009642EA" w:rsidRPr="009642EA" w:rsidRDefault="009642EA" w:rsidP="009642EA">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9642EA">
        <w:rPr>
          <w:rFonts w:ascii="Times New Roman" w:eastAsia="Times New Roman" w:hAnsi="Times New Roman" w:cs="Times New Roman"/>
          <w:sz w:val="24"/>
          <w:szCs w:val="24"/>
          <w:lang w:eastAsia="ru-RU"/>
        </w:rPr>
        <w:t xml:space="preserve">в) указание на срок действия независимой гарантии, который не может составлять менее одного месяца </w:t>
      </w:r>
      <w:proofErr w:type="gramStart"/>
      <w:r w:rsidRPr="009642EA">
        <w:rPr>
          <w:rFonts w:ascii="Times New Roman" w:eastAsia="Times New Roman" w:hAnsi="Times New Roman" w:cs="Times New Roman"/>
          <w:sz w:val="24"/>
          <w:szCs w:val="24"/>
          <w:lang w:eastAsia="ru-RU"/>
        </w:rPr>
        <w:t>с даты окончания</w:t>
      </w:r>
      <w:proofErr w:type="gramEnd"/>
      <w:r w:rsidRPr="009642EA">
        <w:rPr>
          <w:rFonts w:ascii="Times New Roman" w:eastAsia="Times New Roman" w:hAnsi="Times New Roman" w:cs="Times New Roman"/>
          <w:sz w:val="24"/>
          <w:szCs w:val="24"/>
          <w:lang w:eastAsia="ru-RU"/>
        </w:rPr>
        <w:t xml:space="preserve"> срока подачи заявок на участие в такой закупке.</w:t>
      </w:r>
    </w:p>
    <w:p w14:paraId="7AF0B48E" w14:textId="48B53019" w:rsidR="008C3C5C" w:rsidRPr="002A3EB8" w:rsidRDefault="008C3C5C" w:rsidP="008C3C5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20.</w:t>
      </w:r>
      <w:r w:rsidR="009F4B0E">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w:t>
      </w:r>
      <w:r w:rsidRPr="002A3EB8">
        <w:rPr>
          <w:rFonts w:ascii="Times New Roman" w:eastAsia="Times New Roman" w:hAnsi="Times New Roman" w:cs="Times New Roman"/>
          <w:sz w:val="24"/>
          <w:szCs w:val="24"/>
          <w:lang w:eastAsia="ru-RU"/>
        </w:rPr>
        <w:t>Независимая гарантия должна быть предоставлена в адрес Заказчика в полном соответствии с Постановлением Правительства РФ от 09.08.2022 N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w:t>
      </w:r>
      <w:proofErr w:type="gramEnd"/>
      <w:r w:rsidRPr="002A3EB8">
        <w:rPr>
          <w:rFonts w:ascii="Times New Roman" w:eastAsia="Times New Roman" w:hAnsi="Times New Roman" w:cs="Times New Roman"/>
          <w:sz w:val="24"/>
          <w:szCs w:val="24"/>
          <w:lang w:eastAsia="ru-RU"/>
        </w:rPr>
        <w:t>, а также о внесении изменений в некоторые акты Правительства Российской Федерации".</w:t>
      </w:r>
    </w:p>
    <w:p w14:paraId="1C0BA94D" w14:textId="118B56A2" w:rsidR="009F4B0E" w:rsidRDefault="009F4B0E" w:rsidP="009F4B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20.5.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14:paraId="4497704F" w14:textId="46A9B535" w:rsidR="009642EA" w:rsidRDefault="00EB3C59" w:rsidP="009642E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w:t>
      </w:r>
      <w:r w:rsidR="009642EA">
        <w:rPr>
          <w:rFonts w:ascii="Times New Roman" w:hAnsi="Times New Roman" w:cs="Times New Roman"/>
          <w:sz w:val="24"/>
          <w:szCs w:val="24"/>
        </w:rPr>
        <w:t>.</w:t>
      </w:r>
      <w:r>
        <w:rPr>
          <w:rFonts w:ascii="Times New Roman" w:hAnsi="Times New Roman" w:cs="Times New Roman"/>
          <w:sz w:val="24"/>
          <w:szCs w:val="24"/>
        </w:rPr>
        <w:t>6</w:t>
      </w:r>
      <w:r w:rsidR="009642EA">
        <w:rPr>
          <w:rFonts w:ascii="Times New Roman" w:hAnsi="Times New Roman" w:cs="Times New Roman"/>
          <w:sz w:val="24"/>
          <w:szCs w:val="24"/>
        </w:rPr>
        <w:t xml:space="preserve">.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w:t>
      </w:r>
      <w:r w:rsidR="009642EA">
        <w:rPr>
          <w:rFonts w:ascii="Times New Roman" w:hAnsi="Times New Roman" w:cs="Times New Roman"/>
          <w:sz w:val="24"/>
          <w:szCs w:val="24"/>
        </w:rPr>
        <w:lastRenderedPageBreak/>
        <w:t>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4B1063D6" w14:textId="4ED2DD1C" w:rsidR="00515DE9" w:rsidRDefault="00515DE9" w:rsidP="00515DE9">
      <w:pPr>
        <w:keepNext/>
        <w:keepLines/>
        <w:shd w:val="clear" w:color="auto" w:fill="FFFFFF"/>
        <w:spacing w:before="161" w:after="161" w:line="240" w:lineRule="auto"/>
        <w:ind w:firstLine="540"/>
        <w:jc w:val="both"/>
        <w:outlineLvl w:val="0"/>
        <w:rPr>
          <w:rFonts w:ascii="Times New Roman" w:hAnsi="Times New Roman" w:cs="Times New Roman"/>
          <w:sz w:val="24"/>
          <w:szCs w:val="24"/>
        </w:rPr>
      </w:pPr>
      <w:proofErr w:type="gramStart"/>
      <w:r w:rsidRPr="00515DE9">
        <w:rPr>
          <w:rFonts w:ascii="Times New Roman" w:hAnsi="Times New Roman" w:cs="Times New Roman"/>
          <w:sz w:val="24"/>
          <w:szCs w:val="24"/>
        </w:rPr>
        <w:t>20.7.Основанием для отказа в принятии независимой гарантии Заказчиком является несоответствие независимой гарантии условиям, указанным в Постановлении Правительства РФ от 09.08.2022 N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w:t>
      </w:r>
      <w:proofErr w:type="gramEnd"/>
      <w:r w:rsidRPr="00515DE9">
        <w:rPr>
          <w:rFonts w:ascii="Times New Roman" w:hAnsi="Times New Roman" w:cs="Times New Roman"/>
          <w:sz w:val="24"/>
          <w:szCs w:val="24"/>
        </w:rPr>
        <w:t xml:space="preserve"> результатам такой закупки, а также о внесении изменений в некоторые акты Правительства Российской Федерации" или несоответствие независимой гарантии требованиям, содержащимся в извещении и документации об осуществлении закупки, приглашении принять участие в определении поставщика (подрядчика, исполнителя), документации о закупке, проекте договора.</w:t>
      </w:r>
    </w:p>
    <w:p w14:paraId="6A4C3B8D" w14:textId="6EC742D7" w:rsidR="007308D5" w:rsidRPr="00515DE9" w:rsidRDefault="00954C7C" w:rsidP="00EB3C59">
      <w:pPr>
        <w:widowControl w:val="0"/>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rPr>
      </w:pPr>
      <w:r w:rsidRPr="00515DE9">
        <w:rPr>
          <w:rFonts w:ascii="Times New Roman" w:hAnsi="Times New Roman" w:cs="Times New Roman"/>
          <w:sz w:val="24"/>
          <w:szCs w:val="24"/>
        </w:rPr>
        <w:t>2</w:t>
      </w:r>
      <w:r w:rsidR="00E74D5A" w:rsidRPr="00515DE9">
        <w:rPr>
          <w:rFonts w:ascii="Times New Roman" w:hAnsi="Times New Roman" w:cs="Times New Roman"/>
          <w:sz w:val="24"/>
          <w:szCs w:val="24"/>
        </w:rPr>
        <w:t>0</w:t>
      </w:r>
      <w:r w:rsidRPr="00515DE9">
        <w:rPr>
          <w:rFonts w:ascii="Times New Roman" w:hAnsi="Times New Roman" w:cs="Times New Roman"/>
          <w:sz w:val="24"/>
          <w:szCs w:val="24"/>
        </w:rPr>
        <w:t>.</w:t>
      </w:r>
      <w:r w:rsidR="00515DE9" w:rsidRPr="00515DE9">
        <w:rPr>
          <w:rFonts w:ascii="Times New Roman" w:hAnsi="Times New Roman" w:cs="Times New Roman"/>
          <w:sz w:val="24"/>
          <w:szCs w:val="24"/>
        </w:rPr>
        <w:t>8</w:t>
      </w:r>
      <w:r w:rsidRPr="00515DE9">
        <w:rPr>
          <w:rFonts w:ascii="Times New Roman" w:hAnsi="Times New Roman" w:cs="Times New Roman"/>
          <w:sz w:val="24"/>
          <w:szCs w:val="24"/>
        </w:rPr>
        <w:t xml:space="preserve">. </w:t>
      </w:r>
      <w:r w:rsidR="007308D5" w:rsidRPr="00515DE9">
        <w:rPr>
          <w:rFonts w:ascii="Times New Roman" w:hAnsi="Times New Roman" w:cs="Times New Roman"/>
          <w:sz w:val="24"/>
          <w:szCs w:val="24"/>
        </w:rPr>
        <w:t>В случае</w:t>
      </w:r>
      <w:proofErr w:type="gramStart"/>
      <w:r w:rsidR="007308D5" w:rsidRPr="00515DE9">
        <w:rPr>
          <w:rFonts w:ascii="Times New Roman" w:hAnsi="Times New Roman" w:cs="Times New Roman"/>
          <w:sz w:val="24"/>
          <w:szCs w:val="24"/>
        </w:rPr>
        <w:t>,</w:t>
      </w:r>
      <w:proofErr w:type="gramEnd"/>
      <w:r w:rsidR="007308D5" w:rsidRPr="00515DE9">
        <w:rPr>
          <w:rFonts w:ascii="Times New Roman" w:hAnsi="Times New Roman" w:cs="Times New Roman"/>
          <w:sz w:val="24"/>
          <w:szCs w:val="24"/>
        </w:rPr>
        <w:t xml:space="preserve"> если обеспечение исполнения договора представляется в виде внесения денежных средств на указанный Предприятием счет, денежные средства, вносимые в качестве обеспечения исполнения договора, должны быть перечислены в размере и по реквизитам, указанным  в  информационной  карте документации о закупке.</w:t>
      </w:r>
    </w:p>
    <w:p w14:paraId="09956E1D" w14:textId="1FB05C02" w:rsidR="00954C7C" w:rsidRDefault="00954C7C" w:rsidP="00382466">
      <w:pPr>
        <w:widowControl w:val="0"/>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15DE9">
        <w:rPr>
          <w:rFonts w:ascii="Times New Roman" w:hAnsi="Times New Roman" w:cs="Times New Roman"/>
          <w:sz w:val="24"/>
          <w:szCs w:val="24"/>
        </w:rPr>
        <w:t>Факт внесения денежных сре</w:t>
      </w:r>
      <w:proofErr w:type="gramStart"/>
      <w:r w:rsidRPr="00515DE9">
        <w:rPr>
          <w:rFonts w:ascii="Times New Roman" w:hAnsi="Times New Roman" w:cs="Times New Roman"/>
          <w:sz w:val="24"/>
          <w:szCs w:val="24"/>
        </w:rPr>
        <w:t>дств в к</w:t>
      </w:r>
      <w:proofErr w:type="gramEnd"/>
      <w:r w:rsidRPr="00515DE9">
        <w:rPr>
          <w:rFonts w:ascii="Times New Roman" w:hAnsi="Times New Roman" w:cs="Times New Roman"/>
          <w:sz w:val="24"/>
          <w:szCs w:val="24"/>
        </w:rPr>
        <w:t xml:space="preserve">ачестве обеспечения исполнения договора подтверждается платежным поручением с отметкой банка об оплате. Денежные средства возвращаются поставщику (исполнителю), с которым заключается договор, при условии надлежащего исполнения им всех своих обязательств по такому договору в срок, указанный в Проекте </w:t>
      </w:r>
      <w:r w:rsidRPr="00490CAE">
        <w:rPr>
          <w:rFonts w:ascii="Times New Roman" w:hAnsi="Times New Roman" w:cs="Times New Roman"/>
          <w:sz w:val="24"/>
          <w:szCs w:val="24"/>
        </w:rPr>
        <w:t>договора (Раздел № 4 настоящей документации).</w:t>
      </w:r>
      <w:r w:rsidRPr="00515DE9">
        <w:rPr>
          <w:rFonts w:ascii="Times New Roman" w:hAnsi="Times New Roman" w:cs="Times New Roman"/>
          <w:sz w:val="24"/>
          <w:szCs w:val="24"/>
        </w:rPr>
        <w:t xml:space="preserve"> </w:t>
      </w:r>
    </w:p>
    <w:p w14:paraId="269CFEEA" w14:textId="6FEC2694" w:rsidR="00A8503E" w:rsidRPr="00A8503E" w:rsidRDefault="00A8503E" w:rsidP="00A8503E">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20.9.Обеспечение</w:t>
      </w:r>
      <w:r w:rsidRPr="00A8503E">
        <w:rPr>
          <w:rFonts w:ascii="Times New Roman" w:eastAsia="Times New Roman" w:hAnsi="Times New Roman" w:cs="Times New Roman"/>
          <w:sz w:val="24"/>
          <w:szCs w:val="24"/>
          <w:lang w:eastAsia="ru-RU"/>
        </w:rPr>
        <w:t xml:space="preserve">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711880B" w14:textId="77777777" w:rsidR="00A8503E" w:rsidRPr="00515DE9" w:rsidRDefault="00A8503E" w:rsidP="00184A26">
      <w:pPr>
        <w:widowControl w:val="0"/>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p>
    <w:p w14:paraId="460BDF1F" w14:textId="77777777" w:rsidR="00EB3C59" w:rsidRDefault="00EB3C59" w:rsidP="00184A26">
      <w:pPr>
        <w:widowControl w:val="0"/>
        <w:overflowPunct w:val="0"/>
        <w:adjustRightInd w:val="0"/>
        <w:spacing w:after="0" w:line="240" w:lineRule="auto"/>
        <w:ind w:firstLine="708"/>
        <w:textAlignment w:val="baseline"/>
        <w:rPr>
          <w:rFonts w:ascii="Times New Roman" w:eastAsia="Times New Roman" w:hAnsi="Times New Roman" w:cs="Times New Roman"/>
          <w:b/>
          <w:sz w:val="24"/>
          <w:szCs w:val="24"/>
          <w:lang w:eastAsia="ru-RU"/>
        </w:rPr>
      </w:pPr>
    </w:p>
    <w:p w14:paraId="40E9C3B0" w14:textId="77777777" w:rsidR="00954C7C" w:rsidRPr="00954C7C" w:rsidRDefault="001C073A" w:rsidP="00184A26">
      <w:pPr>
        <w:widowControl w:val="0"/>
        <w:overflowPunct w:val="0"/>
        <w:adjustRightInd w:val="0"/>
        <w:spacing w:after="0" w:line="240" w:lineRule="auto"/>
        <w:ind w:firstLine="708"/>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E74D5A">
        <w:rPr>
          <w:rFonts w:ascii="Times New Roman" w:eastAsia="Times New Roman" w:hAnsi="Times New Roman" w:cs="Times New Roman"/>
          <w:b/>
          <w:sz w:val="24"/>
          <w:szCs w:val="24"/>
          <w:lang w:eastAsia="ru-RU"/>
        </w:rPr>
        <w:t>1</w:t>
      </w:r>
      <w:r w:rsidR="00954C7C" w:rsidRPr="00954C7C">
        <w:rPr>
          <w:rFonts w:ascii="Times New Roman" w:eastAsia="Times New Roman" w:hAnsi="Times New Roman" w:cs="Times New Roman"/>
          <w:b/>
          <w:sz w:val="24"/>
          <w:szCs w:val="24"/>
          <w:lang w:eastAsia="ru-RU"/>
        </w:rPr>
        <w:t>.  Антидемпинговые меры</w:t>
      </w:r>
    </w:p>
    <w:p w14:paraId="7794A61B" w14:textId="4345FA08" w:rsidR="00954C7C" w:rsidRPr="00954C7C" w:rsidRDefault="00954C7C"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201311">
        <w:rPr>
          <w:rFonts w:ascii="Times New Roman" w:eastAsia="Times New Roman" w:hAnsi="Times New Roman" w:cs="Times New Roman"/>
          <w:sz w:val="24"/>
          <w:szCs w:val="24"/>
          <w:lang w:eastAsia="ru-RU"/>
        </w:rPr>
        <w:t xml:space="preserve"> В случае проведения закупок, участниками которых </w:t>
      </w:r>
      <w:proofErr w:type="gramStart"/>
      <w:r w:rsidRPr="00201311">
        <w:rPr>
          <w:rFonts w:ascii="Times New Roman" w:eastAsia="Times New Roman" w:hAnsi="Times New Roman" w:cs="Times New Roman"/>
          <w:sz w:val="24"/>
          <w:szCs w:val="24"/>
          <w:lang w:eastAsia="ru-RU"/>
        </w:rPr>
        <w:t>являются только СМСП раздел 2</w:t>
      </w:r>
      <w:r w:rsidR="00052B94" w:rsidRPr="00201311">
        <w:rPr>
          <w:rFonts w:ascii="Times New Roman" w:eastAsia="Times New Roman" w:hAnsi="Times New Roman" w:cs="Times New Roman"/>
          <w:sz w:val="24"/>
          <w:szCs w:val="24"/>
          <w:lang w:eastAsia="ru-RU"/>
        </w:rPr>
        <w:t>1</w:t>
      </w:r>
      <w:r w:rsidRPr="00201311">
        <w:rPr>
          <w:rFonts w:ascii="Times New Roman" w:eastAsia="Times New Roman" w:hAnsi="Times New Roman" w:cs="Times New Roman"/>
          <w:sz w:val="24"/>
          <w:szCs w:val="24"/>
          <w:lang w:eastAsia="ru-RU"/>
        </w:rPr>
        <w:t xml:space="preserve"> документации о закупке не применяется</w:t>
      </w:r>
      <w:proofErr w:type="gramEnd"/>
      <w:r w:rsidRPr="00201311">
        <w:rPr>
          <w:rFonts w:ascii="Times New Roman" w:eastAsia="Times New Roman" w:hAnsi="Times New Roman" w:cs="Times New Roman"/>
          <w:sz w:val="24"/>
          <w:szCs w:val="24"/>
          <w:lang w:eastAsia="ru-RU"/>
        </w:rPr>
        <w:t>.</w:t>
      </w:r>
      <w:r w:rsidRPr="00954C7C">
        <w:rPr>
          <w:rFonts w:ascii="Times New Roman" w:eastAsia="Times New Roman" w:hAnsi="Times New Roman" w:cs="Times New Roman"/>
          <w:sz w:val="24"/>
          <w:szCs w:val="24"/>
          <w:lang w:eastAsia="ru-RU"/>
        </w:rPr>
        <w:t xml:space="preserve"> </w:t>
      </w:r>
    </w:p>
    <w:p w14:paraId="1CB55D63" w14:textId="77777777" w:rsidR="00954C7C" w:rsidRPr="00954C7C" w:rsidRDefault="00954C7C" w:rsidP="00184A26">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14:paraId="74CC50F0" w14:textId="77777777" w:rsidR="00C2688F" w:rsidRDefault="00C2688F" w:rsidP="00184A26">
      <w:pPr>
        <w:autoSpaceDE w:val="0"/>
        <w:autoSpaceDN w:val="0"/>
        <w:spacing w:after="0" w:line="240" w:lineRule="auto"/>
        <w:ind w:firstLine="540"/>
        <w:contextualSpacing/>
        <w:jc w:val="both"/>
        <w:rPr>
          <w:rFonts w:ascii="Times New Roman" w:eastAsia="Times New Roman" w:hAnsi="Times New Roman" w:cs="Times New Roman"/>
          <w:b/>
          <w:sz w:val="24"/>
          <w:szCs w:val="24"/>
          <w:lang w:eastAsia="ru-RU"/>
        </w:rPr>
      </w:pPr>
    </w:p>
    <w:p w14:paraId="5D4A0D4F" w14:textId="77777777" w:rsidR="00954C7C" w:rsidRPr="00954C7C" w:rsidRDefault="00954C7C" w:rsidP="00184A26">
      <w:pPr>
        <w:autoSpaceDE w:val="0"/>
        <w:autoSpaceDN w:val="0"/>
        <w:spacing w:after="0" w:line="240" w:lineRule="auto"/>
        <w:ind w:firstLine="540"/>
        <w:contextualSpacing/>
        <w:jc w:val="both"/>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2</w:t>
      </w:r>
      <w:r w:rsidR="00E74D5A">
        <w:rPr>
          <w:rFonts w:ascii="Times New Roman" w:eastAsia="Times New Roman" w:hAnsi="Times New Roman" w:cs="Times New Roman"/>
          <w:b/>
          <w:sz w:val="24"/>
          <w:szCs w:val="24"/>
          <w:lang w:eastAsia="ru-RU"/>
        </w:rPr>
        <w:t>2</w:t>
      </w:r>
      <w:r w:rsidRPr="00954C7C">
        <w:rPr>
          <w:rFonts w:ascii="Times New Roman" w:eastAsia="Times New Roman" w:hAnsi="Times New Roman" w:cs="Times New Roman"/>
          <w:b/>
          <w:sz w:val="24"/>
          <w:szCs w:val="24"/>
          <w:lang w:eastAsia="ru-RU"/>
        </w:rPr>
        <w:t xml:space="preserve">. </w:t>
      </w:r>
      <w:proofErr w:type="gramStart"/>
      <w:r w:rsidRPr="00954C7C">
        <w:rPr>
          <w:rFonts w:ascii="Times New Roman" w:eastAsia="Times New Roman" w:hAnsi="Times New Roman" w:cs="Times New Roman"/>
          <w:b/>
          <w:sz w:val="24"/>
          <w:szCs w:val="24"/>
          <w:lang w:eastAsia="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14:paraId="7CED6EEE" w14:textId="77777777" w:rsidR="00954C7C" w:rsidRPr="00954C7C" w:rsidRDefault="00954C7C"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2</w:t>
      </w:r>
      <w:r w:rsidR="00E74D5A">
        <w:rPr>
          <w:rFonts w:ascii="Times New Roman" w:eastAsia="Times New Roman" w:hAnsi="Times New Roman" w:cs="Times New Roman"/>
          <w:sz w:val="24"/>
          <w:szCs w:val="24"/>
          <w:lang w:eastAsia="ru-RU"/>
        </w:rPr>
        <w:t>2</w:t>
      </w:r>
      <w:r w:rsidRPr="00954C7C">
        <w:rPr>
          <w:rFonts w:ascii="Times New Roman" w:eastAsia="Times New Roman" w:hAnsi="Times New Roman" w:cs="Times New Roman"/>
          <w:sz w:val="24"/>
          <w:szCs w:val="24"/>
          <w:lang w:eastAsia="ru-RU"/>
        </w:rPr>
        <w:t xml:space="preserve">.1. </w:t>
      </w:r>
      <w:proofErr w:type="gramStart"/>
      <w:r w:rsidRPr="00954C7C">
        <w:rPr>
          <w:rFonts w:ascii="Times New Roman" w:eastAsia="Times New Roman" w:hAnsi="Times New Roman" w:cs="Times New Roman"/>
          <w:sz w:val="24"/>
          <w:szCs w:val="24"/>
          <w:lang w:eastAsia="ru-RU"/>
        </w:rPr>
        <w:t xml:space="preserve">В соответствии с Постановлением Правительства Российской Федерации от 16.09.2016 №925, с учетом положений Генерального соглашения по тарифам и торговле 1994 года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Предприятие </w:t>
      </w:r>
      <w:r w:rsidRPr="00954C7C">
        <w:rPr>
          <w:rFonts w:ascii="Times New Roman" w:eastAsia="Times New Roman" w:hAnsi="Times New Roman" w:cs="Times New Roman"/>
          <w:b/>
          <w:sz w:val="24"/>
          <w:szCs w:val="24"/>
          <w:lang w:eastAsia="ru-RU"/>
        </w:rPr>
        <w:t>устанавливает</w:t>
      </w:r>
      <w:r w:rsidRPr="00954C7C">
        <w:rPr>
          <w:rFonts w:ascii="Times New Roman" w:eastAsia="Times New Roman" w:hAnsi="Times New Roman" w:cs="Times New Roman"/>
          <w:sz w:val="24"/>
          <w:szCs w:val="24"/>
          <w:lang w:eastAsia="ru-RU"/>
        </w:rPr>
        <w:t xml:space="preserve"> приоритет товаров российского происхождения, работ, услуг, выполняемых, оказываемых российскими лицами, по отношению к товарам, происходящим</w:t>
      </w:r>
      <w:proofErr w:type="gramEnd"/>
      <w:r w:rsidRPr="00954C7C">
        <w:rPr>
          <w:rFonts w:ascii="Times New Roman" w:eastAsia="Times New Roman" w:hAnsi="Times New Roman" w:cs="Times New Roman"/>
          <w:sz w:val="24"/>
          <w:szCs w:val="24"/>
          <w:lang w:eastAsia="ru-RU"/>
        </w:rPr>
        <w:t xml:space="preserve"> </w:t>
      </w:r>
      <w:proofErr w:type="gramStart"/>
      <w:r w:rsidRPr="00954C7C">
        <w:rPr>
          <w:rFonts w:ascii="Times New Roman" w:eastAsia="Times New Roman" w:hAnsi="Times New Roman" w:cs="Times New Roman"/>
          <w:sz w:val="24"/>
          <w:szCs w:val="24"/>
          <w:lang w:eastAsia="ru-RU"/>
        </w:rPr>
        <w:t>из иностранного государства, работам, услугам, выполняемым, оказываемым иностранными лицами (далее - приоритет).</w:t>
      </w:r>
      <w:proofErr w:type="gramEnd"/>
    </w:p>
    <w:p w14:paraId="3BC59B7E" w14:textId="77777777" w:rsidR="00954C7C" w:rsidRPr="00954C7C" w:rsidRDefault="00954C7C" w:rsidP="00184A26">
      <w:pPr>
        <w:widowControl w:val="0"/>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954C7C">
        <w:rPr>
          <w:rFonts w:ascii="Times New Roman" w:eastAsia="Times New Roman" w:hAnsi="Times New Roman" w:cs="Times New Roman"/>
          <w:sz w:val="24"/>
          <w:szCs w:val="24"/>
          <w:lang w:eastAsia="ru-RU"/>
        </w:rPr>
        <w:t>2</w:t>
      </w:r>
      <w:r w:rsidR="00E74D5A">
        <w:rPr>
          <w:rFonts w:ascii="Times New Roman" w:eastAsia="Times New Roman" w:hAnsi="Times New Roman" w:cs="Times New Roman"/>
          <w:sz w:val="24"/>
          <w:szCs w:val="24"/>
          <w:lang w:eastAsia="ru-RU"/>
        </w:rPr>
        <w:t>2</w:t>
      </w:r>
      <w:r w:rsidRPr="00954C7C">
        <w:rPr>
          <w:rFonts w:ascii="Times New Roman" w:eastAsia="Times New Roman" w:hAnsi="Times New Roman" w:cs="Times New Roman"/>
          <w:sz w:val="24"/>
          <w:szCs w:val="24"/>
          <w:lang w:eastAsia="ru-RU"/>
        </w:rPr>
        <w:t xml:space="preserve">.2. </w:t>
      </w:r>
      <w:proofErr w:type="gramStart"/>
      <w:r w:rsidRPr="00954C7C">
        <w:rPr>
          <w:rFonts w:ascii="Times New Roman" w:eastAsia="Times New Roman" w:hAnsi="Times New Roman" w:cs="Times New Roman"/>
          <w:sz w:val="24"/>
          <w:szCs w:val="24"/>
          <w:lang w:eastAsia="ru-RU"/>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14:paraId="26EB1481" w14:textId="77777777" w:rsidR="00954C7C" w:rsidRPr="00954C7C" w:rsidRDefault="00954C7C"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1) указание (декларирование) участником закупки в заявке на участие (в </w:t>
      </w:r>
      <w:r w:rsidRPr="00954C7C">
        <w:rPr>
          <w:rFonts w:ascii="Times New Roman" w:eastAsia="Times New Roman" w:hAnsi="Times New Roman" w:cs="Times New Roman"/>
          <w:sz w:val="24"/>
          <w:szCs w:val="24"/>
          <w:lang w:eastAsia="ru-RU"/>
        </w:rPr>
        <w:lastRenderedPageBreak/>
        <w:t>соответствующей части заявки, содержащей предложение о поставке товара) наименования страны происхождения поставляемых товаров;</w:t>
      </w:r>
    </w:p>
    <w:p w14:paraId="237E69A3" w14:textId="77777777" w:rsidR="00954C7C" w:rsidRPr="00954C7C" w:rsidRDefault="00954C7C"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0"/>
          <w:szCs w:val="24"/>
          <w:lang w:eastAsia="ru-RU"/>
        </w:rPr>
      </w:pPr>
      <w:r w:rsidRPr="00954C7C">
        <w:rPr>
          <w:rFonts w:ascii="Times New Roman" w:eastAsia="Times New Roman" w:hAnsi="Times New Roman" w:cs="Times New Roman"/>
          <w:sz w:val="24"/>
          <w:szCs w:val="24"/>
          <w:lang w:eastAsia="ru-RU"/>
        </w:rPr>
        <w:t>2) ответственность участника закупки за предоставление недостоверных сведений о стране происхождения товара, указанного в заявке</w:t>
      </w:r>
      <w:r w:rsidRPr="00954C7C">
        <w:rPr>
          <w:rFonts w:ascii="Times New Roman" w:eastAsia="Times New Roman" w:hAnsi="Times New Roman" w:cs="Times New Roman"/>
          <w:sz w:val="20"/>
          <w:szCs w:val="24"/>
          <w:lang w:eastAsia="ru-RU"/>
        </w:rPr>
        <w:t xml:space="preserve"> на участие в закупке;</w:t>
      </w:r>
    </w:p>
    <w:p w14:paraId="43A764B6" w14:textId="77777777" w:rsidR="00954C7C" w:rsidRPr="00954C7C" w:rsidRDefault="00954C7C"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bookmarkStart w:id="13" w:name="P405"/>
      <w:bookmarkEnd w:id="13"/>
      <w:r w:rsidRPr="00954C7C">
        <w:rPr>
          <w:rFonts w:ascii="Times New Roman" w:eastAsia="Times New Roman" w:hAnsi="Times New Roman" w:cs="Times New Roman"/>
          <w:sz w:val="20"/>
          <w:szCs w:val="24"/>
          <w:lang w:eastAsia="ru-RU"/>
        </w:rPr>
        <w:t>3</w:t>
      </w:r>
      <w:r w:rsidRPr="00954C7C">
        <w:rPr>
          <w:rFonts w:ascii="Times New Roman" w:eastAsia="Times New Roman" w:hAnsi="Times New Roman" w:cs="Times New Roman"/>
          <w:sz w:val="24"/>
          <w:szCs w:val="24"/>
          <w:lang w:eastAsia="ru-RU"/>
        </w:rPr>
        <w:t>) указание сведений о начальной (максимальной) цене единицы каждого товара, работы, услуги, являющихся предметом закупки;</w:t>
      </w:r>
    </w:p>
    <w:p w14:paraId="07CF736F" w14:textId="77777777" w:rsidR="00954C7C" w:rsidRPr="00954C7C" w:rsidRDefault="00954C7C"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4) отсутствие в заявке на участие в закупке указания (декларирования) страны происхождения поставляемого товара не является основанием для отклонения </w:t>
      </w:r>
      <w:proofErr w:type="gramStart"/>
      <w:r w:rsidRPr="00954C7C">
        <w:rPr>
          <w:rFonts w:ascii="Times New Roman" w:eastAsia="Times New Roman" w:hAnsi="Times New Roman" w:cs="Times New Roman"/>
          <w:sz w:val="24"/>
          <w:szCs w:val="24"/>
          <w:lang w:eastAsia="ru-RU"/>
        </w:rPr>
        <w:t>заявки</w:t>
      </w:r>
      <w:proofErr w:type="gramEnd"/>
      <w:r w:rsidRPr="00954C7C">
        <w:rPr>
          <w:rFonts w:ascii="Times New Roman" w:eastAsia="Times New Roman" w:hAnsi="Times New Roman" w:cs="Times New Roman"/>
          <w:sz w:val="24"/>
          <w:szCs w:val="24"/>
          <w:lang w:eastAsia="ru-RU"/>
        </w:rPr>
        <w:t xml:space="preserve"> и она рассматривается как содержащая предложение о поставке иностранных товаров;</w:t>
      </w:r>
    </w:p>
    <w:p w14:paraId="3C8C3095" w14:textId="77777777" w:rsidR="00954C7C" w:rsidRPr="00954C7C" w:rsidRDefault="00954C7C"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gramStart"/>
      <w:r w:rsidRPr="00954C7C">
        <w:rPr>
          <w:rFonts w:ascii="Times New Roman" w:eastAsia="Times New Roman" w:hAnsi="Times New Roman" w:cs="Times New Roman"/>
          <w:sz w:val="24"/>
          <w:szCs w:val="24"/>
          <w:lang w:eastAsia="ru-RU"/>
        </w:rPr>
        <w:t xml:space="preserve">5)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954C7C">
        <w:rPr>
          <w:rFonts w:ascii="Times New Roman" w:eastAsia="Times New Roman" w:hAnsi="Times New Roman" w:cs="Times New Roman"/>
          <w:sz w:val="24"/>
          <w:szCs w:val="24"/>
          <w:lang w:eastAsia="ru-RU"/>
        </w:rPr>
        <w:t>пп</w:t>
      </w:r>
      <w:proofErr w:type="spellEnd"/>
      <w:r w:rsidRPr="00954C7C">
        <w:rPr>
          <w:rFonts w:ascii="Times New Roman" w:eastAsia="Times New Roman" w:hAnsi="Times New Roman" w:cs="Times New Roman"/>
          <w:sz w:val="24"/>
          <w:szCs w:val="24"/>
          <w:lang w:eastAsia="ru-RU"/>
        </w:rPr>
        <w:t xml:space="preserve">. 4, 5 п.8.20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proofErr w:type="spellStart"/>
      <w:r w:rsidRPr="00954C7C">
        <w:rPr>
          <w:rFonts w:ascii="Times New Roman" w:eastAsia="Times New Roman" w:hAnsi="Times New Roman" w:cs="Times New Roman"/>
          <w:sz w:val="24"/>
          <w:szCs w:val="24"/>
          <w:lang w:eastAsia="ru-RU"/>
        </w:rPr>
        <w:t>пп</w:t>
      </w:r>
      <w:proofErr w:type="spellEnd"/>
      <w:r w:rsidRPr="00954C7C">
        <w:rPr>
          <w:rFonts w:ascii="Times New Roman" w:eastAsia="Times New Roman" w:hAnsi="Times New Roman" w:cs="Times New Roman"/>
          <w:sz w:val="24"/>
          <w:szCs w:val="24"/>
          <w:lang w:eastAsia="ru-RU"/>
        </w:rPr>
        <w:t>. 3 настоящего пункта</w:t>
      </w:r>
      <w:proofErr w:type="gramEnd"/>
      <w:r w:rsidRPr="00954C7C">
        <w:rPr>
          <w:rFonts w:ascii="Times New Roman" w:eastAsia="Times New Roman" w:hAnsi="Times New Roman" w:cs="Times New Roman"/>
          <w:sz w:val="24"/>
          <w:szCs w:val="24"/>
          <w:lang w:eastAsia="ru-RU"/>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14:paraId="69309400" w14:textId="77777777" w:rsidR="00954C7C" w:rsidRPr="00954C7C" w:rsidRDefault="00954C7C"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6) отнесение участника закупки к российским или иностранным лицам осуществляется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14:paraId="07AAB5F8" w14:textId="77777777" w:rsidR="00954C7C" w:rsidRPr="00954C7C" w:rsidRDefault="00954C7C"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7)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с которым заключается договор;</w:t>
      </w:r>
    </w:p>
    <w:p w14:paraId="3B13A923" w14:textId="77777777" w:rsidR="00954C7C" w:rsidRPr="00954C7C" w:rsidRDefault="00954C7C"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gramStart"/>
      <w:r w:rsidRPr="00954C7C">
        <w:rPr>
          <w:rFonts w:ascii="Times New Roman" w:eastAsia="Times New Roman" w:hAnsi="Times New Roman" w:cs="Times New Roman"/>
          <w:sz w:val="24"/>
          <w:szCs w:val="24"/>
          <w:lang w:eastAsia="ru-RU"/>
        </w:rPr>
        <w:t>8)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14:paraId="7C4C6679" w14:textId="77777777" w:rsidR="00954C7C" w:rsidRPr="00954C7C" w:rsidRDefault="00954C7C"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9)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1A042A18" w14:textId="77777777" w:rsidR="00954C7C" w:rsidRPr="00954C7C" w:rsidRDefault="00954C7C"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2</w:t>
      </w:r>
      <w:r w:rsidR="00E74D5A">
        <w:rPr>
          <w:rFonts w:ascii="Times New Roman" w:eastAsia="Times New Roman" w:hAnsi="Times New Roman" w:cs="Times New Roman"/>
          <w:sz w:val="24"/>
          <w:szCs w:val="24"/>
          <w:lang w:eastAsia="ru-RU"/>
        </w:rPr>
        <w:t>2</w:t>
      </w:r>
      <w:r w:rsidRPr="00954C7C">
        <w:rPr>
          <w:rFonts w:ascii="Times New Roman" w:eastAsia="Times New Roman" w:hAnsi="Times New Roman" w:cs="Times New Roman"/>
          <w:sz w:val="24"/>
          <w:szCs w:val="24"/>
          <w:lang w:eastAsia="ru-RU"/>
        </w:rPr>
        <w:t>.3. Приоритет не предоставляется в следующих случаях:</w:t>
      </w:r>
    </w:p>
    <w:p w14:paraId="2CCF9131" w14:textId="77777777" w:rsidR="00954C7C" w:rsidRPr="00954C7C" w:rsidRDefault="00954C7C"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1) закупка признана </w:t>
      </w:r>
      <w:proofErr w:type="gramStart"/>
      <w:r w:rsidRPr="00954C7C">
        <w:rPr>
          <w:rFonts w:ascii="Times New Roman" w:eastAsia="Times New Roman" w:hAnsi="Times New Roman" w:cs="Times New Roman"/>
          <w:sz w:val="24"/>
          <w:szCs w:val="24"/>
          <w:lang w:eastAsia="ru-RU"/>
        </w:rPr>
        <w:t>несостоявшейся</w:t>
      </w:r>
      <w:proofErr w:type="gramEnd"/>
      <w:r w:rsidRPr="00954C7C">
        <w:rPr>
          <w:rFonts w:ascii="Times New Roman" w:eastAsia="Times New Roman" w:hAnsi="Times New Roman" w:cs="Times New Roman"/>
          <w:sz w:val="24"/>
          <w:szCs w:val="24"/>
          <w:lang w:eastAsia="ru-RU"/>
        </w:rPr>
        <w:t xml:space="preserve"> и договор заключается с единственным участником закупки;</w:t>
      </w:r>
    </w:p>
    <w:p w14:paraId="3201E0AA" w14:textId="77777777" w:rsidR="00954C7C" w:rsidRPr="00954C7C" w:rsidRDefault="00954C7C"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0D14A7C3" w14:textId="77777777" w:rsidR="00954C7C" w:rsidRPr="00954C7C" w:rsidRDefault="00954C7C"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6C749AAF" w14:textId="77777777" w:rsidR="00954C7C" w:rsidRPr="00954C7C" w:rsidRDefault="00954C7C" w:rsidP="00184A26">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bookmarkStart w:id="14" w:name="P400"/>
      <w:bookmarkEnd w:id="14"/>
      <w:proofErr w:type="gramStart"/>
      <w:r w:rsidRPr="00954C7C">
        <w:rPr>
          <w:rFonts w:ascii="Times New Roman" w:eastAsia="Times New Roman" w:hAnsi="Times New Roman" w:cs="Times New Roman"/>
          <w:sz w:val="24"/>
          <w:szCs w:val="24"/>
          <w:lang w:eastAsia="ru-RU"/>
        </w:rPr>
        <w:t xml:space="preserve">4) в заявке на участие в </w:t>
      </w:r>
      <w:r w:rsidR="00A67A6C" w:rsidRPr="00A67A6C">
        <w:rPr>
          <w:rFonts w:ascii="Times New Roman" w:eastAsia="Times New Roman" w:hAnsi="Times New Roman" w:cs="Times New Roman"/>
          <w:sz w:val="24"/>
          <w:szCs w:val="24"/>
          <w:lang w:eastAsia="ru-RU"/>
        </w:rPr>
        <w:t>запроса предложений</w:t>
      </w:r>
      <w:r w:rsidRPr="00954C7C">
        <w:rPr>
          <w:rFonts w:ascii="Times New Roman" w:eastAsia="Times New Roman" w:hAnsi="Times New Roman" w:cs="Times New Roman"/>
          <w:sz w:val="24"/>
          <w:szCs w:val="24"/>
          <w:lang w:eastAsia="ru-RU"/>
        </w:rPr>
        <w:t xml:space="preserve">, запросе котировок или запросе предложений </w:t>
      </w:r>
      <w:bookmarkStart w:id="15" w:name="P401"/>
      <w:bookmarkEnd w:id="15"/>
      <w:r w:rsidRPr="00954C7C">
        <w:rPr>
          <w:rFonts w:ascii="Times New Roman" w:eastAsia="Times New Roman" w:hAnsi="Times New Roman" w:cs="Times New Roman"/>
          <w:sz w:val="24"/>
          <w:szCs w:val="24"/>
          <w:lang w:eastAsia="ru-RU"/>
        </w:rPr>
        <w:t>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w:t>
      </w:r>
      <w:proofErr w:type="gramEnd"/>
      <w:r w:rsidRPr="00954C7C">
        <w:rPr>
          <w:rFonts w:ascii="Times New Roman" w:eastAsia="Times New Roman" w:hAnsi="Times New Roman" w:cs="Times New Roman"/>
          <w:sz w:val="24"/>
          <w:szCs w:val="24"/>
          <w:lang w:eastAsia="ru-RU"/>
        </w:rPr>
        <w:t xml:space="preserve">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505F2A47" w14:textId="77777777" w:rsidR="00954C7C" w:rsidRPr="00954C7C" w:rsidRDefault="00954C7C"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gramStart"/>
      <w:r w:rsidRPr="00954C7C">
        <w:rPr>
          <w:rFonts w:ascii="Times New Roman" w:eastAsia="Times New Roman" w:hAnsi="Times New Roman" w:cs="Times New Roman"/>
          <w:sz w:val="24"/>
          <w:szCs w:val="24"/>
          <w:lang w:eastAsia="ru-RU"/>
        </w:rPr>
        <w:t xml:space="preserve">5) в заявке на участие в аукционе </w:t>
      </w:r>
      <w:bookmarkStart w:id="16" w:name="P402"/>
      <w:bookmarkEnd w:id="16"/>
      <w:r w:rsidRPr="00954C7C">
        <w:rPr>
          <w:rFonts w:ascii="Times New Roman" w:eastAsia="Times New Roman" w:hAnsi="Times New Roman" w:cs="Times New Roman"/>
          <w:sz w:val="24"/>
          <w:szCs w:val="24"/>
          <w:lang w:eastAsia="ru-RU"/>
        </w:rPr>
        <w:t xml:space="preserve">или ином  способе закупки, при котором </w:t>
      </w:r>
      <w:r w:rsidRPr="00954C7C">
        <w:rPr>
          <w:rFonts w:ascii="Times New Roman" w:eastAsia="Times New Roman" w:hAnsi="Times New Roman" w:cs="Times New Roman"/>
          <w:sz w:val="24"/>
          <w:szCs w:val="24"/>
          <w:lang w:eastAsia="ru-RU"/>
        </w:rPr>
        <w:lastRenderedPageBreak/>
        <w:t>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w:t>
      </w:r>
      <w:proofErr w:type="gramEnd"/>
      <w:r w:rsidRPr="00954C7C">
        <w:rPr>
          <w:rFonts w:ascii="Times New Roman" w:eastAsia="Times New Roman" w:hAnsi="Times New Roman" w:cs="Times New Roman"/>
          <w:sz w:val="24"/>
          <w:szCs w:val="24"/>
          <w:lang w:eastAsia="ru-RU"/>
        </w:rPr>
        <w:t>, выполняемых, оказываемых российскими лицами, составляет более 50 процентов стоимости всех предложенных таким участником товаров, работ, услуг.</w:t>
      </w:r>
    </w:p>
    <w:p w14:paraId="6DE5C5A0" w14:textId="77777777" w:rsidR="00954C7C" w:rsidRPr="00954C7C" w:rsidRDefault="00954C7C" w:rsidP="00184A26">
      <w:pPr>
        <w:autoSpaceDE w:val="0"/>
        <w:autoSpaceDN w:val="0"/>
        <w:spacing w:after="0" w:line="240" w:lineRule="auto"/>
        <w:ind w:firstLine="540"/>
        <w:contextualSpacing/>
        <w:jc w:val="both"/>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sz w:val="24"/>
          <w:szCs w:val="24"/>
          <w:lang w:eastAsia="ru-RU"/>
        </w:rPr>
        <w:t>2</w:t>
      </w:r>
      <w:r w:rsidR="00E74D5A">
        <w:rPr>
          <w:rFonts w:ascii="Times New Roman" w:eastAsia="Times New Roman" w:hAnsi="Times New Roman" w:cs="Times New Roman"/>
          <w:sz w:val="24"/>
          <w:szCs w:val="24"/>
          <w:lang w:eastAsia="ru-RU"/>
        </w:rPr>
        <w:t>2</w:t>
      </w:r>
      <w:r w:rsidRPr="00954C7C">
        <w:rPr>
          <w:rFonts w:ascii="Times New Roman" w:eastAsia="Times New Roman" w:hAnsi="Times New Roman" w:cs="Times New Roman"/>
          <w:sz w:val="24"/>
          <w:szCs w:val="24"/>
          <w:lang w:eastAsia="ru-RU"/>
        </w:rPr>
        <w:t>.4. Предприятие вправе предусмотреть в документации о закупке и (или) проекте договора условие об уменьшении цены договора, подлежащей уплате Предприятием юридическому лицу или физическому лицу, в том числе зарегистрированному в качестве индивидуального предпринимателя, работающим по упрощенной  системе налогообложения, на размер налога на добавленную стоимость.</w:t>
      </w:r>
    </w:p>
    <w:p w14:paraId="22DB712E" w14:textId="77777777" w:rsidR="00954C7C" w:rsidRPr="00954C7C" w:rsidRDefault="00954C7C" w:rsidP="00184A26">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14:paraId="0BBB465F" w14:textId="77777777" w:rsidR="00954C7C" w:rsidRPr="00954C7C" w:rsidRDefault="00954C7C" w:rsidP="00184A26">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2A876E19" w14:textId="2C749A0B" w:rsidR="005B55FA" w:rsidRPr="00954C7C" w:rsidRDefault="005B55FA" w:rsidP="00184A26">
      <w:pPr>
        <w:widowControl w:val="0"/>
        <w:overflowPunct w:val="0"/>
        <w:autoSpaceDE w:val="0"/>
        <w:autoSpaceDN w:val="0"/>
        <w:adjustRightInd w:val="0"/>
        <w:spacing w:after="0" w:line="240" w:lineRule="auto"/>
        <w:ind w:right="40" w:firstLine="540"/>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EB3C59">
        <w:rPr>
          <w:rFonts w:ascii="Times New Roman" w:eastAsia="Times New Roman" w:hAnsi="Times New Roman" w:cs="Times New Roman"/>
          <w:b/>
          <w:sz w:val="24"/>
          <w:szCs w:val="24"/>
          <w:lang w:eastAsia="ru-RU"/>
        </w:rPr>
        <w:t>3</w:t>
      </w:r>
      <w:r w:rsidRPr="00954C7C">
        <w:rPr>
          <w:rFonts w:ascii="Times New Roman" w:eastAsia="Times New Roman" w:hAnsi="Times New Roman" w:cs="Times New Roman"/>
          <w:b/>
          <w:sz w:val="24"/>
          <w:szCs w:val="24"/>
          <w:lang w:eastAsia="ru-RU"/>
        </w:rPr>
        <w:t>. Порядок заключения договора</w:t>
      </w:r>
    </w:p>
    <w:p w14:paraId="289788C7" w14:textId="7617781D" w:rsidR="005B55FA" w:rsidRPr="00954C7C" w:rsidRDefault="005B55FA"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EB3C59">
        <w:rPr>
          <w:rFonts w:ascii="Times New Roman" w:eastAsia="Times New Roman" w:hAnsi="Times New Roman" w:cs="Times New Roman"/>
          <w:sz w:val="24"/>
          <w:szCs w:val="24"/>
          <w:lang w:eastAsia="ru-RU"/>
        </w:rPr>
        <w:t>3</w:t>
      </w:r>
      <w:r w:rsidRPr="00954C7C">
        <w:rPr>
          <w:rFonts w:ascii="Times New Roman" w:eastAsia="Times New Roman" w:hAnsi="Times New Roman" w:cs="Times New Roman"/>
          <w:sz w:val="24"/>
          <w:szCs w:val="24"/>
          <w:lang w:eastAsia="ru-RU"/>
        </w:rPr>
        <w:t>.1. Договор заключается Предприятием в порядке, установленном Положением, с учетом норм законодательства Российской Федерации.</w:t>
      </w:r>
    </w:p>
    <w:p w14:paraId="58671003" w14:textId="77777777" w:rsidR="005B55FA" w:rsidRPr="00954C7C" w:rsidRDefault="005B55FA" w:rsidP="00184A26">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2</w:t>
      </w:r>
      <w:r w:rsidR="00E74D5A">
        <w:rPr>
          <w:rFonts w:ascii="Times New Roman" w:eastAsia="Times New Roman" w:hAnsi="Times New Roman" w:cs="Times New Roman"/>
          <w:sz w:val="24"/>
          <w:szCs w:val="24"/>
          <w:lang w:eastAsia="ru-RU"/>
        </w:rPr>
        <w:t>6</w:t>
      </w:r>
      <w:r w:rsidRPr="00954C7C">
        <w:rPr>
          <w:rFonts w:ascii="Times New Roman" w:eastAsia="Times New Roman" w:hAnsi="Times New Roman" w:cs="Times New Roman"/>
          <w:sz w:val="24"/>
          <w:szCs w:val="24"/>
          <w:lang w:eastAsia="ru-RU"/>
        </w:rPr>
        <w:t xml:space="preserve">.2. Договор по результатам проведения закупки Предприятие заключает не ранее чем через 10 дней и не позднее чем через 20 дней с даты размещения в ЕИС итогового протокола, составленного по результатам закупки, в </w:t>
      </w:r>
      <w:proofErr w:type="gramStart"/>
      <w:r w:rsidRPr="00954C7C">
        <w:rPr>
          <w:rFonts w:ascii="Times New Roman" w:eastAsia="Times New Roman" w:hAnsi="Times New Roman" w:cs="Times New Roman"/>
          <w:sz w:val="24"/>
          <w:szCs w:val="24"/>
          <w:lang w:eastAsia="ru-RU"/>
        </w:rPr>
        <w:t>порядке</w:t>
      </w:r>
      <w:proofErr w:type="gramEnd"/>
      <w:r w:rsidRPr="00954C7C">
        <w:rPr>
          <w:rFonts w:ascii="Times New Roman" w:eastAsia="Times New Roman" w:hAnsi="Times New Roman" w:cs="Times New Roman"/>
          <w:sz w:val="24"/>
          <w:szCs w:val="24"/>
          <w:lang w:eastAsia="ru-RU"/>
        </w:rPr>
        <w:t xml:space="preserve"> предусмотренном п.11 Положения.</w:t>
      </w:r>
    </w:p>
    <w:p w14:paraId="04DE1524" w14:textId="175A7689" w:rsidR="005B55FA" w:rsidRPr="00954C7C" w:rsidRDefault="005B55FA" w:rsidP="00184A26">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EB3C59">
        <w:rPr>
          <w:rFonts w:ascii="Times New Roman" w:eastAsia="Times New Roman" w:hAnsi="Times New Roman" w:cs="Times New Roman"/>
          <w:sz w:val="24"/>
          <w:szCs w:val="24"/>
          <w:lang w:eastAsia="ru-RU"/>
        </w:rPr>
        <w:t>3</w:t>
      </w:r>
      <w:r w:rsidRPr="00954C7C">
        <w:rPr>
          <w:rFonts w:ascii="Times New Roman" w:eastAsia="Times New Roman" w:hAnsi="Times New Roman" w:cs="Times New Roman"/>
          <w:sz w:val="24"/>
          <w:szCs w:val="24"/>
          <w:lang w:eastAsia="ru-RU"/>
        </w:rPr>
        <w:t xml:space="preserve">.3. В случае если победитель закупки признан уклонившимся от заключения договора, Предприятие вправе заключить договор с участником закупки, заявке которого присвоен второй номер, либо с участником закупки, </w:t>
      </w:r>
      <w:proofErr w:type="gramStart"/>
      <w:r w:rsidRPr="00954C7C">
        <w:rPr>
          <w:rFonts w:ascii="Times New Roman" w:eastAsia="Times New Roman" w:hAnsi="Times New Roman" w:cs="Times New Roman"/>
          <w:sz w:val="24"/>
          <w:szCs w:val="24"/>
          <w:lang w:eastAsia="ru-RU"/>
        </w:rPr>
        <w:t>предложение</w:t>
      </w:r>
      <w:proofErr w:type="gramEnd"/>
      <w:r w:rsidRPr="00954C7C">
        <w:rPr>
          <w:rFonts w:ascii="Times New Roman" w:eastAsia="Times New Roman" w:hAnsi="Times New Roman" w:cs="Times New Roman"/>
          <w:sz w:val="24"/>
          <w:szCs w:val="24"/>
          <w:lang w:eastAsia="ru-RU"/>
        </w:rPr>
        <w:t xml:space="preserve"> о цене которого является следующим после предложения победителя. При этом заключение договора для участника закупки, который сделал предпоследнее предложение о цене договора, является обязательным.</w:t>
      </w:r>
    </w:p>
    <w:p w14:paraId="56DDB595" w14:textId="77777777" w:rsidR="005B55FA" w:rsidRPr="00954C7C" w:rsidRDefault="005B55FA" w:rsidP="00184A26">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E74D5A">
        <w:rPr>
          <w:rFonts w:ascii="Times New Roman" w:eastAsia="Times New Roman" w:hAnsi="Times New Roman" w:cs="Times New Roman"/>
          <w:sz w:val="24"/>
          <w:szCs w:val="24"/>
          <w:lang w:eastAsia="ru-RU"/>
        </w:rPr>
        <w:t>6</w:t>
      </w:r>
      <w:r w:rsidRPr="00954C7C">
        <w:rPr>
          <w:rFonts w:ascii="Times New Roman" w:eastAsia="Times New Roman" w:hAnsi="Times New Roman" w:cs="Times New Roman"/>
          <w:sz w:val="24"/>
          <w:szCs w:val="24"/>
          <w:lang w:eastAsia="ru-RU"/>
        </w:rPr>
        <w:t>.4. В случае уклонения участника закупки, который сделал предпоследнее предложение о цене договора, от заключения договора Предприятие вправе принять решение о признании закупки несостоявшейся.</w:t>
      </w:r>
    </w:p>
    <w:p w14:paraId="128BF51D" w14:textId="77777777" w:rsidR="005B55FA" w:rsidRPr="00954C7C" w:rsidRDefault="005B55FA" w:rsidP="00184A26">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E74D5A">
        <w:rPr>
          <w:rFonts w:ascii="Times New Roman" w:eastAsia="Times New Roman" w:hAnsi="Times New Roman" w:cs="Times New Roman"/>
          <w:sz w:val="24"/>
          <w:szCs w:val="24"/>
          <w:lang w:eastAsia="ru-RU"/>
        </w:rPr>
        <w:t>6</w:t>
      </w:r>
      <w:r w:rsidRPr="00954C7C">
        <w:rPr>
          <w:rFonts w:ascii="Times New Roman" w:eastAsia="Times New Roman" w:hAnsi="Times New Roman" w:cs="Times New Roman"/>
          <w:sz w:val="24"/>
          <w:szCs w:val="24"/>
          <w:lang w:eastAsia="ru-RU"/>
        </w:rPr>
        <w:t>.5. Договор заключается в отношении каждого лота отдельно на условиях, указанных в извещении о проведении закупки и документации о закупке по цене, предложенной победителем закупки, либо в случае заключения договора с участником, сделавшим предпоследнее предложение о цене договора, по цене, предложенной таким участником.</w:t>
      </w:r>
    </w:p>
    <w:p w14:paraId="1E47272A" w14:textId="77777777" w:rsidR="005B55FA" w:rsidRPr="00954C7C" w:rsidRDefault="005B55FA" w:rsidP="00184A26">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E74D5A">
        <w:rPr>
          <w:rFonts w:ascii="Times New Roman" w:eastAsia="Times New Roman" w:hAnsi="Times New Roman" w:cs="Times New Roman"/>
          <w:sz w:val="24"/>
          <w:szCs w:val="24"/>
          <w:lang w:eastAsia="ru-RU"/>
        </w:rPr>
        <w:t>6</w:t>
      </w:r>
      <w:r w:rsidRPr="00954C7C">
        <w:rPr>
          <w:rFonts w:ascii="Times New Roman" w:eastAsia="Times New Roman" w:hAnsi="Times New Roman" w:cs="Times New Roman"/>
          <w:sz w:val="24"/>
          <w:szCs w:val="24"/>
          <w:lang w:eastAsia="ru-RU"/>
        </w:rPr>
        <w:t>.6. Закупка признается размещенной со дня заключения договора.</w:t>
      </w:r>
    </w:p>
    <w:p w14:paraId="2AB630A1" w14:textId="77777777" w:rsidR="005B55FA" w:rsidRPr="00954C7C" w:rsidRDefault="005B55FA" w:rsidP="00184A26">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14:paraId="2F51FEE4" w14:textId="77777777" w:rsidR="00325928" w:rsidRDefault="00325928" w:rsidP="00184A26">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77AC3336" w14:textId="77777777" w:rsidR="00325928" w:rsidRDefault="00325928" w:rsidP="00184A26">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24359C46" w14:textId="77777777" w:rsidR="00325928" w:rsidRDefault="00325928" w:rsidP="00184A26">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3CCBF399" w14:textId="77777777" w:rsidR="004A42C7" w:rsidRDefault="004A42C7" w:rsidP="00184A26">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774CFB9C" w14:textId="77777777" w:rsidR="004A42C7" w:rsidRDefault="004A42C7" w:rsidP="00184A26">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34A2B4BD" w14:textId="77777777" w:rsidR="00947C60" w:rsidRDefault="00947C60" w:rsidP="00184A26">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60FC766C" w14:textId="77777777" w:rsidR="00947C60" w:rsidRDefault="00947C60" w:rsidP="00184A26">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5057FD2D" w14:textId="77777777" w:rsidR="00947C60" w:rsidRDefault="00947C60" w:rsidP="00184A26">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5A988F6C" w14:textId="77777777" w:rsidR="00947C60" w:rsidRDefault="00947C60" w:rsidP="00184A26">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29C3078A" w14:textId="77777777" w:rsidR="00947C60" w:rsidRDefault="00947C60" w:rsidP="00184A26">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3A0502CA" w14:textId="77777777" w:rsidR="00947C60" w:rsidRDefault="00947C60" w:rsidP="00184A26">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6D48C810" w14:textId="77777777" w:rsidR="00947C60" w:rsidRDefault="00947C60" w:rsidP="00184A26">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1C2FEEFF" w14:textId="77777777" w:rsidR="00947C60" w:rsidRDefault="00947C60" w:rsidP="00184A26">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75F076BD" w14:textId="77777777" w:rsidR="00947C60" w:rsidRDefault="00947C60" w:rsidP="00184A26">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25082327" w14:textId="77777777" w:rsidR="00947C60" w:rsidRDefault="00947C60" w:rsidP="00184A26">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443957A0" w14:textId="77777777" w:rsidR="00947C60" w:rsidRDefault="00947C60" w:rsidP="00184A26">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66E36166" w14:textId="77777777" w:rsidR="00947C60" w:rsidRDefault="00947C60" w:rsidP="00184A26">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2F29B69F" w14:textId="77777777" w:rsidR="00FA68C0" w:rsidRDefault="00FA68C0" w:rsidP="00184A26">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6E4FC84D" w14:textId="77777777" w:rsidR="00FA68C0" w:rsidRDefault="00FA68C0" w:rsidP="00184A26">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2A745713" w14:textId="7F4BB747" w:rsidR="00E7564D" w:rsidRDefault="00515DE9" w:rsidP="00325928">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t>Р</w:t>
      </w:r>
      <w:r w:rsidR="00E81989" w:rsidRPr="00E81989">
        <w:rPr>
          <w:rFonts w:ascii="Times New Roman" w:eastAsia="Times New Roman" w:hAnsi="Times New Roman" w:cs="Times New Roman"/>
          <w:b/>
          <w:color w:val="FF0000"/>
          <w:sz w:val="24"/>
          <w:szCs w:val="24"/>
          <w:lang w:eastAsia="ru-RU"/>
        </w:rPr>
        <w:t>аздел №2. Информационная карта.</w:t>
      </w:r>
    </w:p>
    <w:p w14:paraId="4C3D2B6C" w14:textId="77777777" w:rsidR="00DE70EE" w:rsidRPr="000C0522" w:rsidRDefault="00DE70EE" w:rsidP="00184A26">
      <w:pPr>
        <w:spacing w:after="0" w:line="240" w:lineRule="auto"/>
        <w:ind w:right="-2" w:firstLine="708"/>
        <w:jc w:val="both"/>
        <w:rPr>
          <w:rFonts w:ascii="Times New Roman" w:eastAsia="Times New Roman" w:hAnsi="Times New Roman" w:cs="Times New Roman"/>
          <w:sz w:val="24"/>
          <w:szCs w:val="24"/>
          <w:lang w:eastAsia="ru-RU"/>
        </w:rPr>
      </w:pPr>
      <w:r w:rsidRPr="000C0522">
        <w:rPr>
          <w:rFonts w:ascii="Times New Roman" w:eastAsia="Times New Roman" w:hAnsi="Times New Roman" w:cs="Times New Roman"/>
          <w:sz w:val="24"/>
          <w:szCs w:val="24"/>
          <w:lang w:eastAsia="ru-RU"/>
        </w:rPr>
        <w:t>Данная Информационная карта является неотъемлемой частью документации</w:t>
      </w:r>
      <w:r w:rsidR="00884A1E">
        <w:rPr>
          <w:rFonts w:ascii="Times New Roman" w:eastAsia="Times New Roman" w:hAnsi="Times New Roman" w:cs="Times New Roman"/>
          <w:sz w:val="24"/>
          <w:szCs w:val="24"/>
          <w:lang w:eastAsia="ru-RU"/>
        </w:rPr>
        <w:t xml:space="preserve"> о запросе предложений</w:t>
      </w:r>
      <w:r w:rsidRPr="000C0522">
        <w:rPr>
          <w:rFonts w:ascii="Times New Roman" w:eastAsia="Times New Roman" w:hAnsi="Times New Roman" w:cs="Times New Roman"/>
          <w:sz w:val="24"/>
          <w:szCs w:val="24"/>
          <w:lang w:eastAsia="ru-RU"/>
        </w:rPr>
        <w:t>. В случае противоречия между условиями Инструкции по подготовке заявок на участие и положениями Информационной карты, Информационная карта имеет преобладающую силу.</w:t>
      </w:r>
    </w:p>
    <w:p w14:paraId="61B7BEED" w14:textId="77777777" w:rsidR="00DE70EE" w:rsidRDefault="00DE70EE" w:rsidP="00184A26">
      <w:pPr>
        <w:spacing w:after="0" w:line="240" w:lineRule="auto"/>
        <w:ind w:right="-2" w:firstLine="708"/>
        <w:jc w:val="both"/>
        <w:rPr>
          <w:rFonts w:ascii="Times New Roman" w:eastAsia="Times New Roman" w:hAnsi="Times New Roman" w:cs="Times New Roman"/>
          <w:sz w:val="24"/>
          <w:szCs w:val="24"/>
          <w:lang w:eastAsia="ru-RU"/>
        </w:rPr>
      </w:pPr>
      <w:r w:rsidRPr="000C0522">
        <w:rPr>
          <w:rFonts w:ascii="Times New Roman" w:eastAsia="Times New Roman" w:hAnsi="Times New Roman" w:cs="Times New Roman"/>
          <w:sz w:val="24"/>
          <w:szCs w:val="24"/>
          <w:lang w:eastAsia="ru-RU"/>
        </w:rPr>
        <w:t>Во всем, что не урегулировано извещением о закупке, документацией, стороны руководствуются Законом 223-ФЗ, иными федеральными законами и нормативными правовыми актами, регулирующими отношения в сфере закупок товаров, работ, услуг и Положением о закупке (в редакции, действующей на дату официального размещения извещения).</w:t>
      </w:r>
    </w:p>
    <w:tbl>
      <w:tblPr>
        <w:tblW w:w="94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7"/>
        <w:gridCol w:w="2693"/>
        <w:gridCol w:w="5917"/>
      </w:tblGrid>
      <w:tr w:rsidR="00DE1710" w:rsidRPr="00DE1710" w14:paraId="13A6E9D1" w14:textId="77777777" w:rsidTr="000C5D96">
        <w:tc>
          <w:tcPr>
            <w:tcW w:w="817" w:type="dxa"/>
            <w:shd w:val="clear" w:color="auto" w:fill="auto"/>
            <w:vAlign w:val="center"/>
          </w:tcPr>
          <w:p w14:paraId="61246B21" w14:textId="77777777" w:rsidR="00DE1710" w:rsidRPr="00DE1710" w:rsidRDefault="00DE1710" w:rsidP="00184A26">
            <w:pPr>
              <w:widowControl w:val="0"/>
              <w:numPr>
                <w:ilvl w:val="12"/>
                <w:numId w:val="0"/>
              </w:numPr>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18"/>
                <w:szCs w:val="18"/>
                <w:lang w:eastAsia="ru-RU"/>
              </w:rPr>
            </w:pPr>
            <w:r w:rsidRPr="00DE1710">
              <w:rPr>
                <w:rFonts w:ascii="Times New Roman" w:eastAsia="Times New Roman" w:hAnsi="Times New Roman" w:cs="Times New Roman"/>
                <w:b/>
                <w:sz w:val="18"/>
                <w:szCs w:val="18"/>
                <w:lang w:eastAsia="ru-RU"/>
              </w:rPr>
              <w:t xml:space="preserve">№ </w:t>
            </w:r>
            <w:proofErr w:type="gramStart"/>
            <w:r w:rsidRPr="00DE1710">
              <w:rPr>
                <w:rFonts w:ascii="Times New Roman" w:eastAsia="Times New Roman" w:hAnsi="Times New Roman" w:cs="Times New Roman"/>
                <w:b/>
                <w:sz w:val="18"/>
                <w:szCs w:val="18"/>
                <w:lang w:eastAsia="ru-RU"/>
              </w:rPr>
              <w:t>п</w:t>
            </w:r>
            <w:proofErr w:type="gramEnd"/>
            <w:r w:rsidRPr="00DE1710">
              <w:rPr>
                <w:rFonts w:ascii="Times New Roman" w:eastAsia="Times New Roman" w:hAnsi="Times New Roman" w:cs="Times New Roman"/>
                <w:b/>
                <w:sz w:val="18"/>
                <w:szCs w:val="18"/>
                <w:lang w:eastAsia="ru-RU"/>
              </w:rPr>
              <w:t>/п</w:t>
            </w:r>
          </w:p>
        </w:tc>
        <w:tc>
          <w:tcPr>
            <w:tcW w:w="8610" w:type="dxa"/>
            <w:gridSpan w:val="2"/>
            <w:shd w:val="clear" w:color="auto" w:fill="auto"/>
          </w:tcPr>
          <w:p w14:paraId="4D2EB372" w14:textId="77777777" w:rsidR="00DE1710" w:rsidRPr="00DE1710" w:rsidRDefault="00DE1710" w:rsidP="00184A26">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napToGrid w:val="0"/>
                <w:sz w:val="24"/>
                <w:szCs w:val="24"/>
                <w:lang w:eastAsia="ru-RU"/>
              </w:rPr>
            </w:pPr>
            <w:r w:rsidRPr="00DE1710">
              <w:rPr>
                <w:rFonts w:ascii="Times New Roman" w:eastAsia="Times New Roman" w:hAnsi="Times New Roman" w:cs="Times New Roman"/>
                <w:b/>
                <w:snapToGrid w:val="0"/>
                <w:sz w:val="24"/>
                <w:szCs w:val="24"/>
                <w:lang w:eastAsia="ru-RU"/>
              </w:rPr>
              <w:t>Общие сведения</w:t>
            </w:r>
          </w:p>
        </w:tc>
      </w:tr>
      <w:tr w:rsidR="00DE1710" w:rsidRPr="00DE1710" w14:paraId="66DF937E" w14:textId="77777777" w:rsidTr="000C5D96">
        <w:tc>
          <w:tcPr>
            <w:tcW w:w="817" w:type="dxa"/>
            <w:shd w:val="clear" w:color="auto" w:fill="auto"/>
          </w:tcPr>
          <w:p w14:paraId="0564C2C2" w14:textId="77777777" w:rsidR="00DE1710" w:rsidRPr="00DE1710" w:rsidRDefault="00DE1710" w:rsidP="00184A26">
            <w:pPr>
              <w:spacing w:after="0" w:line="240" w:lineRule="auto"/>
              <w:ind w:right="40"/>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w:t>
            </w:r>
            <w:r w:rsidRPr="00DE1710">
              <w:rPr>
                <w:rFonts w:ascii="Times New Roman" w:eastAsia="Times New Roman" w:hAnsi="Times New Roman" w:cs="Times New Roman"/>
                <w:b/>
                <w:sz w:val="24"/>
                <w:szCs w:val="24"/>
                <w:lang w:eastAsia="ru-RU"/>
              </w:rPr>
              <w:t xml:space="preserve"> </w:t>
            </w:r>
          </w:p>
          <w:p w14:paraId="05903910" w14:textId="77777777" w:rsidR="00DE1710" w:rsidRPr="00DE1710" w:rsidRDefault="00DE1710" w:rsidP="00184A26">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p>
        </w:tc>
        <w:tc>
          <w:tcPr>
            <w:tcW w:w="2693" w:type="dxa"/>
            <w:shd w:val="clear" w:color="auto" w:fill="auto"/>
          </w:tcPr>
          <w:p w14:paraId="08E9D137" w14:textId="77777777" w:rsidR="00DE1710" w:rsidRPr="00DE1710" w:rsidRDefault="00DE1710" w:rsidP="00184A26">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 xml:space="preserve">Заказчик и его адрес: </w:t>
            </w:r>
          </w:p>
          <w:p w14:paraId="0D0BD984" w14:textId="77777777" w:rsidR="00DE1710" w:rsidRPr="00DE1710" w:rsidRDefault="00DE1710" w:rsidP="00184A26">
            <w:pPr>
              <w:spacing w:after="0" w:line="240" w:lineRule="auto"/>
              <w:ind w:right="40"/>
              <w:rPr>
                <w:rFonts w:ascii="Times New Roman" w:eastAsia="Times New Roman" w:hAnsi="Times New Roman" w:cs="Times New Roman"/>
                <w:i/>
                <w:lang w:val="en-US" w:eastAsia="ru-RU"/>
              </w:rPr>
            </w:pPr>
          </w:p>
        </w:tc>
        <w:tc>
          <w:tcPr>
            <w:tcW w:w="5917" w:type="dxa"/>
            <w:shd w:val="clear" w:color="auto" w:fill="auto"/>
          </w:tcPr>
          <w:p w14:paraId="1AA448B7" w14:textId="77777777" w:rsidR="00DE1710" w:rsidRPr="00DE1710" w:rsidRDefault="00DE1710" w:rsidP="00184A26">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Государственное унитарное предприятие </w:t>
            </w:r>
          </w:p>
          <w:p w14:paraId="2B864AF4" w14:textId="77777777" w:rsidR="00DE1710" w:rsidRPr="00DE1710" w:rsidRDefault="00DE1710" w:rsidP="00184A26">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«Фонд жилищного строительства Республики Башкортостан»</w:t>
            </w:r>
          </w:p>
          <w:p w14:paraId="59F64E80" w14:textId="77777777" w:rsidR="00DE1710" w:rsidRPr="00DE1710" w:rsidRDefault="00DE1710" w:rsidP="00184A26">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Республика Башкортостан, 450077, г. Уфа, ул. Ленина, 5/3</w:t>
            </w:r>
          </w:p>
          <w:p w14:paraId="592E78DD" w14:textId="77777777" w:rsidR="00DE1710" w:rsidRPr="00DE1710" w:rsidRDefault="00DE1710" w:rsidP="00184A26">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r w:rsidRPr="00DE1710">
              <w:rPr>
                <w:rFonts w:ascii="Times New Roman" w:eastAsia="Times New Roman" w:hAnsi="Times New Roman" w:cs="Times New Roman"/>
                <w:sz w:val="24"/>
                <w:szCs w:val="24"/>
                <w:lang w:eastAsia="ru-RU"/>
              </w:rPr>
              <w:t xml:space="preserve">Тел. 8 (347) 229-91-00, </w:t>
            </w:r>
            <w:r w:rsidRPr="00DE1710">
              <w:rPr>
                <w:rFonts w:ascii="Times New Roman" w:eastAsia="Times New Roman" w:hAnsi="Times New Roman" w:cs="Times New Roman"/>
                <w:sz w:val="24"/>
                <w:szCs w:val="24"/>
                <w:lang w:val="en-US" w:eastAsia="ru-RU"/>
              </w:rPr>
              <w:t>main</w:t>
            </w:r>
            <w:r w:rsidRPr="00DE1710">
              <w:rPr>
                <w:rFonts w:ascii="Times New Roman" w:eastAsia="Times New Roman" w:hAnsi="Times New Roman" w:cs="Times New Roman"/>
                <w:sz w:val="24"/>
                <w:szCs w:val="24"/>
                <w:lang w:eastAsia="ru-RU"/>
              </w:rPr>
              <w:t>@</w:t>
            </w:r>
            <w:proofErr w:type="spellStart"/>
            <w:r w:rsidRPr="00DE1710">
              <w:rPr>
                <w:rFonts w:ascii="Times New Roman" w:eastAsia="Times New Roman" w:hAnsi="Times New Roman" w:cs="Times New Roman"/>
                <w:sz w:val="24"/>
                <w:szCs w:val="24"/>
                <w:lang w:val="en-US" w:eastAsia="ru-RU"/>
              </w:rPr>
              <w:t>gfsrb</w:t>
            </w:r>
            <w:proofErr w:type="spellEnd"/>
            <w:r w:rsidRPr="00DE1710">
              <w:rPr>
                <w:rFonts w:ascii="Times New Roman" w:eastAsia="Times New Roman" w:hAnsi="Times New Roman" w:cs="Times New Roman"/>
                <w:sz w:val="24"/>
                <w:szCs w:val="24"/>
                <w:lang w:eastAsia="ru-RU"/>
              </w:rPr>
              <w:t>.</w:t>
            </w:r>
            <w:proofErr w:type="spellStart"/>
            <w:r w:rsidRPr="00DE1710">
              <w:rPr>
                <w:rFonts w:ascii="Times New Roman" w:eastAsia="Times New Roman" w:hAnsi="Times New Roman" w:cs="Times New Roman"/>
                <w:sz w:val="24"/>
                <w:szCs w:val="24"/>
                <w:lang w:val="en-US" w:eastAsia="ru-RU"/>
              </w:rPr>
              <w:t>ru</w:t>
            </w:r>
            <w:proofErr w:type="spellEnd"/>
          </w:p>
        </w:tc>
      </w:tr>
      <w:tr w:rsidR="00DE1710" w:rsidRPr="00DE1710" w14:paraId="1B2A6D3E" w14:textId="77777777" w:rsidTr="000C5D96">
        <w:trPr>
          <w:trHeight w:val="294"/>
        </w:trPr>
        <w:tc>
          <w:tcPr>
            <w:tcW w:w="817" w:type="dxa"/>
            <w:shd w:val="clear" w:color="auto" w:fill="auto"/>
          </w:tcPr>
          <w:p w14:paraId="2A2A477B" w14:textId="77777777" w:rsidR="00DE1710" w:rsidRPr="00DE1710" w:rsidRDefault="00DE1710" w:rsidP="00184A26">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2</w:t>
            </w:r>
          </w:p>
        </w:tc>
        <w:tc>
          <w:tcPr>
            <w:tcW w:w="2693" w:type="dxa"/>
            <w:shd w:val="clear" w:color="auto" w:fill="auto"/>
          </w:tcPr>
          <w:p w14:paraId="3304F314" w14:textId="77777777" w:rsidR="00DE1710" w:rsidRPr="00DE1710" w:rsidRDefault="00DE1710" w:rsidP="00184A26">
            <w:pPr>
              <w:spacing w:after="0" w:line="240" w:lineRule="auto"/>
              <w:ind w:right="40"/>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 xml:space="preserve">Уполномоченное подразделение заказчика и его адрес: </w:t>
            </w:r>
          </w:p>
          <w:p w14:paraId="5FEE2559" w14:textId="77777777" w:rsidR="00DE1710" w:rsidRPr="00DE1710" w:rsidRDefault="00DE1710" w:rsidP="00184A26">
            <w:pPr>
              <w:widowControl w:val="0"/>
              <w:numPr>
                <w:ilvl w:val="12"/>
                <w:numId w:val="0"/>
              </w:numPr>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tc>
        <w:tc>
          <w:tcPr>
            <w:tcW w:w="5917" w:type="dxa"/>
            <w:shd w:val="clear" w:color="auto" w:fill="auto"/>
          </w:tcPr>
          <w:p w14:paraId="4E1BB46D" w14:textId="77777777" w:rsidR="00DE1710" w:rsidRPr="00DE1710" w:rsidRDefault="00DE1710" w:rsidP="00184A26">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roofErr w:type="gramStart"/>
            <w:r w:rsidRPr="00DE1710">
              <w:rPr>
                <w:rFonts w:ascii="Times New Roman" w:eastAsia="Times New Roman" w:hAnsi="Times New Roman" w:cs="Times New Roman"/>
                <w:sz w:val="24"/>
                <w:szCs w:val="24"/>
                <w:lang w:eastAsia="ru-RU"/>
              </w:rPr>
              <w:t>Сметно-договорной</w:t>
            </w:r>
            <w:proofErr w:type="gramEnd"/>
            <w:r w:rsidRPr="00DE1710">
              <w:rPr>
                <w:rFonts w:ascii="Times New Roman" w:eastAsia="Times New Roman" w:hAnsi="Times New Roman" w:cs="Times New Roman"/>
                <w:sz w:val="24"/>
                <w:szCs w:val="24"/>
                <w:lang w:eastAsia="ru-RU"/>
              </w:rPr>
              <w:t xml:space="preserve"> отдел </w:t>
            </w:r>
          </w:p>
          <w:p w14:paraId="17E5A56C" w14:textId="77777777" w:rsidR="00DE1710" w:rsidRPr="00DE1710" w:rsidRDefault="00DE1710" w:rsidP="00184A26">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Государственного унитарного предприятия</w:t>
            </w:r>
          </w:p>
          <w:p w14:paraId="6007E252" w14:textId="77777777" w:rsidR="00DE1710" w:rsidRPr="00DE1710" w:rsidRDefault="00DE1710" w:rsidP="00184A26">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 «Фонд жилищного строительства Республики Башкортостан» .450077, г. Уфа, ул. Ленина, 5/3, </w:t>
            </w:r>
            <w:proofErr w:type="spellStart"/>
            <w:r w:rsidRPr="00DE1710">
              <w:rPr>
                <w:rFonts w:ascii="Times New Roman" w:eastAsia="Times New Roman" w:hAnsi="Times New Roman" w:cs="Times New Roman"/>
                <w:sz w:val="24"/>
                <w:szCs w:val="24"/>
                <w:lang w:eastAsia="ru-RU"/>
              </w:rPr>
              <w:t>каб</w:t>
            </w:r>
            <w:proofErr w:type="spellEnd"/>
            <w:r w:rsidRPr="00DE1710">
              <w:rPr>
                <w:rFonts w:ascii="Times New Roman" w:eastAsia="Times New Roman" w:hAnsi="Times New Roman" w:cs="Times New Roman"/>
                <w:sz w:val="24"/>
                <w:szCs w:val="24"/>
                <w:lang w:eastAsia="ru-RU"/>
              </w:rPr>
              <w:t>. 219</w:t>
            </w:r>
          </w:p>
          <w:p w14:paraId="29824592" w14:textId="77777777" w:rsidR="00DE1710" w:rsidRPr="00DE1710" w:rsidRDefault="00DE1710" w:rsidP="00184A26">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тел. 229-91-47, 229-91-27</w:t>
            </w:r>
          </w:p>
          <w:p w14:paraId="05B3CD75" w14:textId="77777777" w:rsidR="00DE1710" w:rsidRPr="00DE1710" w:rsidRDefault="00DE1710" w:rsidP="00184A26">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Начальник сметно-договорного отдела - </w:t>
            </w:r>
            <w:r w:rsidRPr="00DE1710">
              <w:rPr>
                <w:rFonts w:ascii="Times New Roman" w:eastAsia="Times New Roman" w:hAnsi="Times New Roman" w:cs="Times New Roman"/>
                <w:sz w:val="24"/>
                <w:szCs w:val="24"/>
                <w:lang w:eastAsia="ru-RU"/>
              </w:rPr>
              <w:tab/>
              <w:t>Беллендир Елена Владиславовна</w:t>
            </w:r>
            <w:r w:rsidR="007E1C88">
              <w:rPr>
                <w:rFonts w:ascii="Times New Roman" w:eastAsia="Times New Roman" w:hAnsi="Times New Roman" w:cs="Times New Roman"/>
                <w:sz w:val="24"/>
                <w:szCs w:val="24"/>
                <w:lang w:eastAsia="ru-RU"/>
              </w:rPr>
              <w:t>, специалист по закупкам</w:t>
            </w:r>
            <w:r w:rsidRPr="00DE1710">
              <w:rPr>
                <w:rFonts w:ascii="Times New Roman" w:eastAsia="Times New Roman" w:hAnsi="Times New Roman" w:cs="Times New Roman"/>
                <w:sz w:val="24"/>
                <w:szCs w:val="24"/>
                <w:lang w:eastAsia="ru-RU"/>
              </w:rPr>
              <w:t xml:space="preserve"> сметно-договорного отдела – Мустафина Айгуль </w:t>
            </w:r>
            <w:proofErr w:type="spellStart"/>
            <w:r w:rsidRPr="00DE1710">
              <w:rPr>
                <w:rFonts w:ascii="Times New Roman" w:eastAsia="Times New Roman" w:hAnsi="Times New Roman" w:cs="Times New Roman"/>
                <w:sz w:val="24"/>
                <w:szCs w:val="24"/>
                <w:lang w:eastAsia="ru-RU"/>
              </w:rPr>
              <w:t>Рамазановна</w:t>
            </w:r>
            <w:proofErr w:type="spellEnd"/>
          </w:p>
          <w:p w14:paraId="5DDDA5B1" w14:textId="7935F1ED" w:rsidR="00DE1710" w:rsidRPr="00DE1710" w:rsidRDefault="0080029D" w:rsidP="00184A26">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u w:val="single"/>
                <w:lang w:eastAsia="ru-RU"/>
              </w:rPr>
            </w:pPr>
            <w:hyperlink r:id="rId31" w:history="1">
              <w:r w:rsidR="00C471DC" w:rsidRPr="0094160D">
                <w:rPr>
                  <w:rStyle w:val="a4"/>
                  <w:rFonts w:ascii="Times New Roman" w:eastAsia="Times New Roman" w:hAnsi="Times New Roman" w:cs="Times New Roman"/>
                  <w:sz w:val="24"/>
                  <w:szCs w:val="24"/>
                  <w:lang w:eastAsia="ru-RU"/>
                </w:rPr>
                <w:t>mustafina@gsfrb.ru</w:t>
              </w:r>
            </w:hyperlink>
          </w:p>
        </w:tc>
      </w:tr>
      <w:tr w:rsidR="003E3649" w:rsidRPr="00DE1710" w14:paraId="20A18477" w14:textId="77777777" w:rsidTr="000C5D96">
        <w:trPr>
          <w:trHeight w:val="294"/>
        </w:trPr>
        <w:tc>
          <w:tcPr>
            <w:tcW w:w="817" w:type="dxa"/>
            <w:shd w:val="clear" w:color="auto" w:fill="auto"/>
          </w:tcPr>
          <w:p w14:paraId="45AD9341" w14:textId="77777777" w:rsidR="003E3649" w:rsidRPr="00DE1710" w:rsidRDefault="003E3649" w:rsidP="00184A26">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p>
        </w:tc>
        <w:tc>
          <w:tcPr>
            <w:tcW w:w="2693" w:type="dxa"/>
            <w:shd w:val="clear" w:color="auto" w:fill="auto"/>
          </w:tcPr>
          <w:p w14:paraId="2EF6F324" w14:textId="77777777" w:rsidR="003E3649" w:rsidRPr="00DE1710" w:rsidRDefault="003E3649" w:rsidP="00184A26">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i/>
                <w:iCs/>
                <w:lang w:eastAsia="ru-RU"/>
              </w:rPr>
            </w:pPr>
            <w:r w:rsidRPr="00DE1710">
              <w:rPr>
                <w:rFonts w:ascii="Times New Roman" w:eastAsia="Times New Roman" w:hAnsi="Times New Roman" w:cs="Times New Roman"/>
                <w:i/>
                <w:lang w:eastAsia="ru-RU"/>
              </w:rPr>
              <w:t>Официальный сайт заказчика:</w:t>
            </w:r>
          </w:p>
        </w:tc>
        <w:tc>
          <w:tcPr>
            <w:tcW w:w="5917" w:type="dxa"/>
            <w:shd w:val="clear" w:color="auto" w:fill="auto"/>
          </w:tcPr>
          <w:p w14:paraId="52DA6D57" w14:textId="1BA26245" w:rsidR="003E3649" w:rsidRDefault="0080029D" w:rsidP="00184A26">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hyperlink r:id="rId32" w:history="1">
              <w:r w:rsidR="00C471DC" w:rsidRPr="0094160D">
                <w:rPr>
                  <w:rStyle w:val="a4"/>
                  <w:rFonts w:ascii="Times New Roman" w:eastAsia="Times New Roman" w:hAnsi="Times New Roman" w:cs="Times New Roman"/>
                  <w:sz w:val="24"/>
                  <w:szCs w:val="24"/>
                  <w:lang w:eastAsia="ru-RU"/>
                </w:rPr>
                <w:t>http://gsfrb.ru</w:t>
              </w:r>
            </w:hyperlink>
          </w:p>
        </w:tc>
      </w:tr>
      <w:tr w:rsidR="00DE1710" w:rsidRPr="00DE1710" w14:paraId="7479D9AE" w14:textId="77777777" w:rsidTr="000C5D96">
        <w:trPr>
          <w:trHeight w:val="294"/>
        </w:trPr>
        <w:tc>
          <w:tcPr>
            <w:tcW w:w="817" w:type="dxa"/>
            <w:shd w:val="clear" w:color="auto" w:fill="auto"/>
          </w:tcPr>
          <w:p w14:paraId="6F63853F" w14:textId="77777777" w:rsidR="00DE1710" w:rsidRPr="00DE1710" w:rsidRDefault="00DE1710" w:rsidP="00184A26">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3</w:t>
            </w:r>
          </w:p>
        </w:tc>
        <w:tc>
          <w:tcPr>
            <w:tcW w:w="2693" w:type="dxa"/>
            <w:shd w:val="clear" w:color="auto" w:fill="auto"/>
          </w:tcPr>
          <w:p w14:paraId="57FBAEAE" w14:textId="77777777" w:rsidR="00DE1710" w:rsidRPr="00DE1710" w:rsidRDefault="00DE1710" w:rsidP="00184A26">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i/>
                <w:iCs/>
                <w:lang w:eastAsia="ru-RU"/>
              </w:rPr>
            </w:pPr>
            <w:r w:rsidRPr="00DE1710">
              <w:rPr>
                <w:rFonts w:ascii="Times New Roman" w:eastAsia="Times New Roman" w:hAnsi="Times New Roman" w:cs="Times New Roman"/>
                <w:i/>
                <w:iCs/>
                <w:lang w:eastAsia="ru-RU"/>
              </w:rPr>
              <w:t>Официальный сайт, на котором размещена информация о закупке:</w:t>
            </w:r>
          </w:p>
        </w:tc>
        <w:tc>
          <w:tcPr>
            <w:tcW w:w="5917" w:type="dxa"/>
            <w:shd w:val="clear" w:color="auto" w:fill="auto"/>
          </w:tcPr>
          <w:p w14:paraId="79B6CA3F" w14:textId="6180DB52" w:rsidR="00AD6C1B" w:rsidRPr="00DE1710" w:rsidRDefault="00507BE6" w:rsidP="00184A26">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507BE6">
              <w:rPr>
                <w:rFonts w:ascii="Times New Roman" w:eastAsia="Times New Roman" w:hAnsi="Times New Roman" w:cs="Times New Roman"/>
                <w:sz w:val="24"/>
                <w:szCs w:val="24"/>
                <w:lang w:eastAsia="ru-RU"/>
              </w:rPr>
              <w:t>www.zakupki.gov.ru  и  электронная торговая площадка Открытое акционерное общество «Единая электронная торговая площадка» http://www.roseltorg.ru</w:t>
            </w:r>
            <w:r w:rsidRPr="00507BE6">
              <w:t xml:space="preserve"> </w:t>
            </w:r>
          </w:p>
        </w:tc>
      </w:tr>
      <w:tr w:rsidR="00DE1710" w:rsidRPr="00DE1710" w14:paraId="43916B83" w14:textId="77777777" w:rsidTr="000C5D96">
        <w:tc>
          <w:tcPr>
            <w:tcW w:w="817" w:type="dxa"/>
            <w:shd w:val="clear" w:color="auto" w:fill="auto"/>
          </w:tcPr>
          <w:p w14:paraId="01A0DFBA" w14:textId="77777777" w:rsidR="00DE1710" w:rsidRPr="00DE1710" w:rsidRDefault="00DE1710" w:rsidP="00184A26">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5</w:t>
            </w:r>
          </w:p>
        </w:tc>
        <w:tc>
          <w:tcPr>
            <w:tcW w:w="2693" w:type="dxa"/>
            <w:shd w:val="clear" w:color="auto" w:fill="auto"/>
          </w:tcPr>
          <w:p w14:paraId="13B38B42" w14:textId="77777777" w:rsidR="00DE1710" w:rsidRPr="00DE1710" w:rsidRDefault="00DE1710" w:rsidP="00184A26">
            <w:pPr>
              <w:widowControl w:val="0"/>
              <w:numPr>
                <w:ilvl w:val="12"/>
                <w:numId w:val="0"/>
              </w:numPr>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 xml:space="preserve">Способ осуществления закупки: </w:t>
            </w:r>
          </w:p>
        </w:tc>
        <w:tc>
          <w:tcPr>
            <w:tcW w:w="5917" w:type="dxa"/>
            <w:shd w:val="clear" w:color="auto" w:fill="auto"/>
          </w:tcPr>
          <w:p w14:paraId="6898A8D2" w14:textId="075D0CFD" w:rsidR="00DE1710" w:rsidRPr="00DE1710" w:rsidRDefault="00CA5FEB" w:rsidP="00184A26">
            <w:pPr>
              <w:widowControl w:val="0"/>
              <w:numPr>
                <w:ilvl w:val="12"/>
                <w:numId w:val="0"/>
              </w:numPr>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Зап</w:t>
            </w:r>
            <w:r w:rsidR="005E08A0" w:rsidRPr="005E08A0">
              <w:rPr>
                <w:rFonts w:ascii="Times New Roman" w:eastAsia="Times New Roman" w:hAnsi="Times New Roman" w:cs="Times New Roman"/>
                <w:sz w:val="24"/>
                <w:szCs w:val="24"/>
                <w:lang w:eastAsia="ru-RU"/>
              </w:rPr>
              <w:t xml:space="preserve">рос предложений в электронной форме, участниками которого могут быть только субъекты малого и среднего предпринимательства </w:t>
            </w:r>
          </w:p>
        </w:tc>
      </w:tr>
      <w:tr w:rsidR="00DE1710" w:rsidRPr="00DE1710" w14:paraId="2CEF3EF3" w14:textId="77777777" w:rsidTr="00507BE6">
        <w:trPr>
          <w:trHeight w:val="1360"/>
        </w:trPr>
        <w:tc>
          <w:tcPr>
            <w:tcW w:w="817" w:type="dxa"/>
            <w:shd w:val="clear" w:color="auto" w:fill="auto"/>
          </w:tcPr>
          <w:p w14:paraId="3CD657A8" w14:textId="77777777" w:rsidR="00DE1710" w:rsidRPr="00DE1710" w:rsidRDefault="00DE1710" w:rsidP="00184A26">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6</w:t>
            </w:r>
          </w:p>
        </w:tc>
        <w:tc>
          <w:tcPr>
            <w:tcW w:w="2693" w:type="dxa"/>
            <w:shd w:val="clear" w:color="auto" w:fill="auto"/>
          </w:tcPr>
          <w:p w14:paraId="05EDA46C" w14:textId="77777777" w:rsidR="00DE1710" w:rsidRPr="00DE1710" w:rsidRDefault="00DE1710" w:rsidP="00184A26">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Предмет закупки (лота):</w:t>
            </w:r>
          </w:p>
          <w:p w14:paraId="08C9754A" w14:textId="77777777" w:rsidR="00DE1710" w:rsidRPr="00DE1710" w:rsidRDefault="00DE1710" w:rsidP="00184A26">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p w14:paraId="33A5583F" w14:textId="77777777" w:rsidR="00DE1710" w:rsidRPr="00DE1710" w:rsidRDefault="00DE1710" w:rsidP="00184A26">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p w14:paraId="693743D9" w14:textId="77777777" w:rsidR="00DE1710" w:rsidRPr="00DE1710" w:rsidRDefault="00DE1710" w:rsidP="00184A26">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p w14:paraId="0832C94E" w14:textId="77777777" w:rsidR="00DE1710" w:rsidRPr="00DE1710" w:rsidRDefault="00DE1710" w:rsidP="00184A26">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p w14:paraId="1F617746" w14:textId="77777777" w:rsidR="00DE1710" w:rsidRPr="00DE1710" w:rsidRDefault="00DE1710" w:rsidP="00184A26">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p w14:paraId="79298C45" w14:textId="77777777" w:rsidR="00DE1710" w:rsidRPr="00DE1710" w:rsidRDefault="00DE1710" w:rsidP="00184A26">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Calibri" w:hAnsi="Times New Roman" w:cs="Times New Roman"/>
                <w:i/>
              </w:rPr>
            </w:pPr>
          </w:p>
        </w:tc>
        <w:tc>
          <w:tcPr>
            <w:tcW w:w="5917" w:type="dxa"/>
            <w:shd w:val="clear" w:color="auto" w:fill="auto"/>
          </w:tcPr>
          <w:p w14:paraId="49F73D16" w14:textId="5DC9A096" w:rsidR="00DE1710" w:rsidRPr="001D03A0" w:rsidRDefault="00611514" w:rsidP="006C2FEE">
            <w:pPr>
              <w:widowControl w:val="0"/>
              <w:numPr>
                <w:ilvl w:val="12"/>
                <w:numId w:val="0"/>
              </w:numPr>
              <w:tabs>
                <w:tab w:val="left" w:pos="426"/>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611514">
              <w:rPr>
                <w:rFonts w:ascii="Times New Roman" w:eastAsia="Times New Roman" w:hAnsi="Times New Roman" w:cs="Times New Roman"/>
                <w:b/>
                <w:sz w:val="24"/>
                <w:szCs w:val="24"/>
                <w:lang w:eastAsia="ru-RU"/>
              </w:rPr>
              <w:t xml:space="preserve">Выполнение работ по чистовой отделке 12-ти квартир общей площадью 450,9 м2 на объекте «Жилой дом по ул. </w:t>
            </w:r>
            <w:proofErr w:type="spellStart"/>
            <w:r w:rsidRPr="00611514">
              <w:rPr>
                <w:rFonts w:ascii="Times New Roman" w:eastAsia="Times New Roman" w:hAnsi="Times New Roman" w:cs="Times New Roman"/>
                <w:b/>
                <w:sz w:val="24"/>
                <w:szCs w:val="24"/>
                <w:lang w:eastAsia="ru-RU"/>
              </w:rPr>
              <w:t>С.Юлаева</w:t>
            </w:r>
            <w:proofErr w:type="spellEnd"/>
            <w:r w:rsidRPr="00611514">
              <w:rPr>
                <w:rFonts w:ascii="Times New Roman" w:eastAsia="Times New Roman" w:hAnsi="Times New Roman" w:cs="Times New Roman"/>
                <w:b/>
                <w:sz w:val="24"/>
                <w:szCs w:val="24"/>
                <w:lang w:eastAsia="ru-RU"/>
              </w:rPr>
              <w:t xml:space="preserve"> 35 </w:t>
            </w:r>
            <w:proofErr w:type="spellStart"/>
            <w:r w:rsidRPr="00611514">
              <w:rPr>
                <w:rFonts w:ascii="Times New Roman" w:eastAsia="Times New Roman" w:hAnsi="Times New Roman" w:cs="Times New Roman"/>
                <w:b/>
                <w:sz w:val="24"/>
                <w:szCs w:val="24"/>
                <w:lang w:eastAsia="ru-RU"/>
              </w:rPr>
              <w:t>с</w:t>
            </w:r>
            <w:proofErr w:type="gramStart"/>
            <w:r w:rsidRPr="00611514">
              <w:rPr>
                <w:rFonts w:ascii="Times New Roman" w:eastAsia="Times New Roman" w:hAnsi="Times New Roman" w:cs="Times New Roman"/>
                <w:b/>
                <w:sz w:val="24"/>
                <w:szCs w:val="24"/>
                <w:lang w:eastAsia="ru-RU"/>
              </w:rPr>
              <w:t>.К</w:t>
            </w:r>
            <w:proofErr w:type="gramEnd"/>
            <w:r w:rsidRPr="00611514">
              <w:rPr>
                <w:rFonts w:ascii="Times New Roman" w:eastAsia="Times New Roman" w:hAnsi="Times New Roman" w:cs="Times New Roman"/>
                <w:b/>
                <w:sz w:val="24"/>
                <w:szCs w:val="24"/>
                <w:lang w:eastAsia="ru-RU"/>
              </w:rPr>
              <w:t>армаскалы</w:t>
            </w:r>
            <w:proofErr w:type="spellEnd"/>
            <w:r w:rsidRPr="00611514">
              <w:rPr>
                <w:rFonts w:ascii="Times New Roman" w:eastAsia="Times New Roman" w:hAnsi="Times New Roman" w:cs="Times New Roman"/>
                <w:b/>
                <w:sz w:val="24"/>
                <w:szCs w:val="24"/>
                <w:lang w:eastAsia="ru-RU"/>
              </w:rPr>
              <w:t xml:space="preserve"> Республики Башкортостан».</w:t>
            </w:r>
            <w:r>
              <w:rPr>
                <w:rFonts w:ascii="Times New Roman" w:eastAsia="Times New Roman" w:hAnsi="Times New Roman" w:cs="Times New Roman"/>
                <w:b/>
                <w:sz w:val="24"/>
                <w:szCs w:val="24"/>
                <w:lang w:eastAsia="ru-RU"/>
              </w:rPr>
              <w:t xml:space="preserve"> </w:t>
            </w:r>
            <w:r w:rsidR="006C2FEE">
              <w:rPr>
                <w:rFonts w:ascii="Times New Roman" w:eastAsia="Times New Roman" w:hAnsi="Times New Roman" w:cs="Times New Roman"/>
                <w:b/>
                <w:sz w:val="24"/>
                <w:szCs w:val="24"/>
                <w:lang w:eastAsia="ru-RU"/>
              </w:rPr>
              <w:t xml:space="preserve"> </w:t>
            </w:r>
          </w:p>
        </w:tc>
      </w:tr>
      <w:tr w:rsidR="00DE1710" w:rsidRPr="00DE1710" w14:paraId="582C3DCA" w14:textId="77777777" w:rsidTr="000C5D96">
        <w:tc>
          <w:tcPr>
            <w:tcW w:w="817" w:type="dxa"/>
            <w:shd w:val="clear" w:color="auto" w:fill="auto"/>
          </w:tcPr>
          <w:p w14:paraId="714EAE77" w14:textId="77777777" w:rsidR="00DE1710" w:rsidRPr="00DE1710" w:rsidRDefault="00DE1710" w:rsidP="00184A26">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7</w:t>
            </w:r>
          </w:p>
        </w:tc>
        <w:tc>
          <w:tcPr>
            <w:tcW w:w="2693" w:type="dxa"/>
            <w:shd w:val="clear" w:color="auto" w:fill="auto"/>
          </w:tcPr>
          <w:p w14:paraId="7288024A" w14:textId="77777777" w:rsidR="00DE1710" w:rsidRPr="00DE1710" w:rsidRDefault="00163A9B" w:rsidP="00184A26">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163A9B">
              <w:rPr>
                <w:rFonts w:ascii="Times New Roman" w:eastAsia="Times New Roman" w:hAnsi="Times New Roman" w:cs="Times New Roman"/>
                <w:i/>
                <w:lang w:eastAsia="x-none"/>
              </w:rPr>
              <w:t xml:space="preserve">Начальная (максимальная) цена договора (цена лота)  </w:t>
            </w:r>
          </w:p>
        </w:tc>
        <w:tc>
          <w:tcPr>
            <w:tcW w:w="5917" w:type="dxa"/>
            <w:shd w:val="clear" w:color="auto" w:fill="auto"/>
          </w:tcPr>
          <w:p w14:paraId="66CCC2D9" w14:textId="1BBE15BF" w:rsidR="00E610A2" w:rsidRPr="00163A9B" w:rsidRDefault="00611514" w:rsidP="00184A26">
            <w:pPr>
              <w:autoSpaceDE w:val="0"/>
              <w:autoSpaceDN w:val="0"/>
              <w:spacing w:after="0" w:line="240" w:lineRule="auto"/>
              <w:contextualSpacing/>
              <w:jc w:val="both"/>
            </w:pPr>
            <w:r w:rsidRPr="00611514">
              <w:rPr>
                <w:rFonts w:ascii="Times New Roman" w:eastAsia="Calibri" w:hAnsi="Times New Roman" w:cs="Times New Roman"/>
                <w:b/>
              </w:rPr>
              <w:t>3 438 742,80</w:t>
            </w:r>
            <w:r>
              <w:rPr>
                <w:rFonts w:ascii="Times New Roman" w:eastAsia="Calibri" w:hAnsi="Times New Roman" w:cs="Times New Roman"/>
                <w:b/>
              </w:rPr>
              <w:t xml:space="preserve"> </w:t>
            </w:r>
            <w:r w:rsidR="00D71CEA" w:rsidRPr="00163A9B">
              <w:rPr>
                <w:rFonts w:ascii="Times New Roman" w:eastAsia="Calibri" w:hAnsi="Times New Roman" w:cs="Times New Roman"/>
              </w:rPr>
              <w:t xml:space="preserve">с учетом </w:t>
            </w:r>
            <w:r w:rsidR="00EF76B6" w:rsidRPr="00163A9B">
              <w:rPr>
                <w:rFonts w:ascii="Times New Roman" w:eastAsia="Calibri" w:hAnsi="Times New Roman" w:cs="Times New Roman"/>
              </w:rPr>
              <w:t>НДС 20%.</w:t>
            </w:r>
            <w:r w:rsidR="00E610A2" w:rsidRPr="00163A9B">
              <w:t xml:space="preserve"> </w:t>
            </w:r>
          </w:p>
          <w:p w14:paraId="585BE34F" w14:textId="77777777" w:rsidR="00DC1B3B" w:rsidRPr="00DE1710" w:rsidRDefault="00DC1B3B" w:rsidP="00184A26">
            <w:pPr>
              <w:autoSpaceDE w:val="0"/>
              <w:autoSpaceDN w:val="0"/>
              <w:spacing w:after="0" w:line="240" w:lineRule="auto"/>
              <w:contextualSpacing/>
              <w:jc w:val="both"/>
              <w:rPr>
                <w:rFonts w:ascii="Times New Roman" w:eastAsia="Times New Roman" w:hAnsi="Times New Roman" w:cs="Times New Roman"/>
                <w:sz w:val="24"/>
                <w:szCs w:val="24"/>
                <w:lang w:eastAsia="ru-RU"/>
              </w:rPr>
            </w:pPr>
          </w:p>
        </w:tc>
      </w:tr>
      <w:tr w:rsidR="001D03A0" w:rsidRPr="00DE1710" w14:paraId="7607F298" w14:textId="77777777" w:rsidTr="0054639F">
        <w:trPr>
          <w:trHeight w:val="4666"/>
        </w:trPr>
        <w:tc>
          <w:tcPr>
            <w:tcW w:w="817" w:type="dxa"/>
            <w:shd w:val="clear" w:color="auto" w:fill="auto"/>
          </w:tcPr>
          <w:p w14:paraId="344B6465" w14:textId="77777777" w:rsidR="001D03A0" w:rsidRPr="00DE1710" w:rsidRDefault="001D03A0" w:rsidP="00184A26">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p>
        </w:tc>
        <w:tc>
          <w:tcPr>
            <w:tcW w:w="2693" w:type="dxa"/>
            <w:shd w:val="clear" w:color="auto" w:fill="auto"/>
          </w:tcPr>
          <w:p w14:paraId="4B5753C1" w14:textId="77777777" w:rsidR="001D03A0" w:rsidRPr="001D03A0" w:rsidRDefault="00163A9B" w:rsidP="00184A26">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163A9B">
              <w:rPr>
                <w:rFonts w:ascii="Times New Roman" w:eastAsia="Times New Roman" w:hAnsi="Times New Roman" w:cs="Times New Roman"/>
                <w:i/>
                <w:lang w:val="x-none" w:eastAsia="x-none"/>
              </w:rPr>
              <w:t>Порядок формирования цены договора (цены лота):</w:t>
            </w:r>
          </w:p>
          <w:p w14:paraId="7034DD84" w14:textId="77777777" w:rsidR="001D03A0" w:rsidRPr="00DE1710" w:rsidRDefault="001D03A0" w:rsidP="00184A26">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p>
        </w:tc>
        <w:tc>
          <w:tcPr>
            <w:tcW w:w="5917" w:type="dxa"/>
            <w:shd w:val="clear" w:color="auto" w:fill="auto"/>
          </w:tcPr>
          <w:p w14:paraId="3722F8F4" w14:textId="77777777" w:rsidR="00163A9B" w:rsidRPr="00163A9B" w:rsidRDefault="00163A9B" w:rsidP="00184A26">
            <w:pPr>
              <w:keepNext/>
              <w:keepLines/>
              <w:widowControl w:val="0"/>
              <w:suppressLineNumbers/>
              <w:tabs>
                <w:tab w:val="left" w:pos="1701"/>
                <w:tab w:val="left" w:pos="5103"/>
              </w:tabs>
              <w:suppressAutoHyphens/>
              <w:spacing w:after="0" w:line="240" w:lineRule="auto"/>
              <w:jc w:val="both"/>
              <w:rPr>
                <w:rFonts w:ascii="Times New Roman" w:eastAsia="Times New Roman" w:hAnsi="Times New Roman" w:cs="Times New Roman"/>
                <w:sz w:val="24"/>
                <w:szCs w:val="24"/>
                <w:lang w:eastAsia="ru-RU"/>
              </w:rPr>
            </w:pPr>
            <w:proofErr w:type="gramStart"/>
            <w:r w:rsidRPr="00163A9B">
              <w:rPr>
                <w:rFonts w:ascii="Times New Roman" w:eastAsia="Times New Roman" w:hAnsi="Times New Roman" w:cs="Times New Roman"/>
                <w:sz w:val="24"/>
                <w:szCs w:val="24"/>
                <w:lang w:eastAsia="ru-RU"/>
              </w:rPr>
              <w:t>Начальная (максимальная) цена договора (цена лота) включает все расходы участника закупки, необходимые для осуществления им своих обязательств по договору в полном объеме и надлежащего качества, в том числе все подлежащие к уплате налоги (в том числе налог на добавленную стоимость) сборы и другие обязательные платежи, расходы на страхование, сертификацию, транспортные, командировочные расходы, стоимость всех необходимых погрузочно-разгрузочных работ и иные расходы</w:t>
            </w:r>
            <w:proofErr w:type="gramEnd"/>
            <w:r w:rsidRPr="00163A9B">
              <w:rPr>
                <w:rFonts w:ascii="Times New Roman" w:eastAsia="Times New Roman" w:hAnsi="Times New Roman" w:cs="Times New Roman"/>
                <w:sz w:val="24"/>
                <w:szCs w:val="24"/>
                <w:lang w:eastAsia="ru-RU"/>
              </w:rPr>
              <w:t>, связанные с исполнением договора.</w:t>
            </w:r>
          </w:p>
          <w:p w14:paraId="53B586F9" w14:textId="3E7F6194" w:rsidR="001D03A0" w:rsidRPr="00E610A2" w:rsidRDefault="00184A26" w:rsidP="00611514">
            <w:pPr>
              <w:spacing w:after="0" w:line="240" w:lineRule="auto"/>
              <w:jc w:val="both"/>
              <w:rPr>
                <w:rFonts w:ascii="Times New Roman" w:eastAsia="Calibri" w:hAnsi="Times New Roman" w:cs="Times New Roman"/>
                <w:b/>
                <w:lang w:val="x-none"/>
              </w:rPr>
            </w:pPr>
            <w:r w:rsidRPr="00163A9B">
              <w:rPr>
                <w:rFonts w:ascii="Times New Roman" w:eastAsia="Times New Roman" w:hAnsi="Times New Roman" w:cs="Times New Roman"/>
                <w:sz w:val="24"/>
                <w:szCs w:val="24"/>
                <w:lang w:eastAsia="ru-RU"/>
              </w:rPr>
              <w:t>Метод определения начальной</w:t>
            </w:r>
            <w:r w:rsidR="00163A9B" w:rsidRPr="00163A9B">
              <w:rPr>
                <w:rFonts w:ascii="Times New Roman" w:eastAsia="Times New Roman" w:hAnsi="Times New Roman" w:cs="Times New Roman"/>
                <w:sz w:val="24"/>
                <w:szCs w:val="24"/>
                <w:lang w:eastAsia="ru-RU"/>
              </w:rPr>
              <w:t xml:space="preserve"> (максимальной) цены контракта (договора)</w:t>
            </w:r>
            <w:r w:rsidR="0062007F">
              <w:rPr>
                <w:rFonts w:ascii="Times New Roman" w:eastAsia="Times New Roman" w:hAnsi="Times New Roman" w:cs="Times New Roman"/>
                <w:sz w:val="24"/>
                <w:szCs w:val="24"/>
                <w:lang w:eastAsia="ru-RU"/>
              </w:rPr>
              <w:t xml:space="preserve"> </w:t>
            </w:r>
            <w:r w:rsidR="00163A9B" w:rsidRPr="00163A9B">
              <w:rPr>
                <w:rFonts w:ascii="Times New Roman" w:eastAsia="Times New Roman" w:hAnsi="Times New Roman" w:cs="Times New Roman"/>
                <w:sz w:val="24"/>
                <w:szCs w:val="24"/>
                <w:lang w:eastAsia="ru-RU"/>
              </w:rPr>
              <w:t xml:space="preserve">- </w:t>
            </w:r>
            <w:r w:rsidR="00611514">
              <w:rPr>
                <w:rFonts w:ascii="Times New Roman" w:eastAsia="Times New Roman" w:hAnsi="Times New Roman" w:cs="Times New Roman"/>
                <w:sz w:val="24"/>
                <w:szCs w:val="24"/>
                <w:lang w:eastAsia="ru-RU"/>
              </w:rPr>
              <w:t xml:space="preserve"> п</w:t>
            </w:r>
            <w:r w:rsidR="00611514" w:rsidRPr="00611514">
              <w:rPr>
                <w:rFonts w:ascii="Times New Roman" w:eastAsia="Times New Roman" w:hAnsi="Times New Roman" w:cs="Times New Roman"/>
                <w:sz w:val="24"/>
                <w:szCs w:val="24"/>
                <w:lang w:eastAsia="ru-RU"/>
              </w:rPr>
              <w:t>роектно-сметный метод.</w:t>
            </w:r>
            <w:r w:rsidR="0062007F">
              <w:rPr>
                <w:rFonts w:ascii="Times New Roman" w:eastAsia="Times New Roman" w:hAnsi="Times New Roman" w:cs="Times New Roman"/>
                <w:sz w:val="24"/>
                <w:szCs w:val="24"/>
                <w:lang w:eastAsia="ru-RU"/>
              </w:rPr>
              <w:t xml:space="preserve"> </w:t>
            </w:r>
            <w:r w:rsidR="00163A9B" w:rsidRPr="00163A9B">
              <w:rPr>
                <w:rFonts w:ascii="Times New Roman" w:eastAsia="Times New Roman" w:hAnsi="Times New Roman" w:cs="Times New Roman"/>
                <w:sz w:val="24"/>
                <w:szCs w:val="24"/>
                <w:lang w:eastAsia="ru-RU"/>
              </w:rPr>
              <w:t>(Приложение</w:t>
            </w:r>
            <w:r w:rsidR="0062007F">
              <w:rPr>
                <w:rFonts w:ascii="Times New Roman" w:eastAsia="Times New Roman" w:hAnsi="Times New Roman" w:cs="Times New Roman"/>
                <w:sz w:val="24"/>
                <w:szCs w:val="24"/>
                <w:lang w:eastAsia="ru-RU"/>
              </w:rPr>
              <w:t xml:space="preserve"> </w:t>
            </w:r>
            <w:r w:rsidR="00163A9B" w:rsidRPr="00163A9B">
              <w:rPr>
                <w:rFonts w:ascii="Times New Roman" w:eastAsia="Times New Roman" w:hAnsi="Times New Roman" w:cs="Times New Roman"/>
                <w:sz w:val="24"/>
                <w:szCs w:val="24"/>
                <w:lang w:eastAsia="ru-RU"/>
              </w:rPr>
              <w:t>№1.</w:t>
            </w:r>
            <w:r w:rsidR="0062007F">
              <w:rPr>
                <w:rFonts w:ascii="Times New Roman" w:eastAsia="Times New Roman" w:hAnsi="Times New Roman" w:cs="Times New Roman"/>
                <w:sz w:val="24"/>
                <w:szCs w:val="24"/>
                <w:lang w:eastAsia="ru-RU"/>
              </w:rPr>
              <w:t xml:space="preserve"> </w:t>
            </w:r>
            <w:proofErr w:type="gramStart"/>
            <w:r w:rsidR="00163A9B" w:rsidRPr="00163A9B">
              <w:rPr>
                <w:rFonts w:ascii="Times New Roman" w:eastAsia="Times New Roman" w:hAnsi="Times New Roman" w:cs="Times New Roman"/>
                <w:sz w:val="24"/>
                <w:szCs w:val="24"/>
                <w:lang w:eastAsia="ru-RU"/>
              </w:rPr>
              <w:t>Обоснование начальной максимальной цены договора.)</w:t>
            </w:r>
            <w:r w:rsidR="00507BE6">
              <w:rPr>
                <w:rFonts w:ascii="Times New Roman" w:eastAsia="Times New Roman" w:hAnsi="Times New Roman" w:cs="Times New Roman"/>
                <w:sz w:val="24"/>
                <w:szCs w:val="24"/>
                <w:lang w:eastAsia="ru-RU"/>
              </w:rPr>
              <w:t xml:space="preserve"> </w:t>
            </w:r>
            <w:r w:rsidR="006C2FEE">
              <w:rPr>
                <w:rFonts w:ascii="Times New Roman" w:eastAsia="Times New Roman" w:hAnsi="Times New Roman" w:cs="Times New Roman"/>
                <w:sz w:val="24"/>
                <w:szCs w:val="24"/>
                <w:lang w:eastAsia="ru-RU"/>
              </w:rPr>
              <w:t xml:space="preserve">   </w:t>
            </w:r>
            <w:r w:rsidR="001B2384">
              <w:rPr>
                <w:rFonts w:ascii="Times New Roman" w:eastAsia="Times New Roman" w:hAnsi="Times New Roman" w:cs="Times New Roman"/>
                <w:sz w:val="24"/>
                <w:szCs w:val="24"/>
                <w:lang w:eastAsia="ru-RU"/>
              </w:rPr>
              <w:t xml:space="preserve"> </w:t>
            </w:r>
            <w:proofErr w:type="gramEnd"/>
          </w:p>
        </w:tc>
      </w:tr>
      <w:tr w:rsidR="00DE1710" w:rsidRPr="00DE1710" w14:paraId="79102D26" w14:textId="77777777" w:rsidTr="000C5D96">
        <w:tc>
          <w:tcPr>
            <w:tcW w:w="817" w:type="dxa"/>
            <w:shd w:val="clear" w:color="auto" w:fill="auto"/>
          </w:tcPr>
          <w:p w14:paraId="29F29FE4" w14:textId="77777777" w:rsidR="00DE1710" w:rsidRPr="00DE1710" w:rsidRDefault="00DE1710" w:rsidP="00184A26">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9</w:t>
            </w:r>
          </w:p>
        </w:tc>
        <w:tc>
          <w:tcPr>
            <w:tcW w:w="2693" w:type="dxa"/>
            <w:shd w:val="clear" w:color="auto" w:fill="auto"/>
          </w:tcPr>
          <w:p w14:paraId="5BECAC3E" w14:textId="77777777" w:rsidR="00DE1710" w:rsidRPr="00DE1710" w:rsidRDefault="00DE1710" w:rsidP="00184A26">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eastAsia="ru-RU"/>
              </w:rPr>
            </w:pPr>
            <w:r w:rsidRPr="00DE1710">
              <w:rPr>
                <w:rFonts w:ascii="Times New Roman" w:eastAsia="Times New Roman" w:hAnsi="Times New Roman" w:cs="Times New Roman"/>
                <w:bCs/>
                <w:i/>
                <w:lang w:eastAsia="ru-RU"/>
              </w:rPr>
              <w:t xml:space="preserve">Обеспечение заявки на участие в закупке: </w:t>
            </w:r>
          </w:p>
        </w:tc>
        <w:tc>
          <w:tcPr>
            <w:tcW w:w="5917" w:type="dxa"/>
            <w:shd w:val="clear" w:color="auto" w:fill="auto"/>
          </w:tcPr>
          <w:p w14:paraId="2198AC21" w14:textId="77777777" w:rsidR="00DE1710" w:rsidRPr="00DE1710" w:rsidRDefault="00DE1710" w:rsidP="00184A26">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r w:rsidRPr="00DE1710">
              <w:rPr>
                <w:rFonts w:ascii="Times New Roman" w:eastAsia="Times New Roman" w:hAnsi="Times New Roman" w:cs="Times New Roman"/>
                <w:b/>
                <w:bCs/>
                <w:sz w:val="24"/>
                <w:szCs w:val="24"/>
                <w:lang w:eastAsia="ru-RU"/>
              </w:rPr>
              <w:t>Не применяется</w:t>
            </w:r>
          </w:p>
        </w:tc>
      </w:tr>
      <w:tr w:rsidR="00DE1710" w:rsidRPr="00DE1710" w14:paraId="6CE97310" w14:textId="77777777" w:rsidTr="000C5D96">
        <w:tc>
          <w:tcPr>
            <w:tcW w:w="817" w:type="dxa"/>
            <w:shd w:val="clear" w:color="auto" w:fill="auto"/>
          </w:tcPr>
          <w:p w14:paraId="7CA10FB9" w14:textId="77777777" w:rsidR="00DE1710" w:rsidRPr="00DE1710" w:rsidRDefault="00DE1710" w:rsidP="00184A26">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10</w:t>
            </w:r>
          </w:p>
        </w:tc>
        <w:tc>
          <w:tcPr>
            <w:tcW w:w="2693" w:type="dxa"/>
            <w:shd w:val="clear" w:color="auto" w:fill="auto"/>
          </w:tcPr>
          <w:p w14:paraId="49E53567" w14:textId="77777777" w:rsidR="00DE1710" w:rsidRPr="00DE1710" w:rsidRDefault="00AD6C1B" w:rsidP="00184A26">
            <w:pPr>
              <w:widowControl w:val="0"/>
              <w:numPr>
                <w:ilvl w:val="12"/>
                <w:numId w:val="0"/>
              </w:numPr>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AD6C1B">
              <w:rPr>
                <w:rFonts w:ascii="Times New Roman" w:eastAsia="Times New Roman" w:hAnsi="Times New Roman" w:cs="Times New Roman"/>
                <w:i/>
                <w:lang w:eastAsia="ru-RU"/>
              </w:rPr>
              <w:t>Источник финансирования закупки</w:t>
            </w:r>
          </w:p>
        </w:tc>
        <w:tc>
          <w:tcPr>
            <w:tcW w:w="5917" w:type="dxa"/>
            <w:shd w:val="clear" w:color="auto" w:fill="auto"/>
          </w:tcPr>
          <w:p w14:paraId="793E7A5E" w14:textId="139F1503" w:rsidR="00DE1710" w:rsidRPr="00DE1710" w:rsidRDefault="00AD6C1B" w:rsidP="006C2FEE">
            <w:pPr>
              <w:widowControl w:val="0"/>
              <w:tabs>
                <w:tab w:val="left" w:pos="0"/>
              </w:tabs>
              <w:suppressAutoHyphens/>
              <w:overflowPunct w:val="0"/>
              <w:autoSpaceDE w:val="0"/>
              <w:autoSpaceDN w:val="0"/>
              <w:adjustRightInd w:val="0"/>
              <w:spacing w:after="0" w:line="240" w:lineRule="auto"/>
              <w:contextualSpacing/>
              <w:textAlignment w:val="baseline"/>
              <w:rPr>
                <w:rFonts w:ascii="Times New Roman" w:eastAsia="Calibri" w:hAnsi="Times New Roman" w:cs="Times New Roman"/>
                <w:b/>
                <w:highlight w:val="yellow"/>
              </w:rPr>
            </w:pPr>
            <w:r w:rsidRPr="00AD6C1B">
              <w:rPr>
                <w:rFonts w:ascii="Times New Roman" w:eastAsia="Times New Roman" w:hAnsi="Times New Roman" w:cs="Times New Roman"/>
                <w:sz w:val="24"/>
                <w:szCs w:val="24"/>
                <w:lang w:val="x-none" w:eastAsia="x-none"/>
              </w:rPr>
              <w:t>Собственные средства ГУП ФЖ</w:t>
            </w:r>
            <w:r w:rsidR="006C2FEE">
              <w:rPr>
                <w:rFonts w:ascii="Times New Roman" w:eastAsia="Times New Roman" w:hAnsi="Times New Roman" w:cs="Times New Roman"/>
                <w:sz w:val="24"/>
                <w:szCs w:val="24"/>
                <w:lang w:eastAsia="x-none"/>
              </w:rPr>
              <w:t>С</w:t>
            </w:r>
            <w:r w:rsidRPr="00AD6C1B">
              <w:rPr>
                <w:rFonts w:ascii="Times New Roman" w:eastAsia="Times New Roman" w:hAnsi="Times New Roman" w:cs="Times New Roman"/>
                <w:sz w:val="24"/>
                <w:szCs w:val="24"/>
                <w:lang w:val="x-none" w:eastAsia="x-none"/>
              </w:rPr>
              <w:t xml:space="preserve"> РБ</w:t>
            </w:r>
          </w:p>
        </w:tc>
      </w:tr>
      <w:tr w:rsidR="00DE1710" w:rsidRPr="00DE1710" w14:paraId="44D60E3D" w14:textId="77777777" w:rsidTr="000C5D96">
        <w:tc>
          <w:tcPr>
            <w:tcW w:w="817" w:type="dxa"/>
            <w:shd w:val="clear" w:color="auto" w:fill="auto"/>
          </w:tcPr>
          <w:p w14:paraId="52F02406" w14:textId="77777777" w:rsidR="00DE1710" w:rsidRPr="00DE1710" w:rsidRDefault="00DE1710" w:rsidP="00184A26">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11</w:t>
            </w:r>
          </w:p>
        </w:tc>
        <w:tc>
          <w:tcPr>
            <w:tcW w:w="2693" w:type="dxa"/>
            <w:shd w:val="clear" w:color="auto" w:fill="auto"/>
          </w:tcPr>
          <w:p w14:paraId="61A2D3B8" w14:textId="77777777" w:rsidR="00DE1710" w:rsidRPr="00DE1710" w:rsidRDefault="00DE1710" w:rsidP="00184A26">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DE1710">
              <w:rPr>
                <w:rFonts w:ascii="Times New Roman" w:eastAsia="Times New Roman" w:hAnsi="Times New Roman" w:cs="Times New Roman"/>
                <w:i/>
                <w:lang w:val="x-none" w:eastAsia="x-none"/>
              </w:rPr>
              <w:t>Валюта, используемая для формирования цены договора (цены лота) и расчетов с поставщиком (исполнителем):</w:t>
            </w:r>
          </w:p>
        </w:tc>
        <w:tc>
          <w:tcPr>
            <w:tcW w:w="5917" w:type="dxa"/>
            <w:shd w:val="clear" w:color="auto" w:fill="auto"/>
          </w:tcPr>
          <w:p w14:paraId="3EA11602" w14:textId="716A29F7" w:rsidR="00DE1710" w:rsidRPr="00DE1710" w:rsidRDefault="00DE1710" w:rsidP="00325928">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Cs/>
                <w:sz w:val="24"/>
                <w:szCs w:val="24"/>
                <w:lang w:eastAsia="x-none"/>
              </w:rPr>
            </w:pPr>
            <w:r w:rsidRPr="00DE1710">
              <w:rPr>
                <w:rFonts w:ascii="Times New Roman" w:eastAsia="Times New Roman" w:hAnsi="Times New Roman" w:cs="Times New Roman"/>
                <w:bCs/>
                <w:sz w:val="24"/>
                <w:szCs w:val="24"/>
                <w:lang w:val="x-none" w:eastAsia="x-none"/>
              </w:rPr>
              <w:t xml:space="preserve">Валютой, используемой для формирования цены договора (цены лота) и расчетов с поставщиками (исполнителями), является </w:t>
            </w:r>
            <w:r w:rsidR="0062007F" w:rsidRPr="00325928">
              <w:rPr>
                <w:rFonts w:ascii="Times New Roman" w:eastAsia="Times New Roman" w:hAnsi="Times New Roman" w:cs="Times New Roman"/>
                <w:bCs/>
                <w:sz w:val="24"/>
                <w:szCs w:val="24"/>
                <w:lang w:eastAsia="x-none"/>
              </w:rPr>
              <w:t>Российский</w:t>
            </w:r>
            <w:r w:rsidR="0062007F">
              <w:rPr>
                <w:rFonts w:ascii="Times New Roman" w:eastAsia="Times New Roman" w:hAnsi="Times New Roman" w:cs="Times New Roman"/>
                <w:bCs/>
                <w:sz w:val="24"/>
                <w:szCs w:val="24"/>
                <w:lang w:eastAsia="x-none"/>
              </w:rPr>
              <w:t xml:space="preserve"> </w:t>
            </w:r>
            <w:r w:rsidR="0062007F" w:rsidRPr="00C44FDC">
              <w:rPr>
                <w:rFonts w:ascii="Times New Roman" w:eastAsia="Times New Roman" w:hAnsi="Times New Roman" w:cs="Times New Roman"/>
                <w:bCs/>
                <w:sz w:val="24"/>
                <w:szCs w:val="24"/>
                <w:lang w:val="x-none" w:eastAsia="x-none"/>
              </w:rPr>
              <w:t>рубль.</w:t>
            </w:r>
            <w:r w:rsidRPr="00DE1710">
              <w:rPr>
                <w:rFonts w:ascii="Times New Roman" w:eastAsia="Times New Roman" w:hAnsi="Times New Roman" w:cs="Times New Roman"/>
                <w:bCs/>
                <w:sz w:val="24"/>
                <w:szCs w:val="24"/>
                <w:lang w:val="x-none" w:eastAsia="x-none"/>
              </w:rPr>
              <w:t xml:space="preserve"> При оплате заключенного</w:t>
            </w:r>
            <w:r w:rsidRPr="00DE1710">
              <w:rPr>
                <w:rFonts w:ascii="Times New Roman" w:eastAsia="Times New Roman" w:hAnsi="Times New Roman" w:cs="Times New Roman"/>
                <w:bCs/>
                <w:sz w:val="24"/>
                <w:szCs w:val="24"/>
                <w:lang w:eastAsia="x-none"/>
              </w:rPr>
              <w:t xml:space="preserve"> </w:t>
            </w:r>
            <w:r w:rsidRPr="00DE1710">
              <w:rPr>
                <w:rFonts w:ascii="Times New Roman" w:eastAsia="Times New Roman" w:hAnsi="Times New Roman" w:cs="Times New Roman"/>
                <w:bCs/>
                <w:sz w:val="24"/>
                <w:szCs w:val="24"/>
                <w:lang w:val="x-none" w:eastAsia="x-none"/>
              </w:rPr>
              <w:t>договора иностранная валюта не используется</w:t>
            </w:r>
            <w:r w:rsidRPr="00DE1710">
              <w:rPr>
                <w:rFonts w:ascii="Times New Roman" w:eastAsia="Times New Roman" w:hAnsi="Times New Roman" w:cs="Times New Roman"/>
                <w:bCs/>
                <w:sz w:val="24"/>
                <w:szCs w:val="24"/>
                <w:lang w:eastAsia="x-none"/>
              </w:rPr>
              <w:t>.</w:t>
            </w:r>
          </w:p>
        </w:tc>
      </w:tr>
      <w:tr w:rsidR="00DE1710" w:rsidRPr="00DE1710" w14:paraId="279FBC61" w14:textId="77777777" w:rsidTr="000C5D96">
        <w:tc>
          <w:tcPr>
            <w:tcW w:w="817" w:type="dxa"/>
            <w:shd w:val="clear" w:color="auto" w:fill="auto"/>
          </w:tcPr>
          <w:p w14:paraId="62ED06E3" w14:textId="77777777" w:rsidR="00DE1710" w:rsidRPr="00DE1710" w:rsidRDefault="00DE1710" w:rsidP="00184A26">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12</w:t>
            </w:r>
          </w:p>
        </w:tc>
        <w:tc>
          <w:tcPr>
            <w:tcW w:w="2693" w:type="dxa"/>
            <w:shd w:val="clear" w:color="auto" w:fill="auto"/>
          </w:tcPr>
          <w:p w14:paraId="3A2E0C4E" w14:textId="77777777" w:rsidR="00DE1710" w:rsidRPr="00DE1710" w:rsidRDefault="00DE1710" w:rsidP="00184A26">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i/>
                <w:lang w:eastAsia="ru-RU"/>
              </w:rPr>
            </w:pPr>
            <w:r w:rsidRPr="00DE1710">
              <w:rPr>
                <w:rFonts w:ascii="Times New Roman" w:eastAsia="Times New Roman" w:hAnsi="Times New Roman" w:cs="Times New Roman"/>
                <w:bCs/>
                <w:i/>
                <w:lang w:eastAsia="ru-RU"/>
              </w:rPr>
              <w:t>Форма, сроки и порядок оплаты:</w:t>
            </w:r>
          </w:p>
          <w:p w14:paraId="139ADE03" w14:textId="77777777" w:rsidR="00DE1710" w:rsidRPr="00DE1710" w:rsidRDefault="00DE1710" w:rsidP="00184A26">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p>
        </w:tc>
        <w:tc>
          <w:tcPr>
            <w:tcW w:w="5917" w:type="dxa"/>
            <w:shd w:val="clear" w:color="auto" w:fill="auto"/>
          </w:tcPr>
          <w:p w14:paraId="7FCD4DE9" w14:textId="37CF34F2" w:rsidR="00B9322D" w:rsidRDefault="00B9322D" w:rsidP="00B9322D">
            <w:pPr>
              <w:widowControl w:val="0"/>
              <w:tabs>
                <w:tab w:val="left" w:pos="0"/>
              </w:tabs>
              <w:spacing w:after="0" w:line="240" w:lineRule="auto"/>
              <w:ind w:right="-85"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Заказчик в течение</w:t>
            </w:r>
            <w:proofErr w:type="gramStart"/>
            <w:r w:rsidRPr="005D6FA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w:t>
            </w:r>
            <w:r w:rsidRPr="00842B2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w:t>
            </w:r>
            <w:r w:rsidRPr="00842B26">
              <w:rPr>
                <w:rFonts w:ascii="Times New Roman" w:eastAsia="Times New Roman" w:hAnsi="Times New Roman" w:cs="Times New Roman"/>
                <w:sz w:val="24"/>
                <w:szCs w:val="24"/>
                <w:lang w:eastAsia="ru-RU"/>
              </w:rPr>
              <w:t>)</w:t>
            </w:r>
            <w:r w:rsidR="001B2384">
              <w:rPr>
                <w:rFonts w:ascii="Times New Roman" w:eastAsia="Times New Roman" w:hAnsi="Times New Roman" w:cs="Times New Roman"/>
                <w:sz w:val="24"/>
                <w:szCs w:val="24"/>
                <w:lang w:eastAsia="ru-RU"/>
              </w:rPr>
              <w:t>(</w:t>
            </w:r>
            <w:proofErr w:type="gramEnd"/>
            <w:r w:rsidR="001B2384" w:rsidRPr="001B2384">
              <w:rPr>
                <w:rFonts w:ascii="Times New Roman" w:eastAsia="Times New Roman" w:hAnsi="Times New Roman" w:cs="Times New Roman"/>
                <w:i/>
                <w:sz w:val="24"/>
                <w:szCs w:val="24"/>
                <w:lang w:eastAsia="ru-RU"/>
              </w:rPr>
              <w:t>согласно заявке участника)</w:t>
            </w:r>
            <w:r w:rsidRPr="00842B2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рабочих</w:t>
            </w:r>
            <w:r w:rsidRPr="005D6FA1">
              <w:rPr>
                <w:rFonts w:ascii="Times New Roman" w:eastAsia="Times New Roman" w:hAnsi="Times New Roman" w:cs="Times New Roman"/>
                <w:sz w:val="24"/>
                <w:szCs w:val="24"/>
                <w:lang w:eastAsia="ru-RU"/>
              </w:rPr>
              <w:t xml:space="preserve"> дней с даты подписания представленных Подрядчиком в соответствии с разделами 4 и 5 Договора  документов, производит оплату за выполненные Работы. Заказчик вправе осуществлять платежи с использованием иных форм  расчетов, предусмотренных действующим законодательством.</w:t>
            </w:r>
          </w:p>
          <w:p w14:paraId="0232EDAB" w14:textId="77777777" w:rsidR="00B9322D" w:rsidRPr="005D6FA1" w:rsidRDefault="00B9322D" w:rsidP="00B9322D">
            <w:pPr>
              <w:widowControl w:val="0"/>
              <w:tabs>
                <w:tab w:val="left" w:pos="0"/>
              </w:tabs>
              <w:spacing w:after="0" w:line="240" w:lineRule="auto"/>
              <w:ind w:right="-85" w:firstLine="567"/>
              <w:jc w:val="both"/>
              <w:rPr>
                <w:rFonts w:ascii="Times New Roman" w:eastAsia="Times New Roman" w:hAnsi="Times New Roman" w:cs="Times New Roman"/>
                <w:sz w:val="24"/>
                <w:szCs w:val="24"/>
                <w:lang w:eastAsia="ru-RU"/>
              </w:rPr>
            </w:pPr>
            <w:r w:rsidRPr="00C42767">
              <w:rPr>
                <w:rFonts w:ascii="Times New Roman" w:eastAsia="Times New Roman" w:hAnsi="Times New Roman" w:cs="Times New Roman"/>
                <w:sz w:val="24"/>
                <w:szCs w:val="24"/>
                <w:lang w:eastAsia="ru-RU"/>
              </w:rPr>
              <w:t>За предоставленную отсрочку оплаты на стоимость выполненных работ (услуг, поставленных товаров) проценты не начисляются</w:t>
            </w:r>
            <w:r>
              <w:rPr>
                <w:rFonts w:ascii="Times New Roman" w:eastAsia="Times New Roman" w:hAnsi="Times New Roman" w:cs="Times New Roman"/>
                <w:sz w:val="24"/>
                <w:szCs w:val="24"/>
                <w:lang w:eastAsia="ru-RU"/>
              </w:rPr>
              <w:t>.</w:t>
            </w:r>
          </w:p>
          <w:p w14:paraId="3EFA6920" w14:textId="35685D3A" w:rsidR="00DE1710" w:rsidRPr="00B9322D" w:rsidRDefault="00DE1710" w:rsidP="00462B2A">
            <w:pPr>
              <w:widowControl w:val="0"/>
              <w:shd w:val="clear" w:color="auto" w:fill="FFFFFF"/>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sz w:val="24"/>
                <w:szCs w:val="24"/>
                <w:lang w:eastAsia="x-none"/>
              </w:rPr>
            </w:pPr>
          </w:p>
        </w:tc>
      </w:tr>
      <w:tr w:rsidR="00F00732" w:rsidRPr="00DE1710" w14:paraId="62041469" w14:textId="77777777" w:rsidTr="000C5D96">
        <w:tc>
          <w:tcPr>
            <w:tcW w:w="817" w:type="dxa"/>
            <w:shd w:val="clear" w:color="auto" w:fill="auto"/>
          </w:tcPr>
          <w:p w14:paraId="3ABFC88B" w14:textId="77777777" w:rsidR="00F00732" w:rsidRPr="00DE1710" w:rsidRDefault="00F00732" w:rsidP="00184A26">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p>
        </w:tc>
        <w:tc>
          <w:tcPr>
            <w:tcW w:w="2693" w:type="dxa"/>
            <w:shd w:val="clear" w:color="auto" w:fill="auto"/>
          </w:tcPr>
          <w:p w14:paraId="6A7D5236" w14:textId="518FE020" w:rsidR="00F00732" w:rsidRPr="00DE1710" w:rsidRDefault="00F00732" w:rsidP="00184A26">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i/>
                <w:lang w:eastAsia="ru-RU"/>
              </w:rPr>
            </w:pPr>
            <w:r>
              <w:rPr>
                <w:rFonts w:ascii="Times New Roman" w:eastAsia="Times New Roman" w:hAnsi="Times New Roman" w:cs="Times New Roman"/>
                <w:bCs/>
                <w:i/>
                <w:lang w:eastAsia="ru-RU"/>
              </w:rPr>
              <w:t xml:space="preserve">Минимальный срок оплаты </w:t>
            </w:r>
          </w:p>
        </w:tc>
        <w:tc>
          <w:tcPr>
            <w:tcW w:w="5917" w:type="dxa"/>
            <w:shd w:val="clear" w:color="auto" w:fill="auto"/>
          </w:tcPr>
          <w:p w14:paraId="64C7DA06" w14:textId="17961F9E" w:rsidR="00F00732" w:rsidRPr="00F00732" w:rsidRDefault="00F00732" w:rsidP="00F00732">
            <w:pPr>
              <w:widowControl w:val="0"/>
              <w:tabs>
                <w:tab w:val="left" w:pos="8222"/>
              </w:tabs>
              <w:overflowPunct w:val="0"/>
              <w:autoSpaceDE w:val="0"/>
              <w:autoSpaceDN w:val="0"/>
              <w:adjustRightInd w:val="0"/>
              <w:spacing w:after="0" w:line="240" w:lineRule="auto"/>
              <w:ind w:right="-27" w:firstLine="567"/>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7 рабочих дней </w:t>
            </w:r>
          </w:p>
        </w:tc>
      </w:tr>
      <w:tr w:rsidR="00DE1710" w:rsidRPr="00DE1710" w14:paraId="7F8740B2" w14:textId="77777777" w:rsidTr="000C5D96">
        <w:tc>
          <w:tcPr>
            <w:tcW w:w="817" w:type="dxa"/>
            <w:shd w:val="clear" w:color="auto" w:fill="auto"/>
          </w:tcPr>
          <w:p w14:paraId="360AA137" w14:textId="77777777" w:rsidR="00DE1710" w:rsidRPr="00DE1710" w:rsidRDefault="00DE1710" w:rsidP="00184A26">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13</w:t>
            </w:r>
          </w:p>
        </w:tc>
        <w:tc>
          <w:tcPr>
            <w:tcW w:w="2693" w:type="dxa"/>
            <w:shd w:val="clear" w:color="auto" w:fill="auto"/>
          </w:tcPr>
          <w:p w14:paraId="50D79BDD" w14:textId="77777777" w:rsidR="00DE1710" w:rsidRPr="00DE1710" w:rsidRDefault="00DE1710" w:rsidP="00184A26">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Место, условия и сроки (периоды) поставки товара, выполнения работы, оказания услуги:</w:t>
            </w:r>
          </w:p>
        </w:tc>
        <w:tc>
          <w:tcPr>
            <w:tcW w:w="5917" w:type="dxa"/>
            <w:shd w:val="clear" w:color="auto" w:fill="auto"/>
          </w:tcPr>
          <w:p w14:paraId="7A8341CD" w14:textId="77777777" w:rsidR="00DE1710" w:rsidRPr="006C2FEE" w:rsidRDefault="00DE1710" w:rsidP="00184A2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C2FEE">
              <w:rPr>
                <w:rFonts w:ascii="Times New Roman" w:eastAsia="Times New Roman" w:hAnsi="Times New Roman" w:cs="Times New Roman"/>
                <w:sz w:val="24"/>
                <w:szCs w:val="24"/>
                <w:lang w:eastAsia="ru-RU"/>
              </w:rPr>
              <w:t xml:space="preserve">Требования к месту доставки товара (месту выполнения работы или оказания услуги), сроки поставки товара (или завершения работы либо график оказания услуг), требования к гарантийному сроку товара, и объему предоставления гарантий его качества и иные условия исполнения договора приведены в Проекте договора (Раздел № 4 настоящей документации) </w:t>
            </w:r>
          </w:p>
          <w:p w14:paraId="46F627DC" w14:textId="77777777" w:rsidR="00A93608" w:rsidRPr="006C2FEE" w:rsidRDefault="00BF3DA4" w:rsidP="00A93608">
            <w:pPr>
              <w:spacing w:before="120" w:after="0" w:line="240" w:lineRule="auto"/>
              <w:jc w:val="both"/>
              <w:rPr>
                <w:rFonts w:ascii="Times New Roman" w:eastAsia="Times New Roman" w:hAnsi="Times New Roman" w:cs="Times New Roman"/>
                <w:sz w:val="24"/>
                <w:szCs w:val="24"/>
                <w:lang w:eastAsia="ru-RU"/>
              </w:rPr>
            </w:pPr>
            <w:r w:rsidRPr="006C2FEE">
              <w:rPr>
                <w:rFonts w:ascii="Times New Roman" w:eastAsia="Times New Roman" w:hAnsi="Times New Roman" w:cs="Times New Roman"/>
                <w:sz w:val="24"/>
                <w:szCs w:val="24"/>
                <w:lang w:eastAsia="ru-RU"/>
              </w:rPr>
              <w:t xml:space="preserve">Место выполнения </w:t>
            </w:r>
            <w:r w:rsidR="00FB0609" w:rsidRPr="006C2FEE">
              <w:rPr>
                <w:rFonts w:ascii="Times New Roman" w:eastAsia="Times New Roman" w:hAnsi="Times New Roman" w:cs="Times New Roman"/>
                <w:sz w:val="24"/>
                <w:szCs w:val="24"/>
                <w:lang w:eastAsia="ru-RU"/>
              </w:rPr>
              <w:t>работ</w:t>
            </w:r>
            <w:r w:rsidRPr="006C2FEE">
              <w:rPr>
                <w:rFonts w:ascii="Times New Roman" w:eastAsia="Times New Roman" w:hAnsi="Times New Roman" w:cs="Times New Roman"/>
                <w:sz w:val="24"/>
                <w:szCs w:val="24"/>
                <w:lang w:eastAsia="ru-RU"/>
              </w:rPr>
              <w:t>: г. Уфа Республики Башкортостан</w:t>
            </w:r>
            <w:r w:rsidR="00074D88" w:rsidRPr="006C2FEE">
              <w:rPr>
                <w:rFonts w:ascii="Times New Roman" w:eastAsia="Times New Roman" w:hAnsi="Times New Roman" w:cs="Times New Roman"/>
                <w:sz w:val="24"/>
                <w:szCs w:val="24"/>
                <w:lang w:eastAsia="ru-RU"/>
              </w:rPr>
              <w:t xml:space="preserve">, </w:t>
            </w:r>
            <w:proofErr w:type="spellStart"/>
            <w:r w:rsidR="00462B2A" w:rsidRPr="006C2FEE">
              <w:rPr>
                <w:rFonts w:ascii="Times New Roman" w:eastAsia="Times New Roman" w:hAnsi="Times New Roman" w:cs="Times New Roman"/>
                <w:sz w:val="24"/>
                <w:szCs w:val="24"/>
                <w:lang w:eastAsia="ru-RU"/>
              </w:rPr>
              <w:t>с</w:t>
            </w:r>
            <w:proofErr w:type="gramStart"/>
            <w:r w:rsidR="00462B2A" w:rsidRPr="006C2FEE">
              <w:rPr>
                <w:rFonts w:ascii="Times New Roman" w:eastAsia="Times New Roman" w:hAnsi="Times New Roman" w:cs="Times New Roman"/>
                <w:sz w:val="24"/>
                <w:szCs w:val="24"/>
                <w:lang w:eastAsia="ru-RU"/>
              </w:rPr>
              <w:t>.К</w:t>
            </w:r>
            <w:proofErr w:type="gramEnd"/>
            <w:r w:rsidR="00462B2A" w:rsidRPr="006C2FEE">
              <w:rPr>
                <w:rFonts w:ascii="Times New Roman" w:eastAsia="Times New Roman" w:hAnsi="Times New Roman" w:cs="Times New Roman"/>
                <w:sz w:val="24"/>
                <w:szCs w:val="24"/>
                <w:lang w:eastAsia="ru-RU"/>
              </w:rPr>
              <w:t>армаскалы</w:t>
            </w:r>
            <w:proofErr w:type="spellEnd"/>
            <w:r w:rsidR="00A93608" w:rsidRPr="006C2FEE">
              <w:rPr>
                <w:rFonts w:ascii="Times New Roman" w:eastAsia="Times New Roman" w:hAnsi="Times New Roman" w:cs="Times New Roman"/>
                <w:sz w:val="24"/>
                <w:szCs w:val="24"/>
                <w:lang w:eastAsia="ru-RU"/>
              </w:rPr>
              <w:t>,</w:t>
            </w:r>
            <w:r w:rsidR="00462B2A" w:rsidRPr="006C2FEE">
              <w:rPr>
                <w:rFonts w:ascii="Times New Roman" w:eastAsia="Times New Roman" w:hAnsi="Times New Roman" w:cs="Times New Roman"/>
                <w:sz w:val="24"/>
                <w:szCs w:val="24"/>
                <w:lang w:eastAsia="ru-RU"/>
              </w:rPr>
              <w:t xml:space="preserve"> ул. </w:t>
            </w:r>
            <w:proofErr w:type="spellStart"/>
            <w:r w:rsidR="00462B2A" w:rsidRPr="006C2FEE">
              <w:rPr>
                <w:rFonts w:ascii="Times New Roman" w:eastAsia="Times New Roman" w:hAnsi="Times New Roman" w:cs="Times New Roman"/>
                <w:sz w:val="24"/>
                <w:szCs w:val="24"/>
                <w:lang w:eastAsia="ru-RU"/>
              </w:rPr>
              <w:t>С.Юлаева</w:t>
            </w:r>
            <w:proofErr w:type="spellEnd"/>
            <w:r w:rsidR="00462B2A" w:rsidRPr="006C2FEE">
              <w:rPr>
                <w:rFonts w:ascii="Times New Roman" w:eastAsia="Times New Roman" w:hAnsi="Times New Roman" w:cs="Times New Roman"/>
                <w:sz w:val="24"/>
                <w:szCs w:val="24"/>
                <w:lang w:eastAsia="ru-RU"/>
              </w:rPr>
              <w:t xml:space="preserve"> 35</w:t>
            </w:r>
            <w:r w:rsidR="00A93608" w:rsidRPr="006C2FEE">
              <w:rPr>
                <w:rFonts w:ascii="Times New Roman" w:eastAsia="Times New Roman" w:hAnsi="Times New Roman" w:cs="Times New Roman"/>
                <w:sz w:val="24"/>
                <w:szCs w:val="24"/>
                <w:lang w:eastAsia="ru-RU"/>
              </w:rPr>
              <w:t>.</w:t>
            </w:r>
          </w:p>
          <w:p w14:paraId="7912DEED" w14:textId="65A1C15F" w:rsidR="0036685A" w:rsidRPr="0036685A" w:rsidRDefault="00BF3DA4" w:rsidP="0036685A">
            <w:pPr>
              <w:widowControl w:val="0"/>
              <w:shd w:val="clear" w:color="auto" w:fill="FFFFFF"/>
              <w:tabs>
                <w:tab w:val="left" w:pos="1151"/>
              </w:tabs>
              <w:spacing w:after="0" w:line="240" w:lineRule="auto"/>
              <w:ind w:right="-85"/>
              <w:jc w:val="both"/>
              <w:rPr>
                <w:rFonts w:ascii="Times New Roman" w:eastAsia="Times New Roman" w:hAnsi="Times New Roman" w:cs="Times New Roman"/>
                <w:sz w:val="24"/>
                <w:szCs w:val="24"/>
                <w:lang w:eastAsia="ru-RU"/>
              </w:rPr>
            </w:pPr>
            <w:r w:rsidRPr="006C2FEE">
              <w:rPr>
                <w:rFonts w:ascii="Times New Roman" w:eastAsia="Times New Roman" w:hAnsi="Times New Roman" w:cs="Times New Roman"/>
                <w:sz w:val="24"/>
                <w:szCs w:val="24"/>
                <w:lang w:eastAsia="ru-RU"/>
              </w:rPr>
              <w:t xml:space="preserve">Сроки </w:t>
            </w:r>
            <w:r w:rsidR="0062007F" w:rsidRPr="006C2FEE">
              <w:rPr>
                <w:rFonts w:ascii="Times New Roman" w:eastAsia="Times New Roman" w:hAnsi="Times New Roman" w:cs="Times New Roman"/>
                <w:sz w:val="24"/>
                <w:szCs w:val="24"/>
                <w:lang w:eastAsia="ru-RU"/>
              </w:rPr>
              <w:t>выполнения работ</w:t>
            </w:r>
            <w:r w:rsidRPr="006C2FEE">
              <w:rPr>
                <w:rFonts w:ascii="Times New Roman" w:eastAsia="Times New Roman" w:hAnsi="Times New Roman" w:cs="Times New Roman"/>
                <w:sz w:val="24"/>
                <w:szCs w:val="24"/>
                <w:lang w:eastAsia="ru-RU"/>
              </w:rPr>
              <w:t xml:space="preserve">: </w:t>
            </w:r>
            <w:r w:rsidR="0036685A" w:rsidRPr="0036685A">
              <w:rPr>
                <w:rFonts w:ascii="Times New Roman" w:eastAsia="Times New Roman" w:hAnsi="Times New Roman" w:cs="Times New Roman"/>
                <w:sz w:val="24"/>
                <w:szCs w:val="24"/>
                <w:lang w:eastAsia="ru-RU"/>
              </w:rPr>
              <w:t xml:space="preserve">Начало работ – </w:t>
            </w:r>
            <w:proofErr w:type="gramStart"/>
            <w:r w:rsidR="0036685A" w:rsidRPr="0036685A">
              <w:rPr>
                <w:rFonts w:ascii="Times New Roman" w:eastAsia="Times New Roman" w:hAnsi="Times New Roman" w:cs="Times New Roman"/>
                <w:sz w:val="24"/>
                <w:szCs w:val="24"/>
                <w:lang w:eastAsia="ru-RU"/>
              </w:rPr>
              <w:t>с даты получения</w:t>
            </w:r>
            <w:proofErr w:type="gramEnd"/>
            <w:r w:rsidR="0036685A" w:rsidRPr="0036685A">
              <w:rPr>
                <w:rFonts w:ascii="Times New Roman" w:eastAsia="Times New Roman" w:hAnsi="Times New Roman" w:cs="Times New Roman"/>
                <w:sz w:val="24"/>
                <w:szCs w:val="24"/>
                <w:lang w:eastAsia="ru-RU"/>
              </w:rPr>
              <w:t xml:space="preserve"> уведомления от Заказчика о начале работ.</w:t>
            </w:r>
          </w:p>
          <w:p w14:paraId="0DC2A6D7" w14:textId="086D56A6" w:rsidR="00A93608" w:rsidRPr="00DE1710" w:rsidRDefault="0036685A" w:rsidP="0036685A">
            <w:pPr>
              <w:widowControl w:val="0"/>
              <w:shd w:val="clear" w:color="auto" w:fill="FFFFFF"/>
              <w:tabs>
                <w:tab w:val="left" w:pos="1151"/>
              </w:tabs>
              <w:spacing w:after="0" w:line="240" w:lineRule="auto"/>
              <w:ind w:right="-85" w:firstLine="567"/>
              <w:jc w:val="both"/>
              <w:rPr>
                <w:rFonts w:ascii="Times New Roman" w:eastAsia="Times New Roman" w:hAnsi="Times New Roman" w:cs="Times New Roman"/>
                <w:b/>
                <w:sz w:val="24"/>
                <w:szCs w:val="24"/>
                <w:lang w:eastAsia="ru-RU"/>
              </w:rPr>
            </w:pPr>
            <w:r w:rsidRPr="0036685A">
              <w:rPr>
                <w:rFonts w:ascii="Times New Roman" w:eastAsia="Times New Roman" w:hAnsi="Times New Roman" w:cs="Times New Roman"/>
                <w:sz w:val="24"/>
                <w:szCs w:val="24"/>
                <w:lang w:eastAsia="ru-RU"/>
              </w:rPr>
              <w:t xml:space="preserve">Окончание работ  – 30 календарных дней </w:t>
            </w:r>
            <w:proofErr w:type="gramStart"/>
            <w:r w:rsidRPr="0036685A">
              <w:rPr>
                <w:rFonts w:ascii="Times New Roman" w:eastAsia="Times New Roman" w:hAnsi="Times New Roman" w:cs="Times New Roman"/>
                <w:sz w:val="24"/>
                <w:szCs w:val="24"/>
                <w:lang w:eastAsia="ru-RU"/>
              </w:rPr>
              <w:t>с даты заключения</w:t>
            </w:r>
            <w:proofErr w:type="gramEnd"/>
            <w:r w:rsidRPr="0036685A">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 xml:space="preserve"> </w:t>
            </w:r>
          </w:p>
        </w:tc>
      </w:tr>
      <w:tr w:rsidR="00DE1710" w:rsidRPr="00DE1710" w14:paraId="18CD4C8F" w14:textId="77777777" w:rsidTr="000C5D96">
        <w:tc>
          <w:tcPr>
            <w:tcW w:w="817" w:type="dxa"/>
            <w:shd w:val="clear" w:color="auto" w:fill="auto"/>
          </w:tcPr>
          <w:p w14:paraId="02C9EE85" w14:textId="77777777" w:rsidR="00DE1710" w:rsidRPr="00DE1710" w:rsidRDefault="00DE1710" w:rsidP="00184A26">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lastRenderedPageBreak/>
              <w:t>14</w:t>
            </w:r>
          </w:p>
        </w:tc>
        <w:tc>
          <w:tcPr>
            <w:tcW w:w="2693" w:type="dxa"/>
            <w:shd w:val="clear" w:color="auto" w:fill="auto"/>
          </w:tcPr>
          <w:p w14:paraId="17D00F8E" w14:textId="77777777" w:rsidR="00DE1710" w:rsidRPr="00DE1710" w:rsidRDefault="00DE1710" w:rsidP="00184A26">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snapToGrid w:val="0"/>
                <w:lang w:eastAsia="ru-RU"/>
              </w:rPr>
            </w:pPr>
            <w:r w:rsidRPr="00DE1710">
              <w:rPr>
                <w:rFonts w:ascii="Times New Roman" w:eastAsia="Times New Roman" w:hAnsi="Times New Roman" w:cs="Times New Roman"/>
                <w:i/>
                <w:snapToGrid w:val="0"/>
                <w:lang w:eastAsia="ru-RU"/>
              </w:rPr>
              <w:t>Подготовка и подача заявок на участие в закупке:</w:t>
            </w:r>
          </w:p>
          <w:p w14:paraId="23F166A6" w14:textId="77777777" w:rsidR="00DE1710" w:rsidRPr="00DE1710" w:rsidRDefault="00DE1710" w:rsidP="00184A26">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tc>
        <w:tc>
          <w:tcPr>
            <w:tcW w:w="5917" w:type="dxa"/>
            <w:shd w:val="clear" w:color="auto" w:fill="auto"/>
          </w:tcPr>
          <w:p w14:paraId="7EFBB149" w14:textId="2996B997" w:rsidR="00461993" w:rsidRPr="00DE1710" w:rsidRDefault="00DE1710" w:rsidP="006C2FEE">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Участник закупки обязан изучить извещение об осуществлении закупки и документацию о закупке, включая все инструкции, формы и требования документации, а также Техническое задание (Раздел №3 настоящей документации) на поставку предусмотренного предметом закупки товара (работы, услуги) в отношении каждого лота. Участник подает заявку на участие в закупке в порядке, в срок и по форме, которые установлены документацией о закупке (Раздел №5 настоящей документации</w:t>
            </w:r>
            <w:r w:rsidR="008E114C">
              <w:rPr>
                <w:rFonts w:ascii="Times New Roman" w:eastAsia="Times New Roman" w:hAnsi="Times New Roman" w:cs="Times New Roman"/>
                <w:sz w:val="24"/>
                <w:szCs w:val="24"/>
                <w:lang w:eastAsia="ru-RU"/>
              </w:rPr>
              <w:t>)</w:t>
            </w:r>
            <w:r w:rsidR="00614C30">
              <w:rPr>
                <w:rFonts w:ascii="Times New Roman" w:eastAsia="Times New Roman" w:hAnsi="Times New Roman" w:cs="Times New Roman"/>
                <w:sz w:val="24"/>
                <w:szCs w:val="24"/>
                <w:lang w:eastAsia="ru-RU"/>
              </w:rPr>
              <w:t>.</w:t>
            </w:r>
            <w:r w:rsidR="006C2FEE">
              <w:rPr>
                <w:rFonts w:ascii="Times New Roman" w:eastAsia="Times New Roman" w:hAnsi="Times New Roman" w:cs="Times New Roman"/>
                <w:sz w:val="24"/>
                <w:szCs w:val="24"/>
                <w:lang w:eastAsia="ru-RU"/>
              </w:rPr>
              <w:t xml:space="preserve"> </w:t>
            </w:r>
          </w:p>
        </w:tc>
      </w:tr>
      <w:tr w:rsidR="00DE1710" w:rsidRPr="00DE1710" w14:paraId="519440CD" w14:textId="77777777" w:rsidTr="000C5D96">
        <w:tc>
          <w:tcPr>
            <w:tcW w:w="817" w:type="dxa"/>
            <w:shd w:val="clear" w:color="auto" w:fill="auto"/>
          </w:tcPr>
          <w:p w14:paraId="16FEDA5A" w14:textId="77777777" w:rsidR="00DE1710" w:rsidRPr="00DE1710" w:rsidRDefault="00DE1710" w:rsidP="00184A26">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15</w:t>
            </w:r>
          </w:p>
        </w:tc>
        <w:tc>
          <w:tcPr>
            <w:tcW w:w="2693" w:type="dxa"/>
            <w:shd w:val="clear" w:color="auto" w:fill="auto"/>
          </w:tcPr>
          <w:p w14:paraId="4A0B5E59" w14:textId="77777777" w:rsidR="00DE1710" w:rsidRPr="00DE1710" w:rsidRDefault="00DE1710" w:rsidP="00184A26">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val="x-none" w:eastAsia="x-none"/>
              </w:rPr>
            </w:pPr>
            <w:r w:rsidRPr="00DE1710">
              <w:rPr>
                <w:rFonts w:ascii="Times New Roman" w:eastAsia="Times New Roman" w:hAnsi="Times New Roman" w:cs="Times New Roman"/>
                <w:bCs/>
                <w:i/>
                <w:lang w:val="x-none" w:eastAsia="x-none"/>
              </w:rPr>
              <w:t xml:space="preserve">Требования к поставляемому товару (выполняемым работам, оказываемым услугам): </w:t>
            </w:r>
          </w:p>
          <w:p w14:paraId="312F6A41" w14:textId="77777777" w:rsidR="00DE1710" w:rsidRPr="00DE1710" w:rsidRDefault="00DE1710" w:rsidP="00184A26">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val="x-none" w:eastAsia="x-none"/>
              </w:rPr>
            </w:pPr>
          </w:p>
        </w:tc>
        <w:tc>
          <w:tcPr>
            <w:tcW w:w="5917" w:type="dxa"/>
            <w:shd w:val="clear" w:color="auto" w:fill="auto"/>
          </w:tcPr>
          <w:p w14:paraId="030C0500" w14:textId="77777777" w:rsidR="00DE1710" w:rsidRPr="00DE1710" w:rsidRDefault="00DE1710" w:rsidP="00184A26">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bCs/>
                <w:sz w:val="24"/>
                <w:szCs w:val="24"/>
                <w:lang w:val="x-none" w:eastAsia="x-none"/>
              </w:rPr>
            </w:pPr>
            <w:r w:rsidRPr="00DE1710">
              <w:rPr>
                <w:rFonts w:ascii="Times New Roman" w:eastAsia="Times New Roman" w:hAnsi="Times New Roman" w:cs="Times New Roman"/>
                <w:bCs/>
                <w:sz w:val="24"/>
                <w:szCs w:val="24"/>
                <w:lang w:val="x-none" w:eastAsia="x-none"/>
              </w:rPr>
              <w:t xml:space="preserve">Требования Заказчика к качеству, количеству, техническим характеристикам поставляемого товара (выполняемым работам, оказываемым услугам), требования к их безопасности, требования к функциональным характеристикам (потребительским свойствам) товара (работы, услуги), к размерам, отгрузке установлены в Техническом задании (Раздел №3 настоящей документации) </w:t>
            </w:r>
            <w:r w:rsidRPr="00DE1710">
              <w:rPr>
                <w:rFonts w:ascii="Times New Roman" w:eastAsia="Times New Roman" w:hAnsi="Times New Roman" w:cs="Times New Roman"/>
                <w:sz w:val="24"/>
                <w:szCs w:val="24"/>
                <w:lang w:val="x-none" w:eastAsia="x-none"/>
              </w:rPr>
              <w:t>в отношении каждого лота</w:t>
            </w:r>
            <w:r w:rsidRPr="00DE1710">
              <w:rPr>
                <w:rFonts w:ascii="Times New Roman" w:eastAsia="Times New Roman" w:hAnsi="Times New Roman" w:cs="Times New Roman"/>
                <w:bCs/>
                <w:sz w:val="24"/>
                <w:szCs w:val="24"/>
                <w:lang w:val="x-none" w:eastAsia="x-none"/>
              </w:rPr>
              <w:t>.</w:t>
            </w:r>
          </w:p>
          <w:p w14:paraId="7F288C1D" w14:textId="77777777" w:rsidR="00DE1710" w:rsidRPr="00DE1710" w:rsidRDefault="00DE1710" w:rsidP="00184A26">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bCs/>
                <w:sz w:val="24"/>
                <w:szCs w:val="24"/>
                <w:lang w:val="x-none" w:eastAsia="x-none"/>
              </w:rPr>
            </w:pPr>
            <w:r w:rsidRPr="00DE1710">
              <w:rPr>
                <w:rFonts w:ascii="Times New Roman" w:eastAsia="Times New Roman" w:hAnsi="Times New Roman" w:cs="Times New Roman"/>
                <w:bCs/>
                <w:sz w:val="24"/>
                <w:szCs w:val="24"/>
                <w:lang w:val="x-none" w:eastAsia="x-none"/>
              </w:rPr>
              <w:t>Поставляемые товары (выполняемые работы, оказываемые услуги) должны соответствовать всем требованиям, установленным в соответствии с законодательством Российской Федерации. П</w:t>
            </w:r>
            <w:r w:rsidRPr="00DE1710">
              <w:rPr>
                <w:rFonts w:ascii="Times New Roman" w:eastAsia="Times New Roman" w:hAnsi="Times New Roman" w:cs="Times New Roman"/>
                <w:sz w:val="24"/>
                <w:szCs w:val="24"/>
                <w:lang w:val="x-none" w:eastAsia="x-none"/>
              </w:rPr>
              <w:t>оставляемый товар должен быть новым товаром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tc>
      </w:tr>
      <w:tr w:rsidR="00DE1710" w:rsidRPr="00DE1710" w14:paraId="34B1C41A" w14:textId="77777777" w:rsidTr="000C5D96">
        <w:tc>
          <w:tcPr>
            <w:tcW w:w="817" w:type="dxa"/>
            <w:shd w:val="clear" w:color="auto" w:fill="auto"/>
          </w:tcPr>
          <w:p w14:paraId="3F86EA97" w14:textId="77777777" w:rsidR="00DE1710" w:rsidRPr="00DE1710" w:rsidRDefault="00DE1710" w:rsidP="00184A26">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16</w:t>
            </w:r>
          </w:p>
        </w:tc>
        <w:tc>
          <w:tcPr>
            <w:tcW w:w="2693" w:type="dxa"/>
            <w:shd w:val="clear" w:color="auto" w:fill="auto"/>
          </w:tcPr>
          <w:p w14:paraId="35E26ED5" w14:textId="77777777" w:rsidR="00DE1710" w:rsidRPr="00DE1710" w:rsidRDefault="00DE1710" w:rsidP="00184A26">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i/>
                <w:lang w:eastAsia="ru-RU"/>
              </w:rPr>
            </w:pPr>
            <w:r w:rsidRPr="00DE1710">
              <w:rPr>
                <w:rFonts w:ascii="Times New Roman" w:eastAsia="Times New Roman" w:hAnsi="Times New Roman" w:cs="Times New Roman"/>
                <w:bCs/>
                <w:i/>
                <w:lang w:eastAsia="ru-RU"/>
              </w:rPr>
              <w:t>Требования к описанию участниками закупки поставляемого товара (выполняемых работ, оказываемых услуг), их количественных и качественных характеристик (в отношении каждого лота):</w:t>
            </w:r>
          </w:p>
          <w:p w14:paraId="4AC2C243" w14:textId="77777777" w:rsidR="00DE1710" w:rsidRPr="00DE1710" w:rsidRDefault="00DE1710" w:rsidP="00184A26">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p>
        </w:tc>
        <w:tc>
          <w:tcPr>
            <w:tcW w:w="5917" w:type="dxa"/>
            <w:shd w:val="clear" w:color="auto" w:fill="auto"/>
          </w:tcPr>
          <w:p w14:paraId="2CA358DC" w14:textId="77777777" w:rsidR="00DE1710" w:rsidRPr="00074D88" w:rsidRDefault="00DE1710" w:rsidP="00184A26">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val="x-none" w:eastAsia="x-none"/>
              </w:rPr>
            </w:pPr>
            <w:r w:rsidRPr="00DE1710">
              <w:rPr>
                <w:rFonts w:ascii="Times New Roman" w:eastAsia="Times New Roman" w:hAnsi="Times New Roman" w:cs="Times New Roman"/>
                <w:bCs/>
                <w:sz w:val="24"/>
                <w:szCs w:val="24"/>
                <w:lang w:val="x-none" w:eastAsia="x-none"/>
              </w:rPr>
              <w:t xml:space="preserve">Описание поставляемого товара (выполняемых работ, оказываемых услуг), который является предметом настоящего </w:t>
            </w:r>
            <w:r w:rsidR="008B61C8">
              <w:rPr>
                <w:rFonts w:ascii="Times New Roman" w:eastAsia="Times New Roman" w:hAnsi="Times New Roman" w:cs="Times New Roman"/>
                <w:bCs/>
                <w:sz w:val="24"/>
                <w:szCs w:val="24"/>
                <w:lang w:eastAsia="x-none"/>
              </w:rPr>
              <w:t>запроса предложений</w:t>
            </w:r>
            <w:r w:rsidRPr="00DE1710">
              <w:rPr>
                <w:rFonts w:ascii="Times New Roman" w:eastAsia="Times New Roman" w:hAnsi="Times New Roman" w:cs="Times New Roman"/>
                <w:bCs/>
                <w:sz w:val="24"/>
                <w:szCs w:val="24"/>
                <w:lang w:val="x-none" w:eastAsia="x-none"/>
              </w:rPr>
              <w:t xml:space="preserve"> (в отношении каждого лота), производится в соответствии с требованиями к поставляемому товару (выполняемым работам, оказываемым услугам), установленными в Техническом задании (Раздел №3 настоящей документации), и по форме №</w:t>
            </w:r>
            <w:r w:rsidRPr="00DE1710">
              <w:rPr>
                <w:rFonts w:ascii="Times New Roman" w:eastAsia="Times New Roman" w:hAnsi="Times New Roman" w:cs="Times New Roman"/>
                <w:bCs/>
                <w:sz w:val="24"/>
                <w:szCs w:val="24"/>
                <w:lang w:eastAsia="x-none"/>
              </w:rPr>
              <w:t>5</w:t>
            </w:r>
            <w:r w:rsidRPr="00DE1710">
              <w:rPr>
                <w:rFonts w:ascii="Times New Roman" w:eastAsia="Times New Roman" w:hAnsi="Times New Roman" w:cs="Times New Roman"/>
                <w:bCs/>
                <w:sz w:val="24"/>
                <w:szCs w:val="24"/>
                <w:lang w:val="x-none" w:eastAsia="x-none"/>
              </w:rPr>
              <w:t xml:space="preserve"> (</w:t>
            </w:r>
            <w:r w:rsidRPr="00DE1710">
              <w:rPr>
                <w:rFonts w:ascii="Times New Roman" w:eastAsia="Times New Roman" w:hAnsi="Times New Roman" w:cs="Times New Roman"/>
                <w:bCs/>
                <w:sz w:val="24"/>
                <w:szCs w:val="24"/>
                <w:lang w:eastAsia="x-none"/>
              </w:rPr>
              <w:t>Предложение участника закупки</w:t>
            </w:r>
            <w:r w:rsidRPr="00DE1710">
              <w:rPr>
                <w:rFonts w:ascii="Times New Roman" w:eastAsia="Times New Roman" w:hAnsi="Times New Roman" w:cs="Times New Roman"/>
                <w:bCs/>
                <w:sz w:val="24"/>
                <w:szCs w:val="24"/>
                <w:lang w:val="x-none" w:eastAsia="x-none"/>
              </w:rPr>
              <w:t xml:space="preserve">), приведенной в Разделе №5 настоящей </w:t>
            </w:r>
            <w:r w:rsidRPr="00074D88">
              <w:rPr>
                <w:rFonts w:ascii="Times New Roman" w:eastAsia="Times New Roman" w:hAnsi="Times New Roman" w:cs="Times New Roman"/>
                <w:bCs/>
                <w:sz w:val="24"/>
                <w:szCs w:val="24"/>
                <w:lang w:val="x-none" w:eastAsia="x-none"/>
              </w:rPr>
              <w:t xml:space="preserve">документации. </w:t>
            </w:r>
            <w:r w:rsidRPr="00074D88">
              <w:rPr>
                <w:rFonts w:ascii="Times New Roman" w:eastAsia="Times New Roman" w:hAnsi="Times New Roman" w:cs="Times New Roman"/>
                <w:sz w:val="24"/>
                <w:szCs w:val="24"/>
                <w:lang w:val="x-none" w:eastAsia="x-none"/>
              </w:rPr>
              <w:t xml:space="preserve">В данной форме участник закупки указывает сведения о конкретных значениях по всем показателям, предусмотренным техническим заданием. Указанные значения показателей должны однозначно идентифицировать функциональные и качественные характеристики товара (работы, услуги), в том числе не допускается указание в данной форме слова «эквивалент». </w:t>
            </w:r>
          </w:p>
          <w:p w14:paraId="1194C591" w14:textId="77777777" w:rsidR="00DE1710" w:rsidRPr="00DE1710" w:rsidRDefault="00DE1710" w:rsidP="00184A2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074D88">
              <w:rPr>
                <w:rFonts w:ascii="Times New Roman" w:eastAsia="Times New Roman" w:hAnsi="Times New Roman" w:cs="Times New Roman"/>
                <w:sz w:val="24"/>
                <w:szCs w:val="24"/>
                <w:lang w:eastAsia="ru-RU"/>
              </w:rPr>
              <w:t xml:space="preserve">При описании участником закупки поставляемого товара должны быть указаны наименование марки (или модели), товарный знак (его словесное обозначение - при наличии), полезные модели (при наличии), промышленные образцы (при наличии), наименование производителя предлагаемого товара, наименование страны происхождения товара. </w:t>
            </w:r>
            <w:proofErr w:type="gramStart"/>
            <w:r w:rsidRPr="00074D88">
              <w:rPr>
                <w:rFonts w:ascii="Times New Roman" w:eastAsia="Times New Roman" w:hAnsi="Times New Roman" w:cs="Times New Roman"/>
                <w:sz w:val="24"/>
                <w:szCs w:val="24"/>
                <w:lang w:eastAsia="ru-RU"/>
              </w:rPr>
              <w:t xml:space="preserve">Представляемое участником закупки описание поставляемого товара должно содержать указание </w:t>
            </w:r>
            <w:r w:rsidRPr="00074D88">
              <w:rPr>
                <w:rFonts w:ascii="Times New Roman" w:eastAsia="Times New Roman" w:hAnsi="Times New Roman" w:cs="Times New Roman"/>
                <w:sz w:val="24"/>
                <w:szCs w:val="24"/>
                <w:lang w:eastAsia="ru-RU"/>
              </w:rPr>
              <w:lastRenderedPageBreak/>
              <w:t>только одной марки (или) модели товара, одного производителя товара в отношении каждой позиции товара, указанной в Техническом задание (Раздел №3 настоящей документации).</w:t>
            </w:r>
            <w:proofErr w:type="gramEnd"/>
            <w:r w:rsidRPr="00074D88">
              <w:rPr>
                <w:rFonts w:ascii="Times New Roman" w:eastAsia="Times New Roman" w:hAnsi="Times New Roman" w:cs="Times New Roman"/>
                <w:sz w:val="24"/>
                <w:szCs w:val="24"/>
                <w:lang w:eastAsia="ru-RU"/>
              </w:rPr>
              <w:t xml:space="preserve"> В случае указания участником закупки в форме заявки более одной марки (или модели) и/или производителя товара в отношении какой-либо позиции товара, заявка участника закупки признается не соответствующей требованиям документации о закупке. При указании наименования страны происхождения товара следует указывать краткое или полное официальное наименование страны мира в соответствии с Общероссийским классификатором стран мира, утвержденным постановлением Госстандарта России от 14.12.2001 №529-ст.</w:t>
            </w:r>
          </w:p>
          <w:p w14:paraId="136C16C2" w14:textId="77777777" w:rsidR="00DE1710" w:rsidRPr="00DE1710" w:rsidRDefault="00DE1710" w:rsidP="00184A2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DE1710">
              <w:rPr>
                <w:rFonts w:ascii="Times New Roman" w:eastAsia="Times New Roman" w:hAnsi="Times New Roman" w:cs="Times New Roman"/>
                <w:sz w:val="24"/>
                <w:szCs w:val="24"/>
                <w:lang w:eastAsia="ru-RU"/>
              </w:rPr>
              <w:t>Ошибки, опечатки, неточности, допущенные участником закупки при заполнении заявки, относятся на риск участника закупки и в случае, если в результате таких ошибок, опечаток, неточностей устанавливается формальное (техническое) несоответствие предлагаемого к поставке товара предъявляемым требованиям, заявка участника закупки на участие в закупке признается не соответствующей требованиям документации о закупке</w:t>
            </w:r>
          </w:p>
        </w:tc>
      </w:tr>
      <w:tr w:rsidR="00DE1710" w:rsidRPr="00DE1710" w14:paraId="2C1CE645" w14:textId="77777777" w:rsidTr="000C5D96">
        <w:tc>
          <w:tcPr>
            <w:tcW w:w="817" w:type="dxa"/>
            <w:shd w:val="clear" w:color="auto" w:fill="auto"/>
          </w:tcPr>
          <w:p w14:paraId="22BCF90E" w14:textId="77777777" w:rsidR="00DE1710" w:rsidRPr="00DE1710" w:rsidRDefault="00DE1710" w:rsidP="00184A26">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lastRenderedPageBreak/>
              <w:t>17</w:t>
            </w:r>
          </w:p>
        </w:tc>
        <w:tc>
          <w:tcPr>
            <w:tcW w:w="2693" w:type="dxa"/>
            <w:shd w:val="clear" w:color="auto" w:fill="auto"/>
          </w:tcPr>
          <w:p w14:paraId="46AB5F3C" w14:textId="77777777" w:rsidR="00DE1710" w:rsidRPr="00DE1710" w:rsidRDefault="00B938AD" w:rsidP="00184A26">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i/>
                <w:lang w:eastAsia="ru-RU"/>
              </w:rPr>
            </w:pPr>
            <w:r w:rsidRPr="00B938AD">
              <w:rPr>
                <w:rFonts w:ascii="Times New Roman" w:eastAsia="Times New Roman" w:hAnsi="Times New Roman" w:cs="Times New Roman"/>
                <w:i/>
                <w:lang w:eastAsia="ru-RU"/>
              </w:rPr>
              <w:t>Обеспечение исполнения Договора</w:t>
            </w:r>
            <w:r w:rsidR="00DE1710" w:rsidRPr="00DE1710">
              <w:rPr>
                <w:rFonts w:ascii="Times New Roman" w:eastAsia="Times New Roman" w:hAnsi="Times New Roman" w:cs="Times New Roman"/>
                <w:i/>
                <w:lang w:eastAsia="ru-RU"/>
              </w:rPr>
              <w:t>:</w:t>
            </w:r>
          </w:p>
        </w:tc>
        <w:tc>
          <w:tcPr>
            <w:tcW w:w="5917" w:type="dxa"/>
            <w:shd w:val="clear" w:color="auto" w:fill="auto"/>
          </w:tcPr>
          <w:p w14:paraId="37714FC6" w14:textId="77777777" w:rsidR="001E50CC" w:rsidRDefault="001E50CC" w:rsidP="00184A26">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b/>
                <w:sz w:val="24"/>
                <w:szCs w:val="24"/>
                <w:lang w:eastAsia="ru-RU"/>
              </w:rPr>
            </w:pPr>
            <w:r w:rsidRPr="001E50CC">
              <w:rPr>
                <w:rFonts w:ascii="Times New Roman" w:eastAsia="Times New Roman" w:hAnsi="Times New Roman" w:cs="Times New Roman"/>
                <w:b/>
                <w:sz w:val="24"/>
                <w:szCs w:val="24"/>
                <w:lang w:eastAsia="ru-RU"/>
              </w:rPr>
              <w:t>Предусмотрено</w:t>
            </w:r>
          </w:p>
          <w:p w14:paraId="44DC0642" w14:textId="77777777" w:rsidR="002A3EB8" w:rsidRDefault="000D4673" w:rsidP="002A3EB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w:t>
            </w:r>
            <w:r w:rsidRPr="000D4673">
              <w:rPr>
                <w:rFonts w:ascii="Times New Roman" w:eastAsia="Times New Roman" w:hAnsi="Times New Roman" w:cs="Times New Roman"/>
                <w:sz w:val="24"/>
                <w:szCs w:val="24"/>
                <w:lang w:eastAsia="ru-RU"/>
              </w:rPr>
              <w:t xml:space="preserve"> размере 5% от начальной (максимальной) цены контракта (договора), что составляет </w:t>
            </w:r>
            <w:r w:rsidRPr="000D4673">
              <w:rPr>
                <w:rFonts w:ascii="Times New Roman" w:eastAsia="Times New Roman" w:hAnsi="Times New Roman" w:cs="Times New Roman"/>
                <w:b/>
                <w:sz w:val="24"/>
                <w:szCs w:val="24"/>
                <w:lang w:eastAsia="ru-RU"/>
              </w:rPr>
              <w:t>171 937,14</w:t>
            </w:r>
            <w:r w:rsidRPr="000D4673">
              <w:rPr>
                <w:rFonts w:ascii="Times New Roman" w:eastAsia="Times New Roman" w:hAnsi="Times New Roman" w:cs="Times New Roman"/>
                <w:sz w:val="24"/>
                <w:szCs w:val="24"/>
                <w:lang w:eastAsia="ru-RU"/>
              </w:rPr>
              <w:t xml:space="preserve"> рублей (Сто семьдесят одна тысяча девятьсот тридцать семь рублей 14 коп.).</w:t>
            </w:r>
          </w:p>
          <w:p w14:paraId="7AE4C220" w14:textId="09C7D5E7" w:rsidR="002A3EB8" w:rsidRDefault="002A3EB8" w:rsidP="002A3EB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Договор заключается после предоставления участником закупки, с которым заключается договор, </w:t>
            </w:r>
            <w:r>
              <w:rPr>
                <w:rFonts w:ascii="Times New Roman" w:eastAsia="Times New Roman" w:hAnsi="Times New Roman" w:cs="Times New Roman"/>
                <w:sz w:val="24"/>
                <w:szCs w:val="24"/>
                <w:lang w:eastAsia="ru-RU"/>
              </w:rPr>
              <w:t>независимой</w:t>
            </w:r>
            <w:r w:rsidRPr="00954C7C">
              <w:rPr>
                <w:rFonts w:ascii="Times New Roman" w:eastAsia="Times New Roman" w:hAnsi="Times New Roman" w:cs="Times New Roman"/>
                <w:sz w:val="24"/>
                <w:szCs w:val="24"/>
                <w:lang w:eastAsia="ru-RU"/>
              </w:rPr>
              <w:t xml:space="preserve"> гарантии, выданной банком, или внесением денежных средств на указанный Предприятием счет в размере обеспечения исполнения договора</w:t>
            </w:r>
            <w:r w:rsidR="00BD71E6">
              <w:rPr>
                <w:rFonts w:ascii="Times New Roman" w:eastAsia="Times New Roman" w:hAnsi="Times New Roman" w:cs="Times New Roman"/>
                <w:sz w:val="24"/>
                <w:szCs w:val="24"/>
                <w:lang w:eastAsia="ru-RU"/>
              </w:rPr>
              <w:t>,</w:t>
            </w:r>
          </w:p>
          <w:p w14:paraId="1EC5BBEB" w14:textId="47E8EDC3" w:rsidR="002A3EB8" w:rsidRPr="002A3EB8" w:rsidRDefault="002A3EB8" w:rsidP="002A3EB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2A3EB8">
              <w:rPr>
                <w:rFonts w:ascii="Times New Roman" w:eastAsia="Times New Roman" w:hAnsi="Times New Roman" w:cs="Times New Roman"/>
                <w:sz w:val="24"/>
                <w:szCs w:val="24"/>
                <w:lang w:eastAsia="ru-RU"/>
              </w:rPr>
              <w:t>Независимая гарантия должна быть предоставлена в адрес Заказчика в полном соответствии с Постановлением Правительства РФ от 09.08.2022 N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w:t>
            </w:r>
            <w:proofErr w:type="gramEnd"/>
            <w:r w:rsidRPr="002A3EB8">
              <w:rPr>
                <w:rFonts w:ascii="Times New Roman" w:eastAsia="Times New Roman" w:hAnsi="Times New Roman" w:cs="Times New Roman"/>
                <w:sz w:val="24"/>
                <w:szCs w:val="24"/>
                <w:lang w:eastAsia="ru-RU"/>
              </w:rPr>
              <w:t xml:space="preserve"> также о внесении изменений в некоторые акты Правительства Российской Федерации".</w:t>
            </w:r>
          </w:p>
          <w:p w14:paraId="6D843F5A" w14:textId="77777777" w:rsidR="0039079B" w:rsidRPr="0039079B" w:rsidRDefault="0039079B" w:rsidP="0039079B">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Courier New"/>
                <w:bCs/>
                <w:color w:val="000000"/>
                <w:sz w:val="24"/>
                <w:szCs w:val="24"/>
                <w:lang w:eastAsia="ru-RU"/>
              </w:rPr>
            </w:pPr>
            <w:r w:rsidRPr="0039079B">
              <w:rPr>
                <w:rFonts w:ascii="Times New Roman" w:eastAsia="Times New Roman" w:hAnsi="Times New Roman" w:cs="Courier New"/>
                <w:bCs/>
                <w:color w:val="000000"/>
                <w:sz w:val="24"/>
                <w:szCs w:val="24"/>
                <w:lang w:eastAsia="ru-RU"/>
              </w:rPr>
              <w:t>Внесение денежных сре</w:t>
            </w:r>
            <w:proofErr w:type="gramStart"/>
            <w:r w:rsidRPr="0039079B">
              <w:rPr>
                <w:rFonts w:ascii="Times New Roman" w:eastAsia="Times New Roman" w:hAnsi="Times New Roman" w:cs="Courier New"/>
                <w:bCs/>
                <w:color w:val="000000"/>
                <w:sz w:val="24"/>
                <w:szCs w:val="24"/>
                <w:lang w:eastAsia="ru-RU"/>
              </w:rPr>
              <w:t>дств в к</w:t>
            </w:r>
            <w:proofErr w:type="gramEnd"/>
            <w:r w:rsidRPr="0039079B">
              <w:rPr>
                <w:rFonts w:ascii="Times New Roman" w:eastAsia="Times New Roman" w:hAnsi="Times New Roman" w:cs="Courier New"/>
                <w:bCs/>
                <w:color w:val="000000"/>
                <w:sz w:val="24"/>
                <w:szCs w:val="24"/>
                <w:lang w:eastAsia="ru-RU"/>
              </w:rPr>
              <w:t xml:space="preserve">ачестве обеспечения исполнения Договора, в случае избрания Подрядчиком данного способа обеспечения исполнения Договора, производится путем перечисления денежных средств на расчетный счет </w:t>
            </w:r>
            <w:r w:rsidRPr="0039079B">
              <w:rPr>
                <w:rFonts w:ascii="Times New Roman" w:eastAsia="Times New Roman" w:hAnsi="Times New Roman" w:cs="Courier New"/>
                <w:bCs/>
                <w:color w:val="000000"/>
                <w:sz w:val="24"/>
                <w:szCs w:val="24"/>
                <w:lang w:eastAsia="ru-RU"/>
              </w:rPr>
              <w:lastRenderedPageBreak/>
              <w:t xml:space="preserve">Заказчика по следующим реквизитам: </w:t>
            </w:r>
          </w:p>
          <w:p w14:paraId="057F48C0" w14:textId="77777777" w:rsidR="0039079B" w:rsidRPr="0039079B" w:rsidRDefault="0039079B" w:rsidP="0039079B">
            <w:pPr>
              <w:widowControl w:val="0"/>
              <w:shd w:val="clear" w:color="auto" w:fill="FFFFFF"/>
              <w:overflowPunct w:val="0"/>
              <w:autoSpaceDE w:val="0"/>
              <w:autoSpaceDN w:val="0"/>
              <w:adjustRightInd w:val="0"/>
              <w:spacing w:after="0" w:line="240" w:lineRule="auto"/>
              <w:ind w:firstLine="426"/>
              <w:jc w:val="both"/>
              <w:textAlignment w:val="baseline"/>
              <w:rPr>
                <w:rFonts w:ascii="Times New Roman" w:eastAsia="Times New Roman" w:hAnsi="Times New Roman" w:cs="Courier New"/>
                <w:bCs/>
                <w:color w:val="000000"/>
                <w:sz w:val="24"/>
                <w:szCs w:val="24"/>
                <w:lang w:eastAsia="ru-RU"/>
              </w:rPr>
            </w:pPr>
            <w:r w:rsidRPr="0039079B">
              <w:rPr>
                <w:rFonts w:ascii="Times New Roman" w:eastAsia="Times New Roman" w:hAnsi="Times New Roman" w:cs="Courier New"/>
                <w:bCs/>
                <w:color w:val="000000"/>
                <w:sz w:val="24"/>
                <w:szCs w:val="24"/>
                <w:lang w:eastAsia="ru-RU"/>
              </w:rPr>
              <w:t xml:space="preserve">ИНН 0274100871, КПП 027401001, р/c 40602810316240000003, Филиал «Центральный» Банка ВТБ (ПАО) в </w:t>
            </w:r>
            <w:proofErr w:type="spellStart"/>
            <w:r w:rsidRPr="0039079B">
              <w:rPr>
                <w:rFonts w:ascii="Times New Roman" w:eastAsia="Times New Roman" w:hAnsi="Times New Roman" w:cs="Courier New"/>
                <w:bCs/>
                <w:color w:val="000000"/>
                <w:sz w:val="24"/>
                <w:szCs w:val="24"/>
                <w:lang w:eastAsia="ru-RU"/>
              </w:rPr>
              <w:t>г</w:t>
            </w:r>
            <w:proofErr w:type="gramStart"/>
            <w:r w:rsidRPr="0039079B">
              <w:rPr>
                <w:rFonts w:ascii="Times New Roman" w:eastAsia="Times New Roman" w:hAnsi="Times New Roman" w:cs="Courier New"/>
                <w:bCs/>
                <w:color w:val="000000"/>
                <w:sz w:val="24"/>
                <w:szCs w:val="24"/>
                <w:lang w:eastAsia="ru-RU"/>
              </w:rPr>
              <w:t>.М</w:t>
            </w:r>
            <w:proofErr w:type="gramEnd"/>
            <w:r w:rsidRPr="0039079B">
              <w:rPr>
                <w:rFonts w:ascii="Times New Roman" w:eastAsia="Times New Roman" w:hAnsi="Times New Roman" w:cs="Courier New"/>
                <w:bCs/>
                <w:color w:val="000000"/>
                <w:sz w:val="24"/>
                <w:szCs w:val="24"/>
                <w:lang w:eastAsia="ru-RU"/>
              </w:rPr>
              <w:t>осква</w:t>
            </w:r>
            <w:proofErr w:type="spellEnd"/>
            <w:r w:rsidRPr="0039079B">
              <w:rPr>
                <w:rFonts w:ascii="Times New Roman" w:eastAsia="Times New Roman" w:hAnsi="Times New Roman" w:cs="Courier New"/>
                <w:bCs/>
                <w:color w:val="000000"/>
                <w:sz w:val="24"/>
                <w:szCs w:val="24"/>
                <w:lang w:eastAsia="ru-RU"/>
              </w:rPr>
              <w:t>, БИК 044525411, к/с 30101810145250000411.</w:t>
            </w:r>
          </w:p>
          <w:p w14:paraId="7F16942F" w14:textId="4C0AFC70" w:rsidR="0039079B" w:rsidRPr="0039079B" w:rsidRDefault="0039079B" w:rsidP="0039079B">
            <w:pPr>
              <w:widowControl w:val="0"/>
              <w:shd w:val="clear" w:color="auto" w:fill="FFFFFF"/>
              <w:overflowPunct w:val="0"/>
              <w:autoSpaceDE w:val="0"/>
              <w:autoSpaceDN w:val="0"/>
              <w:adjustRightInd w:val="0"/>
              <w:spacing w:after="0" w:line="240" w:lineRule="auto"/>
              <w:ind w:firstLine="426"/>
              <w:jc w:val="both"/>
              <w:textAlignment w:val="baseline"/>
              <w:rPr>
                <w:rFonts w:ascii="Times New Roman" w:eastAsia="Times New Roman" w:hAnsi="Times New Roman" w:cs="Courier New"/>
                <w:bCs/>
                <w:color w:val="000000"/>
                <w:sz w:val="24"/>
                <w:szCs w:val="24"/>
                <w:lang w:eastAsia="ru-RU"/>
              </w:rPr>
            </w:pPr>
            <w:r w:rsidRPr="0039079B">
              <w:rPr>
                <w:rFonts w:ascii="Times New Roman" w:eastAsia="Times New Roman" w:hAnsi="Times New Roman" w:cs="Courier New"/>
                <w:bCs/>
                <w:color w:val="000000"/>
                <w:sz w:val="24"/>
                <w:szCs w:val="24"/>
                <w:lang w:eastAsia="ru-RU"/>
              </w:rPr>
              <w:t>Обеспечение исполнения Договора путем внесения денежных сре</w:t>
            </w:r>
            <w:proofErr w:type="gramStart"/>
            <w:r w:rsidRPr="0039079B">
              <w:rPr>
                <w:rFonts w:ascii="Times New Roman" w:eastAsia="Times New Roman" w:hAnsi="Times New Roman" w:cs="Courier New"/>
                <w:bCs/>
                <w:color w:val="000000"/>
                <w:sz w:val="24"/>
                <w:szCs w:val="24"/>
                <w:lang w:eastAsia="ru-RU"/>
              </w:rPr>
              <w:t>дств сч</w:t>
            </w:r>
            <w:proofErr w:type="gramEnd"/>
            <w:r w:rsidRPr="0039079B">
              <w:rPr>
                <w:rFonts w:ascii="Times New Roman" w:eastAsia="Times New Roman" w:hAnsi="Times New Roman" w:cs="Courier New"/>
                <w:bCs/>
                <w:color w:val="000000"/>
                <w:sz w:val="24"/>
                <w:szCs w:val="24"/>
                <w:lang w:eastAsia="ru-RU"/>
              </w:rPr>
              <w:t>итается предоставленным с момента зачисления средств на расчетный счет Заказчика.</w:t>
            </w:r>
          </w:p>
          <w:p w14:paraId="7452EB61" w14:textId="4A586933" w:rsidR="00E30BED" w:rsidRPr="00DE1710" w:rsidRDefault="00E30BED" w:rsidP="00184A26">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sz w:val="24"/>
                <w:szCs w:val="24"/>
                <w:lang w:eastAsia="ru-RU"/>
              </w:rPr>
            </w:pPr>
          </w:p>
        </w:tc>
      </w:tr>
      <w:tr w:rsidR="005E5269" w:rsidRPr="00DE1710" w14:paraId="52DBEFB8" w14:textId="77777777" w:rsidTr="00485CD1">
        <w:trPr>
          <w:trHeight w:val="631"/>
        </w:trPr>
        <w:tc>
          <w:tcPr>
            <w:tcW w:w="817" w:type="dxa"/>
            <w:shd w:val="clear" w:color="auto" w:fill="auto"/>
          </w:tcPr>
          <w:p w14:paraId="6BBAAC9F" w14:textId="77777777" w:rsidR="005E5269" w:rsidRPr="00DE1710" w:rsidRDefault="005E5269" w:rsidP="00184A26">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p>
        </w:tc>
        <w:tc>
          <w:tcPr>
            <w:tcW w:w="2693" w:type="dxa"/>
            <w:shd w:val="clear" w:color="auto" w:fill="auto"/>
          </w:tcPr>
          <w:p w14:paraId="737D3B81" w14:textId="77777777" w:rsidR="005E5269" w:rsidRPr="00DE1710" w:rsidRDefault="005E5269" w:rsidP="00184A26">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sidRPr="005E5269">
              <w:rPr>
                <w:rFonts w:ascii="Times New Roman" w:eastAsia="Times New Roman" w:hAnsi="Times New Roman" w:cs="Times New Roman"/>
                <w:i/>
                <w:lang w:eastAsia="ru-RU"/>
              </w:rPr>
              <w:t>Антидемпинговые меры</w:t>
            </w:r>
          </w:p>
        </w:tc>
        <w:tc>
          <w:tcPr>
            <w:tcW w:w="5917" w:type="dxa"/>
            <w:shd w:val="clear" w:color="auto" w:fill="auto"/>
          </w:tcPr>
          <w:p w14:paraId="2660CBDC" w14:textId="77777777" w:rsidR="005E5269" w:rsidRPr="005E5269" w:rsidRDefault="00B038D5" w:rsidP="00184A26">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Не п</w:t>
            </w:r>
            <w:r w:rsidR="005E5269" w:rsidRPr="005E5269">
              <w:rPr>
                <w:rFonts w:ascii="Times New Roman" w:eastAsia="Times New Roman" w:hAnsi="Times New Roman" w:cs="Times New Roman"/>
                <w:b/>
                <w:sz w:val="24"/>
                <w:szCs w:val="24"/>
                <w:lang w:eastAsia="ru-RU"/>
              </w:rPr>
              <w:t>рименяются</w:t>
            </w:r>
          </w:p>
          <w:p w14:paraId="6A798478" w14:textId="77777777" w:rsidR="005E5269" w:rsidRPr="005E5269" w:rsidRDefault="005E5269" w:rsidP="00184A26">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tc>
      </w:tr>
      <w:tr w:rsidR="00DE1710" w:rsidRPr="00DE1710" w14:paraId="2A37CED4" w14:textId="77777777" w:rsidTr="000C5D96">
        <w:tc>
          <w:tcPr>
            <w:tcW w:w="817" w:type="dxa"/>
            <w:shd w:val="clear" w:color="auto" w:fill="auto"/>
          </w:tcPr>
          <w:p w14:paraId="5A8856E9" w14:textId="77777777" w:rsidR="00DE1710" w:rsidRPr="00DE1710" w:rsidRDefault="00DE1710" w:rsidP="00184A26">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18</w:t>
            </w:r>
          </w:p>
        </w:tc>
        <w:tc>
          <w:tcPr>
            <w:tcW w:w="2693" w:type="dxa"/>
            <w:shd w:val="clear" w:color="auto" w:fill="auto"/>
          </w:tcPr>
          <w:p w14:paraId="3B7B0628" w14:textId="77777777" w:rsidR="00DE1710" w:rsidRPr="00DE1710" w:rsidRDefault="005105DD" w:rsidP="00184A26">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Pr>
                <w:rFonts w:ascii="Times New Roman" w:eastAsia="Times New Roman" w:hAnsi="Times New Roman" w:cs="Times New Roman"/>
                <w:i/>
                <w:lang w:eastAsia="ru-RU"/>
              </w:rPr>
              <w:t>Квалификационные  требования:</w:t>
            </w:r>
          </w:p>
        </w:tc>
        <w:tc>
          <w:tcPr>
            <w:tcW w:w="5917" w:type="dxa"/>
            <w:shd w:val="clear" w:color="auto" w:fill="auto"/>
          </w:tcPr>
          <w:p w14:paraId="79A7FA61" w14:textId="4E103B46" w:rsidR="00DE1710" w:rsidRDefault="00F805A2" w:rsidP="00184A26">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Не п</w:t>
            </w:r>
            <w:r w:rsidR="00DE1710" w:rsidRPr="00DE1710">
              <w:rPr>
                <w:rFonts w:ascii="Times New Roman" w:eastAsia="Times New Roman" w:hAnsi="Times New Roman" w:cs="Times New Roman"/>
                <w:b/>
                <w:sz w:val="24"/>
                <w:szCs w:val="24"/>
                <w:lang w:eastAsia="ru-RU"/>
              </w:rPr>
              <w:t>рименяются</w:t>
            </w:r>
          </w:p>
          <w:p w14:paraId="3C307651" w14:textId="7AC820F1" w:rsidR="00DE1710" w:rsidRPr="00DE1710" w:rsidRDefault="00DE1710" w:rsidP="00F805A2">
            <w:pPr>
              <w:tabs>
                <w:tab w:val="left" w:pos="33"/>
              </w:tabs>
              <w:spacing w:after="0" w:line="240" w:lineRule="auto"/>
              <w:ind w:left="33"/>
              <w:jc w:val="both"/>
              <w:rPr>
                <w:rFonts w:ascii="Times New Roman" w:eastAsia="Times New Roman" w:hAnsi="Times New Roman" w:cs="Times New Roman"/>
                <w:b/>
                <w:sz w:val="24"/>
                <w:szCs w:val="24"/>
                <w:lang w:eastAsia="ru-RU"/>
              </w:rPr>
            </w:pPr>
          </w:p>
        </w:tc>
      </w:tr>
      <w:tr w:rsidR="00DE1710" w:rsidRPr="00DE1710" w14:paraId="784E183E" w14:textId="77777777" w:rsidTr="000C5D96">
        <w:tc>
          <w:tcPr>
            <w:tcW w:w="817" w:type="dxa"/>
            <w:shd w:val="clear" w:color="auto" w:fill="auto"/>
          </w:tcPr>
          <w:p w14:paraId="3A0666D8" w14:textId="77777777" w:rsidR="00DE1710" w:rsidRPr="00DE1710" w:rsidRDefault="00DE1710" w:rsidP="00184A26">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19</w:t>
            </w:r>
          </w:p>
        </w:tc>
        <w:tc>
          <w:tcPr>
            <w:tcW w:w="2693" w:type="dxa"/>
            <w:shd w:val="clear" w:color="auto" w:fill="auto"/>
          </w:tcPr>
          <w:p w14:paraId="22A43F6B" w14:textId="77777777" w:rsidR="00DE1710" w:rsidRPr="0061170C" w:rsidRDefault="008E114C" w:rsidP="00184A26">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eastAsia="x-none"/>
              </w:rPr>
            </w:pPr>
            <w:r w:rsidRPr="00F920EF">
              <w:rPr>
                <w:rFonts w:ascii="Times New Roman" w:eastAsia="Times New Roman" w:hAnsi="Times New Roman" w:cs="Times New Roman"/>
                <w:bCs/>
                <w:i/>
                <w:lang w:val="x-none" w:eastAsia="x-none"/>
              </w:rPr>
              <w:t xml:space="preserve">Дата начала и окончания подачи участником закупки запроса на разъяснение положений документации об электронном </w:t>
            </w:r>
            <w:r w:rsidRPr="0061170C">
              <w:rPr>
                <w:rFonts w:ascii="Times New Roman" w:eastAsia="Times New Roman" w:hAnsi="Times New Roman" w:cs="Times New Roman"/>
                <w:bCs/>
                <w:i/>
                <w:lang w:val="x-none" w:eastAsia="x-none"/>
              </w:rPr>
              <w:t>запросе предложений</w:t>
            </w:r>
            <w:r w:rsidRPr="00F920EF">
              <w:rPr>
                <w:rFonts w:ascii="Times New Roman" w:eastAsia="Times New Roman" w:hAnsi="Times New Roman" w:cs="Times New Roman"/>
                <w:bCs/>
                <w:i/>
                <w:lang w:val="x-none" w:eastAsia="x-none"/>
              </w:rPr>
              <w:t xml:space="preserve"> </w:t>
            </w:r>
          </w:p>
        </w:tc>
        <w:tc>
          <w:tcPr>
            <w:tcW w:w="5917" w:type="dxa"/>
            <w:shd w:val="clear" w:color="auto" w:fill="auto"/>
          </w:tcPr>
          <w:p w14:paraId="1221A246" w14:textId="77777777" w:rsidR="00E358E5" w:rsidRPr="00325928" w:rsidRDefault="00DE1710" w:rsidP="00184A2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25928">
              <w:rPr>
                <w:rFonts w:ascii="Times New Roman" w:eastAsia="Times New Roman" w:hAnsi="Times New Roman" w:cs="Times New Roman"/>
                <w:sz w:val="24"/>
                <w:szCs w:val="24"/>
                <w:lang w:eastAsia="ru-RU"/>
              </w:rPr>
              <w:t xml:space="preserve"> </w:t>
            </w:r>
          </w:p>
          <w:p w14:paraId="2F5B05F6" w14:textId="30DAC067" w:rsidR="00806CF9" w:rsidRPr="00325928" w:rsidRDefault="00F920EF" w:rsidP="00184A26">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325928">
              <w:rPr>
                <w:rFonts w:ascii="Times New Roman" w:eastAsia="Times New Roman" w:hAnsi="Times New Roman" w:cs="Times New Roman"/>
                <w:sz w:val="24"/>
                <w:szCs w:val="24"/>
                <w:lang w:eastAsia="ru-RU"/>
              </w:rPr>
              <w:t xml:space="preserve"> </w:t>
            </w:r>
            <w:r w:rsidR="00245272" w:rsidRPr="00325928">
              <w:rPr>
                <w:rFonts w:ascii="Times New Roman" w:eastAsia="Times New Roman" w:hAnsi="Times New Roman" w:cs="Times New Roman"/>
                <w:sz w:val="24"/>
                <w:szCs w:val="24"/>
                <w:lang w:eastAsia="ru-RU"/>
              </w:rPr>
              <w:t>С «</w:t>
            </w:r>
            <w:r w:rsidR="001533D9" w:rsidRPr="00325928">
              <w:rPr>
                <w:rFonts w:ascii="Times New Roman" w:eastAsia="Times New Roman" w:hAnsi="Times New Roman" w:cs="Times New Roman"/>
                <w:sz w:val="24"/>
                <w:szCs w:val="24"/>
                <w:lang w:eastAsia="ru-RU"/>
              </w:rPr>
              <w:t>1</w:t>
            </w:r>
            <w:r w:rsidR="003B3480">
              <w:rPr>
                <w:rFonts w:ascii="Times New Roman" w:eastAsia="Times New Roman" w:hAnsi="Times New Roman" w:cs="Times New Roman"/>
                <w:sz w:val="24"/>
                <w:szCs w:val="24"/>
                <w:lang w:eastAsia="ru-RU"/>
              </w:rPr>
              <w:t>4</w:t>
            </w:r>
            <w:r w:rsidR="00245272" w:rsidRPr="00325928">
              <w:rPr>
                <w:rFonts w:ascii="Times New Roman" w:eastAsia="Times New Roman" w:hAnsi="Times New Roman" w:cs="Times New Roman"/>
                <w:sz w:val="24"/>
                <w:szCs w:val="24"/>
                <w:lang w:eastAsia="ru-RU"/>
              </w:rPr>
              <w:t xml:space="preserve">» </w:t>
            </w:r>
            <w:r w:rsidR="003B3480">
              <w:rPr>
                <w:rFonts w:ascii="Times New Roman" w:eastAsia="Times New Roman" w:hAnsi="Times New Roman" w:cs="Times New Roman"/>
                <w:sz w:val="24"/>
                <w:szCs w:val="24"/>
                <w:lang w:eastAsia="ru-RU"/>
              </w:rPr>
              <w:t>февраля  2023</w:t>
            </w:r>
            <w:r w:rsidR="00245272" w:rsidRPr="00325928">
              <w:rPr>
                <w:rFonts w:ascii="Times New Roman" w:eastAsia="Times New Roman" w:hAnsi="Times New Roman" w:cs="Times New Roman"/>
                <w:sz w:val="24"/>
                <w:szCs w:val="24"/>
                <w:lang w:eastAsia="ru-RU"/>
              </w:rPr>
              <w:t xml:space="preserve"> года по «</w:t>
            </w:r>
            <w:r w:rsidR="003B3480">
              <w:rPr>
                <w:rFonts w:ascii="Times New Roman" w:eastAsia="Times New Roman" w:hAnsi="Times New Roman" w:cs="Times New Roman"/>
                <w:sz w:val="24"/>
                <w:szCs w:val="24"/>
                <w:lang w:eastAsia="ru-RU"/>
              </w:rPr>
              <w:t>16</w:t>
            </w:r>
            <w:r w:rsidR="00245272" w:rsidRPr="00325928">
              <w:rPr>
                <w:rFonts w:ascii="Times New Roman" w:eastAsia="Times New Roman" w:hAnsi="Times New Roman" w:cs="Times New Roman"/>
                <w:sz w:val="24"/>
                <w:szCs w:val="24"/>
                <w:lang w:eastAsia="ru-RU"/>
              </w:rPr>
              <w:t xml:space="preserve">» </w:t>
            </w:r>
            <w:r w:rsidR="003B3480">
              <w:rPr>
                <w:rFonts w:ascii="Times New Roman" w:eastAsia="Times New Roman" w:hAnsi="Times New Roman" w:cs="Times New Roman"/>
                <w:sz w:val="24"/>
                <w:szCs w:val="24"/>
                <w:lang w:eastAsia="ru-RU"/>
              </w:rPr>
              <w:t>феврал</w:t>
            </w:r>
            <w:r w:rsidR="002A605A" w:rsidRPr="00325928">
              <w:rPr>
                <w:rFonts w:ascii="Times New Roman" w:eastAsia="Times New Roman" w:hAnsi="Times New Roman" w:cs="Times New Roman"/>
                <w:sz w:val="24"/>
                <w:szCs w:val="24"/>
                <w:lang w:eastAsia="ru-RU"/>
              </w:rPr>
              <w:t xml:space="preserve">я </w:t>
            </w:r>
            <w:r w:rsidR="003B3480">
              <w:rPr>
                <w:rFonts w:ascii="Times New Roman" w:eastAsia="Times New Roman" w:hAnsi="Times New Roman" w:cs="Times New Roman"/>
                <w:sz w:val="24"/>
                <w:szCs w:val="24"/>
                <w:lang w:eastAsia="ru-RU"/>
              </w:rPr>
              <w:t>2023</w:t>
            </w:r>
            <w:r w:rsidR="00245272" w:rsidRPr="00325928">
              <w:rPr>
                <w:rFonts w:ascii="Times New Roman" w:eastAsia="Times New Roman" w:hAnsi="Times New Roman" w:cs="Times New Roman"/>
                <w:sz w:val="24"/>
                <w:szCs w:val="24"/>
                <w:lang w:eastAsia="ru-RU"/>
              </w:rPr>
              <w:t xml:space="preserve"> года включительно</w:t>
            </w:r>
          </w:p>
          <w:p w14:paraId="5200807D" w14:textId="591648F7" w:rsidR="00DE1710" w:rsidRPr="00325928" w:rsidRDefault="008B4140" w:rsidP="00184A26">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bCs/>
                <w:i/>
                <w:sz w:val="24"/>
                <w:szCs w:val="24"/>
                <w:lang w:val="x-none" w:eastAsia="x-none"/>
              </w:rPr>
            </w:pPr>
            <w:r w:rsidRPr="00325928">
              <w:rPr>
                <w:rFonts w:ascii="Times New Roman" w:eastAsia="Times New Roman" w:hAnsi="Times New Roman" w:cs="Times New Roman"/>
                <w:sz w:val="24"/>
                <w:szCs w:val="24"/>
                <w:lang w:eastAsia="ru-RU"/>
              </w:rPr>
              <w:t xml:space="preserve"> </w:t>
            </w:r>
            <w:r w:rsidRPr="00325928">
              <w:rPr>
                <w:rFonts w:ascii="Times New Roman" w:eastAsia="Times New Roman" w:hAnsi="Times New Roman" w:cs="Times New Roman"/>
                <w:i/>
                <w:sz w:val="24"/>
                <w:szCs w:val="24"/>
                <w:lang w:eastAsia="ru-RU"/>
              </w:rPr>
              <w:t xml:space="preserve">Предприятие вправе не давать разъяснений положений извещения и (или) документации о закупке, если запрос </w:t>
            </w:r>
            <w:r w:rsidR="00876B3D" w:rsidRPr="00325928">
              <w:rPr>
                <w:rFonts w:ascii="Times New Roman" w:eastAsia="Times New Roman" w:hAnsi="Times New Roman" w:cs="Times New Roman"/>
                <w:i/>
                <w:sz w:val="24"/>
                <w:szCs w:val="24"/>
                <w:lang w:eastAsia="ru-RU"/>
              </w:rPr>
              <w:t xml:space="preserve">поступил </w:t>
            </w:r>
            <w:proofErr w:type="gramStart"/>
            <w:r w:rsidR="00876B3D" w:rsidRPr="00325928">
              <w:rPr>
                <w:rFonts w:ascii="Times New Roman" w:eastAsia="Times New Roman" w:hAnsi="Times New Roman" w:cs="Times New Roman"/>
                <w:i/>
                <w:sz w:val="24"/>
                <w:szCs w:val="24"/>
                <w:lang w:eastAsia="ru-RU"/>
              </w:rPr>
              <w:t>позднее</w:t>
            </w:r>
            <w:proofErr w:type="gramEnd"/>
            <w:r w:rsidRPr="00325928">
              <w:rPr>
                <w:rFonts w:ascii="Times New Roman" w:eastAsia="Times New Roman" w:hAnsi="Times New Roman" w:cs="Times New Roman"/>
                <w:i/>
                <w:sz w:val="24"/>
                <w:szCs w:val="24"/>
                <w:lang w:eastAsia="ru-RU"/>
              </w:rPr>
              <w:t xml:space="preserve"> чем за три рабочих дня до даты окончания срока подачи заявок на участие в закупке</w:t>
            </w:r>
          </w:p>
        </w:tc>
      </w:tr>
      <w:tr w:rsidR="00DE1710" w:rsidRPr="00DE1710" w14:paraId="1D53B5EC" w14:textId="77777777" w:rsidTr="000C5D96">
        <w:tc>
          <w:tcPr>
            <w:tcW w:w="817" w:type="dxa"/>
            <w:shd w:val="clear" w:color="auto" w:fill="auto"/>
          </w:tcPr>
          <w:p w14:paraId="670504BF" w14:textId="77777777" w:rsidR="00DE1710" w:rsidRPr="00DE1710" w:rsidRDefault="00DE1710" w:rsidP="00184A26">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20</w:t>
            </w:r>
          </w:p>
        </w:tc>
        <w:tc>
          <w:tcPr>
            <w:tcW w:w="2693" w:type="dxa"/>
            <w:shd w:val="clear" w:color="auto" w:fill="auto"/>
          </w:tcPr>
          <w:p w14:paraId="469407E6" w14:textId="77777777" w:rsidR="00DE1710" w:rsidRPr="00DE1710" w:rsidRDefault="008E114C" w:rsidP="00184A26">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val="x-none" w:eastAsia="x-none"/>
              </w:rPr>
            </w:pPr>
            <w:r w:rsidRPr="00F920EF">
              <w:rPr>
                <w:rFonts w:ascii="Times New Roman" w:eastAsia="Times New Roman" w:hAnsi="Times New Roman" w:cs="Times New Roman"/>
                <w:bCs/>
                <w:i/>
                <w:lang w:val="x-none" w:eastAsia="x-none"/>
              </w:rPr>
              <w:t>Дата начала</w:t>
            </w:r>
            <w:r w:rsidRPr="00F920EF">
              <w:rPr>
                <w:rFonts w:ascii="Times New Roman" w:eastAsia="Times New Roman" w:hAnsi="Times New Roman" w:cs="Times New Roman"/>
                <w:bCs/>
                <w:i/>
                <w:lang w:val="x-none" w:eastAsia="x-none"/>
              </w:rPr>
              <w:tab/>
              <w:t xml:space="preserve">и окончания предоставления Заказчиком участникам закупки разъяснений положений документации об электронном </w:t>
            </w:r>
            <w:r>
              <w:rPr>
                <w:rFonts w:ascii="Times New Roman" w:eastAsia="Times New Roman" w:hAnsi="Times New Roman" w:cs="Times New Roman"/>
                <w:bCs/>
                <w:i/>
                <w:lang w:eastAsia="x-none"/>
              </w:rPr>
              <w:t>запросе предложений</w:t>
            </w:r>
          </w:p>
        </w:tc>
        <w:tc>
          <w:tcPr>
            <w:tcW w:w="5917" w:type="dxa"/>
            <w:shd w:val="clear" w:color="auto" w:fill="auto"/>
          </w:tcPr>
          <w:p w14:paraId="37FFEDB4" w14:textId="71886F85" w:rsidR="00EE4FEE" w:rsidRPr="00325928" w:rsidRDefault="001533D9" w:rsidP="00184A2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25928">
              <w:rPr>
                <w:rFonts w:ascii="Times New Roman" w:eastAsia="Times New Roman" w:hAnsi="Times New Roman" w:cs="Times New Roman"/>
                <w:sz w:val="24"/>
                <w:szCs w:val="24"/>
                <w:lang w:eastAsia="ru-RU"/>
              </w:rPr>
              <w:t>С «1</w:t>
            </w:r>
            <w:r w:rsidR="00860D2C">
              <w:rPr>
                <w:rFonts w:ascii="Times New Roman" w:eastAsia="Times New Roman" w:hAnsi="Times New Roman" w:cs="Times New Roman"/>
                <w:sz w:val="24"/>
                <w:szCs w:val="24"/>
                <w:lang w:eastAsia="ru-RU"/>
              </w:rPr>
              <w:t>4</w:t>
            </w:r>
            <w:r w:rsidRPr="00325928">
              <w:rPr>
                <w:rFonts w:ascii="Times New Roman" w:eastAsia="Times New Roman" w:hAnsi="Times New Roman" w:cs="Times New Roman"/>
                <w:sz w:val="24"/>
                <w:szCs w:val="24"/>
                <w:lang w:eastAsia="ru-RU"/>
              </w:rPr>
              <w:t xml:space="preserve">» </w:t>
            </w:r>
            <w:r w:rsidR="00860D2C">
              <w:rPr>
                <w:rFonts w:ascii="Times New Roman" w:eastAsia="Times New Roman" w:hAnsi="Times New Roman" w:cs="Times New Roman"/>
                <w:sz w:val="24"/>
                <w:szCs w:val="24"/>
                <w:lang w:eastAsia="ru-RU"/>
              </w:rPr>
              <w:t>февраля</w:t>
            </w:r>
            <w:r w:rsidRPr="00325928">
              <w:rPr>
                <w:rFonts w:ascii="Times New Roman" w:eastAsia="Times New Roman" w:hAnsi="Times New Roman" w:cs="Times New Roman"/>
                <w:sz w:val="24"/>
                <w:szCs w:val="24"/>
                <w:lang w:eastAsia="ru-RU"/>
              </w:rPr>
              <w:t xml:space="preserve"> 202</w:t>
            </w:r>
            <w:r w:rsidR="00860D2C">
              <w:rPr>
                <w:rFonts w:ascii="Times New Roman" w:eastAsia="Times New Roman" w:hAnsi="Times New Roman" w:cs="Times New Roman"/>
                <w:sz w:val="24"/>
                <w:szCs w:val="24"/>
                <w:lang w:eastAsia="ru-RU"/>
              </w:rPr>
              <w:t>3</w:t>
            </w:r>
            <w:r w:rsidRPr="00325928">
              <w:rPr>
                <w:rFonts w:ascii="Times New Roman" w:eastAsia="Times New Roman" w:hAnsi="Times New Roman" w:cs="Times New Roman"/>
                <w:sz w:val="24"/>
                <w:szCs w:val="24"/>
                <w:lang w:eastAsia="ru-RU"/>
              </w:rPr>
              <w:t xml:space="preserve"> </w:t>
            </w:r>
            <w:r w:rsidR="006B305D" w:rsidRPr="00325928">
              <w:rPr>
                <w:rFonts w:ascii="Times New Roman" w:eastAsia="Times New Roman" w:hAnsi="Times New Roman" w:cs="Times New Roman"/>
                <w:sz w:val="24"/>
                <w:szCs w:val="24"/>
                <w:lang w:eastAsia="ru-RU"/>
              </w:rPr>
              <w:t>года по</w:t>
            </w:r>
            <w:r w:rsidR="008E114C" w:rsidRPr="00325928">
              <w:rPr>
                <w:rFonts w:ascii="Times New Roman" w:eastAsia="Times New Roman" w:hAnsi="Times New Roman" w:cs="Times New Roman"/>
                <w:sz w:val="24"/>
                <w:szCs w:val="24"/>
                <w:lang w:eastAsia="ru-RU"/>
              </w:rPr>
              <w:t xml:space="preserve"> </w:t>
            </w:r>
            <w:r w:rsidR="00943C6A" w:rsidRPr="00325928">
              <w:rPr>
                <w:rFonts w:ascii="Times New Roman" w:eastAsia="Times New Roman" w:hAnsi="Times New Roman" w:cs="Times New Roman"/>
                <w:sz w:val="24"/>
                <w:szCs w:val="24"/>
                <w:lang w:eastAsia="ru-RU"/>
              </w:rPr>
              <w:t>«</w:t>
            </w:r>
            <w:r w:rsidR="00860D2C" w:rsidRPr="00860D2C">
              <w:rPr>
                <w:rFonts w:ascii="Times New Roman" w:eastAsia="Times New Roman" w:hAnsi="Times New Roman" w:cs="Times New Roman"/>
                <w:sz w:val="24"/>
                <w:szCs w:val="24"/>
                <w:lang w:eastAsia="ru-RU"/>
              </w:rPr>
              <w:t>«</w:t>
            </w:r>
            <w:r w:rsidR="00860D2C">
              <w:rPr>
                <w:rFonts w:ascii="Times New Roman" w:eastAsia="Times New Roman" w:hAnsi="Times New Roman" w:cs="Times New Roman"/>
                <w:sz w:val="24"/>
                <w:szCs w:val="24"/>
                <w:lang w:eastAsia="ru-RU"/>
              </w:rPr>
              <w:t>21</w:t>
            </w:r>
            <w:r w:rsidR="00860D2C" w:rsidRPr="00860D2C">
              <w:rPr>
                <w:rFonts w:ascii="Times New Roman" w:eastAsia="Times New Roman" w:hAnsi="Times New Roman" w:cs="Times New Roman"/>
                <w:sz w:val="24"/>
                <w:szCs w:val="24"/>
                <w:lang w:eastAsia="ru-RU"/>
              </w:rPr>
              <w:t xml:space="preserve">» февраля 2023 года </w:t>
            </w:r>
            <w:r w:rsidR="008E114C" w:rsidRPr="00325928">
              <w:rPr>
                <w:rFonts w:ascii="Times New Roman" w:eastAsia="Times New Roman" w:hAnsi="Times New Roman" w:cs="Times New Roman"/>
                <w:sz w:val="24"/>
                <w:szCs w:val="24"/>
                <w:lang w:eastAsia="ru-RU"/>
              </w:rPr>
              <w:t>включительно</w:t>
            </w:r>
          </w:p>
          <w:p w14:paraId="704EE27D" w14:textId="77777777" w:rsidR="00E358E5" w:rsidRPr="00325928" w:rsidRDefault="001434A1" w:rsidP="00184A2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ru-RU"/>
              </w:rPr>
            </w:pPr>
            <w:r w:rsidRPr="00325928">
              <w:rPr>
                <w:rFonts w:ascii="Times New Roman" w:eastAsia="Times New Roman" w:hAnsi="Times New Roman" w:cs="Times New Roman"/>
                <w:i/>
                <w:sz w:val="24"/>
                <w:szCs w:val="24"/>
                <w:lang w:eastAsia="ru-RU"/>
              </w:rPr>
              <w:t>В течение трех рабочих дней со дня поступления такого запроса Предприятие размещает в ЕИС разъяснения с указанием предмета запроса</w:t>
            </w:r>
          </w:p>
        </w:tc>
      </w:tr>
      <w:tr w:rsidR="00DE1710" w:rsidRPr="00DE1710" w14:paraId="019855CD" w14:textId="77777777" w:rsidTr="000C5D96">
        <w:tc>
          <w:tcPr>
            <w:tcW w:w="817" w:type="dxa"/>
            <w:shd w:val="clear" w:color="auto" w:fill="auto"/>
          </w:tcPr>
          <w:p w14:paraId="2F76D06A" w14:textId="77777777" w:rsidR="00DE1710" w:rsidRPr="00DE1710" w:rsidRDefault="00DE1710" w:rsidP="00184A26">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21</w:t>
            </w:r>
          </w:p>
        </w:tc>
        <w:tc>
          <w:tcPr>
            <w:tcW w:w="2693" w:type="dxa"/>
            <w:shd w:val="clear" w:color="auto" w:fill="auto"/>
          </w:tcPr>
          <w:p w14:paraId="7C263664" w14:textId="77777777" w:rsidR="00DE1710" w:rsidRPr="00DE1710" w:rsidRDefault="00DE1710" w:rsidP="00184A26">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DE1710">
              <w:rPr>
                <w:rFonts w:ascii="Times New Roman" w:eastAsia="Times New Roman" w:hAnsi="Times New Roman" w:cs="Times New Roman"/>
                <w:i/>
                <w:lang w:val="x-none" w:eastAsia="x-none"/>
              </w:rPr>
              <w:t xml:space="preserve">Заявки на участие в закупке подаются по адресу: </w:t>
            </w:r>
          </w:p>
          <w:p w14:paraId="610189E5" w14:textId="77777777" w:rsidR="00DE1710" w:rsidRPr="00DE1710" w:rsidRDefault="00DE1710" w:rsidP="00184A26">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i/>
                <w:lang w:eastAsia="ru-RU"/>
              </w:rPr>
            </w:pPr>
          </w:p>
        </w:tc>
        <w:tc>
          <w:tcPr>
            <w:tcW w:w="5917" w:type="dxa"/>
            <w:shd w:val="clear" w:color="auto" w:fill="auto"/>
          </w:tcPr>
          <w:p w14:paraId="131401DE" w14:textId="0541694C" w:rsidR="00DE1710" w:rsidRPr="00DE1710" w:rsidRDefault="006C2FEE" w:rsidP="006B305D">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val="x-none" w:eastAsia="x-none"/>
              </w:rPr>
            </w:pPr>
            <w:r w:rsidRPr="006C2FEE">
              <w:rPr>
                <w:rFonts w:ascii="Times New Roman" w:eastAsia="Times New Roman" w:hAnsi="Times New Roman" w:cs="Times New Roman"/>
                <w:lang w:eastAsia="ar-SA"/>
              </w:rPr>
              <w:t>Заявки подаются  с использованием программно-аппаратных средств электронной площадки в порядке, предусмотренном регламентом электронной площадки. http://www.roseltorg.ru.</w:t>
            </w:r>
          </w:p>
        </w:tc>
      </w:tr>
      <w:tr w:rsidR="00DE1710" w:rsidRPr="00DE1710" w14:paraId="29510C5C" w14:textId="77777777" w:rsidTr="000C5D96">
        <w:tc>
          <w:tcPr>
            <w:tcW w:w="817" w:type="dxa"/>
            <w:shd w:val="clear" w:color="auto" w:fill="auto"/>
          </w:tcPr>
          <w:p w14:paraId="4C205D22" w14:textId="77777777" w:rsidR="00DE1710" w:rsidRPr="00DE1710" w:rsidRDefault="00DE1710" w:rsidP="00184A26">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22</w:t>
            </w:r>
          </w:p>
        </w:tc>
        <w:tc>
          <w:tcPr>
            <w:tcW w:w="2693" w:type="dxa"/>
            <w:shd w:val="clear" w:color="auto" w:fill="auto"/>
          </w:tcPr>
          <w:p w14:paraId="10A1BC05" w14:textId="77777777" w:rsidR="00DE1710" w:rsidRPr="00DE1710" w:rsidRDefault="00DE1710" w:rsidP="00184A26">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DE1710">
              <w:rPr>
                <w:rFonts w:ascii="Times New Roman" w:eastAsia="Times New Roman" w:hAnsi="Times New Roman" w:cs="Times New Roman"/>
                <w:i/>
                <w:lang w:val="x-none" w:eastAsia="x-none"/>
              </w:rPr>
              <w:t>Дата начала срока подачи заявок на участие в закупке:</w:t>
            </w:r>
          </w:p>
        </w:tc>
        <w:tc>
          <w:tcPr>
            <w:tcW w:w="5917" w:type="dxa"/>
            <w:shd w:val="clear" w:color="auto" w:fill="auto"/>
          </w:tcPr>
          <w:p w14:paraId="27B6C284" w14:textId="558A2CA7" w:rsidR="00DE1710" w:rsidRPr="00DE1710" w:rsidRDefault="00DE1710" w:rsidP="0036685A">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val="x-none" w:eastAsia="x-none"/>
              </w:rPr>
            </w:pPr>
            <w:r w:rsidRPr="00B038D5">
              <w:rPr>
                <w:rFonts w:ascii="Times New Roman" w:eastAsia="Times New Roman" w:hAnsi="Times New Roman" w:cs="Times New Roman"/>
                <w:sz w:val="24"/>
                <w:szCs w:val="24"/>
                <w:lang w:val="x-none" w:eastAsia="x-none"/>
              </w:rPr>
              <w:t>«</w:t>
            </w:r>
            <w:r w:rsidR="0036685A">
              <w:rPr>
                <w:rFonts w:ascii="Times New Roman" w:eastAsia="Times New Roman" w:hAnsi="Times New Roman" w:cs="Times New Roman"/>
                <w:sz w:val="24"/>
                <w:szCs w:val="24"/>
                <w:lang w:eastAsia="x-none"/>
              </w:rPr>
              <w:t>14</w:t>
            </w:r>
            <w:r w:rsidR="00B3628F" w:rsidRPr="00B038D5">
              <w:rPr>
                <w:rFonts w:ascii="Times New Roman" w:eastAsia="Times New Roman" w:hAnsi="Times New Roman" w:cs="Times New Roman"/>
                <w:sz w:val="24"/>
                <w:szCs w:val="24"/>
                <w:lang w:eastAsia="x-none"/>
              </w:rPr>
              <w:t xml:space="preserve">» </w:t>
            </w:r>
            <w:r w:rsidR="00F805A2">
              <w:rPr>
                <w:rFonts w:ascii="Times New Roman" w:eastAsia="Times New Roman" w:hAnsi="Times New Roman" w:cs="Times New Roman"/>
                <w:sz w:val="24"/>
                <w:szCs w:val="24"/>
                <w:lang w:eastAsia="x-none"/>
              </w:rPr>
              <w:t xml:space="preserve"> февраля</w:t>
            </w:r>
            <w:r w:rsidR="00C55709">
              <w:rPr>
                <w:rFonts w:ascii="Times New Roman" w:eastAsia="Times New Roman" w:hAnsi="Times New Roman" w:cs="Times New Roman"/>
                <w:sz w:val="24"/>
                <w:szCs w:val="24"/>
                <w:lang w:eastAsia="x-none"/>
              </w:rPr>
              <w:t xml:space="preserve"> </w:t>
            </w:r>
            <w:r w:rsidR="00F805A2">
              <w:rPr>
                <w:rFonts w:ascii="Times New Roman" w:eastAsia="Times New Roman" w:hAnsi="Times New Roman" w:cs="Times New Roman"/>
                <w:sz w:val="24"/>
                <w:szCs w:val="24"/>
                <w:lang w:eastAsia="x-none"/>
              </w:rPr>
              <w:t xml:space="preserve"> </w:t>
            </w:r>
            <w:r w:rsidRPr="00B038D5">
              <w:rPr>
                <w:rFonts w:ascii="Times New Roman" w:eastAsia="Times New Roman" w:hAnsi="Times New Roman" w:cs="Times New Roman"/>
                <w:sz w:val="24"/>
                <w:szCs w:val="24"/>
                <w:lang w:val="x-none" w:eastAsia="x-none"/>
              </w:rPr>
              <w:t>20</w:t>
            </w:r>
            <w:r w:rsidR="0080001F" w:rsidRPr="00B038D5">
              <w:rPr>
                <w:rFonts w:ascii="Times New Roman" w:eastAsia="Times New Roman" w:hAnsi="Times New Roman" w:cs="Times New Roman"/>
                <w:sz w:val="24"/>
                <w:szCs w:val="24"/>
                <w:lang w:eastAsia="x-none"/>
              </w:rPr>
              <w:t>2</w:t>
            </w:r>
            <w:r w:rsidR="00F805A2">
              <w:rPr>
                <w:rFonts w:ascii="Times New Roman" w:eastAsia="Times New Roman" w:hAnsi="Times New Roman" w:cs="Times New Roman"/>
                <w:sz w:val="24"/>
                <w:szCs w:val="24"/>
                <w:lang w:eastAsia="x-none"/>
              </w:rPr>
              <w:t xml:space="preserve">3 </w:t>
            </w:r>
            <w:r w:rsidRPr="00B038D5">
              <w:rPr>
                <w:rFonts w:ascii="Times New Roman" w:eastAsia="Times New Roman" w:hAnsi="Times New Roman" w:cs="Times New Roman"/>
                <w:sz w:val="24"/>
                <w:szCs w:val="24"/>
                <w:lang w:val="x-none" w:eastAsia="x-none"/>
              </w:rPr>
              <w:t xml:space="preserve"> года</w:t>
            </w:r>
            <w:r w:rsidRPr="00DE1710">
              <w:rPr>
                <w:rFonts w:ascii="Times New Roman" w:eastAsia="Times New Roman" w:hAnsi="Times New Roman" w:cs="Times New Roman"/>
                <w:sz w:val="24"/>
                <w:szCs w:val="24"/>
                <w:lang w:val="x-none" w:eastAsia="x-none"/>
              </w:rPr>
              <w:t xml:space="preserve"> </w:t>
            </w:r>
          </w:p>
        </w:tc>
      </w:tr>
      <w:tr w:rsidR="00DE1710" w:rsidRPr="00DE1710" w14:paraId="5A8BED36" w14:textId="77777777" w:rsidTr="000C5D96">
        <w:tc>
          <w:tcPr>
            <w:tcW w:w="817" w:type="dxa"/>
            <w:shd w:val="clear" w:color="auto" w:fill="auto"/>
          </w:tcPr>
          <w:p w14:paraId="2553E710" w14:textId="77777777" w:rsidR="00DE1710" w:rsidRPr="00DE1710" w:rsidRDefault="00DE1710" w:rsidP="00184A26">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23</w:t>
            </w:r>
          </w:p>
        </w:tc>
        <w:tc>
          <w:tcPr>
            <w:tcW w:w="2693" w:type="dxa"/>
            <w:shd w:val="clear" w:color="auto" w:fill="auto"/>
          </w:tcPr>
          <w:p w14:paraId="1ED408C9" w14:textId="77777777" w:rsidR="00DE1710" w:rsidRPr="00DE1710" w:rsidRDefault="00DE1710" w:rsidP="00184A26">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DE1710">
              <w:rPr>
                <w:rFonts w:ascii="Times New Roman" w:eastAsia="Times New Roman" w:hAnsi="Times New Roman" w:cs="Times New Roman"/>
                <w:i/>
                <w:lang w:val="x-none" w:eastAsia="x-none"/>
              </w:rPr>
              <w:t>Дата окончания срока подачи заявок на участие в закупке:</w:t>
            </w:r>
          </w:p>
        </w:tc>
        <w:tc>
          <w:tcPr>
            <w:tcW w:w="5917" w:type="dxa"/>
            <w:shd w:val="clear" w:color="auto" w:fill="auto"/>
          </w:tcPr>
          <w:p w14:paraId="4761D4CC" w14:textId="17409738" w:rsidR="00DE1710" w:rsidRDefault="00DE1710" w:rsidP="00184A26">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x-none"/>
              </w:rPr>
            </w:pPr>
            <w:r w:rsidRPr="00FA7456">
              <w:rPr>
                <w:rFonts w:ascii="Times New Roman" w:eastAsia="Times New Roman" w:hAnsi="Times New Roman" w:cs="Times New Roman"/>
                <w:sz w:val="24"/>
                <w:szCs w:val="24"/>
                <w:lang w:val="x-none" w:eastAsia="x-none"/>
              </w:rPr>
              <w:t>«</w:t>
            </w:r>
            <w:r w:rsidR="0036685A">
              <w:rPr>
                <w:rFonts w:ascii="Times New Roman" w:eastAsia="Times New Roman" w:hAnsi="Times New Roman" w:cs="Times New Roman"/>
                <w:sz w:val="24"/>
                <w:szCs w:val="24"/>
                <w:lang w:eastAsia="x-none"/>
              </w:rPr>
              <w:t>22</w:t>
            </w:r>
            <w:r w:rsidRPr="00FA7456">
              <w:rPr>
                <w:rFonts w:ascii="Times New Roman" w:eastAsia="Times New Roman" w:hAnsi="Times New Roman" w:cs="Times New Roman"/>
                <w:sz w:val="24"/>
                <w:szCs w:val="24"/>
                <w:lang w:eastAsia="x-none"/>
              </w:rPr>
              <w:t>»</w:t>
            </w:r>
            <w:r w:rsidR="00655405" w:rsidRPr="00FA7456">
              <w:rPr>
                <w:rFonts w:ascii="Times New Roman" w:eastAsia="Times New Roman" w:hAnsi="Times New Roman" w:cs="Times New Roman"/>
                <w:sz w:val="24"/>
                <w:szCs w:val="24"/>
                <w:lang w:eastAsia="x-none"/>
              </w:rPr>
              <w:t xml:space="preserve"> </w:t>
            </w:r>
            <w:r w:rsidR="00F805A2">
              <w:rPr>
                <w:rFonts w:ascii="Times New Roman" w:eastAsia="Times New Roman" w:hAnsi="Times New Roman" w:cs="Times New Roman"/>
                <w:sz w:val="24"/>
                <w:szCs w:val="24"/>
                <w:lang w:eastAsia="x-none"/>
              </w:rPr>
              <w:t>февра</w:t>
            </w:r>
            <w:r w:rsidR="00C55709">
              <w:rPr>
                <w:rFonts w:ascii="Times New Roman" w:eastAsia="Times New Roman" w:hAnsi="Times New Roman" w:cs="Times New Roman"/>
                <w:sz w:val="24"/>
                <w:szCs w:val="24"/>
                <w:lang w:eastAsia="x-none"/>
              </w:rPr>
              <w:t>ля</w:t>
            </w:r>
            <w:r w:rsidRPr="00FA7456">
              <w:rPr>
                <w:rFonts w:ascii="Times New Roman" w:eastAsia="Times New Roman" w:hAnsi="Times New Roman" w:cs="Times New Roman"/>
                <w:sz w:val="24"/>
                <w:szCs w:val="24"/>
                <w:lang w:val="x-none" w:eastAsia="x-none"/>
              </w:rPr>
              <w:t xml:space="preserve"> </w:t>
            </w:r>
            <w:r w:rsidR="00140DA2">
              <w:rPr>
                <w:rFonts w:ascii="Times New Roman" w:eastAsia="Times New Roman" w:hAnsi="Times New Roman" w:cs="Times New Roman"/>
                <w:sz w:val="24"/>
                <w:szCs w:val="24"/>
                <w:lang w:eastAsia="x-none"/>
              </w:rPr>
              <w:t xml:space="preserve"> </w:t>
            </w:r>
            <w:r w:rsidRPr="00FA7456">
              <w:rPr>
                <w:rFonts w:ascii="Times New Roman" w:eastAsia="Times New Roman" w:hAnsi="Times New Roman" w:cs="Times New Roman"/>
                <w:sz w:val="24"/>
                <w:szCs w:val="24"/>
                <w:lang w:val="x-none" w:eastAsia="x-none"/>
              </w:rPr>
              <w:t>20</w:t>
            </w:r>
            <w:r w:rsidR="0080001F" w:rsidRPr="00FA7456">
              <w:rPr>
                <w:rFonts w:ascii="Times New Roman" w:eastAsia="Times New Roman" w:hAnsi="Times New Roman" w:cs="Times New Roman"/>
                <w:sz w:val="24"/>
                <w:szCs w:val="24"/>
                <w:lang w:eastAsia="x-none"/>
              </w:rPr>
              <w:t>2</w:t>
            </w:r>
            <w:r w:rsidR="00F805A2">
              <w:rPr>
                <w:rFonts w:ascii="Times New Roman" w:eastAsia="Times New Roman" w:hAnsi="Times New Roman" w:cs="Times New Roman"/>
                <w:sz w:val="24"/>
                <w:szCs w:val="24"/>
                <w:lang w:eastAsia="x-none"/>
              </w:rPr>
              <w:t xml:space="preserve">3 </w:t>
            </w:r>
            <w:r w:rsidRPr="00FA7456">
              <w:rPr>
                <w:rFonts w:ascii="Times New Roman" w:eastAsia="Times New Roman" w:hAnsi="Times New Roman" w:cs="Times New Roman"/>
                <w:sz w:val="24"/>
                <w:szCs w:val="24"/>
                <w:lang w:val="x-none" w:eastAsia="x-none"/>
              </w:rPr>
              <w:t xml:space="preserve"> года </w:t>
            </w:r>
            <w:r w:rsidR="00E428BB" w:rsidRPr="00FA7456">
              <w:rPr>
                <w:rFonts w:ascii="Times New Roman" w:eastAsia="Times New Roman" w:hAnsi="Times New Roman" w:cs="Times New Roman"/>
                <w:sz w:val="24"/>
                <w:szCs w:val="24"/>
                <w:lang w:eastAsia="x-none"/>
              </w:rPr>
              <w:t xml:space="preserve">в </w:t>
            </w:r>
            <w:r w:rsidR="008C5F53" w:rsidRPr="00FA7456">
              <w:rPr>
                <w:rFonts w:ascii="Times New Roman" w:eastAsia="Times New Roman" w:hAnsi="Times New Roman" w:cs="Times New Roman"/>
                <w:sz w:val="24"/>
                <w:szCs w:val="24"/>
                <w:lang w:eastAsia="x-none"/>
              </w:rPr>
              <w:t xml:space="preserve"> 7</w:t>
            </w:r>
            <w:r w:rsidRPr="00FA7456">
              <w:rPr>
                <w:rFonts w:ascii="Times New Roman" w:eastAsia="Times New Roman" w:hAnsi="Times New Roman" w:cs="Times New Roman"/>
                <w:sz w:val="24"/>
                <w:szCs w:val="24"/>
                <w:lang w:val="x-none" w:eastAsia="x-none"/>
              </w:rPr>
              <w:t>:00 часов</w:t>
            </w:r>
            <w:r w:rsidR="006632A6" w:rsidRPr="00FA7456">
              <w:rPr>
                <w:rFonts w:ascii="Times New Roman" w:eastAsia="Times New Roman" w:hAnsi="Times New Roman" w:cs="Times New Roman"/>
                <w:sz w:val="24"/>
                <w:szCs w:val="24"/>
                <w:lang w:eastAsia="x-none"/>
              </w:rPr>
              <w:t xml:space="preserve">  (</w:t>
            </w:r>
            <w:r w:rsidRPr="00FA7456">
              <w:rPr>
                <w:rFonts w:ascii="Times New Roman" w:eastAsia="Times New Roman" w:hAnsi="Times New Roman" w:cs="Times New Roman"/>
                <w:sz w:val="24"/>
                <w:szCs w:val="24"/>
                <w:lang w:val="x-none" w:eastAsia="x-none"/>
              </w:rPr>
              <w:t xml:space="preserve"> </w:t>
            </w:r>
            <w:r w:rsidR="00E5515D" w:rsidRPr="00FA7456">
              <w:rPr>
                <w:rFonts w:ascii="Times New Roman" w:eastAsia="Times New Roman" w:hAnsi="Times New Roman" w:cs="Times New Roman"/>
                <w:sz w:val="24"/>
                <w:szCs w:val="24"/>
                <w:lang w:val="x-none" w:eastAsia="x-none"/>
              </w:rPr>
              <w:t>по местному времени, часовой пояс ЕКБ)</w:t>
            </w:r>
          </w:p>
          <w:p w14:paraId="0F2D5E6B" w14:textId="250065F7" w:rsidR="001C1B71" w:rsidRPr="001C1B71" w:rsidRDefault="001C1B71" w:rsidP="00184A26">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x-none"/>
              </w:rPr>
            </w:pPr>
          </w:p>
        </w:tc>
      </w:tr>
      <w:tr w:rsidR="00E76DEB" w:rsidRPr="00DE1710" w14:paraId="5E7FC2D5" w14:textId="77777777" w:rsidTr="000C5D96">
        <w:tc>
          <w:tcPr>
            <w:tcW w:w="817" w:type="dxa"/>
            <w:shd w:val="clear" w:color="auto" w:fill="auto"/>
          </w:tcPr>
          <w:p w14:paraId="45180F40" w14:textId="77777777" w:rsidR="00E76DEB" w:rsidRPr="00DE1710" w:rsidRDefault="00E76DEB" w:rsidP="00184A26">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p>
        </w:tc>
        <w:tc>
          <w:tcPr>
            <w:tcW w:w="2693" w:type="dxa"/>
            <w:shd w:val="clear" w:color="auto" w:fill="auto"/>
          </w:tcPr>
          <w:p w14:paraId="470DF3E6" w14:textId="73A6A9B9" w:rsidR="00E76DEB" w:rsidRPr="00DE1710" w:rsidRDefault="008C5F53" w:rsidP="003C0E63">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8C5F53">
              <w:rPr>
                <w:rFonts w:ascii="Times New Roman" w:eastAsia="Times New Roman" w:hAnsi="Times New Roman" w:cs="Times New Roman"/>
                <w:i/>
                <w:lang w:eastAsia="ru-RU"/>
              </w:rPr>
              <w:t>День</w:t>
            </w:r>
            <w:r w:rsidR="003C0E63">
              <w:rPr>
                <w:rFonts w:ascii="Times New Roman" w:eastAsia="Times New Roman" w:hAnsi="Times New Roman" w:cs="Times New Roman"/>
                <w:i/>
                <w:lang w:eastAsia="ru-RU"/>
              </w:rPr>
              <w:t>,</w:t>
            </w:r>
            <w:r w:rsidRPr="008C5F53">
              <w:rPr>
                <w:rFonts w:ascii="Times New Roman" w:eastAsia="Times New Roman" w:hAnsi="Times New Roman" w:cs="Times New Roman"/>
                <w:i/>
                <w:lang w:eastAsia="ru-RU"/>
              </w:rPr>
              <w:t xml:space="preserve">   время</w:t>
            </w:r>
            <w:r w:rsidR="003C0E63">
              <w:rPr>
                <w:rFonts w:ascii="Times New Roman" w:eastAsia="Times New Roman" w:hAnsi="Times New Roman" w:cs="Times New Roman"/>
                <w:i/>
                <w:lang w:eastAsia="ru-RU"/>
              </w:rPr>
              <w:t>, место</w:t>
            </w:r>
            <w:r w:rsidRPr="008C5F53">
              <w:rPr>
                <w:rFonts w:ascii="Times New Roman" w:eastAsia="Times New Roman" w:hAnsi="Times New Roman" w:cs="Times New Roman"/>
                <w:i/>
                <w:lang w:eastAsia="ru-RU"/>
              </w:rPr>
              <w:t xml:space="preserve"> рассмотрения  </w:t>
            </w:r>
            <w:r w:rsidR="00140DA2">
              <w:rPr>
                <w:rFonts w:ascii="Times New Roman" w:eastAsia="Times New Roman" w:hAnsi="Times New Roman" w:cs="Times New Roman"/>
                <w:i/>
                <w:lang w:eastAsia="ru-RU"/>
              </w:rPr>
              <w:t>первых частей заявок</w:t>
            </w:r>
          </w:p>
        </w:tc>
        <w:tc>
          <w:tcPr>
            <w:tcW w:w="5917" w:type="dxa"/>
            <w:shd w:val="clear" w:color="auto" w:fill="auto"/>
          </w:tcPr>
          <w:p w14:paraId="7D529CBC" w14:textId="725522A6" w:rsidR="00E428BB" w:rsidRDefault="00E76DEB" w:rsidP="00184A26">
            <w:pPr>
              <w:widowControl w:val="0"/>
              <w:overflowPunct w:val="0"/>
              <w:autoSpaceDE w:val="0"/>
              <w:autoSpaceDN w:val="0"/>
              <w:adjustRightInd w:val="0"/>
              <w:spacing w:after="0" w:line="240" w:lineRule="auto"/>
              <w:ind w:right="40"/>
              <w:textAlignment w:val="baseline"/>
            </w:pPr>
            <w:r w:rsidRPr="00DE1710">
              <w:rPr>
                <w:rFonts w:ascii="Times New Roman" w:eastAsia="Times New Roman" w:hAnsi="Times New Roman" w:cs="Times New Roman"/>
                <w:sz w:val="24"/>
                <w:szCs w:val="24"/>
                <w:lang w:eastAsia="ru-RU"/>
              </w:rPr>
              <w:t>450077, Республика Башкортостан, г.</w:t>
            </w:r>
            <w:r w:rsidR="00876B3D">
              <w:rPr>
                <w:rFonts w:ascii="Times New Roman" w:eastAsia="Times New Roman" w:hAnsi="Times New Roman" w:cs="Times New Roman"/>
                <w:sz w:val="24"/>
                <w:szCs w:val="24"/>
                <w:lang w:eastAsia="ru-RU"/>
              </w:rPr>
              <w:t xml:space="preserve"> </w:t>
            </w:r>
            <w:r w:rsidRPr="00DE1710">
              <w:rPr>
                <w:rFonts w:ascii="Times New Roman" w:eastAsia="Times New Roman" w:hAnsi="Times New Roman" w:cs="Times New Roman"/>
                <w:sz w:val="24"/>
                <w:szCs w:val="24"/>
                <w:lang w:eastAsia="ru-RU"/>
              </w:rPr>
              <w:t>Уфа, ул.</w:t>
            </w:r>
            <w:r w:rsidR="00876B3D">
              <w:rPr>
                <w:rFonts w:ascii="Times New Roman" w:eastAsia="Times New Roman" w:hAnsi="Times New Roman" w:cs="Times New Roman"/>
                <w:sz w:val="24"/>
                <w:szCs w:val="24"/>
                <w:lang w:eastAsia="ru-RU"/>
              </w:rPr>
              <w:t xml:space="preserve"> </w:t>
            </w:r>
            <w:r w:rsidRPr="00DE1710">
              <w:rPr>
                <w:rFonts w:ascii="Times New Roman" w:eastAsia="Times New Roman" w:hAnsi="Times New Roman" w:cs="Times New Roman"/>
                <w:sz w:val="24"/>
                <w:szCs w:val="24"/>
                <w:lang w:eastAsia="ru-RU"/>
              </w:rPr>
              <w:t xml:space="preserve">Ленина, 5/3, </w:t>
            </w:r>
            <w:proofErr w:type="spellStart"/>
            <w:r w:rsidRPr="00DE1710">
              <w:rPr>
                <w:rFonts w:ascii="Times New Roman" w:eastAsia="Times New Roman" w:hAnsi="Times New Roman" w:cs="Times New Roman"/>
                <w:sz w:val="24"/>
                <w:szCs w:val="24"/>
                <w:lang w:eastAsia="ru-RU"/>
              </w:rPr>
              <w:t>каб</w:t>
            </w:r>
            <w:proofErr w:type="spellEnd"/>
            <w:r w:rsidRPr="00DE1710">
              <w:rPr>
                <w:rFonts w:ascii="Times New Roman" w:eastAsia="Times New Roman" w:hAnsi="Times New Roman" w:cs="Times New Roman"/>
                <w:sz w:val="24"/>
                <w:szCs w:val="24"/>
                <w:lang w:eastAsia="ru-RU"/>
              </w:rPr>
              <w:t>. 226 (актовый зал)</w:t>
            </w:r>
            <w:r w:rsidR="00263CEB">
              <w:t xml:space="preserve">  </w:t>
            </w:r>
          </w:p>
          <w:p w14:paraId="6553E4DC" w14:textId="1217F725" w:rsidR="00E76DEB" w:rsidRPr="00DE1710" w:rsidRDefault="00140DA2" w:rsidP="0036685A">
            <w:pPr>
              <w:rPr>
                <w:rFonts w:ascii="Times New Roman" w:eastAsia="Times New Roman" w:hAnsi="Times New Roman" w:cs="Times New Roman"/>
                <w:sz w:val="24"/>
                <w:szCs w:val="24"/>
                <w:lang w:eastAsia="ru-RU"/>
              </w:rPr>
            </w:pPr>
            <w:r w:rsidRPr="00140DA2">
              <w:rPr>
                <w:rFonts w:ascii="Times New Roman" w:eastAsia="Times New Roman" w:hAnsi="Times New Roman" w:cs="Times New Roman"/>
                <w:sz w:val="24"/>
                <w:szCs w:val="24"/>
                <w:lang w:eastAsia="x-none"/>
              </w:rPr>
              <w:t>«</w:t>
            </w:r>
            <w:r w:rsidR="0036685A">
              <w:rPr>
                <w:rFonts w:ascii="Times New Roman" w:eastAsia="Times New Roman" w:hAnsi="Times New Roman" w:cs="Times New Roman"/>
                <w:sz w:val="24"/>
                <w:szCs w:val="24"/>
                <w:lang w:eastAsia="x-none"/>
              </w:rPr>
              <w:t>22</w:t>
            </w:r>
            <w:r w:rsidRPr="00140DA2">
              <w:rPr>
                <w:rFonts w:ascii="Times New Roman" w:eastAsia="Times New Roman" w:hAnsi="Times New Roman" w:cs="Times New Roman"/>
                <w:sz w:val="24"/>
                <w:szCs w:val="24"/>
                <w:lang w:eastAsia="x-none"/>
              </w:rPr>
              <w:t xml:space="preserve">» февраля  2023  года в  </w:t>
            </w:r>
            <w:r>
              <w:rPr>
                <w:rFonts w:ascii="Times New Roman" w:eastAsia="Times New Roman" w:hAnsi="Times New Roman" w:cs="Times New Roman"/>
                <w:sz w:val="24"/>
                <w:szCs w:val="24"/>
                <w:lang w:eastAsia="x-none"/>
              </w:rPr>
              <w:t>0</w:t>
            </w:r>
            <w:r w:rsidR="0036685A">
              <w:rPr>
                <w:rFonts w:ascii="Times New Roman" w:eastAsia="Times New Roman" w:hAnsi="Times New Roman" w:cs="Times New Roman"/>
                <w:sz w:val="24"/>
                <w:szCs w:val="24"/>
                <w:lang w:eastAsia="x-none"/>
              </w:rPr>
              <w:t>9</w:t>
            </w:r>
            <w:r w:rsidRPr="00140DA2">
              <w:rPr>
                <w:rFonts w:ascii="Times New Roman" w:eastAsia="Times New Roman" w:hAnsi="Times New Roman" w:cs="Times New Roman"/>
                <w:sz w:val="24"/>
                <w:szCs w:val="24"/>
                <w:lang w:eastAsia="x-none"/>
              </w:rPr>
              <w:t xml:space="preserve">:00 часов  </w:t>
            </w:r>
            <w:proofErr w:type="gramStart"/>
            <w:r w:rsidRPr="00140DA2">
              <w:rPr>
                <w:rFonts w:ascii="Times New Roman" w:eastAsia="Times New Roman" w:hAnsi="Times New Roman" w:cs="Times New Roman"/>
                <w:sz w:val="24"/>
                <w:szCs w:val="24"/>
                <w:lang w:eastAsia="x-none"/>
              </w:rPr>
              <w:t xml:space="preserve">( </w:t>
            </w:r>
            <w:proofErr w:type="gramEnd"/>
            <w:r w:rsidRPr="00140DA2">
              <w:rPr>
                <w:rFonts w:ascii="Times New Roman" w:eastAsia="Times New Roman" w:hAnsi="Times New Roman" w:cs="Times New Roman"/>
                <w:sz w:val="24"/>
                <w:szCs w:val="24"/>
                <w:lang w:eastAsia="x-none"/>
              </w:rPr>
              <w:t>по местному времени, часовой пояс ЕКБ)</w:t>
            </w:r>
            <w:r>
              <w:rPr>
                <w:rFonts w:ascii="Times New Roman" w:eastAsia="Times New Roman" w:hAnsi="Times New Roman" w:cs="Times New Roman"/>
                <w:sz w:val="24"/>
                <w:szCs w:val="24"/>
                <w:lang w:eastAsia="x-none"/>
              </w:rPr>
              <w:t xml:space="preserve">  </w:t>
            </w:r>
          </w:p>
        </w:tc>
      </w:tr>
      <w:tr w:rsidR="00E07373" w:rsidRPr="00DE1710" w14:paraId="0FE28312" w14:textId="77777777" w:rsidTr="000C5D96">
        <w:trPr>
          <w:trHeight w:val="350"/>
        </w:trPr>
        <w:tc>
          <w:tcPr>
            <w:tcW w:w="817" w:type="dxa"/>
            <w:shd w:val="clear" w:color="auto" w:fill="auto"/>
          </w:tcPr>
          <w:p w14:paraId="66624955" w14:textId="77777777" w:rsidR="00E07373" w:rsidRPr="00DE1710" w:rsidRDefault="00E07373" w:rsidP="00184A26">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E1710">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p>
        </w:tc>
        <w:tc>
          <w:tcPr>
            <w:tcW w:w="2693" w:type="dxa"/>
            <w:shd w:val="clear" w:color="auto" w:fill="auto"/>
          </w:tcPr>
          <w:p w14:paraId="213A828E" w14:textId="4DA8FFE4" w:rsidR="00E07373" w:rsidRDefault="003C0E63" w:rsidP="00184A26">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sidRPr="003C0E63">
              <w:rPr>
                <w:rFonts w:ascii="Times New Roman" w:eastAsia="Times New Roman" w:hAnsi="Times New Roman" w:cs="Times New Roman"/>
                <w:i/>
                <w:lang w:eastAsia="ru-RU"/>
              </w:rPr>
              <w:t>День</w:t>
            </w:r>
            <w:r>
              <w:rPr>
                <w:rFonts w:ascii="Times New Roman" w:eastAsia="Times New Roman" w:hAnsi="Times New Roman" w:cs="Times New Roman"/>
                <w:i/>
                <w:lang w:eastAsia="ru-RU"/>
              </w:rPr>
              <w:t>,</w:t>
            </w:r>
            <w:r w:rsidRPr="003C0E63">
              <w:rPr>
                <w:rFonts w:ascii="Times New Roman" w:eastAsia="Times New Roman" w:hAnsi="Times New Roman" w:cs="Times New Roman"/>
                <w:i/>
                <w:lang w:eastAsia="ru-RU"/>
              </w:rPr>
              <w:t xml:space="preserve">  время, место </w:t>
            </w:r>
            <w:r>
              <w:rPr>
                <w:rFonts w:ascii="Times New Roman" w:eastAsia="Times New Roman" w:hAnsi="Times New Roman" w:cs="Times New Roman"/>
                <w:i/>
                <w:lang w:eastAsia="ru-RU"/>
              </w:rPr>
              <w:t xml:space="preserve">рассмотрения </w:t>
            </w:r>
            <w:r w:rsidR="00140DA2" w:rsidRPr="00140DA2">
              <w:rPr>
                <w:rFonts w:ascii="Times New Roman" w:eastAsia="Times New Roman" w:hAnsi="Times New Roman" w:cs="Times New Roman"/>
                <w:i/>
                <w:lang w:eastAsia="ru-RU"/>
              </w:rPr>
              <w:t>вторых частей заявок:</w:t>
            </w:r>
          </w:p>
          <w:p w14:paraId="5CAF4DDD" w14:textId="77777777" w:rsidR="003C0E63" w:rsidRDefault="003C0E63" w:rsidP="00184A26">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p>
          <w:p w14:paraId="4C4AEDAD" w14:textId="77777777" w:rsidR="003C0E63" w:rsidRDefault="003C0E63" w:rsidP="00184A26">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p>
          <w:p w14:paraId="718CF03E" w14:textId="77777777" w:rsidR="003C0E63" w:rsidRDefault="003C0E63" w:rsidP="00184A26">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p>
          <w:p w14:paraId="46E97807" w14:textId="780200AF" w:rsidR="003C0E63" w:rsidRDefault="003C0E63" w:rsidP="00184A26">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sidRPr="003C0E63">
              <w:rPr>
                <w:rFonts w:ascii="Times New Roman" w:eastAsia="Times New Roman" w:hAnsi="Times New Roman" w:cs="Times New Roman"/>
                <w:i/>
                <w:lang w:eastAsia="ru-RU"/>
              </w:rPr>
              <w:t xml:space="preserve">День,  время, место </w:t>
            </w:r>
            <w:r>
              <w:rPr>
                <w:rFonts w:ascii="Times New Roman" w:eastAsia="Times New Roman" w:hAnsi="Times New Roman" w:cs="Times New Roman"/>
                <w:i/>
                <w:lang w:eastAsia="ru-RU"/>
              </w:rPr>
              <w:t>подведения итогов:</w:t>
            </w:r>
          </w:p>
          <w:p w14:paraId="05AE87FA" w14:textId="77777777" w:rsidR="003C0E63" w:rsidRDefault="003C0E63" w:rsidP="00184A26">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p>
          <w:p w14:paraId="13A336B9" w14:textId="77777777" w:rsidR="003C0E63" w:rsidRDefault="003C0E63" w:rsidP="00184A26">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p>
          <w:p w14:paraId="63A4278E" w14:textId="33C635D6" w:rsidR="003C0E63" w:rsidRPr="00DE1710" w:rsidRDefault="003C0E63" w:rsidP="00184A26">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p>
        </w:tc>
        <w:tc>
          <w:tcPr>
            <w:tcW w:w="5917" w:type="dxa"/>
            <w:shd w:val="clear" w:color="auto" w:fill="auto"/>
          </w:tcPr>
          <w:p w14:paraId="46CC2723" w14:textId="77777777" w:rsidR="00140DA2" w:rsidRPr="00140DA2" w:rsidRDefault="00140DA2" w:rsidP="00140DA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40DA2">
              <w:rPr>
                <w:rFonts w:ascii="Times New Roman" w:eastAsia="Times New Roman" w:hAnsi="Times New Roman" w:cs="Times New Roman"/>
                <w:sz w:val="24"/>
                <w:szCs w:val="24"/>
                <w:lang w:eastAsia="ru-RU"/>
              </w:rPr>
              <w:lastRenderedPageBreak/>
              <w:t xml:space="preserve">450077, Республика Башкортостан, г. Уфа, ул. Ленина, 5/3, </w:t>
            </w:r>
            <w:proofErr w:type="spellStart"/>
            <w:r w:rsidRPr="00140DA2">
              <w:rPr>
                <w:rFonts w:ascii="Times New Roman" w:eastAsia="Times New Roman" w:hAnsi="Times New Roman" w:cs="Times New Roman"/>
                <w:sz w:val="24"/>
                <w:szCs w:val="24"/>
                <w:lang w:eastAsia="ru-RU"/>
              </w:rPr>
              <w:t>каб</w:t>
            </w:r>
            <w:proofErr w:type="spellEnd"/>
            <w:r w:rsidRPr="00140DA2">
              <w:rPr>
                <w:rFonts w:ascii="Times New Roman" w:eastAsia="Times New Roman" w:hAnsi="Times New Roman" w:cs="Times New Roman"/>
                <w:sz w:val="24"/>
                <w:szCs w:val="24"/>
                <w:lang w:eastAsia="ru-RU"/>
              </w:rPr>
              <w:t xml:space="preserve">. 226 (актовый зал)  </w:t>
            </w:r>
          </w:p>
          <w:p w14:paraId="70CE489D" w14:textId="77777777" w:rsidR="003C0E63" w:rsidRDefault="00140DA2" w:rsidP="003B348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40DA2">
              <w:rPr>
                <w:rFonts w:ascii="Times New Roman" w:eastAsia="Times New Roman" w:hAnsi="Times New Roman" w:cs="Times New Roman"/>
                <w:sz w:val="24"/>
                <w:szCs w:val="24"/>
                <w:lang w:eastAsia="ru-RU"/>
              </w:rPr>
              <w:t>«</w:t>
            </w:r>
            <w:r w:rsidR="003B3480">
              <w:rPr>
                <w:rFonts w:ascii="Times New Roman" w:eastAsia="Times New Roman" w:hAnsi="Times New Roman" w:cs="Times New Roman"/>
                <w:sz w:val="24"/>
                <w:szCs w:val="24"/>
                <w:lang w:eastAsia="ru-RU"/>
              </w:rPr>
              <w:t>22</w:t>
            </w:r>
            <w:r w:rsidRPr="00140DA2">
              <w:rPr>
                <w:rFonts w:ascii="Times New Roman" w:eastAsia="Times New Roman" w:hAnsi="Times New Roman" w:cs="Times New Roman"/>
                <w:sz w:val="24"/>
                <w:szCs w:val="24"/>
                <w:lang w:eastAsia="ru-RU"/>
              </w:rPr>
              <w:t>» февраля  2023  года в  1</w:t>
            </w:r>
            <w:r w:rsidR="003B3480">
              <w:rPr>
                <w:rFonts w:ascii="Times New Roman" w:eastAsia="Times New Roman" w:hAnsi="Times New Roman" w:cs="Times New Roman"/>
                <w:sz w:val="24"/>
                <w:szCs w:val="24"/>
                <w:lang w:eastAsia="ru-RU"/>
              </w:rPr>
              <w:t>1</w:t>
            </w:r>
            <w:r w:rsidRPr="00140DA2">
              <w:rPr>
                <w:rFonts w:ascii="Times New Roman" w:eastAsia="Times New Roman" w:hAnsi="Times New Roman" w:cs="Times New Roman"/>
                <w:sz w:val="24"/>
                <w:szCs w:val="24"/>
                <w:lang w:eastAsia="ru-RU"/>
              </w:rPr>
              <w:t xml:space="preserve">:00 часов  </w:t>
            </w:r>
            <w:proofErr w:type="gramStart"/>
            <w:r w:rsidRPr="00140DA2">
              <w:rPr>
                <w:rFonts w:ascii="Times New Roman" w:eastAsia="Times New Roman" w:hAnsi="Times New Roman" w:cs="Times New Roman"/>
                <w:sz w:val="24"/>
                <w:szCs w:val="24"/>
                <w:lang w:eastAsia="ru-RU"/>
              </w:rPr>
              <w:t xml:space="preserve">( </w:t>
            </w:r>
            <w:proofErr w:type="gramEnd"/>
            <w:r w:rsidRPr="00140DA2">
              <w:rPr>
                <w:rFonts w:ascii="Times New Roman" w:eastAsia="Times New Roman" w:hAnsi="Times New Roman" w:cs="Times New Roman"/>
                <w:sz w:val="24"/>
                <w:szCs w:val="24"/>
                <w:lang w:eastAsia="ru-RU"/>
              </w:rPr>
              <w:t xml:space="preserve">по местному времени, часовой пояс ЕКБ) </w:t>
            </w:r>
          </w:p>
          <w:p w14:paraId="774D16DF" w14:textId="77777777" w:rsidR="003C0E63" w:rsidRDefault="003C0E63" w:rsidP="003B348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63736072" w14:textId="77777777" w:rsidR="003C0E63" w:rsidRDefault="003C0E63" w:rsidP="003B348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5C47E3C8" w14:textId="23BFE76E" w:rsidR="003C0E63" w:rsidRPr="00140DA2" w:rsidRDefault="00140DA2" w:rsidP="003C0E6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40DA2">
              <w:rPr>
                <w:rFonts w:ascii="Times New Roman" w:eastAsia="Times New Roman" w:hAnsi="Times New Roman" w:cs="Times New Roman"/>
                <w:sz w:val="24"/>
                <w:szCs w:val="24"/>
                <w:lang w:eastAsia="ru-RU"/>
              </w:rPr>
              <w:t xml:space="preserve"> </w:t>
            </w:r>
            <w:r w:rsidR="003C0E63">
              <w:rPr>
                <w:rFonts w:ascii="Times New Roman" w:eastAsia="Times New Roman" w:hAnsi="Times New Roman" w:cs="Times New Roman"/>
                <w:sz w:val="24"/>
                <w:szCs w:val="24"/>
                <w:lang w:eastAsia="ru-RU"/>
              </w:rPr>
              <w:t>4</w:t>
            </w:r>
            <w:r w:rsidR="003C0E63" w:rsidRPr="00140DA2">
              <w:rPr>
                <w:rFonts w:ascii="Times New Roman" w:eastAsia="Times New Roman" w:hAnsi="Times New Roman" w:cs="Times New Roman"/>
                <w:sz w:val="24"/>
                <w:szCs w:val="24"/>
                <w:lang w:eastAsia="ru-RU"/>
              </w:rPr>
              <w:t xml:space="preserve">50077, Республика Башкортостан, г. Уфа, ул. Ленина, 5/3, </w:t>
            </w:r>
            <w:proofErr w:type="spellStart"/>
            <w:r w:rsidR="003C0E63" w:rsidRPr="00140DA2">
              <w:rPr>
                <w:rFonts w:ascii="Times New Roman" w:eastAsia="Times New Roman" w:hAnsi="Times New Roman" w:cs="Times New Roman"/>
                <w:sz w:val="24"/>
                <w:szCs w:val="24"/>
                <w:lang w:eastAsia="ru-RU"/>
              </w:rPr>
              <w:t>каб</w:t>
            </w:r>
            <w:proofErr w:type="spellEnd"/>
            <w:r w:rsidR="003C0E63" w:rsidRPr="00140DA2">
              <w:rPr>
                <w:rFonts w:ascii="Times New Roman" w:eastAsia="Times New Roman" w:hAnsi="Times New Roman" w:cs="Times New Roman"/>
                <w:sz w:val="24"/>
                <w:szCs w:val="24"/>
                <w:lang w:eastAsia="ru-RU"/>
              </w:rPr>
              <w:t xml:space="preserve">. 226 (актовый зал)  </w:t>
            </w:r>
          </w:p>
          <w:p w14:paraId="2B8E5F15" w14:textId="64AC2C8B" w:rsidR="00E07373" w:rsidRPr="00DE1710" w:rsidRDefault="003C0E63" w:rsidP="003C0E6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40DA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22</w:t>
            </w:r>
            <w:r w:rsidRPr="00140DA2">
              <w:rPr>
                <w:rFonts w:ascii="Times New Roman" w:eastAsia="Times New Roman" w:hAnsi="Times New Roman" w:cs="Times New Roman"/>
                <w:sz w:val="24"/>
                <w:szCs w:val="24"/>
                <w:lang w:eastAsia="ru-RU"/>
              </w:rPr>
              <w:t>» февраля  2023  года в  1</w:t>
            </w:r>
            <w:r>
              <w:rPr>
                <w:rFonts w:ascii="Times New Roman" w:eastAsia="Times New Roman" w:hAnsi="Times New Roman" w:cs="Times New Roman"/>
                <w:sz w:val="24"/>
                <w:szCs w:val="24"/>
                <w:lang w:eastAsia="ru-RU"/>
              </w:rPr>
              <w:t>3</w:t>
            </w:r>
            <w:r w:rsidRPr="00140DA2">
              <w:rPr>
                <w:rFonts w:ascii="Times New Roman" w:eastAsia="Times New Roman" w:hAnsi="Times New Roman" w:cs="Times New Roman"/>
                <w:sz w:val="24"/>
                <w:szCs w:val="24"/>
                <w:lang w:eastAsia="ru-RU"/>
              </w:rPr>
              <w:t xml:space="preserve">:00 часов  </w:t>
            </w:r>
            <w:proofErr w:type="gramStart"/>
            <w:r w:rsidRPr="00140DA2">
              <w:rPr>
                <w:rFonts w:ascii="Times New Roman" w:eastAsia="Times New Roman" w:hAnsi="Times New Roman" w:cs="Times New Roman"/>
                <w:sz w:val="24"/>
                <w:szCs w:val="24"/>
                <w:lang w:eastAsia="ru-RU"/>
              </w:rPr>
              <w:t xml:space="preserve">( </w:t>
            </w:r>
            <w:proofErr w:type="gramEnd"/>
            <w:r w:rsidRPr="00140DA2">
              <w:rPr>
                <w:rFonts w:ascii="Times New Roman" w:eastAsia="Times New Roman" w:hAnsi="Times New Roman" w:cs="Times New Roman"/>
                <w:sz w:val="24"/>
                <w:szCs w:val="24"/>
                <w:lang w:eastAsia="ru-RU"/>
              </w:rPr>
              <w:t xml:space="preserve">по местному </w:t>
            </w:r>
            <w:r w:rsidRPr="00140DA2">
              <w:rPr>
                <w:rFonts w:ascii="Times New Roman" w:eastAsia="Times New Roman" w:hAnsi="Times New Roman" w:cs="Times New Roman"/>
                <w:sz w:val="24"/>
                <w:szCs w:val="24"/>
                <w:lang w:eastAsia="ru-RU"/>
              </w:rPr>
              <w:lastRenderedPageBreak/>
              <w:t xml:space="preserve">времени, часовой пояс ЕКБ)  </w:t>
            </w:r>
          </w:p>
        </w:tc>
      </w:tr>
      <w:tr w:rsidR="005C2484" w:rsidRPr="00DE1710" w14:paraId="4D80B101" w14:textId="77777777" w:rsidTr="000C5D96">
        <w:trPr>
          <w:trHeight w:val="350"/>
        </w:trPr>
        <w:tc>
          <w:tcPr>
            <w:tcW w:w="817" w:type="dxa"/>
            <w:shd w:val="clear" w:color="auto" w:fill="auto"/>
          </w:tcPr>
          <w:p w14:paraId="5575A164" w14:textId="3D845E1C" w:rsidR="005C2484" w:rsidRDefault="005C2484" w:rsidP="00184A26">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26.</w:t>
            </w:r>
          </w:p>
        </w:tc>
        <w:tc>
          <w:tcPr>
            <w:tcW w:w="2693" w:type="dxa"/>
            <w:shd w:val="clear" w:color="auto" w:fill="auto"/>
          </w:tcPr>
          <w:p w14:paraId="1CBD677A" w14:textId="1CCDD69C" w:rsidR="005C2484" w:rsidRDefault="005C2484" w:rsidP="005C2484">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5C2484">
              <w:rPr>
                <w:rFonts w:ascii="Times New Roman" w:eastAsia="Times New Roman" w:hAnsi="Times New Roman" w:cs="Times New Roman"/>
                <w:i/>
                <w:lang w:eastAsia="ru-RU"/>
              </w:rPr>
              <w:t>Критерии оценки заявок на участие в закупке и их значимость</w:t>
            </w:r>
          </w:p>
        </w:tc>
        <w:tc>
          <w:tcPr>
            <w:tcW w:w="5917" w:type="dxa"/>
            <w:shd w:val="clear" w:color="auto" w:fill="auto"/>
          </w:tcPr>
          <w:p w14:paraId="09BA7AD1" w14:textId="525C3DBE" w:rsidR="005C2484" w:rsidRDefault="005C2484" w:rsidP="005C2484">
            <w:pPr>
              <w:pStyle w:val="af4"/>
              <w:numPr>
                <w:ilvl w:val="0"/>
                <w:numId w:val="6"/>
              </w:numPr>
              <w:spacing w:after="0" w:line="240" w:lineRule="auto"/>
              <w:rPr>
                <w:rFonts w:ascii="Times New Roman" w:eastAsia="Calibri" w:hAnsi="Times New Roman" w:cs="Times New Roman"/>
              </w:rPr>
            </w:pPr>
            <w:r w:rsidRPr="00A367E8">
              <w:rPr>
                <w:rFonts w:ascii="Times New Roman" w:eastAsia="Calibri" w:hAnsi="Times New Roman" w:cs="Times New Roman"/>
                <w:b/>
              </w:rPr>
              <w:t>Цена договора</w:t>
            </w:r>
            <w:r w:rsidRPr="00A367E8">
              <w:rPr>
                <w:rFonts w:ascii="Times New Roman" w:eastAsia="Calibri" w:hAnsi="Times New Roman" w:cs="Times New Roman"/>
              </w:rPr>
              <w:t xml:space="preserve">  со значимостью критерия (</w:t>
            </w:r>
            <w:r>
              <w:rPr>
                <w:rFonts w:ascii="Times New Roman" w:eastAsia="Calibri" w:hAnsi="Times New Roman" w:cs="Times New Roman"/>
              </w:rPr>
              <w:t xml:space="preserve">с </w:t>
            </w:r>
            <w:r w:rsidRPr="00A367E8">
              <w:rPr>
                <w:rFonts w:ascii="Times New Roman" w:eastAsia="Calibri" w:hAnsi="Times New Roman" w:cs="Times New Roman"/>
              </w:rPr>
              <w:t xml:space="preserve">весовым коэффициентом) - </w:t>
            </w:r>
            <w:r w:rsidR="003B3480">
              <w:rPr>
                <w:rFonts w:ascii="Times New Roman" w:eastAsia="Calibri" w:hAnsi="Times New Roman" w:cs="Times New Roman"/>
              </w:rPr>
              <w:t>7</w:t>
            </w:r>
            <w:r w:rsidRPr="00A367E8">
              <w:rPr>
                <w:rFonts w:ascii="Times New Roman" w:eastAsia="Calibri" w:hAnsi="Times New Roman" w:cs="Times New Roman"/>
              </w:rPr>
              <w:t>0%;</w:t>
            </w:r>
          </w:p>
          <w:p w14:paraId="53BB242C" w14:textId="6305311E" w:rsidR="00C471DC" w:rsidRPr="00C471DC" w:rsidRDefault="00C471DC" w:rsidP="00C471DC">
            <w:pPr>
              <w:spacing w:after="0" w:line="240" w:lineRule="auto"/>
              <w:rPr>
                <w:rFonts w:ascii="Times New Roman" w:eastAsia="Calibri" w:hAnsi="Times New Roman" w:cs="Times New Roman"/>
              </w:rPr>
            </w:pPr>
            <w:r w:rsidRPr="00C471DC">
              <w:rPr>
                <w:rFonts w:ascii="Times New Roman" w:eastAsia="Calibri" w:hAnsi="Times New Roman" w:cs="Times New Roman"/>
              </w:rPr>
              <w:t xml:space="preserve">Значимость критерия  = </w:t>
            </w:r>
            <w:r w:rsidR="003B3480">
              <w:rPr>
                <w:rFonts w:ascii="Times New Roman" w:eastAsia="Calibri" w:hAnsi="Times New Roman" w:cs="Times New Roman"/>
              </w:rPr>
              <w:t>7</w:t>
            </w:r>
            <w:r w:rsidRPr="00C471DC">
              <w:rPr>
                <w:rFonts w:ascii="Times New Roman" w:eastAsia="Calibri" w:hAnsi="Times New Roman" w:cs="Times New Roman"/>
              </w:rPr>
              <w:t>0%</w:t>
            </w:r>
          </w:p>
          <w:p w14:paraId="27421E08" w14:textId="66B90883" w:rsidR="00C471DC" w:rsidRPr="00C471DC" w:rsidRDefault="00C471DC" w:rsidP="00C471DC">
            <w:pPr>
              <w:spacing w:after="0" w:line="240" w:lineRule="auto"/>
              <w:rPr>
                <w:rFonts w:ascii="Times New Roman" w:eastAsia="Calibri" w:hAnsi="Times New Roman" w:cs="Times New Roman"/>
              </w:rPr>
            </w:pPr>
            <w:r w:rsidRPr="00C471DC">
              <w:rPr>
                <w:rFonts w:ascii="Times New Roman" w:eastAsia="Calibri" w:hAnsi="Times New Roman" w:cs="Times New Roman"/>
              </w:rPr>
              <w:t xml:space="preserve">Ценовое предложение участника закупки – это предложение участником цены договора, предлагаемого к заключению по результатам настоящей закупки, сформированного при помощи функционала ЭТП с указанием числового значения цены такого договора в поле «Ценовое предложение». Предлагаемая участником цена договора не может превышать начальную (максимальную) цену договора (лота), указанную в п. </w:t>
            </w:r>
            <w:r>
              <w:rPr>
                <w:rFonts w:ascii="Times New Roman" w:eastAsia="Calibri" w:hAnsi="Times New Roman" w:cs="Times New Roman"/>
              </w:rPr>
              <w:t>7 Информацио</w:t>
            </w:r>
            <w:r w:rsidR="00B53512">
              <w:rPr>
                <w:rFonts w:ascii="Times New Roman" w:eastAsia="Calibri" w:hAnsi="Times New Roman" w:cs="Times New Roman"/>
              </w:rPr>
              <w:t>н</w:t>
            </w:r>
            <w:r>
              <w:rPr>
                <w:rFonts w:ascii="Times New Roman" w:eastAsia="Calibri" w:hAnsi="Times New Roman" w:cs="Times New Roman"/>
              </w:rPr>
              <w:t>ной карты настоящей документации.</w:t>
            </w:r>
          </w:p>
          <w:p w14:paraId="5206621E" w14:textId="299DD49D" w:rsidR="005C2484" w:rsidRPr="00BE62F5" w:rsidRDefault="005C2484" w:rsidP="005C2484">
            <w:pPr>
              <w:pStyle w:val="af4"/>
              <w:numPr>
                <w:ilvl w:val="0"/>
                <w:numId w:val="6"/>
              </w:numPr>
              <w:spacing w:after="0" w:line="240" w:lineRule="auto"/>
              <w:rPr>
                <w:rFonts w:ascii="Times New Roman" w:eastAsia="Calibri" w:hAnsi="Times New Roman" w:cs="Times New Roman"/>
              </w:rPr>
            </w:pPr>
            <w:r w:rsidRPr="00283639">
              <w:rPr>
                <w:rFonts w:ascii="Times New Roman" w:eastAsia="Calibri" w:hAnsi="Times New Roman" w:cs="Times New Roman"/>
                <w:b/>
              </w:rPr>
              <w:t xml:space="preserve"> Отсрочка платежа</w:t>
            </w:r>
            <w:r w:rsidRPr="00BE62F5">
              <w:rPr>
                <w:rFonts w:ascii="Times New Roman" w:eastAsia="Calibri" w:hAnsi="Times New Roman" w:cs="Times New Roman"/>
                <w:b/>
              </w:rPr>
              <w:t xml:space="preserve"> </w:t>
            </w:r>
            <w:r w:rsidRPr="00BE62F5">
              <w:rPr>
                <w:rFonts w:ascii="Times New Roman" w:eastAsia="Calibri" w:hAnsi="Times New Roman" w:cs="Times New Roman"/>
              </w:rPr>
              <w:t xml:space="preserve">со значимостью критерия (с весовым коэффициентом) -  </w:t>
            </w:r>
            <w:r w:rsidR="003B3480">
              <w:rPr>
                <w:rFonts w:ascii="Times New Roman" w:eastAsia="Calibri" w:hAnsi="Times New Roman" w:cs="Times New Roman"/>
              </w:rPr>
              <w:t>3</w:t>
            </w:r>
            <w:r w:rsidRPr="00BE62F5">
              <w:rPr>
                <w:rFonts w:ascii="Times New Roman" w:eastAsia="Calibri" w:hAnsi="Times New Roman" w:cs="Times New Roman"/>
              </w:rPr>
              <w:t>0%.</w:t>
            </w:r>
          </w:p>
          <w:p w14:paraId="2937673F" w14:textId="77777777" w:rsidR="005C2484" w:rsidRDefault="005C2484" w:rsidP="00184A2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r>
      <w:tr w:rsidR="005C2484" w:rsidRPr="00DE1710" w14:paraId="449061F4" w14:textId="77777777" w:rsidTr="000C5D96">
        <w:trPr>
          <w:trHeight w:val="350"/>
        </w:trPr>
        <w:tc>
          <w:tcPr>
            <w:tcW w:w="817" w:type="dxa"/>
            <w:shd w:val="clear" w:color="auto" w:fill="auto"/>
          </w:tcPr>
          <w:p w14:paraId="128F9765" w14:textId="306BDD31" w:rsidR="005C2484" w:rsidRDefault="005C2484" w:rsidP="00184A26">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26.1.</w:t>
            </w:r>
          </w:p>
        </w:tc>
        <w:tc>
          <w:tcPr>
            <w:tcW w:w="2693" w:type="dxa"/>
            <w:shd w:val="clear" w:color="auto" w:fill="auto"/>
          </w:tcPr>
          <w:p w14:paraId="1FAEDF0A" w14:textId="3D5CE938" w:rsidR="005C2484" w:rsidRDefault="005C2484" w:rsidP="005C2484">
            <w:pPr>
              <w:widowControl w:val="0"/>
              <w:autoSpaceDE w:val="0"/>
              <w:autoSpaceDN w:val="0"/>
              <w:adjustRightInd w:val="0"/>
              <w:spacing w:after="0" w:line="240" w:lineRule="auto"/>
              <w:jc w:val="both"/>
              <w:rPr>
                <w:rFonts w:ascii="Times New Roman" w:eastAsia="Times New Roman" w:hAnsi="Times New Roman" w:cs="Times New Roman"/>
                <w:i/>
                <w:lang w:eastAsia="ru-RU"/>
              </w:rPr>
            </w:pPr>
            <w:r>
              <w:rPr>
                <w:rFonts w:ascii="Times New Roman" w:eastAsia="Times New Roman" w:hAnsi="Times New Roman" w:cs="Times New Roman"/>
                <w:i/>
                <w:lang w:eastAsia="ru-RU"/>
              </w:rPr>
              <w:t>П</w:t>
            </w:r>
            <w:r w:rsidRPr="005C2484">
              <w:rPr>
                <w:rFonts w:ascii="Times New Roman" w:eastAsia="Times New Roman" w:hAnsi="Times New Roman" w:cs="Times New Roman"/>
                <w:i/>
                <w:lang w:eastAsia="ru-RU"/>
              </w:rPr>
              <w:t>орядок оценки заявок</w:t>
            </w:r>
            <w:r w:rsidR="00B67823">
              <w:rPr>
                <w:rFonts w:ascii="Times New Roman" w:eastAsia="Times New Roman" w:hAnsi="Times New Roman" w:cs="Times New Roman"/>
                <w:i/>
                <w:lang w:eastAsia="ru-RU"/>
              </w:rPr>
              <w:t>.</w:t>
            </w:r>
          </w:p>
          <w:p w14:paraId="387CA611" w14:textId="62A44313" w:rsidR="00B67823" w:rsidRPr="005C2484" w:rsidRDefault="00B67823" w:rsidP="005C2484">
            <w:pPr>
              <w:widowControl w:val="0"/>
              <w:autoSpaceDE w:val="0"/>
              <w:autoSpaceDN w:val="0"/>
              <w:adjustRightInd w:val="0"/>
              <w:spacing w:after="0" w:line="240" w:lineRule="auto"/>
              <w:jc w:val="both"/>
              <w:rPr>
                <w:rFonts w:ascii="Times New Roman" w:eastAsia="Times New Roman" w:hAnsi="Times New Roman" w:cs="Times New Roman"/>
                <w:i/>
                <w:lang w:eastAsia="ru-RU"/>
              </w:rPr>
            </w:pPr>
            <w:r>
              <w:rPr>
                <w:rFonts w:ascii="Times New Roman" w:eastAsia="Times New Roman" w:hAnsi="Times New Roman" w:cs="Times New Roman"/>
                <w:i/>
                <w:lang w:eastAsia="ru-RU"/>
              </w:rPr>
              <w:t>Критери</w:t>
            </w:r>
            <w:proofErr w:type="gramStart"/>
            <w:r>
              <w:rPr>
                <w:rFonts w:ascii="Times New Roman" w:eastAsia="Times New Roman" w:hAnsi="Times New Roman" w:cs="Times New Roman"/>
                <w:i/>
                <w:lang w:eastAsia="ru-RU"/>
              </w:rPr>
              <w:t>й-</w:t>
            </w:r>
            <w:proofErr w:type="gramEnd"/>
            <w:r>
              <w:rPr>
                <w:rFonts w:ascii="Times New Roman" w:eastAsia="Times New Roman" w:hAnsi="Times New Roman" w:cs="Times New Roman"/>
                <w:i/>
                <w:lang w:eastAsia="ru-RU"/>
              </w:rPr>
              <w:t xml:space="preserve"> </w:t>
            </w:r>
            <w:r w:rsidRPr="002162D8">
              <w:rPr>
                <w:rFonts w:ascii="Times New Roman" w:eastAsia="Times New Roman" w:hAnsi="Times New Roman" w:cs="Times New Roman"/>
                <w:b/>
                <w:i/>
                <w:lang w:eastAsia="ru-RU"/>
              </w:rPr>
              <w:t>цена договора</w:t>
            </w:r>
          </w:p>
          <w:p w14:paraId="29AFB9DC" w14:textId="77777777" w:rsidR="005C2484" w:rsidRPr="005C2484" w:rsidRDefault="005C2484" w:rsidP="005C2484">
            <w:pPr>
              <w:widowControl w:val="0"/>
              <w:autoSpaceDE w:val="0"/>
              <w:autoSpaceDN w:val="0"/>
              <w:adjustRightInd w:val="0"/>
              <w:spacing w:after="0" w:line="240" w:lineRule="auto"/>
              <w:jc w:val="both"/>
              <w:rPr>
                <w:rFonts w:ascii="Times New Roman" w:eastAsia="Times New Roman" w:hAnsi="Times New Roman" w:cs="Times New Roman"/>
                <w:i/>
                <w:lang w:eastAsia="ru-RU"/>
              </w:rPr>
            </w:pPr>
          </w:p>
        </w:tc>
        <w:tc>
          <w:tcPr>
            <w:tcW w:w="5917" w:type="dxa"/>
            <w:shd w:val="clear" w:color="auto" w:fill="auto"/>
          </w:tcPr>
          <w:p w14:paraId="2B5166F2" w14:textId="77777777" w:rsidR="00B67823" w:rsidRPr="00283639" w:rsidRDefault="00B67823" w:rsidP="00B67823">
            <w:pPr>
              <w:widowControl w:val="0"/>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26.1.</w:t>
            </w:r>
            <w:r w:rsidRPr="00283639">
              <w:rPr>
                <w:rFonts w:ascii="Times New Roman" w:eastAsia="Calibri" w:hAnsi="Times New Roman" w:cs="Times New Roman"/>
              </w:rPr>
              <w:t>Рейтинг, присуждаемый заявке по стоимостному критерию оценки:</w:t>
            </w:r>
          </w:p>
          <w:p w14:paraId="6CE72E13" w14:textId="77777777" w:rsidR="00B67823" w:rsidRPr="001B2384" w:rsidRDefault="00B67823" w:rsidP="00B67823">
            <w:pPr>
              <w:widowControl w:val="0"/>
              <w:autoSpaceDE w:val="0"/>
              <w:autoSpaceDN w:val="0"/>
              <w:adjustRightInd w:val="0"/>
              <w:spacing w:after="0" w:line="240" w:lineRule="auto"/>
              <w:ind w:firstLine="715"/>
              <w:jc w:val="both"/>
              <w:rPr>
                <w:rFonts w:ascii="Times New Roman" w:eastAsia="Calibri" w:hAnsi="Times New Roman" w:cs="Times New Roman"/>
              </w:rPr>
            </w:pPr>
            <w:r w:rsidRPr="00B16727">
              <w:rPr>
                <w:rFonts w:ascii="Times New Roman" w:eastAsia="Times New Roman" w:hAnsi="Times New Roman" w:cs="Times New Roman"/>
                <w:sz w:val="24"/>
                <w:szCs w:val="24"/>
                <w:lang w:eastAsia="ru-RU"/>
              </w:rPr>
              <w:t xml:space="preserve">Количество баллов, присуждаемых по </w:t>
            </w:r>
            <w:r w:rsidRPr="001B2384">
              <w:rPr>
                <w:rFonts w:ascii="Times New Roman" w:eastAsia="Calibri" w:hAnsi="Times New Roman" w:cs="Times New Roman"/>
              </w:rPr>
              <w:t>критерию оценки «Цена договора», определяется по формуле:</w:t>
            </w:r>
          </w:p>
          <w:p w14:paraId="7BDF78C6" w14:textId="77777777" w:rsidR="00B67823" w:rsidRPr="001B2384" w:rsidRDefault="00B67823" w:rsidP="00B67823">
            <w:pPr>
              <w:autoSpaceDE w:val="0"/>
              <w:autoSpaceDN w:val="0"/>
              <w:adjustRightInd w:val="0"/>
              <w:spacing w:after="0" w:line="240" w:lineRule="auto"/>
              <w:ind w:firstLine="567"/>
              <w:jc w:val="center"/>
              <w:rPr>
                <w:rFonts w:ascii="Times New Roman" w:eastAsia="Calibri" w:hAnsi="Times New Roman" w:cs="Times New Roman"/>
              </w:rPr>
            </w:pPr>
            <w:proofErr w:type="spellStart"/>
            <w:r w:rsidRPr="001B2384">
              <w:rPr>
                <w:rFonts w:ascii="Times New Roman" w:eastAsia="Calibri" w:hAnsi="Times New Roman" w:cs="Times New Roman"/>
              </w:rPr>
              <w:t>ЦБ</w:t>
            </w:r>
            <w:proofErr w:type="gramStart"/>
            <w:r w:rsidRPr="001B2384">
              <w:rPr>
                <w:rFonts w:ascii="Times New Roman" w:eastAsia="Calibri" w:hAnsi="Times New Roman" w:cs="Times New Roman"/>
              </w:rPr>
              <w:t>i</w:t>
            </w:r>
            <w:proofErr w:type="spellEnd"/>
            <w:proofErr w:type="gramEnd"/>
            <w:r w:rsidRPr="001B2384">
              <w:rPr>
                <w:rFonts w:ascii="Times New Roman" w:eastAsia="Calibri" w:hAnsi="Times New Roman" w:cs="Times New Roman"/>
              </w:rPr>
              <w:t xml:space="preserve">= </w:t>
            </w:r>
            <w:proofErr w:type="spellStart"/>
            <w:r w:rsidRPr="001B2384">
              <w:rPr>
                <w:rFonts w:ascii="Times New Roman" w:eastAsia="Calibri" w:hAnsi="Times New Roman" w:cs="Times New Roman"/>
              </w:rPr>
              <w:t>Цmin</w:t>
            </w:r>
            <w:proofErr w:type="spellEnd"/>
            <w:r w:rsidRPr="001B2384">
              <w:rPr>
                <w:rFonts w:ascii="Times New Roman" w:eastAsia="Calibri" w:hAnsi="Times New Roman" w:cs="Times New Roman"/>
              </w:rPr>
              <w:t xml:space="preserve"> / </w:t>
            </w:r>
            <w:proofErr w:type="spellStart"/>
            <w:r w:rsidRPr="001B2384">
              <w:rPr>
                <w:rFonts w:ascii="Times New Roman" w:eastAsia="Calibri" w:hAnsi="Times New Roman" w:cs="Times New Roman"/>
              </w:rPr>
              <w:t>Цi</w:t>
            </w:r>
            <w:proofErr w:type="spellEnd"/>
            <w:r w:rsidRPr="001B2384">
              <w:rPr>
                <w:rFonts w:ascii="Times New Roman" w:eastAsia="Calibri" w:hAnsi="Times New Roman" w:cs="Times New Roman"/>
              </w:rPr>
              <w:t xml:space="preserve"> x 100,</w:t>
            </w:r>
          </w:p>
          <w:p w14:paraId="47293718" w14:textId="77777777" w:rsidR="00B67823" w:rsidRPr="001B2384" w:rsidRDefault="00B67823" w:rsidP="00B67823">
            <w:pPr>
              <w:autoSpaceDE w:val="0"/>
              <w:autoSpaceDN w:val="0"/>
              <w:adjustRightInd w:val="0"/>
              <w:spacing w:after="0" w:line="240" w:lineRule="auto"/>
              <w:ind w:firstLine="567"/>
              <w:jc w:val="both"/>
              <w:rPr>
                <w:rFonts w:ascii="Times New Roman" w:eastAsia="Calibri" w:hAnsi="Times New Roman" w:cs="Times New Roman"/>
              </w:rPr>
            </w:pPr>
            <w:r w:rsidRPr="001B2384">
              <w:rPr>
                <w:rFonts w:ascii="Times New Roman" w:eastAsia="Calibri" w:hAnsi="Times New Roman" w:cs="Times New Roman"/>
              </w:rPr>
              <w:t>где:</w:t>
            </w:r>
          </w:p>
          <w:p w14:paraId="1333749B" w14:textId="77777777" w:rsidR="00B67823" w:rsidRPr="001B2384" w:rsidRDefault="00B67823" w:rsidP="00B67823">
            <w:pPr>
              <w:autoSpaceDE w:val="0"/>
              <w:autoSpaceDN w:val="0"/>
              <w:adjustRightInd w:val="0"/>
              <w:spacing w:after="0" w:line="240" w:lineRule="auto"/>
              <w:ind w:firstLine="567"/>
              <w:jc w:val="both"/>
              <w:rPr>
                <w:rFonts w:ascii="Times New Roman" w:eastAsia="Calibri" w:hAnsi="Times New Roman" w:cs="Times New Roman"/>
              </w:rPr>
            </w:pPr>
            <w:proofErr w:type="spellStart"/>
            <w:r w:rsidRPr="001B2384">
              <w:rPr>
                <w:rFonts w:ascii="Times New Roman" w:eastAsia="Calibri" w:hAnsi="Times New Roman" w:cs="Times New Roman"/>
              </w:rPr>
              <w:t>ЦБ</w:t>
            </w:r>
            <w:proofErr w:type="gramStart"/>
            <w:r w:rsidRPr="001B2384">
              <w:rPr>
                <w:rFonts w:ascii="Times New Roman" w:eastAsia="Calibri" w:hAnsi="Times New Roman" w:cs="Times New Roman"/>
              </w:rPr>
              <w:t>i</w:t>
            </w:r>
            <w:proofErr w:type="spellEnd"/>
            <w:proofErr w:type="gramEnd"/>
            <w:r w:rsidRPr="001B2384">
              <w:rPr>
                <w:rFonts w:ascii="Times New Roman" w:eastAsia="Calibri" w:hAnsi="Times New Roman" w:cs="Times New Roman"/>
              </w:rPr>
              <w:t xml:space="preserve"> - количество баллов по критерию оценки «Цена договора»;</w:t>
            </w:r>
          </w:p>
          <w:p w14:paraId="380D0C77" w14:textId="77777777" w:rsidR="00B67823" w:rsidRPr="001B2384" w:rsidRDefault="00B67823" w:rsidP="00B67823">
            <w:pPr>
              <w:autoSpaceDE w:val="0"/>
              <w:autoSpaceDN w:val="0"/>
              <w:adjustRightInd w:val="0"/>
              <w:spacing w:after="0" w:line="240" w:lineRule="auto"/>
              <w:ind w:firstLine="567"/>
              <w:jc w:val="both"/>
              <w:rPr>
                <w:rFonts w:ascii="Times New Roman" w:eastAsia="Calibri" w:hAnsi="Times New Roman" w:cs="Times New Roman"/>
              </w:rPr>
            </w:pPr>
            <w:proofErr w:type="gramStart"/>
            <w:r w:rsidRPr="001B2384">
              <w:rPr>
                <w:rFonts w:ascii="Times New Roman" w:eastAsia="Calibri" w:hAnsi="Times New Roman" w:cs="Times New Roman"/>
              </w:rPr>
              <w:t>Ц</w:t>
            </w:r>
            <w:proofErr w:type="gramEnd"/>
            <w:r w:rsidRPr="001B2384">
              <w:rPr>
                <w:rFonts w:ascii="Times New Roman" w:eastAsia="Calibri" w:hAnsi="Times New Roman" w:cs="Times New Roman"/>
              </w:rPr>
              <w:t>min - минимальное предложение из предложений по критерию оценки, сделанных участниками закупки;</w:t>
            </w:r>
          </w:p>
          <w:p w14:paraId="67A406DF" w14:textId="77777777" w:rsidR="00B67823" w:rsidRPr="001B2384" w:rsidRDefault="00B67823" w:rsidP="00B67823">
            <w:pPr>
              <w:autoSpaceDE w:val="0"/>
              <w:autoSpaceDN w:val="0"/>
              <w:adjustRightInd w:val="0"/>
              <w:spacing w:after="0" w:line="240" w:lineRule="auto"/>
              <w:ind w:firstLine="567"/>
              <w:jc w:val="both"/>
              <w:rPr>
                <w:rFonts w:ascii="Times New Roman" w:eastAsia="Calibri" w:hAnsi="Times New Roman" w:cs="Times New Roman"/>
              </w:rPr>
            </w:pPr>
            <w:proofErr w:type="spellStart"/>
            <w:r w:rsidRPr="001B2384">
              <w:rPr>
                <w:rFonts w:ascii="Times New Roman" w:eastAsia="Calibri" w:hAnsi="Times New Roman" w:cs="Times New Roman"/>
              </w:rPr>
              <w:t>Ц</w:t>
            </w:r>
            <w:proofErr w:type="gramStart"/>
            <w:r w:rsidRPr="001B2384">
              <w:rPr>
                <w:rFonts w:ascii="Times New Roman" w:eastAsia="Calibri" w:hAnsi="Times New Roman" w:cs="Times New Roman"/>
              </w:rPr>
              <w:t>i</w:t>
            </w:r>
            <w:proofErr w:type="spellEnd"/>
            <w:proofErr w:type="gramEnd"/>
            <w:r w:rsidRPr="001B2384">
              <w:rPr>
                <w:rFonts w:ascii="Times New Roman" w:eastAsia="Calibri" w:hAnsi="Times New Roman" w:cs="Times New Roman"/>
              </w:rPr>
              <w:t xml:space="preserve"> - предложение участника запроса предложений, заявка которого оценивается;</w:t>
            </w:r>
          </w:p>
          <w:p w14:paraId="1AA88A75" w14:textId="77777777" w:rsidR="00B67823" w:rsidRPr="001B2384" w:rsidRDefault="00B67823" w:rsidP="00B67823">
            <w:pPr>
              <w:autoSpaceDE w:val="0"/>
              <w:autoSpaceDN w:val="0"/>
              <w:adjustRightInd w:val="0"/>
              <w:spacing w:after="0" w:line="240" w:lineRule="auto"/>
              <w:ind w:firstLine="567"/>
              <w:jc w:val="both"/>
              <w:rPr>
                <w:rFonts w:ascii="Times New Roman" w:eastAsia="Calibri" w:hAnsi="Times New Roman" w:cs="Times New Roman"/>
              </w:rPr>
            </w:pPr>
          </w:p>
          <w:p w14:paraId="4ED45E21" w14:textId="77777777" w:rsidR="00B67823" w:rsidRPr="001B2384" w:rsidRDefault="00B67823" w:rsidP="00B67823">
            <w:pPr>
              <w:widowControl w:val="0"/>
              <w:suppressLineNumbers/>
              <w:suppressAutoHyphens/>
              <w:spacing w:after="0" w:line="240" w:lineRule="auto"/>
              <w:ind w:firstLine="567"/>
              <w:jc w:val="both"/>
              <w:rPr>
                <w:rFonts w:ascii="Times New Roman" w:eastAsia="Calibri" w:hAnsi="Times New Roman" w:cs="Times New Roman"/>
              </w:rPr>
            </w:pPr>
            <w:r w:rsidRPr="001B2384">
              <w:rPr>
                <w:rFonts w:ascii="Times New Roman" w:eastAsia="Calibri" w:hAnsi="Times New Roman" w:cs="Times New Roman"/>
              </w:rPr>
              <w:t>Для расчета итогового рейтинга по заявке рейтинг, присуждаемый i-й заявке по критерию «Цена договора», умножается на соответствующую указанному критерию значимость:</w:t>
            </w:r>
          </w:p>
          <w:p w14:paraId="442BF799" w14:textId="77777777" w:rsidR="00B67823" w:rsidRPr="001B2384" w:rsidRDefault="00B67823" w:rsidP="00B67823">
            <w:pPr>
              <w:widowControl w:val="0"/>
              <w:suppressLineNumbers/>
              <w:suppressAutoHyphens/>
              <w:spacing w:after="0" w:line="240" w:lineRule="auto"/>
              <w:ind w:firstLine="567"/>
              <w:jc w:val="center"/>
              <w:rPr>
                <w:rFonts w:ascii="Times New Roman" w:eastAsia="Calibri" w:hAnsi="Times New Roman" w:cs="Times New Roman"/>
              </w:rPr>
            </w:pPr>
            <w:proofErr w:type="spellStart"/>
            <w:r w:rsidRPr="001B2384">
              <w:rPr>
                <w:rFonts w:ascii="Times New Roman" w:eastAsia="Calibri" w:hAnsi="Times New Roman" w:cs="Times New Roman"/>
              </w:rPr>
              <w:t>Rci</w:t>
            </w:r>
            <w:proofErr w:type="spellEnd"/>
            <w:r w:rsidRPr="001B2384">
              <w:rPr>
                <w:rFonts w:ascii="Times New Roman" w:eastAsia="Calibri" w:hAnsi="Times New Roman" w:cs="Times New Roman"/>
              </w:rPr>
              <w:t xml:space="preserve"> =  </w:t>
            </w:r>
            <w:proofErr w:type="spellStart"/>
            <w:r w:rsidRPr="001B2384">
              <w:rPr>
                <w:rFonts w:ascii="Times New Roman" w:eastAsia="Calibri" w:hAnsi="Times New Roman" w:cs="Times New Roman"/>
              </w:rPr>
              <w:t>ЦБi</w:t>
            </w:r>
            <w:proofErr w:type="spellEnd"/>
            <w:r w:rsidRPr="001B2384">
              <w:rPr>
                <w:rFonts w:ascii="Times New Roman" w:eastAsia="Calibri" w:hAnsi="Times New Roman" w:cs="Times New Roman"/>
              </w:rPr>
              <w:t xml:space="preserve"> * КЗ</w:t>
            </w:r>
          </w:p>
          <w:p w14:paraId="65C679BA" w14:textId="77777777" w:rsidR="00B67823" w:rsidRPr="001B2384" w:rsidRDefault="00B67823" w:rsidP="00B67823">
            <w:pPr>
              <w:autoSpaceDE w:val="0"/>
              <w:autoSpaceDN w:val="0"/>
              <w:adjustRightInd w:val="0"/>
              <w:spacing w:after="0" w:line="240" w:lineRule="auto"/>
              <w:ind w:firstLine="567"/>
              <w:jc w:val="both"/>
              <w:rPr>
                <w:rFonts w:ascii="Times New Roman" w:eastAsia="Calibri" w:hAnsi="Times New Roman" w:cs="Times New Roman"/>
              </w:rPr>
            </w:pPr>
            <w:r w:rsidRPr="001B2384">
              <w:rPr>
                <w:rFonts w:ascii="Times New Roman" w:eastAsia="Calibri" w:hAnsi="Times New Roman" w:cs="Times New Roman"/>
              </w:rPr>
              <w:t>где:</w:t>
            </w:r>
          </w:p>
          <w:p w14:paraId="0A38C9E9" w14:textId="77777777" w:rsidR="00B67823" w:rsidRPr="001B2384" w:rsidRDefault="00B67823" w:rsidP="00B67823">
            <w:pPr>
              <w:autoSpaceDE w:val="0"/>
              <w:autoSpaceDN w:val="0"/>
              <w:adjustRightInd w:val="0"/>
              <w:spacing w:after="0" w:line="240" w:lineRule="auto"/>
              <w:ind w:firstLine="567"/>
              <w:jc w:val="both"/>
              <w:rPr>
                <w:rFonts w:ascii="Times New Roman" w:eastAsia="Calibri" w:hAnsi="Times New Roman" w:cs="Times New Roman"/>
              </w:rPr>
            </w:pPr>
            <w:proofErr w:type="spellStart"/>
            <w:r w:rsidRPr="001B2384">
              <w:rPr>
                <w:rFonts w:ascii="Times New Roman" w:eastAsia="Calibri" w:hAnsi="Times New Roman" w:cs="Times New Roman"/>
              </w:rPr>
              <w:t>Rci</w:t>
            </w:r>
            <w:proofErr w:type="spellEnd"/>
            <w:r w:rsidRPr="001B2384">
              <w:rPr>
                <w:rFonts w:ascii="Times New Roman" w:eastAsia="Calibri" w:hAnsi="Times New Roman" w:cs="Times New Roman"/>
              </w:rPr>
              <w:t xml:space="preserve"> – итоговый рейтинг по критерию «Цена договора»;</w:t>
            </w:r>
          </w:p>
          <w:p w14:paraId="3FA6B45B" w14:textId="5C6DD04E" w:rsidR="00B67823" w:rsidRPr="001B2384" w:rsidRDefault="00B67823" w:rsidP="00B67823">
            <w:pPr>
              <w:autoSpaceDE w:val="0"/>
              <w:autoSpaceDN w:val="0"/>
              <w:adjustRightInd w:val="0"/>
              <w:spacing w:after="0" w:line="240" w:lineRule="auto"/>
              <w:ind w:firstLine="567"/>
              <w:jc w:val="both"/>
              <w:rPr>
                <w:rFonts w:ascii="Times New Roman" w:eastAsia="Calibri" w:hAnsi="Times New Roman" w:cs="Times New Roman"/>
              </w:rPr>
            </w:pPr>
            <w:proofErr w:type="spellStart"/>
            <w:r w:rsidRPr="001B2384">
              <w:rPr>
                <w:rFonts w:ascii="Times New Roman" w:eastAsia="Calibri" w:hAnsi="Times New Roman" w:cs="Times New Roman"/>
              </w:rPr>
              <w:t>КЗi</w:t>
            </w:r>
            <w:proofErr w:type="spellEnd"/>
            <w:r w:rsidRPr="001B2384">
              <w:rPr>
                <w:rFonts w:ascii="Times New Roman" w:eastAsia="Calibri" w:hAnsi="Times New Roman" w:cs="Times New Roman"/>
              </w:rPr>
              <w:t xml:space="preserve"> – коэффициент значимости показателя, </w:t>
            </w:r>
            <w:proofErr w:type="gramStart"/>
            <w:r w:rsidRPr="001B2384">
              <w:rPr>
                <w:rFonts w:ascii="Times New Roman" w:eastAsia="Calibri" w:hAnsi="Times New Roman" w:cs="Times New Roman"/>
              </w:rPr>
              <w:t>КЗ</w:t>
            </w:r>
            <w:proofErr w:type="gramEnd"/>
            <w:r w:rsidRPr="001B2384">
              <w:rPr>
                <w:rFonts w:ascii="Times New Roman" w:eastAsia="Calibri" w:hAnsi="Times New Roman" w:cs="Times New Roman"/>
              </w:rPr>
              <w:t xml:space="preserve"> = 0,</w:t>
            </w:r>
            <w:r w:rsidR="003B3480" w:rsidRPr="001B2384">
              <w:rPr>
                <w:rFonts w:ascii="Times New Roman" w:eastAsia="Calibri" w:hAnsi="Times New Roman" w:cs="Times New Roman"/>
              </w:rPr>
              <w:t>7</w:t>
            </w:r>
            <w:r w:rsidRPr="001B2384">
              <w:rPr>
                <w:rFonts w:ascii="Times New Roman" w:eastAsia="Calibri" w:hAnsi="Times New Roman" w:cs="Times New Roman"/>
              </w:rPr>
              <w:t xml:space="preserve"> (</w:t>
            </w:r>
            <w:r w:rsidR="003B3480" w:rsidRPr="001B2384">
              <w:rPr>
                <w:rFonts w:ascii="Times New Roman" w:eastAsia="Calibri" w:hAnsi="Times New Roman" w:cs="Times New Roman"/>
              </w:rPr>
              <w:t>7</w:t>
            </w:r>
            <w:r w:rsidRPr="001B2384">
              <w:rPr>
                <w:rFonts w:ascii="Times New Roman" w:eastAsia="Calibri" w:hAnsi="Times New Roman" w:cs="Times New Roman"/>
              </w:rPr>
              <w:t>0/100).</w:t>
            </w:r>
          </w:p>
          <w:p w14:paraId="7961D02F" w14:textId="77777777" w:rsidR="00B67823" w:rsidRPr="001B2384" w:rsidRDefault="00B67823" w:rsidP="00B67823">
            <w:pPr>
              <w:autoSpaceDE w:val="0"/>
              <w:autoSpaceDN w:val="0"/>
              <w:adjustRightInd w:val="0"/>
              <w:spacing w:after="0" w:line="240" w:lineRule="auto"/>
              <w:ind w:firstLine="567"/>
              <w:jc w:val="both"/>
              <w:rPr>
                <w:rFonts w:ascii="Times New Roman" w:eastAsia="Calibri" w:hAnsi="Times New Roman" w:cs="Times New Roman"/>
              </w:rPr>
            </w:pPr>
            <w:proofErr w:type="spellStart"/>
            <w:r w:rsidRPr="001B2384">
              <w:rPr>
                <w:rFonts w:ascii="Times New Roman" w:eastAsia="Calibri" w:hAnsi="Times New Roman" w:cs="Times New Roman"/>
              </w:rPr>
              <w:t>ЦБ</w:t>
            </w:r>
            <w:proofErr w:type="gramStart"/>
            <w:r w:rsidRPr="001B2384">
              <w:rPr>
                <w:rFonts w:ascii="Times New Roman" w:eastAsia="Calibri" w:hAnsi="Times New Roman" w:cs="Times New Roman"/>
              </w:rPr>
              <w:t>i</w:t>
            </w:r>
            <w:proofErr w:type="spellEnd"/>
            <w:proofErr w:type="gramEnd"/>
            <w:r w:rsidRPr="001B2384">
              <w:rPr>
                <w:rFonts w:ascii="Times New Roman" w:eastAsia="Calibri" w:hAnsi="Times New Roman" w:cs="Times New Roman"/>
              </w:rPr>
              <w:t xml:space="preserve"> - рейтинг, присуждаемый i-й заявке по указанному критерию.</w:t>
            </w:r>
          </w:p>
          <w:p w14:paraId="557A014A" w14:textId="77777777" w:rsidR="005C2484" w:rsidRPr="00A367E8" w:rsidRDefault="005C2484" w:rsidP="005C2484">
            <w:pPr>
              <w:pStyle w:val="af4"/>
              <w:spacing w:after="0" w:line="240" w:lineRule="auto"/>
              <w:rPr>
                <w:rFonts w:ascii="Times New Roman" w:eastAsia="Calibri" w:hAnsi="Times New Roman" w:cs="Times New Roman"/>
                <w:b/>
              </w:rPr>
            </w:pPr>
          </w:p>
        </w:tc>
      </w:tr>
      <w:tr w:rsidR="00B67823" w:rsidRPr="00DE1710" w14:paraId="716A4DAC" w14:textId="77777777" w:rsidTr="000C5D96">
        <w:trPr>
          <w:trHeight w:val="350"/>
        </w:trPr>
        <w:tc>
          <w:tcPr>
            <w:tcW w:w="817" w:type="dxa"/>
            <w:shd w:val="clear" w:color="auto" w:fill="auto"/>
          </w:tcPr>
          <w:p w14:paraId="29C62897" w14:textId="27326B0E" w:rsidR="00B67823" w:rsidRDefault="00B67823" w:rsidP="00184A26">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26.2.</w:t>
            </w:r>
          </w:p>
        </w:tc>
        <w:tc>
          <w:tcPr>
            <w:tcW w:w="2693" w:type="dxa"/>
            <w:shd w:val="clear" w:color="auto" w:fill="auto"/>
          </w:tcPr>
          <w:p w14:paraId="6ECFA61C" w14:textId="77777777" w:rsidR="00B67823" w:rsidRDefault="00B67823" w:rsidP="00B67823">
            <w:pPr>
              <w:widowControl w:val="0"/>
              <w:autoSpaceDE w:val="0"/>
              <w:autoSpaceDN w:val="0"/>
              <w:adjustRightInd w:val="0"/>
              <w:spacing w:after="0" w:line="240" w:lineRule="auto"/>
              <w:jc w:val="both"/>
              <w:rPr>
                <w:rFonts w:ascii="Times New Roman" w:eastAsia="Times New Roman" w:hAnsi="Times New Roman" w:cs="Times New Roman"/>
                <w:i/>
                <w:lang w:eastAsia="ru-RU"/>
              </w:rPr>
            </w:pPr>
            <w:r>
              <w:rPr>
                <w:rFonts w:ascii="Times New Roman" w:eastAsia="Times New Roman" w:hAnsi="Times New Roman" w:cs="Times New Roman"/>
                <w:i/>
                <w:lang w:eastAsia="ru-RU"/>
              </w:rPr>
              <w:t>П</w:t>
            </w:r>
            <w:r w:rsidRPr="005C2484">
              <w:rPr>
                <w:rFonts w:ascii="Times New Roman" w:eastAsia="Times New Roman" w:hAnsi="Times New Roman" w:cs="Times New Roman"/>
                <w:i/>
                <w:lang w:eastAsia="ru-RU"/>
              </w:rPr>
              <w:t>орядок оценки заявок</w:t>
            </w:r>
            <w:r>
              <w:rPr>
                <w:rFonts w:ascii="Times New Roman" w:eastAsia="Times New Roman" w:hAnsi="Times New Roman" w:cs="Times New Roman"/>
                <w:i/>
                <w:lang w:eastAsia="ru-RU"/>
              </w:rPr>
              <w:t>.</w:t>
            </w:r>
          </w:p>
          <w:p w14:paraId="320FFB21" w14:textId="617354D0" w:rsidR="00B67823" w:rsidRDefault="00B67823" w:rsidP="002162D8">
            <w:pPr>
              <w:widowControl w:val="0"/>
              <w:autoSpaceDE w:val="0"/>
              <w:autoSpaceDN w:val="0"/>
              <w:adjustRightInd w:val="0"/>
              <w:spacing w:after="0" w:line="240" w:lineRule="auto"/>
              <w:jc w:val="both"/>
              <w:rPr>
                <w:rFonts w:ascii="Times New Roman" w:eastAsia="Times New Roman" w:hAnsi="Times New Roman" w:cs="Times New Roman"/>
                <w:i/>
                <w:lang w:eastAsia="ru-RU"/>
              </w:rPr>
            </w:pPr>
            <w:r>
              <w:rPr>
                <w:rFonts w:ascii="Times New Roman" w:eastAsia="Times New Roman" w:hAnsi="Times New Roman" w:cs="Times New Roman"/>
                <w:i/>
                <w:lang w:eastAsia="ru-RU"/>
              </w:rPr>
              <w:t>Критерий</w:t>
            </w:r>
            <w:r w:rsidR="00424A83">
              <w:rPr>
                <w:rFonts w:ascii="Times New Roman" w:eastAsia="Times New Roman" w:hAnsi="Times New Roman" w:cs="Times New Roman"/>
                <w:i/>
                <w:lang w:eastAsia="ru-RU"/>
              </w:rPr>
              <w:t xml:space="preserve"> </w:t>
            </w:r>
            <w:r>
              <w:rPr>
                <w:rFonts w:ascii="Times New Roman" w:eastAsia="Times New Roman" w:hAnsi="Times New Roman" w:cs="Times New Roman"/>
                <w:i/>
                <w:lang w:eastAsia="ru-RU"/>
              </w:rPr>
              <w:t xml:space="preserve">- </w:t>
            </w:r>
            <w:r w:rsidR="002162D8" w:rsidRPr="002162D8">
              <w:rPr>
                <w:rFonts w:ascii="Times New Roman" w:eastAsia="Times New Roman" w:hAnsi="Times New Roman" w:cs="Times New Roman"/>
                <w:b/>
                <w:i/>
                <w:lang w:eastAsia="ru-RU"/>
              </w:rPr>
              <w:t>о</w:t>
            </w:r>
            <w:r w:rsidRPr="002162D8">
              <w:rPr>
                <w:rFonts w:ascii="Times New Roman" w:eastAsia="Times New Roman" w:hAnsi="Times New Roman" w:cs="Times New Roman"/>
                <w:b/>
                <w:i/>
                <w:lang w:eastAsia="ru-RU"/>
              </w:rPr>
              <w:t>тсрочка платежа</w:t>
            </w:r>
            <w:r w:rsidRPr="00B67823">
              <w:rPr>
                <w:rFonts w:ascii="Times New Roman" w:eastAsia="Times New Roman" w:hAnsi="Times New Roman" w:cs="Times New Roman"/>
                <w:i/>
                <w:lang w:eastAsia="ru-RU"/>
              </w:rPr>
              <w:t xml:space="preserve"> </w:t>
            </w:r>
          </w:p>
        </w:tc>
        <w:tc>
          <w:tcPr>
            <w:tcW w:w="5917" w:type="dxa"/>
            <w:shd w:val="clear" w:color="auto" w:fill="auto"/>
          </w:tcPr>
          <w:p w14:paraId="0748D773" w14:textId="77777777" w:rsidR="00B67823" w:rsidRPr="00511F4A" w:rsidRDefault="00B67823" w:rsidP="00B67823">
            <w:pPr>
              <w:widowControl w:val="0"/>
              <w:autoSpaceDE w:val="0"/>
              <w:autoSpaceDN w:val="0"/>
              <w:adjustRightInd w:val="0"/>
              <w:spacing w:after="0" w:line="240" w:lineRule="auto"/>
              <w:jc w:val="both"/>
              <w:rPr>
                <w:rFonts w:ascii="Times New Roman" w:eastAsia="Calibri" w:hAnsi="Times New Roman" w:cs="Times New Roman"/>
              </w:rPr>
            </w:pPr>
            <w:r w:rsidRPr="00511F4A">
              <w:rPr>
                <w:rFonts w:ascii="Times New Roman" w:eastAsia="Calibri" w:hAnsi="Times New Roman" w:cs="Times New Roman"/>
              </w:rPr>
              <w:t xml:space="preserve">Рейтинг, присуждаемый заявке по </w:t>
            </w:r>
            <w:proofErr w:type="spellStart"/>
            <w:r w:rsidRPr="00511F4A">
              <w:rPr>
                <w:rFonts w:ascii="Times New Roman" w:eastAsia="Calibri" w:hAnsi="Times New Roman" w:cs="Times New Roman"/>
              </w:rPr>
              <w:t>нестоимостному</w:t>
            </w:r>
            <w:proofErr w:type="spellEnd"/>
            <w:r w:rsidRPr="00511F4A">
              <w:rPr>
                <w:rFonts w:ascii="Times New Roman" w:eastAsia="Calibri" w:hAnsi="Times New Roman" w:cs="Times New Roman"/>
              </w:rPr>
              <w:t xml:space="preserve">  критерию оценки</w:t>
            </w:r>
            <w:r>
              <w:rPr>
                <w:rFonts w:ascii="Times New Roman" w:eastAsia="Calibri" w:hAnsi="Times New Roman" w:cs="Times New Roman"/>
              </w:rPr>
              <w:t xml:space="preserve"> </w:t>
            </w:r>
            <w:r w:rsidRPr="00511F4A">
              <w:rPr>
                <w:rFonts w:ascii="Times New Roman" w:eastAsia="Calibri" w:hAnsi="Times New Roman" w:cs="Times New Roman"/>
              </w:rPr>
              <w:t>-</w:t>
            </w:r>
            <w:r w:rsidRPr="001B2384">
              <w:rPr>
                <w:rFonts w:ascii="Times New Roman" w:eastAsia="Calibri" w:hAnsi="Times New Roman" w:cs="Times New Roman"/>
              </w:rPr>
              <w:t xml:space="preserve"> </w:t>
            </w:r>
            <w:r w:rsidRPr="00511F4A">
              <w:rPr>
                <w:rFonts w:ascii="Times New Roman" w:eastAsia="Calibri" w:hAnsi="Times New Roman" w:cs="Times New Roman"/>
              </w:rPr>
              <w:t>отсрочка платежа:</w:t>
            </w:r>
          </w:p>
          <w:p w14:paraId="4C3CE9BA" w14:textId="77777777" w:rsidR="00B67823" w:rsidRPr="001B2384" w:rsidRDefault="00B67823" w:rsidP="00B67823">
            <w:pPr>
              <w:spacing w:after="0" w:line="240" w:lineRule="auto"/>
              <w:ind w:left="720"/>
              <w:contextualSpacing/>
              <w:jc w:val="both"/>
              <w:rPr>
                <w:rFonts w:ascii="Times New Roman" w:eastAsia="Calibri" w:hAnsi="Times New Roman" w:cs="Times New Roman"/>
              </w:rPr>
            </w:pPr>
            <w:r w:rsidRPr="001B2384">
              <w:rPr>
                <w:rFonts w:ascii="Times New Roman" w:eastAsia="Calibri" w:hAnsi="Times New Roman" w:cs="Times New Roman"/>
              </w:rPr>
              <w:t>Производится расчет по критерию по формуле:</w:t>
            </w:r>
          </w:p>
          <w:p w14:paraId="57DF6993" w14:textId="77777777" w:rsidR="00B67823" w:rsidRPr="001B2384" w:rsidRDefault="00B67823" w:rsidP="00B67823">
            <w:pPr>
              <w:spacing w:after="0" w:line="240" w:lineRule="auto"/>
              <w:ind w:left="708"/>
              <w:jc w:val="both"/>
              <w:rPr>
                <w:rFonts w:ascii="Times New Roman" w:eastAsia="Calibri" w:hAnsi="Times New Roman" w:cs="Times New Roman"/>
              </w:rPr>
            </w:pPr>
            <w:proofErr w:type="spellStart"/>
            <w:r w:rsidRPr="001B2384">
              <w:rPr>
                <w:rFonts w:ascii="Times New Roman" w:eastAsia="Calibri" w:hAnsi="Times New Roman" w:cs="Times New Roman"/>
              </w:rPr>
              <w:t>Пi</w:t>
            </w:r>
            <w:proofErr w:type="spellEnd"/>
            <w:r w:rsidRPr="001B2384">
              <w:rPr>
                <w:rFonts w:ascii="Times New Roman" w:eastAsia="Calibri" w:hAnsi="Times New Roman" w:cs="Times New Roman"/>
              </w:rPr>
              <w:t>(</w:t>
            </w:r>
            <w:proofErr w:type="spellStart"/>
            <w:r w:rsidRPr="001B2384">
              <w:rPr>
                <w:rFonts w:ascii="Times New Roman" w:eastAsia="Calibri" w:hAnsi="Times New Roman" w:cs="Times New Roman"/>
              </w:rPr>
              <w:t>К</w:t>
            </w:r>
            <w:proofErr w:type="gramStart"/>
            <w:r w:rsidRPr="001B2384">
              <w:rPr>
                <w:rFonts w:ascii="Times New Roman" w:eastAsia="Calibri" w:hAnsi="Times New Roman" w:cs="Times New Roman"/>
              </w:rPr>
              <w:t>n</w:t>
            </w:r>
            <w:proofErr w:type="spellEnd"/>
            <w:proofErr w:type="gramEnd"/>
            <w:r w:rsidRPr="001B2384">
              <w:rPr>
                <w:rFonts w:ascii="Times New Roman" w:eastAsia="Calibri" w:hAnsi="Times New Roman" w:cs="Times New Roman"/>
              </w:rPr>
              <w:t>) =</w:t>
            </w:r>
            <w:proofErr w:type="spellStart"/>
            <w:r w:rsidRPr="001B2384">
              <w:rPr>
                <w:rFonts w:ascii="Times New Roman" w:eastAsia="Calibri" w:hAnsi="Times New Roman" w:cs="Times New Roman"/>
              </w:rPr>
              <w:t>Пi</w:t>
            </w:r>
            <w:proofErr w:type="spellEnd"/>
            <w:r w:rsidRPr="001B2384">
              <w:rPr>
                <w:rFonts w:ascii="Times New Roman" w:eastAsia="Calibri" w:hAnsi="Times New Roman" w:cs="Times New Roman"/>
              </w:rPr>
              <w:t>/</w:t>
            </w:r>
            <w:proofErr w:type="spellStart"/>
            <w:r w:rsidRPr="001B2384">
              <w:rPr>
                <w:rFonts w:ascii="Times New Roman" w:eastAsia="Calibri" w:hAnsi="Times New Roman" w:cs="Times New Roman"/>
              </w:rPr>
              <w:t>Пmax</w:t>
            </w:r>
            <w:proofErr w:type="spellEnd"/>
            <w:r w:rsidRPr="001B2384">
              <w:rPr>
                <w:rFonts w:ascii="Times New Roman" w:eastAsia="Calibri" w:hAnsi="Times New Roman" w:cs="Times New Roman"/>
              </w:rPr>
              <w:t>*ЗП*100, где</w:t>
            </w:r>
          </w:p>
          <w:p w14:paraId="30E2008C" w14:textId="77777777" w:rsidR="00B67823" w:rsidRPr="001B2384" w:rsidRDefault="00B67823" w:rsidP="00B67823">
            <w:pPr>
              <w:spacing w:after="0" w:line="240" w:lineRule="auto"/>
              <w:ind w:firstLine="708"/>
              <w:jc w:val="both"/>
              <w:rPr>
                <w:rFonts w:ascii="Times New Roman" w:eastAsia="Calibri" w:hAnsi="Times New Roman" w:cs="Times New Roman"/>
              </w:rPr>
            </w:pPr>
            <w:proofErr w:type="spellStart"/>
            <w:r w:rsidRPr="001B2384">
              <w:rPr>
                <w:rFonts w:ascii="Times New Roman" w:eastAsia="Calibri" w:hAnsi="Times New Roman" w:cs="Times New Roman"/>
              </w:rPr>
              <w:t>Пi</w:t>
            </w:r>
            <w:proofErr w:type="spellEnd"/>
            <w:r w:rsidRPr="001B2384">
              <w:rPr>
                <w:rFonts w:ascii="Times New Roman" w:eastAsia="Calibri" w:hAnsi="Times New Roman" w:cs="Times New Roman"/>
              </w:rPr>
              <w:t xml:space="preserve"> (</w:t>
            </w:r>
            <w:proofErr w:type="spellStart"/>
            <w:r w:rsidRPr="001B2384">
              <w:rPr>
                <w:rFonts w:ascii="Times New Roman" w:eastAsia="Calibri" w:hAnsi="Times New Roman" w:cs="Times New Roman"/>
              </w:rPr>
              <w:t>К</w:t>
            </w:r>
            <w:proofErr w:type="gramStart"/>
            <w:r w:rsidRPr="001B2384">
              <w:rPr>
                <w:rFonts w:ascii="Times New Roman" w:eastAsia="Calibri" w:hAnsi="Times New Roman" w:cs="Times New Roman"/>
              </w:rPr>
              <w:t>n</w:t>
            </w:r>
            <w:proofErr w:type="spellEnd"/>
            <w:proofErr w:type="gramEnd"/>
            <w:r w:rsidRPr="001B2384">
              <w:rPr>
                <w:rFonts w:ascii="Times New Roman" w:eastAsia="Calibri" w:hAnsi="Times New Roman" w:cs="Times New Roman"/>
              </w:rPr>
              <w:t>) – количество баллов i-</w:t>
            </w:r>
            <w:proofErr w:type="spellStart"/>
            <w:r w:rsidRPr="001B2384">
              <w:rPr>
                <w:rFonts w:ascii="Times New Roman" w:eastAsia="Calibri" w:hAnsi="Times New Roman" w:cs="Times New Roman"/>
              </w:rPr>
              <w:t>го</w:t>
            </w:r>
            <w:proofErr w:type="spellEnd"/>
            <w:r w:rsidRPr="001B2384">
              <w:rPr>
                <w:rFonts w:ascii="Times New Roman" w:eastAsia="Calibri" w:hAnsi="Times New Roman" w:cs="Times New Roman"/>
              </w:rPr>
              <w:t xml:space="preserve"> участника по критерию №n;</w:t>
            </w:r>
          </w:p>
          <w:p w14:paraId="693BD406" w14:textId="596B8EF0" w:rsidR="00B67823" w:rsidRPr="001B2384" w:rsidRDefault="00B67823" w:rsidP="00B67823">
            <w:pPr>
              <w:spacing w:after="0" w:line="240" w:lineRule="auto"/>
              <w:ind w:firstLine="708"/>
              <w:jc w:val="both"/>
              <w:rPr>
                <w:rFonts w:ascii="Times New Roman" w:eastAsia="Calibri" w:hAnsi="Times New Roman" w:cs="Times New Roman"/>
              </w:rPr>
            </w:pPr>
            <w:proofErr w:type="spellStart"/>
            <w:r w:rsidRPr="001B2384">
              <w:rPr>
                <w:rFonts w:ascii="Times New Roman" w:eastAsia="Calibri" w:hAnsi="Times New Roman" w:cs="Times New Roman"/>
              </w:rPr>
              <w:t>П</w:t>
            </w:r>
            <w:proofErr w:type="gramStart"/>
            <w:r w:rsidRPr="001B2384">
              <w:rPr>
                <w:rFonts w:ascii="Times New Roman" w:eastAsia="Calibri" w:hAnsi="Times New Roman" w:cs="Times New Roman"/>
              </w:rPr>
              <w:t>i</w:t>
            </w:r>
            <w:proofErr w:type="spellEnd"/>
            <w:proofErr w:type="gramEnd"/>
            <w:r w:rsidRPr="001B2384">
              <w:rPr>
                <w:rFonts w:ascii="Times New Roman" w:eastAsia="Calibri" w:hAnsi="Times New Roman" w:cs="Times New Roman"/>
              </w:rPr>
              <w:t xml:space="preserve"> - предложение участника, которое оценивается по подкритерию №n (количество </w:t>
            </w:r>
            <w:r w:rsidR="00424A83" w:rsidRPr="001B2384">
              <w:rPr>
                <w:rFonts w:ascii="Times New Roman" w:eastAsia="Calibri" w:hAnsi="Times New Roman" w:cs="Times New Roman"/>
              </w:rPr>
              <w:t>рабочих</w:t>
            </w:r>
            <w:r w:rsidRPr="001B2384">
              <w:rPr>
                <w:rFonts w:ascii="Times New Roman" w:eastAsia="Calibri" w:hAnsi="Times New Roman" w:cs="Times New Roman"/>
              </w:rPr>
              <w:t xml:space="preserve"> дней (срок отсрочки платежа) с момента подписания Заказчиком акта сдачи-приемки оказанных услуг);</w:t>
            </w:r>
          </w:p>
          <w:p w14:paraId="3741C9DD" w14:textId="77777777" w:rsidR="00B67823" w:rsidRPr="001B2384" w:rsidRDefault="00B67823" w:rsidP="00B67823">
            <w:pPr>
              <w:spacing w:after="0" w:line="240" w:lineRule="auto"/>
              <w:ind w:left="708"/>
              <w:jc w:val="both"/>
              <w:rPr>
                <w:rFonts w:ascii="Times New Roman" w:eastAsia="Calibri" w:hAnsi="Times New Roman" w:cs="Times New Roman"/>
              </w:rPr>
            </w:pPr>
            <w:proofErr w:type="gramStart"/>
            <w:r w:rsidRPr="001B2384">
              <w:rPr>
                <w:rFonts w:ascii="Times New Roman" w:eastAsia="Calibri" w:hAnsi="Times New Roman" w:cs="Times New Roman"/>
              </w:rPr>
              <w:t>П</w:t>
            </w:r>
            <w:proofErr w:type="gramEnd"/>
            <w:r w:rsidRPr="001B2384">
              <w:rPr>
                <w:rFonts w:ascii="Times New Roman" w:eastAsia="Calibri" w:hAnsi="Times New Roman" w:cs="Times New Roman"/>
              </w:rPr>
              <w:t>max – предложение, за которое присваивается максимальное количество баллов по подкритерию №n,</w:t>
            </w:r>
          </w:p>
          <w:p w14:paraId="71E9FB66" w14:textId="3805EE30" w:rsidR="00B67823" w:rsidRPr="001B2384" w:rsidRDefault="00B67823" w:rsidP="00B67823">
            <w:pPr>
              <w:spacing w:after="0" w:line="240" w:lineRule="auto"/>
              <w:ind w:left="708"/>
              <w:jc w:val="both"/>
              <w:rPr>
                <w:rFonts w:ascii="Times New Roman" w:eastAsia="Calibri" w:hAnsi="Times New Roman" w:cs="Times New Roman"/>
              </w:rPr>
            </w:pPr>
            <w:proofErr w:type="gramStart"/>
            <w:r w:rsidRPr="001B2384">
              <w:rPr>
                <w:rFonts w:ascii="Times New Roman" w:eastAsia="Calibri" w:hAnsi="Times New Roman" w:cs="Times New Roman"/>
              </w:rPr>
              <w:t>ЗП – значимость показателя подкритерия №n. (=0,</w:t>
            </w:r>
            <w:r w:rsidR="003B3480" w:rsidRPr="001B2384">
              <w:rPr>
                <w:rFonts w:ascii="Times New Roman" w:eastAsia="Calibri" w:hAnsi="Times New Roman" w:cs="Times New Roman"/>
              </w:rPr>
              <w:t>3</w:t>
            </w:r>
            <w:r w:rsidRPr="001B2384">
              <w:rPr>
                <w:rFonts w:ascii="Times New Roman" w:eastAsia="Calibri" w:hAnsi="Times New Roman" w:cs="Times New Roman"/>
              </w:rPr>
              <w:t xml:space="preserve"> (</w:t>
            </w:r>
            <w:r w:rsidR="003B3480" w:rsidRPr="001B2384">
              <w:rPr>
                <w:rFonts w:ascii="Times New Roman" w:eastAsia="Calibri" w:hAnsi="Times New Roman" w:cs="Times New Roman"/>
              </w:rPr>
              <w:t>3</w:t>
            </w:r>
            <w:r w:rsidRPr="001B2384">
              <w:rPr>
                <w:rFonts w:ascii="Times New Roman" w:eastAsia="Calibri" w:hAnsi="Times New Roman" w:cs="Times New Roman"/>
              </w:rPr>
              <w:t>0/100)</w:t>
            </w:r>
            <w:proofErr w:type="gramEnd"/>
          </w:p>
          <w:p w14:paraId="385E6946" w14:textId="7F7F8FAE" w:rsidR="00B67823" w:rsidRPr="001B2384" w:rsidRDefault="00B67823" w:rsidP="00B67823">
            <w:pPr>
              <w:keepNext/>
              <w:keepLines/>
              <w:widowControl w:val="0"/>
              <w:suppressLineNumbers/>
              <w:suppressAutoHyphens/>
              <w:spacing w:after="0" w:line="240" w:lineRule="auto"/>
              <w:jc w:val="both"/>
              <w:rPr>
                <w:rFonts w:ascii="Times New Roman" w:eastAsia="Calibri" w:hAnsi="Times New Roman" w:cs="Times New Roman"/>
              </w:rPr>
            </w:pPr>
            <w:r w:rsidRPr="001B2384">
              <w:rPr>
                <w:rFonts w:ascii="Times New Roman" w:eastAsia="Calibri" w:hAnsi="Times New Roman" w:cs="Times New Roman"/>
              </w:rPr>
              <w:t xml:space="preserve">     Примечание: срок отсрочки платежа, заявленный </w:t>
            </w:r>
            <w:r w:rsidRPr="001B2384">
              <w:rPr>
                <w:rFonts w:ascii="Times New Roman" w:eastAsia="Calibri" w:hAnsi="Times New Roman" w:cs="Times New Roman"/>
              </w:rPr>
              <w:lastRenderedPageBreak/>
              <w:t>участником закупки с момента подписания Заказчиком акта сдачи-приемки оказанных услуг, будет установлен сроком оплаты выполненных работ по договору и должен быть не менее</w:t>
            </w:r>
            <w:r w:rsidR="002162D8" w:rsidRPr="001B2384">
              <w:rPr>
                <w:rFonts w:ascii="Times New Roman" w:eastAsia="Calibri" w:hAnsi="Times New Roman" w:cs="Times New Roman"/>
              </w:rPr>
              <w:t xml:space="preserve"> минимального срока оплаты - </w:t>
            </w:r>
            <w:r w:rsidRPr="001B2384">
              <w:rPr>
                <w:rFonts w:ascii="Times New Roman" w:eastAsia="Calibri" w:hAnsi="Times New Roman" w:cs="Times New Roman"/>
              </w:rPr>
              <w:t xml:space="preserve"> 7 рабочих дней</w:t>
            </w:r>
            <w:proofErr w:type="gramStart"/>
            <w:r w:rsidRPr="001B2384">
              <w:rPr>
                <w:rFonts w:ascii="Times New Roman" w:eastAsia="Calibri" w:hAnsi="Times New Roman" w:cs="Times New Roman"/>
              </w:rPr>
              <w:t xml:space="preserve"> .</w:t>
            </w:r>
            <w:proofErr w:type="gramEnd"/>
            <w:r w:rsidRPr="001B2384">
              <w:rPr>
                <w:rFonts w:ascii="Times New Roman" w:eastAsia="Calibri" w:hAnsi="Times New Roman" w:cs="Times New Roman"/>
              </w:rPr>
              <w:t xml:space="preserve">  </w:t>
            </w:r>
          </w:p>
          <w:p w14:paraId="2A21E566" w14:textId="18F96797" w:rsidR="00B67823" w:rsidRDefault="00B67823" w:rsidP="00B67823">
            <w:pPr>
              <w:widowControl w:val="0"/>
              <w:autoSpaceDE w:val="0"/>
              <w:autoSpaceDN w:val="0"/>
              <w:adjustRightInd w:val="0"/>
              <w:spacing w:after="0" w:line="240" w:lineRule="auto"/>
              <w:jc w:val="both"/>
              <w:rPr>
                <w:rFonts w:ascii="Times New Roman" w:eastAsia="Calibri" w:hAnsi="Times New Roman" w:cs="Times New Roman"/>
              </w:rPr>
            </w:pPr>
            <w:r w:rsidRPr="001B2384">
              <w:rPr>
                <w:rFonts w:ascii="Times New Roman" w:eastAsia="Calibri" w:hAnsi="Times New Roman" w:cs="Times New Roman"/>
              </w:rPr>
              <w:t>Итоговое количество баллов, присваиваемых заявке по результатам оценки и сопоставления, определяется как сумма итоговых баллов по каждому критерию.          Победителем признается участник, заявке которого присвоено наибольшее количество баллов.</w:t>
            </w:r>
          </w:p>
        </w:tc>
      </w:tr>
      <w:tr w:rsidR="000121E7" w:rsidRPr="00DE1710" w14:paraId="7A712957" w14:textId="77777777" w:rsidTr="000C5D96">
        <w:tc>
          <w:tcPr>
            <w:tcW w:w="817" w:type="dxa"/>
            <w:shd w:val="clear" w:color="auto" w:fill="auto"/>
          </w:tcPr>
          <w:p w14:paraId="5D930E80" w14:textId="77777777" w:rsidR="000121E7" w:rsidRDefault="004B2BDF" w:rsidP="00184A26">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r w:rsidR="00641F7E">
              <w:rPr>
                <w:rFonts w:ascii="Times New Roman" w:eastAsia="Times New Roman" w:hAnsi="Times New Roman" w:cs="Times New Roman"/>
                <w:sz w:val="24"/>
                <w:szCs w:val="24"/>
                <w:lang w:eastAsia="ru-RU"/>
              </w:rPr>
              <w:t>7</w:t>
            </w:r>
            <w:r w:rsidR="000121E7">
              <w:rPr>
                <w:rFonts w:ascii="Times New Roman" w:eastAsia="Times New Roman" w:hAnsi="Times New Roman" w:cs="Times New Roman"/>
                <w:sz w:val="24"/>
                <w:szCs w:val="24"/>
                <w:lang w:eastAsia="ru-RU"/>
              </w:rPr>
              <w:t>.</w:t>
            </w:r>
          </w:p>
        </w:tc>
        <w:tc>
          <w:tcPr>
            <w:tcW w:w="2693" w:type="dxa"/>
            <w:shd w:val="clear" w:color="auto" w:fill="auto"/>
          </w:tcPr>
          <w:p w14:paraId="6DA02B4D" w14:textId="77777777" w:rsidR="000121E7" w:rsidRPr="00DE1710" w:rsidRDefault="000121E7" w:rsidP="00184A26">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0121E7">
              <w:rPr>
                <w:rFonts w:ascii="Times New Roman" w:eastAsia="Times New Roman" w:hAnsi="Times New Roman" w:cs="Times New Roman"/>
                <w:i/>
                <w:lang w:eastAsia="ru-RU"/>
              </w:rPr>
              <w:t>Срок, место и порядок предоставления документации</w:t>
            </w:r>
          </w:p>
        </w:tc>
        <w:tc>
          <w:tcPr>
            <w:tcW w:w="5917" w:type="dxa"/>
            <w:shd w:val="clear" w:color="auto" w:fill="auto"/>
          </w:tcPr>
          <w:p w14:paraId="34AA0AE8" w14:textId="54FB9DE8" w:rsidR="000121E7" w:rsidRPr="001B2384" w:rsidRDefault="000121E7" w:rsidP="001B2384">
            <w:pPr>
              <w:widowControl w:val="0"/>
              <w:autoSpaceDE w:val="0"/>
              <w:autoSpaceDN w:val="0"/>
              <w:adjustRightInd w:val="0"/>
              <w:spacing w:after="0" w:line="240" w:lineRule="auto"/>
              <w:jc w:val="both"/>
              <w:rPr>
                <w:rFonts w:ascii="Times New Roman" w:eastAsia="Calibri" w:hAnsi="Times New Roman" w:cs="Times New Roman"/>
              </w:rPr>
            </w:pPr>
            <w:r w:rsidRPr="001B2384">
              <w:rPr>
                <w:rFonts w:ascii="Times New Roman" w:eastAsia="Calibri" w:hAnsi="Times New Roman" w:cs="Times New Roman"/>
              </w:rPr>
              <w:t>После даты раз</w:t>
            </w:r>
            <w:r w:rsidR="00CC0F97" w:rsidRPr="001B2384">
              <w:rPr>
                <w:rFonts w:ascii="Times New Roman" w:eastAsia="Calibri" w:hAnsi="Times New Roman" w:cs="Times New Roman"/>
              </w:rPr>
              <w:t xml:space="preserve">мещения извещения о проведении </w:t>
            </w:r>
            <w:r w:rsidR="00F571E7" w:rsidRPr="001B2384">
              <w:rPr>
                <w:rFonts w:ascii="Times New Roman" w:eastAsia="Calibri" w:hAnsi="Times New Roman" w:cs="Times New Roman"/>
              </w:rPr>
              <w:t xml:space="preserve"> запроса предложений</w:t>
            </w:r>
            <w:r w:rsidRPr="001B2384">
              <w:rPr>
                <w:rFonts w:ascii="Times New Roman" w:eastAsia="Calibri" w:hAnsi="Times New Roman" w:cs="Times New Roman"/>
              </w:rPr>
              <w:t xml:space="preserve"> любое заинтересованное лицо имеет возм</w:t>
            </w:r>
            <w:r w:rsidR="00BA2415" w:rsidRPr="001B2384">
              <w:rPr>
                <w:rFonts w:ascii="Times New Roman" w:eastAsia="Calibri" w:hAnsi="Times New Roman" w:cs="Times New Roman"/>
              </w:rPr>
              <w:t xml:space="preserve">ожность самостоятельно скачать </w:t>
            </w:r>
            <w:r w:rsidRPr="001B2384">
              <w:rPr>
                <w:rFonts w:ascii="Times New Roman" w:eastAsia="Calibri" w:hAnsi="Times New Roman" w:cs="Times New Roman"/>
              </w:rPr>
              <w:t xml:space="preserve">документацию в Единой информационной системе </w:t>
            </w:r>
            <w:hyperlink r:id="rId33" w:history="1">
              <w:r w:rsidRPr="001B2384">
                <w:rPr>
                  <w:rFonts w:ascii="Times New Roman" w:eastAsia="Calibri" w:hAnsi="Times New Roman" w:cs="Times New Roman"/>
                </w:rPr>
                <w:t>www.zakupki.gov.ru</w:t>
              </w:r>
            </w:hyperlink>
            <w:r w:rsidRPr="001B2384">
              <w:rPr>
                <w:rFonts w:ascii="Times New Roman" w:eastAsia="Calibri" w:hAnsi="Times New Roman" w:cs="Times New Roman"/>
              </w:rPr>
              <w:t xml:space="preserve">. </w:t>
            </w:r>
            <w:r w:rsidR="00F571E7" w:rsidRPr="001B2384">
              <w:rPr>
                <w:rFonts w:ascii="Times New Roman" w:eastAsia="Calibri" w:hAnsi="Times New Roman" w:cs="Times New Roman"/>
              </w:rPr>
              <w:t>Д</w:t>
            </w:r>
            <w:r w:rsidRPr="001B2384">
              <w:rPr>
                <w:rFonts w:ascii="Times New Roman" w:eastAsia="Calibri" w:hAnsi="Times New Roman" w:cs="Times New Roman"/>
              </w:rPr>
              <w:t>окументация предоставляется бесплатно</w:t>
            </w:r>
            <w:r w:rsidR="00657EED" w:rsidRPr="001B2384">
              <w:rPr>
                <w:rFonts w:ascii="Times New Roman" w:eastAsia="Calibri" w:hAnsi="Times New Roman" w:cs="Times New Roman"/>
              </w:rPr>
              <w:t>.</w:t>
            </w:r>
          </w:p>
        </w:tc>
      </w:tr>
      <w:tr w:rsidR="00DE1710" w:rsidRPr="00DE1710" w14:paraId="7D9D9D08" w14:textId="77777777" w:rsidTr="000C5D96">
        <w:tc>
          <w:tcPr>
            <w:tcW w:w="817" w:type="dxa"/>
            <w:shd w:val="clear" w:color="auto" w:fill="auto"/>
          </w:tcPr>
          <w:p w14:paraId="624BDE3F" w14:textId="77777777" w:rsidR="00DE1710" w:rsidRPr="00DE1710" w:rsidRDefault="00641F7E" w:rsidP="00184A26">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EF3BDD">
              <w:rPr>
                <w:rFonts w:ascii="Times New Roman" w:eastAsia="Times New Roman" w:hAnsi="Times New Roman" w:cs="Times New Roman"/>
                <w:sz w:val="24"/>
                <w:szCs w:val="24"/>
                <w:lang w:eastAsia="ru-RU"/>
              </w:rPr>
              <w:t>.</w:t>
            </w:r>
          </w:p>
        </w:tc>
        <w:tc>
          <w:tcPr>
            <w:tcW w:w="2693" w:type="dxa"/>
            <w:shd w:val="clear" w:color="auto" w:fill="auto"/>
          </w:tcPr>
          <w:p w14:paraId="139A099B" w14:textId="77777777" w:rsidR="00DE1710" w:rsidRPr="00DE1710" w:rsidRDefault="00DE1710" w:rsidP="00184A26">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 xml:space="preserve">Требования к содержанию, форме, составу заявки на участие в закупке: </w:t>
            </w:r>
          </w:p>
          <w:p w14:paraId="176F364F" w14:textId="77777777" w:rsidR="00DE1710" w:rsidRPr="00DE1710" w:rsidRDefault="00DE1710" w:rsidP="00184A26">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 xml:space="preserve">        </w:t>
            </w:r>
          </w:p>
          <w:p w14:paraId="2083349E" w14:textId="77777777" w:rsidR="00DE1710" w:rsidRPr="00DE1710" w:rsidRDefault="00DE1710" w:rsidP="00184A26">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p>
        </w:tc>
        <w:tc>
          <w:tcPr>
            <w:tcW w:w="5917" w:type="dxa"/>
            <w:shd w:val="clear" w:color="auto" w:fill="auto"/>
          </w:tcPr>
          <w:p w14:paraId="66845429" w14:textId="259E37CE" w:rsidR="00DE1710" w:rsidRPr="00DE1710" w:rsidRDefault="00131D78" w:rsidP="00131D78">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131D78">
              <w:rPr>
                <w:rFonts w:ascii="Times New Roman" w:eastAsia="Calibri" w:hAnsi="Times New Roman" w:cs="Times New Roman"/>
              </w:rPr>
              <w:t>Заявка на участие в аукционе в электронной форме состоит из двух частей</w:t>
            </w:r>
            <w:r>
              <w:rPr>
                <w:rFonts w:ascii="Times New Roman" w:eastAsia="Calibri" w:hAnsi="Times New Roman" w:cs="Times New Roman"/>
              </w:rPr>
              <w:t xml:space="preserve"> и ценового предложения</w:t>
            </w:r>
            <w:proofErr w:type="gramStart"/>
            <w:r>
              <w:rPr>
                <w:rFonts w:ascii="Times New Roman" w:eastAsia="Calibri" w:hAnsi="Times New Roman" w:cs="Times New Roman"/>
              </w:rPr>
              <w:t xml:space="preserve"> </w:t>
            </w:r>
            <w:r w:rsidRPr="00131D78">
              <w:rPr>
                <w:rFonts w:ascii="Times New Roman" w:eastAsia="Calibri" w:hAnsi="Times New Roman" w:cs="Times New Roman"/>
              </w:rPr>
              <w:t>.</w:t>
            </w:r>
            <w:proofErr w:type="gramEnd"/>
            <w:r w:rsidRPr="00131D78">
              <w:rPr>
                <w:rFonts w:ascii="Times New Roman" w:eastAsia="Calibri" w:hAnsi="Times New Roman" w:cs="Times New Roman"/>
              </w:rPr>
              <w:t xml:space="preserve">  Состав первой и второй части согласно пункту  1</w:t>
            </w:r>
            <w:r>
              <w:rPr>
                <w:rFonts w:ascii="Times New Roman" w:eastAsia="Calibri" w:hAnsi="Times New Roman" w:cs="Times New Roman"/>
              </w:rPr>
              <w:t>4</w:t>
            </w:r>
            <w:r w:rsidRPr="00131D78">
              <w:rPr>
                <w:rFonts w:ascii="Times New Roman" w:eastAsia="Calibri" w:hAnsi="Times New Roman" w:cs="Times New Roman"/>
              </w:rPr>
              <w:t xml:space="preserve"> Раздела №1. Инструкция участникам закупки документации об электронном аукционе.</w:t>
            </w:r>
            <w:r>
              <w:rPr>
                <w:rFonts w:ascii="Times New Roman" w:eastAsia="Calibri" w:hAnsi="Times New Roman" w:cs="Times New Roman"/>
              </w:rPr>
              <w:t xml:space="preserve"> </w:t>
            </w:r>
          </w:p>
        </w:tc>
      </w:tr>
      <w:tr w:rsidR="00DE1710" w:rsidRPr="00DE1710" w14:paraId="6ECF6E13" w14:textId="77777777" w:rsidTr="000C5D96">
        <w:tc>
          <w:tcPr>
            <w:tcW w:w="817" w:type="dxa"/>
            <w:shd w:val="clear" w:color="auto" w:fill="auto"/>
          </w:tcPr>
          <w:p w14:paraId="229E2A94" w14:textId="77777777" w:rsidR="00DE1710" w:rsidRPr="00DE1710" w:rsidRDefault="00641F7E" w:rsidP="00184A26">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2693" w:type="dxa"/>
            <w:shd w:val="clear" w:color="auto" w:fill="auto"/>
          </w:tcPr>
          <w:p w14:paraId="28D42E2F" w14:textId="77777777" w:rsidR="00DE1710" w:rsidRPr="00DE1710" w:rsidRDefault="00DE1710" w:rsidP="00184A26">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Участники закупки должны соответствовать следующим обязательным требованиям:</w:t>
            </w:r>
          </w:p>
          <w:p w14:paraId="6EFC8050" w14:textId="77777777" w:rsidR="00DE1710" w:rsidRPr="00DE1710" w:rsidRDefault="00DE1710" w:rsidP="00184A26">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val="x-none" w:eastAsia="x-none"/>
              </w:rPr>
            </w:pPr>
          </w:p>
        </w:tc>
        <w:tc>
          <w:tcPr>
            <w:tcW w:w="5917" w:type="dxa"/>
            <w:shd w:val="clear" w:color="auto" w:fill="auto"/>
          </w:tcPr>
          <w:p w14:paraId="67D36297" w14:textId="77777777" w:rsidR="00727DF6" w:rsidRPr="00131D78" w:rsidRDefault="00727DF6"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Calibri" w:hAnsi="Times New Roman" w:cs="Times New Roman"/>
              </w:rPr>
            </w:pPr>
            <w:r w:rsidRPr="00131D78">
              <w:rPr>
                <w:rFonts w:ascii="Times New Roman" w:eastAsia="Calibri" w:hAnsi="Times New Roman" w:cs="Times New Roman"/>
              </w:rPr>
              <w:t>- участник закупки должен соответствовать требованиям законодательства Российской Федерации к лицам, осуществляющим поставки товаров, выполнение работ, оказание услуг, кот</w:t>
            </w:r>
            <w:r w:rsidR="0057066C" w:rsidRPr="00131D78">
              <w:rPr>
                <w:rFonts w:ascii="Times New Roman" w:eastAsia="Calibri" w:hAnsi="Times New Roman" w:cs="Times New Roman"/>
              </w:rPr>
              <w:t>орые являются предметом закупки:</w:t>
            </w:r>
          </w:p>
          <w:p w14:paraId="337A197E" w14:textId="77777777" w:rsidR="00727DF6" w:rsidRPr="00131D78" w:rsidRDefault="00727DF6" w:rsidP="00184A26">
            <w:pPr>
              <w:widowControl w:val="0"/>
              <w:overflowPunct w:val="0"/>
              <w:autoSpaceDE w:val="0"/>
              <w:autoSpaceDN w:val="0"/>
              <w:adjustRightInd w:val="0"/>
              <w:spacing w:after="0" w:line="240" w:lineRule="auto"/>
              <w:ind w:firstLine="540"/>
              <w:contextualSpacing/>
              <w:jc w:val="both"/>
              <w:textAlignment w:val="baseline"/>
              <w:rPr>
                <w:rFonts w:ascii="Times New Roman" w:eastAsia="Calibri" w:hAnsi="Times New Roman" w:cs="Times New Roman"/>
              </w:rPr>
            </w:pPr>
            <w:r w:rsidRPr="00131D78">
              <w:rPr>
                <w:rFonts w:ascii="Times New Roman" w:eastAsia="Calibri" w:hAnsi="Times New Roman" w:cs="Times New Roman"/>
              </w:rPr>
              <w:t>-участник закупки должен отвечать требованиям документации о закупке и Положения;</w:t>
            </w:r>
          </w:p>
          <w:p w14:paraId="6E30BA0E" w14:textId="77777777" w:rsidR="00DE1710" w:rsidRPr="00131D78" w:rsidRDefault="00DE1710" w:rsidP="00184A26">
            <w:pPr>
              <w:autoSpaceDE w:val="0"/>
              <w:autoSpaceDN w:val="0"/>
              <w:spacing w:after="0" w:line="240" w:lineRule="auto"/>
              <w:ind w:firstLine="540"/>
              <w:contextualSpacing/>
              <w:jc w:val="both"/>
              <w:rPr>
                <w:rFonts w:ascii="Times New Roman" w:eastAsia="Calibri" w:hAnsi="Times New Roman" w:cs="Times New Roman"/>
              </w:rPr>
            </w:pPr>
            <w:r w:rsidRPr="00131D78">
              <w:rPr>
                <w:rFonts w:ascii="Times New Roman" w:eastAsia="Calibri" w:hAnsi="Times New Roman" w:cs="Times New Roman"/>
              </w:rPr>
              <w:t xml:space="preserve">- </w:t>
            </w:r>
            <w:proofErr w:type="spellStart"/>
            <w:r w:rsidRPr="00131D78">
              <w:rPr>
                <w:rFonts w:ascii="Times New Roman" w:eastAsia="Calibri" w:hAnsi="Times New Roman" w:cs="Times New Roman"/>
              </w:rPr>
              <w:t>непроведение</w:t>
            </w:r>
            <w:proofErr w:type="spellEnd"/>
            <w:r w:rsidRPr="00131D78">
              <w:rPr>
                <w:rFonts w:ascii="Times New Roman" w:eastAsia="Calibri"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5E5EAFA2" w14:textId="77777777" w:rsidR="00DE1710" w:rsidRPr="00131D78" w:rsidRDefault="00DE1710" w:rsidP="00184A26">
            <w:pPr>
              <w:autoSpaceDE w:val="0"/>
              <w:autoSpaceDN w:val="0"/>
              <w:spacing w:after="0" w:line="240" w:lineRule="auto"/>
              <w:ind w:firstLine="540"/>
              <w:contextualSpacing/>
              <w:jc w:val="both"/>
              <w:rPr>
                <w:rFonts w:ascii="Times New Roman" w:eastAsia="Calibri" w:hAnsi="Times New Roman" w:cs="Times New Roman"/>
              </w:rPr>
            </w:pPr>
            <w:r w:rsidRPr="00131D78">
              <w:rPr>
                <w:rFonts w:ascii="Times New Roman" w:eastAsia="Calibri" w:hAnsi="Times New Roman" w:cs="Times New Roman"/>
              </w:rPr>
              <w:t xml:space="preserve">- </w:t>
            </w:r>
            <w:proofErr w:type="spellStart"/>
            <w:r w:rsidRPr="00131D78">
              <w:rPr>
                <w:rFonts w:ascii="Times New Roman" w:eastAsia="Calibri" w:hAnsi="Times New Roman" w:cs="Times New Roman"/>
              </w:rPr>
              <w:t>неприостановление</w:t>
            </w:r>
            <w:proofErr w:type="spellEnd"/>
            <w:r w:rsidRPr="00131D78">
              <w:rPr>
                <w:rFonts w:ascii="Times New Roman" w:eastAsia="Calibri" w:hAnsi="Times New Roman" w:cs="Times New Roman"/>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184C020" w14:textId="77777777" w:rsidR="00DE1710" w:rsidRPr="00131D78" w:rsidRDefault="00DE1710" w:rsidP="00184A26">
            <w:pPr>
              <w:autoSpaceDE w:val="0"/>
              <w:autoSpaceDN w:val="0"/>
              <w:spacing w:after="0" w:line="240" w:lineRule="auto"/>
              <w:ind w:firstLine="540"/>
              <w:contextualSpacing/>
              <w:jc w:val="both"/>
              <w:rPr>
                <w:rFonts w:ascii="Times New Roman" w:eastAsia="Calibri" w:hAnsi="Times New Roman" w:cs="Times New Roman"/>
              </w:rPr>
            </w:pPr>
            <w:proofErr w:type="gramStart"/>
            <w:r w:rsidRPr="00131D78">
              <w:rPr>
                <w:rFonts w:ascii="Times New Roman" w:eastAsia="Calibri" w:hAnsi="Times New Roman" w:cs="Times New Roman"/>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31D78">
              <w:rPr>
                <w:rFonts w:ascii="Times New Roman" w:eastAsia="Calibri" w:hAnsi="Times New Roman" w:cs="Times New Roman"/>
              </w:rPr>
              <w:t xml:space="preserve"> </w:t>
            </w:r>
            <w:proofErr w:type="gramStart"/>
            <w:r w:rsidRPr="00131D78">
              <w:rPr>
                <w:rFonts w:ascii="Times New Roman" w:eastAsia="Calibri"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31D78">
              <w:rPr>
                <w:rFonts w:ascii="Times New Roman" w:eastAsia="Calibri" w:hAnsi="Times New Roman" w:cs="Times New Roma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31D78">
              <w:rPr>
                <w:rFonts w:ascii="Times New Roman" w:eastAsia="Calibri" w:hAnsi="Times New Roman" w:cs="Times New Roman"/>
              </w:rPr>
              <w:t>указанных</w:t>
            </w:r>
            <w:proofErr w:type="gramEnd"/>
            <w:r w:rsidRPr="00131D78">
              <w:rPr>
                <w:rFonts w:ascii="Times New Roman" w:eastAsia="Calibri"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CCB8982" w14:textId="77777777" w:rsidR="00DE1710" w:rsidRPr="00131D78" w:rsidRDefault="00DE1710" w:rsidP="00184A26">
            <w:pPr>
              <w:autoSpaceDE w:val="0"/>
              <w:autoSpaceDN w:val="0"/>
              <w:adjustRightInd w:val="0"/>
              <w:spacing w:after="0" w:line="240" w:lineRule="auto"/>
              <w:ind w:firstLine="567"/>
              <w:contextualSpacing/>
              <w:jc w:val="both"/>
              <w:rPr>
                <w:rFonts w:ascii="Times New Roman" w:eastAsia="Calibri" w:hAnsi="Times New Roman" w:cs="Times New Roman"/>
              </w:rPr>
            </w:pPr>
            <w:proofErr w:type="gramStart"/>
            <w:r w:rsidRPr="00131D78">
              <w:rPr>
                <w:rFonts w:ascii="Times New Roman" w:eastAsia="Calibri" w:hAnsi="Times New Roman" w:cs="Times New Roman"/>
              </w:rPr>
              <w:lastRenderedPageBreak/>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4" w:history="1">
              <w:r w:rsidRPr="00131D78">
                <w:rPr>
                  <w:rFonts w:ascii="Times New Roman" w:eastAsia="Calibri" w:hAnsi="Times New Roman" w:cs="Times New Roman"/>
                </w:rPr>
                <w:t>статьями 289</w:t>
              </w:r>
            </w:hyperlink>
            <w:r w:rsidRPr="00131D78">
              <w:rPr>
                <w:rFonts w:ascii="Times New Roman" w:eastAsia="Calibri" w:hAnsi="Times New Roman" w:cs="Times New Roman"/>
              </w:rPr>
              <w:t xml:space="preserve">, </w:t>
            </w:r>
            <w:hyperlink r:id="rId35" w:history="1">
              <w:r w:rsidRPr="00131D78">
                <w:rPr>
                  <w:rFonts w:ascii="Times New Roman" w:eastAsia="Calibri" w:hAnsi="Times New Roman" w:cs="Times New Roman"/>
                </w:rPr>
                <w:t>290</w:t>
              </w:r>
            </w:hyperlink>
            <w:r w:rsidRPr="00131D78">
              <w:rPr>
                <w:rFonts w:ascii="Times New Roman" w:eastAsia="Calibri" w:hAnsi="Times New Roman" w:cs="Times New Roman"/>
              </w:rPr>
              <w:t xml:space="preserve">, </w:t>
            </w:r>
            <w:hyperlink r:id="rId36" w:history="1">
              <w:r w:rsidRPr="00131D78">
                <w:rPr>
                  <w:rFonts w:ascii="Times New Roman" w:eastAsia="Calibri" w:hAnsi="Times New Roman" w:cs="Times New Roman"/>
                </w:rPr>
                <w:t>291</w:t>
              </w:r>
            </w:hyperlink>
            <w:r w:rsidRPr="00131D78">
              <w:rPr>
                <w:rFonts w:ascii="Times New Roman" w:eastAsia="Calibri" w:hAnsi="Times New Roman" w:cs="Times New Roman"/>
              </w:rPr>
              <w:t xml:space="preserve">, </w:t>
            </w:r>
            <w:hyperlink r:id="rId37" w:history="1">
              <w:r w:rsidRPr="00131D78">
                <w:rPr>
                  <w:rFonts w:ascii="Times New Roman" w:eastAsia="Calibri" w:hAnsi="Times New Roman" w:cs="Times New Roman"/>
                </w:rPr>
                <w:t>291.1</w:t>
              </w:r>
            </w:hyperlink>
            <w:r w:rsidRPr="00131D78">
              <w:rPr>
                <w:rFonts w:ascii="Times New Roman" w:eastAsia="Calibri" w:hAnsi="Times New Roman" w:cs="Times New Roma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31D78">
              <w:rPr>
                <w:rFonts w:ascii="Times New Roman" w:eastAsia="Calibri" w:hAnsi="Times New Roman" w:cs="Times New Roman"/>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766F9B2" w14:textId="77777777" w:rsidR="00DE1710" w:rsidRPr="00131D78" w:rsidRDefault="00DE1710" w:rsidP="00184A26">
            <w:pPr>
              <w:autoSpaceDE w:val="0"/>
              <w:autoSpaceDN w:val="0"/>
              <w:adjustRightInd w:val="0"/>
              <w:spacing w:after="0" w:line="240" w:lineRule="auto"/>
              <w:ind w:firstLine="567"/>
              <w:contextualSpacing/>
              <w:jc w:val="both"/>
              <w:rPr>
                <w:rFonts w:ascii="Times New Roman" w:eastAsia="Calibri" w:hAnsi="Times New Roman" w:cs="Times New Roman"/>
              </w:rPr>
            </w:pPr>
            <w:r w:rsidRPr="00131D78">
              <w:rPr>
                <w:rFonts w:ascii="Times New Roman" w:eastAsia="Calibri" w:hAnsi="Times New Roman" w:cs="Times New Roman"/>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8" w:history="1">
              <w:r w:rsidRPr="00131D78">
                <w:rPr>
                  <w:rFonts w:ascii="Times New Roman" w:eastAsia="Calibri" w:hAnsi="Times New Roman" w:cs="Times New Roman"/>
                </w:rPr>
                <w:t>статьей 19.28</w:t>
              </w:r>
            </w:hyperlink>
            <w:r w:rsidRPr="00131D78">
              <w:rPr>
                <w:rFonts w:ascii="Times New Roman" w:eastAsia="Calibri" w:hAnsi="Times New Roman" w:cs="Times New Roman"/>
              </w:rPr>
              <w:t xml:space="preserve"> Кодекса Российской Федерации об административных правонарушениях;</w:t>
            </w:r>
          </w:p>
          <w:p w14:paraId="448607B7" w14:textId="77777777" w:rsidR="00DE1710" w:rsidRPr="00131D78" w:rsidRDefault="00DE1710" w:rsidP="00184A26">
            <w:pPr>
              <w:autoSpaceDE w:val="0"/>
              <w:autoSpaceDN w:val="0"/>
              <w:spacing w:after="0" w:line="240" w:lineRule="auto"/>
              <w:ind w:firstLine="540"/>
              <w:contextualSpacing/>
              <w:jc w:val="both"/>
              <w:rPr>
                <w:rFonts w:ascii="Times New Roman" w:eastAsia="Calibri" w:hAnsi="Times New Roman" w:cs="Times New Roman"/>
              </w:rPr>
            </w:pPr>
            <w:proofErr w:type="gramStart"/>
            <w:r w:rsidRPr="00131D78">
              <w:rPr>
                <w:rFonts w:ascii="Times New Roman" w:eastAsia="Calibri" w:hAnsi="Times New Roman" w:cs="Times New Roman"/>
              </w:rPr>
              <w:t>- отсутствие между участником закупки и Предприятием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31D78">
              <w:rPr>
                <w:rFonts w:ascii="Times New Roman" w:eastAsia="Calibri" w:hAnsi="Times New Roman" w:cs="Times New Roman"/>
              </w:rPr>
              <w:t xml:space="preserve"> </w:t>
            </w:r>
            <w:proofErr w:type="gramStart"/>
            <w:r w:rsidRPr="00131D78">
              <w:rPr>
                <w:rFonts w:ascii="Times New Roman" w:eastAsia="Calibri" w:hAnsi="Times New Roman" w:cs="Times New Roma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1D78">
              <w:rPr>
                <w:rFonts w:ascii="Times New Roman" w:eastAsia="Calibri" w:hAnsi="Times New Roman" w:cs="Times New Roman"/>
              </w:rPr>
              <w:t>неполнородными</w:t>
            </w:r>
            <w:proofErr w:type="spellEnd"/>
            <w:r w:rsidRPr="00131D78">
              <w:rPr>
                <w:rFonts w:ascii="Times New Roman" w:eastAsia="Calibri"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131D78">
              <w:rPr>
                <w:rFonts w:ascii="Times New Roman" w:eastAsia="Calibri"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4E2E09A" w14:textId="77777777" w:rsidR="00DE1710" w:rsidRPr="00131D78" w:rsidRDefault="00DE1710" w:rsidP="00184A26">
            <w:pPr>
              <w:widowControl w:val="0"/>
              <w:overflowPunct w:val="0"/>
              <w:autoSpaceDE w:val="0"/>
              <w:autoSpaceDN w:val="0"/>
              <w:adjustRightInd w:val="0"/>
              <w:spacing w:after="0" w:line="240" w:lineRule="auto"/>
              <w:contextualSpacing/>
              <w:jc w:val="both"/>
              <w:textAlignment w:val="baseline"/>
              <w:rPr>
                <w:rFonts w:ascii="Times New Roman" w:eastAsia="Calibri" w:hAnsi="Times New Roman" w:cs="Times New Roman"/>
              </w:rPr>
            </w:pPr>
            <w:r w:rsidRPr="00131D78">
              <w:rPr>
                <w:rFonts w:ascii="Times New Roman" w:eastAsia="Calibri" w:hAnsi="Times New Roman" w:cs="Times New Roman"/>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tc>
      </w:tr>
      <w:tr w:rsidR="00DE1710" w:rsidRPr="00DE1710" w14:paraId="70E25B61" w14:textId="77777777" w:rsidTr="000C5D96">
        <w:trPr>
          <w:trHeight w:val="263"/>
        </w:trPr>
        <w:tc>
          <w:tcPr>
            <w:tcW w:w="817" w:type="dxa"/>
            <w:tcBorders>
              <w:bottom w:val="single" w:sz="4" w:space="0" w:color="auto"/>
            </w:tcBorders>
            <w:shd w:val="clear" w:color="auto" w:fill="auto"/>
          </w:tcPr>
          <w:p w14:paraId="23AF51C9" w14:textId="2A445E9E" w:rsidR="00DE1710" w:rsidRPr="00DE1710" w:rsidRDefault="00DE1710" w:rsidP="000D4673">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lastRenderedPageBreak/>
              <w:t>3</w:t>
            </w:r>
            <w:r w:rsidR="000D4673">
              <w:rPr>
                <w:rFonts w:ascii="Times New Roman" w:eastAsia="Times New Roman" w:hAnsi="Times New Roman" w:cs="Times New Roman"/>
                <w:sz w:val="24"/>
                <w:szCs w:val="24"/>
                <w:lang w:eastAsia="ru-RU"/>
              </w:rPr>
              <w:t>0</w:t>
            </w:r>
            <w:r w:rsidR="00236017">
              <w:rPr>
                <w:rFonts w:ascii="Times New Roman" w:eastAsia="Times New Roman" w:hAnsi="Times New Roman" w:cs="Times New Roman"/>
                <w:sz w:val="24"/>
                <w:szCs w:val="24"/>
                <w:lang w:eastAsia="ru-RU"/>
              </w:rPr>
              <w:t>.</w:t>
            </w:r>
          </w:p>
        </w:tc>
        <w:tc>
          <w:tcPr>
            <w:tcW w:w="2693" w:type="dxa"/>
            <w:tcBorders>
              <w:bottom w:val="single" w:sz="4" w:space="0" w:color="auto"/>
            </w:tcBorders>
            <w:shd w:val="clear" w:color="auto" w:fill="auto"/>
          </w:tcPr>
          <w:p w14:paraId="17E157A0" w14:textId="77777777" w:rsidR="00DE1710" w:rsidRPr="00DE1710" w:rsidRDefault="00DE1710" w:rsidP="00184A26">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 xml:space="preserve">Срок подписания  договора  (в отношении каждого лота): </w:t>
            </w:r>
          </w:p>
        </w:tc>
        <w:tc>
          <w:tcPr>
            <w:tcW w:w="5917" w:type="dxa"/>
            <w:tcBorders>
              <w:bottom w:val="single" w:sz="4" w:space="0" w:color="auto"/>
            </w:tcBorders>
            <w:shd w:val="clear" w:color="auto" w:fill="auto"/>
          </w:tcPr>
          <w:p w14:paraId="3AEB532B" w14:textId="33962CAE" w:rsidR="00DE1710" w:rsidRPr="00131D78" w:rsidRDefault="00DE1710" w:rsidP="00184A26">
            <w:pPr>
              <w:widowControl w:val="0"/>
              <w:overflowPunct w:val="0"/>
              <w:autoSpaceDE w:val="0"/>
              <w:autoSpaceDN w:val="0"/>
              <w:adjustRightInd w:val="0"/>
              <w:spacing w:after="0" w:line="240" w:lineRule="auto"/>
              <w:ind w:right="40"/>
              <w:textAlignment w:val="baseline"/>
              <w:rPr>
                <w:rFonts w:ascii="Times New Roman" w:eastAsia="Calibri" w:hAnsi="Times New Roman" w:cs="Times New Roman"/>
              </w:rPr>
            </w:pPr>
            <w:r w:rsidRPr="00131D78">
              <w:rPr>
                <w:rFonts w:ascii="Times New Roman" w:eastAsia="Calibri" w:hAnsi="Times New Roman" w:cs="Times New Roman"/>
              </w:rPr>
              <w:t xml:space="preserve">Договор по результатам закупки </w:t>
            </w:r>
            <w:r w:rsidR="00654977" w:rsidRPr="00131D78">
              <w:rPr>
                <w:rFonts w:ascii="Times New Roman" w:eastAsia="Calibri" w:hAnsi="Times New Roman" w:cs="Times New Roman"/>
              </w:rPr>
              <w:t>заключается не</w:t>
            </w:r>
            <w:r w:rsidRPr="00131D78">
              <w:rPr>
                <w:rFonts w:ascii="Times New Roman" w:eastAsia="Calibri" w:hAnsi="Times New Roman" w:cs="Times New Roman"/>
              </w:rPr>
              <w:t xml:space="preserve"> ранее чем через 10 дней и не позднее чем через 20 дней </w:t>
            </w:r>
            <w:proofErr w:type="gramStart"/>
            <w:r w:rsidRPr="00131D78">
              <w:rPr>
                <w:rFonts w:ascii="Times New Roman" w:eastAsia="Calibri" w:hAnsi="Times New Roman" w:cs="Times New Roman"/>
              </w:rPr>
              <w:t>с даты размещения</w:t>
            </w:r>
            <w:proofErr w:type="gramEnd"/>
            <w:r w:rsidRPr="00131D78">
              <w:rPr>
                <w:rFonts w:ascii="Times New Roman" w:eastAsia="Calibri" w:hAnsi="Times New Roman" w:cs="Times New Roman"/>
              </w:rPr>
              <w:t xml:space="preserve"> в ЕИС итогового протокола, составленного по результатам закупки</w:t>
            </w:r>
          </w:p>
        </w:tc>
      </w:tr>
      <w:tr w:rsidR="00DE1710" w:rsidRPr="00DE1710" w14:paraId="732CF4F0" w14:textId="77777777" w:rsidTr="000C5D96">
        <w:trPr>
          <w:trHeight w:val="263"/>
        </w:trPr>
        <w:tc>
          <w:tcPr>
            <w:tcW w:w="817" w:type="dxa"/>
            <w:tcBorders>
              <w:top w:val="single" w:sz="4" w:space="0" w:color="auto"/>
              <w:left w:val="single" w:sz="4" w:space="0" w:color="auto"/>
              <w:bottom w:val="single" w:sz="4" w:space="0" w:color="auto"/>
              <w:right w:val="single" w:sz="4" w:space="0" w:color="auto"/>
            </w:tcBorders>
            <w:shd w:val="clear" w:color="auto" w:fill="auto"/>
          </w:tcPr>
          <w:p w14:paraId="36D8925F" w14:textId="2A821C7C" w:rsidR="00DE1710" w:rsidRPr="00DE1710" w:rsidRDefault="00DE1710" w:rsidP="000D4673">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lastRenderedPageBreak/>
              <w:t>3</w:t>
            </w:r>
            <w:r w:rsidR="000D4673">
              <w:rPr>
                <w:rFonts w:ascii="Times New Roman" w:eastAsia="Times New Roman" w:hAnsi="Times New Roman" w:cs="Times New Roman"/>
                <w:sz w:val="24"/>
                <w:szCs w:val="24"/>
                <w:lang w:eastAsia="ru-RU"/>
              </w:rPr>
              <w:t>1</w:t>
            </w:r>
            <w:r w:rsidR="00236017">
              <w:rPr>
                <w:rFonts w:ascii="Times New Roman" w:eastAsia="Times New Roman" w:hAnsi="Times New Roman" w:cs="Times New Roman"/>
                <w:sz w:val="24"/>
                <w:szCs w:val="24"/>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D742359" w14:textId="77777777" w:rsidR="00DE1710" w:rsidRPr="00DE1710" w:rsidRDefault="00DE1710" w:rsidP="00184A26">
            <w:pPr>
              <w:autoSpaceDE w:val="0"/>
              <w:autoSpaceDN w:val="0"/>
              <w:spacing w:after="0" w:line="240" w:lineRule="auto"/>
              <w:textAlignment w:val="baseline"/>
              <w:rPr>
                <w:rFonts w:ascii="Times New Roman" w:eastAsia="Times New Roman" w:hAnsi="Times New Roman" w:cs="Times New Roman"/>
                <w:i/>
                <w:lang w:eastAsia="ru-RU"/>
              </w:rPr>
            </w:pPr>
            <w:proofErr w:type="gramStart"/>
            <w:r w:rsidRPr="00DE1710">
              <w:rPr>
                <w:rFonts w:ascii="Times New Roman" w:eastAsia="Times New Roman" w:hAnsi="Times New Roman" w:cs="Times New Roman"/>
                <w:i/>
                <w:lang w:eastAsia="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5917" w:type="dxa"/>
            <w:tcBorders>
              <w:top w:val="single" w:sz="4" w:space="0" w:color="auto"/>
              <w:left w:val="single" w:sz="4" w:space="0" w:color="auto"/>
              <w:bottom w:val="single" w:sz="4" w:space="0" w:color="auto"/>
              <w:right w:val="single" w:sz="4" w:space="0" w:color="auto"/>
            </w:tcBorders>
            <w:shd w:val="clear" w:color="auto" w:fill="auto"/>
          </w:tcPr>
          <w:p w14:paraId="5B7CE931" w14:textId="77777777" w:rsidR="00B76CCC" w:rsidRPr="00131D78" w:rsidRDefault="00B76CCC" w:rsidP="00184A26">
            <w:pPr>
              <w:spacing w:line="240" w:lineRule="auto"/>
              <w:contextualSpacing/>
              <w:rPr>
                <w:rFonts w:ascii="Times New Roman" w:eastAsia="Calibri" w:hAnsi="Times New Roman" w:cs="Times New Roman"/>
              </w:rPr>
            </w:pPr>
            <w:r w:rsidRPr="00131D78">
              <w:rPr>
                <w:rFonts w:ascii="Times New Roman" w:eastAsia="Calibri" w:hAnsi="Times New Roman" w:cs="Times New Roman"/>
              </w:rPr>
              <w:t>Применяется</w:t>
            </w:r>
          </w:p>
          <w:p w14:paraId="620AF12A" w14:textId="77777777" w:rsidR="00B76CCC" w:rsidRPr="00131D78" w:rsidRDefault="00B76CCC" w:rsidP="00184A26">
            <w:pPr>
              <w:spacing w:after="100" w:line="240" w:lineRule="auto"/>
              <w:ind w:left="35"/>
              <w:jc w:val="both"/>
              <w:rPr>
                <w:rFonts w:ascii="Times New Roman" w:eastAsia="Calibri" w:hAnsi="Times New Roman" w:cs="Times New Roman"/>
              </w:rPr>
            </w:pPr>
            <w:r w:rsidRPr="00131D78">
              <w:rPr>
                <w:rFonts w:ascii="Times New Roman" w:eastAsia="Calibri" w:hAnsi="Times New Roman" w:cs="Times New Roman"/>
              </w:rPr>
              <w:t>Установлен приоритет работам, выполняемым российскими лицами, по отношению к работам, выполняемым иностранными лицами.</w:t>
            </w:r>
          </w:p>
          <w:p w14:paraId="58D2B578" w14:textId="77777777" w:rsidR="00B76CCC" w:rsidRPr="00131D78" w:rsidRDefault="00B76CCC" w:rsidP="00184A26">
            <w:pPr>
              <w:spacing w:after="100" w:line="240" w:lineRule="auto"/>
              <w:ind w:left="35"/>
              <w:jc w:val="both"/>
              <w:rPr>
                <w:rFonts w:ascii="Times New Roman" w:eastAsia="Calibri" w:hAnsi="Times New Roman" w:cs="Times New Roman"/>
              </w:rPr>
            </w:pPr>
            <w:r w:rsidRPr="00131D78">
              <w:rPr>
                <w:rFonts w:ascii="Times New Roman" w:eastAsia="Calibri" w:hAnsi="Times New Roman" w:cs="Times New Roman"/>
              </w:rPr>
              <w:t>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следующих документов:</w:t>
            </w:r>
          </w:p>
          <w:p w14:paraId="268894F0" w14:textId="77777777" w:rsidR="00B76CCC" w:rsidRPr="00131D78" w:rsidRDefault="00B76CCC" w:rsidP="00184A26">
            <w:pPr>
              <w:spacing w:after="100" w:line="240" w:lineRule="auto"/>
              <w:ind w:left="35"/>
              <w:jc w:val="both"/>
              <w:rPr>
                <w:rFonts w:ascii="Times New Roman" w:eastAsia="Calibri" w:hAnsi="Times New Roman" w:cs="Times New Roman"/>
              </w:rPr>
            </w:pPr>
            <w:r w:rsidRPr="00131D78">
              <w:rPr>
                <w:rFonts w:ascii="Times New Roman" w:eastAsia="Calibri" w:hAnsi="Times New Roman" w:cs="Times New Roman"/>
              </w:rPr>
              <w:t>а) выписки из ЕГРЮЛ / ЕГРИП (для юридических лиц и индивидуальных предпринимателей);</w:t>
            </w:r>
          </w:p>
          <w:p w14:paraId="60C67495" w14:textId="77777777" w:rsidR="00B76CCC" w:rsidRPr="00131D78" w:rsidRDefault="00B76CCC" w:rsidP="00184A26">
            <w:pPr>
              <w:spacing w:after="100" w:line="240" w:lineRule="auto"/>
              <w:ind w:left="35"/>
              <w:jc w:val="both"/>
              <w:rPr>
                <w:rFonts w:ascii="Times New Roman" w:eastAsia="Calibri" w:hAnsi="Times New Roman" w:cs="Times New Roman"/>
              </w:rPr>
            </w:pPr>
            <w:r w:rsidRPr="00131D78">
              <w:rPr>
                <w:rFonts w:ascii="Times New Roman" w:eastAsia="Calibri" w:hAnsi="Times New Roman" w:cs="Times New Roman"/>
              </w:rPr>
              <w:t>б) документов, удостоверяющих личность (для физических лиц).</w:t>
            </w:r>
          </w:p>
          <w:p w14:paraId="3BE59FB7" w14:textId="233CDDBD" w:rsidR="00DE1710" w:rsidRPr="00131D78" w:rsidRDefault="00B76CCC" w:rsidP="00184A26">
            <w:pPr>
              <w:spacing w:after="100" w:line="240" w:lineRule="auto"/>
              <w:ind w:left="35"/>
              <w:jc w:val="both"/>
              <w:rPr>
                <w:rFonts w:ascii="Times New Roman" w:eastAsia="Calibri" w:hAnsi="Times New Roman" w:cs="Times New Roman"/>
              </w:rPr>
            </w:pPr>
            <w:r w:rsidRPr="00131D78">
              <w:rPr>
                <w:rFonts w:ascii="Times New Roman" w:eastAsia="Calibri" w:hAnsi="Times New Roman" w:cs="Times New Roman"/>
              </w:rPr>
              <w:t>Приоритет не предоставляется в случаях, указанных в пункте 6 Постановления № 925.</w:t>
            </w:r>
          </w:p>
        </w:tc>
      </w:tr>
    </w:tbl>
    <w:p w14:paraId="1EBD83A4" w14:textId="77777777" w:rsidR="00954C7C" w:rsidRDefault="00954C7C" w:rsidP="00184A26">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676FE625" w14:textId="77777777" w:rsidR="00527367" w:rsidRDefault="00527367" w:rsidP="00184A26">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4ADD02CA" w14:textId="77777777" w:rsidR="00236017" w:rsidRDefault="00236017" w:rsidP="00184A26">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1BC0E80F" w14:textId="77777777" w:rsidR="00236017" w:rsidRDefault="00236017" w:rsidP="00184A26">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529357C6" w14:textId="77777777" w:rsidR="00196357" w:rsidRDefault="00196357" w:rsidP="00184A26">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sectPr w:rsidR="00196357" w:rsidSect="00AC67C2">
          <w:pgSz w:w="11906" w:h="16838"/>
          <w:pgMar w:top="568" w:right="850" w:bottom="1134" w:left="1701" w:header="708" w:footer="708" w:gutter="0"/>
          <w:cols w:space="708"/>
          <w:docGrid w:linePitch="360"/>
        </w:sectPr>
      </w:pPr>
    </w:p>
    <w:p w14:paraId="799B15FA" w14:textId="77777777" w:rsidR="00236017" w:rsidRDefault="00236017" w:rsidP="00184A26">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4DA709DC" w14:textId="77777777" w:rsidR="00236017" w:rsidRDefault="00236017" w:rsidP="00184A26">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1C322872" w14:textId="77777777" w:rsidR="00E81989" w:rsidRDefault="002A0B59"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t>Раздел №3. Техническое задание</w:t>
      </w:r>
    </w:p>
    <w:p w14:paraId="4B4669FE" w14:textId="77777777" w:rsidR="00B25A65" w:rsidRDefault="00B25A65"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7B9EF898" w14:textId="77777777" w:rsidR="00151389" w:rsidRPr="00151389" w:rsidRDefault="00151389" w:rsidP="00151389">
      <w:pPr>
        <w:widowControl w:val="0"/>
        <w:spacing w:after="0" w:line="240" w:lineRule="auto"/>
        <w:jc w:val="right"/>
        <w:rPr>
          <w:rFonts w:ascii="Times New Roman" w:eastAsia="Courier New" w:hAnsi="Times New Roman" w:cs="Times New Roman"/>
          <w:snapToGrid w:val="0"/>
          <w:color w:val="000000"/>
          <w:sz w:val="24"/>
          <w:szCs w:val="24"/>
          <w:lang w:eastAsia="ru-RU"/>
        </w:rPr>
      </w:pPr>
    </w:p>
    <w:tbl>
      <w:tblPr>
        <w:tblW w:w="9422" w:type="dxa"/>
        <w:tblInd w:w="93" w:type="dxa"/>
        <w:tblLayout w:type="fixed"/>
        <w:tblLook w:val="04A0" w:firstRow="1" w:lastRow="0" w:firstColumn="1" w:lastColumn="0" w:noHBand="0" w:noVBand="1"/>
      </w:tblPr>
      <w:tblGrid>
        <w:gridCol w:w="804"/>
        <w:gridCol w:w="6072"/>
        <w:gridCol w:w="979"/>
        <w:gridCol w:w="1567"/>
      </w:tblGrid>
      <w:tr w:rsidR="00151389" w:rsidRPr="00151389" w14:paraId="13A6F616" w14:textId="77777777" w:rsidTr="00151389">
        <w:trPr>
          <w:trHeight w:val="870"/>
        </w:trPr>
        <w:tc>
          <w:tcPr>
            <w:tcW w:w="8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B3DDDA" w14:textId="77777777" w:rsidR="00151389" w:rsidRPr="00151389" w:rsidRDefault="00151389" w:rsidP="00151389">
            <w:pPr>
              <w:spacing w:after="0" w:line="240" w:lineRule="auto"/>
              <w:jc w:val="center"/>
              <w:rPr>
                <w:rFonts w:ascii="Times New Roman" w:eastAsia="Times New Roman" w:hAnsi="Times New Roman" w:cs="Times New Roman"/>
                <w:b/>
                <w:color w:val="000000"/>
                <w:sz w:val="24"/>
                <w:szCs w:val="24"/>
                <w:lang w:eastAsia="ru-RU"/>
              </w:rPr>
            </w:pPr>
            <w:r w:rsidRPr="00151389">
              <w:rPr>
                <w:rFonts w:ascii="Times New Roman" w:eastAsia="Times New Roman" w:hAnsi="Times New Roman" w:cs="Times New Roman"/>
                <w:b/>
                <w:color w:val="000000"/>
                <w:sz w:val="24"/>
                <w:szCs w:val="24"/>
                <w:lang w:eastAsia="ru-RU"/>
              </w:rPr>
              <w:t xml:space="preserve">№ </w:t>
            </w:r>
            <w:proofErr w:type="gramStart"/>
            <w:r w:rsidRPr="00151389">
              <w:rPr>
                <w:rFonts w:ascii="Times New Roman" w:eastAsia="Times New Roman" w:hAnsi="Times New Roman" w:cs="Times New Roman"/>
                <w:b/>
                <w:color w:val="000000"/>
                <w:sz w:val="24"/>
                <w:szCs w:val="24"/>
                <w:lang w:eastAsia="ru-RU"/>
              </w:rPr>
              <w:t>п</w:t>
            </w:r>
            <w:proofErr w:type="gramEnd"/>
            <w:r w:rsidRPr="00151389">
              <w:rPr>
                <w:rFonts w:ascii="Times New Roman" w:eastAsia="Times New Roman" w:hAnsi="Times New Roman" w:cs="Times New Roman"/>
                <w:b/>
                <w:color w:val="000000"/>
                <w:sz w:val="24"/>
                <w:szCs w:val="24"/>
                <w:lang w:eastAsia="ru-RU"/>
              </w:rPr>
              <w:t>/п</w:t>
            </w:r>
          </w:p>
        </w:tc>
        <w:tc>
          <w:tcPr>
            <w:tcW w:w="60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52A69F" w14:textId="77777777" w:rsidR="00151389" w:rsidRPr="00151389" w:rsidRDefault="00151389" w:rsidP="00151389">
            <w:pPr>
              <w:spacing w:after="0" w:line="240" w:lineRule="auto"/>
              <w:jc w:val="center"/>
              <w:rPr>
                <w:rFonts w:ascii="Times New Roman" w:eastAsia="Times New Roman" w:hAnsi="Times New Roman" w:cs="Times New Roman"/>
                <w:b/>
                <w:color w:val="000000"/>
                <w:sz w:val="24"/>
                <w:szCs w:val="24"/>
                <w:lang w:eastAsia="ru-RU"/>
              </w:rPr>
            </w:pPr>
            <w:r w:rsidRPr="00151389">
              <w:rPr>
                <w:rFonts w:ascii="Times New Roman" w:eastAsia="Times New Roman" w:hAnsi="Times New Roman" w:cs="Times New Roman"/>
                <w:b/>
                <w:color w:val="000000"/>
                <w:sz w:val="24"/>
                <w:szCs w:val="24"/>
                <w:lang w:eastAsia="ru-RU"/>
              </w:rPr>
              <w:t>Наименование работ и затрат</w:t>
            </w:r>
          </w:p>
        </w:tc>
        <w:tc>
          <w:tcPr>
            <w:tcW w:w="9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CF04F7" w14:textId="77777777" w:rsidR="00151389" w:rsidRPr="00151389" w:rsidRDefault="00151389" w:rsidP="00151389">
            <w:pPr>
              <w:spacing w:after="0" w:line="240" w:lineRule="auto"/>
              <w:jc w:val="center"/>
              <w:rPr>
                <w:rFonts w:ascii="Times New Roman" w:eastAsia="Times New Roman" w:hAnsi="Times New Roman" w:cs="Times New Roman"/>
                <w:b/>
                <w:color w:val="000000"/>
                <w:sz w:val="24"/>
                <w:szCs w:val="24"/>
                <w:lang w:eastAsia="ru-RU"/>
              </w:rPr>
            </w:pPr>
            <w:r w:rsidRPr="00151389">
              <w:rPr>
                <w:rFonts w:ascii="Times New Roman" w:eastAsia="Times New Roman" w:hAnsi="Times New Roman" w:cs="Times New Roman"/>
                <w:b/>
                <w:color w:val="000000"/>
                <w:sz w:val="24"/>
                <w:szCs w:val="24"/>
                <w:lang w:eastAsia="ru-RU"/>
              </w:rPr>
              <w:t xml:space="preserve">Ед. </w:t>
            </w:r>
          </w:p>
          <w:p w14:paraId="5CFE6473" w14:textId="77777777" w:rsidR="00151389" w:rsidRPr="00151389" w:rsidRDefault="00151389" w:rsidP="00151389">
            <w:pPr>
              <w:spacing w:after="0" w:line="240" w:lineRule="auto"/>
              <w:jc w:val="center"/>
              <w:rPr>
                <w:rFonts w:ascii="Times New Roman" w:eastAsia="Times New Roman" w:hAnsi="Times New Roman" w:cs="Times New Roman"/>
                <w:b/>
                <w:color w:val="000000"/>
                <w:sz w:val="24"/>
                <w:szCs w:val="24"/>
                <w:lang w:eastAsia="ru-RU"/>
              </w:rPr>
            </w:pPr>
            <w:proofErr w:type="spellStart"/>
            <w:r w:rsidRPr="00151389">
              <w:rPr>
                <w:rFonts w:ascii="Times New Roman" w:eastAsia="Times New Roman" w:hAnsi="Times New Roman" w:cs="Times New Roman"/>
                <w:b/>
                <w:color w:val="000000"/>
                <w:sz w:val="24"/>
                <w:szCs w:val="24"/>
                <w:lang w:eastAsia="ru-RU"/>
              </w:rPr>
              <w:t>изм</w:t>
            </w:r>
            <w:proofErr w:type="spellEnd"/>
          </w:p>
        </w:tc>
        <w:tc>
          <w:tcPr>
            <w:tcW w:w="1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607F33" w14:textId="77777777" w:rsidR="00151389" w:rsidRPr="00151389" w:rsidRDefault="00151389" w:rsidP="00151389">
            <w:pPr>
              <w:spacing w:after="0" w:line="240" w:lineRule="auto"/>
              <w:jc w:val="center"/>
              <w:rPr>
                <w:rFonts w:ascii="Times New Roman" w:eastAsia="Times New Roman" w:hAnsi="Times New Roman" w:cs="Times New Roman"/>
                <w:b/>
                <w:color w:val="000000"/>
                <w:sz w:val="24"/>
                <w:szCs w:val="24"/>
                <w:lang w:eastAsia="ru-RU"/>
              </w:rPr>
            </w:pPr>
            <w:r w:rsidRPr="00151389">
              <w:rPr>
                <w:rFonts w:ascii="Times New Roman" w:eastAsia="Times New Roman" w:hAnsi="Times New Roman" w:cs="Times New Roman"/>
                <w:b/>
                <w:color w:val="000000"/>
                <w:sz w:val="24"/>
                <w:szCs w:val="24"/>
                <w:lang w:eastAsia="ru-RU"/>
              </w:rPr>
              <w:t>Кол-во</w:t>
            </w:r>
          </w:p>
        </w:tc>
      </w:tr>
      <w:tr w:rsidR="00151389" w:rsidRPr="00151389" w14:paraId="6003B869" w14:textId="77777777" w:rsidTr="00151389">
        <w:trPr>
          <w:trHeight w:val="888"/>
        </w:trPr>
        <w:tc>
          <w:tcPr>
            <w:tcW w:w="804" w:type="dxa"/>
            <w:vMerge/>
            <w:tcBorders>
              <w:top w:val="single" w:sz="4" w:space="0" w:color="auto"/>
              <w:left w:val="single" w:sz="4" w:space="0" w:color="auto"/>
              <w:bottom w:val="single" w:sz="4" w:space="0" w:color="auto"/>
              <w:right w:val="single" w:sz="4" w:space="0" w:color="auto"/>
            </w:tcBorders>
            <w:vAlign w:val="center"/>
            <w:hideMark/>
          </w:tcPr>
          <w:p w14:paraId="073B64F7" w14:textId="77777777" w:rsidR="00151389" w:rsidRPr="00151389" w:rsidRDefault="00151389" w:rsidP="00151389">
            <w:pPr>
              <w:spacing w:after="0" w:line="240" w:lineRule="auto"/>
              <w:rPr>
                <w:rFonts w:ascii="Times New Roman" w:eastAsia="Times New Roman" w:hAnsi="Times New Roman" w:cs="Times New Roman"/>
                <w:color w:val="000000"/>
                <w:sz w:val="24"/>
                <w:szCs w:val="24"/>
                <w:lang w:eastAsia="ru-RU"/>
              </w:rPr>
            </w:pPr>
          </w:p>
        </w:tc>
        <w:tc>
          <w:tcPr>
            <w:tcW w:w="6072" w:type="dxa"/>
            <w:vMerge/>
            <w:tcBorders>
              <w:top w:val="single" w:sz="4" w:space="0" w:color="auto"/>
              <w:left w:val="single" w:sz="4" w:space="0" w:color="auto"/>
              <w:bottom w:val="single" w:sz="4" w:space="0" w:color="auto"/>
              <w:right w:val="single" w:sz="4" w:space="0" w:color="auto"/>
            </w:tcBorders>
            <w:vAlign w:val="center"/>
            <w:hideMark/>
          </w:tcPr>
          <w:p w14:paraId="0C9D0956" w14:textId="77777777" w:rsidR="00151389" w:rsidRPr="00151389" w:rsidRDefault="00151389" w:rsidP="00151389">
            <w:pPr>
              <w:spacing w:after="0" w:line="240" w:lineRule="auto"/>
              <w:rPr>
                <w:rFonts w:ascii="Times New Roman" w:eastAsia="Times New Roman" w:hAnsi="Times New Roman" w:cs="Times New Roman"/>
                <w:color w:val="000000"/>
                <w:sz w:val="24"/>
                <w:szCs w:val="24"/>
                <w:lang w:eastAsia="ru-RU"/>
              </w:rPr>
            </w:pPr>
          </w:p>
        </w:tc>
        <w:tc>
          <w:tcPr>
            <w:tcW w:w="978" w:type="dxa"/>
            <w:vMerge/>
            <w:tcBorders>
              <w:top w:val="single" w:sz="4" w:space="0" w:color="auto"/>
              <w:left w:val="single" w:sz="4" w:space="0" w:color="auto"/>
              <w:bottom w:val="single" w:sz="4" w:space="0" w:color="auto"/>
              <w:right w:val="single" w:sz="4" w:space="0" w:color="auto"/>
            </w:tcBorders>
            <w:vAlign w:val="center"/>
            <w:hideMark/>
          </w:tcPr>
          <w:p w14:paraId="7F7BE528" w14:textId="77777777" w:rsidR="00151389" w:rsidRPr="00151389" w:rsidRDefault="00151389" w:rsidP="00151389">
            <w:pPr>
              <w:spacing w:after="0" w:line="240" w:lineRule="auto"/>
              <w:rPr>
                <w:rFonts w:ascii="Times New Roman" w:eastAsia="Times New Roman" w:hAnsi="Times New Roman" w:cs="Times New Roman"/>
                <w:color w:val="000000"/>
                <w:sz w:val="24"/>
                <w:szCs w:val="24"/>
                <w:lang w:eastAsia="ru-RU"/>
              </w:rPr>
            </w:pPr>
          </w:p>
        </w:tc>
        <w:tc>
          <w:tcPr>
            <w:tcW w:w="1567" w:type="dxa"/>
            <w:vMerge/>
            <w:tcBorders>
              <w:top w:val="single" w:sz="4" w:space="0" w:color="auto"/>
              <w:left w:val="single" w:sz="4" w:space="0" w:color="auto"/>
              <w:bottom w:val="single" w:sz="4" w:space="0" w:color="auto"/>
              <w:right w:val="single" w:sz="4" w:space="0" w:color="auto"/>
            </w:tcBorders>
            <w:vAlign w:val="center"/>
            <w:hideMark/>
          </w:tcPr>
          <w:p w14:paraId="4F132338" w14:textId="77777777" w:rsidR="00151389" w:rsidRPr="00151389" w:rsidRDefault="00151389" w:rsidP="00151389">
            <w:pPr>
              <w:spacing w:after="0" w:line="240" w:lineRule="auto"/>
              <w:rPr>
                <w:rFonts w:ascii="Times New Roman" w:eastAsia="Times New Roman" w:hAnsi="Times New Roman" w:cs="Times New Roman"/>
                <w:color w:val="000000"/>
                <w:sz w:val="24"/>
                <w:szCs w:val="24"/>
                <w:lang w:eastAsia="ru-RU"/>
              </w:rPr>
            </w:pPr>
          </w:p>
        </w:tc>
      </w:tr>
      <w:tr w:rsidR="00151389" w:rsidRPr="00151389" w14:paraId="26070314" w14:textId="77777777" w:rsidTr="00151389">
        <w:trPr>
          <w:trHeight w:val="272"/>
        </w:trPr>
        <w:tc>
          <w:tcPr>
            <w:tcW w:w="804" w:type="dxa"/>
            <w:tcBorders>
              <w:top w:val="nil"/>
              <w:left w:val="single" w:sz="4" w:space="0" w:color="auto"/>
              <w:bottom w:val="single" w:sz="4" w:space="0" w:color="auto"/>
              <w:right w:val="single" w:sz="4" w:space="0" w:color="auto"/>
            </w:tcBorders>
            <w:shd w:val="clear" w:color="auto" w:fill="auto"/>
            <w:noWrap/>
            <w:vAlign w:val="center"/>
            <w:hideMark/>
          </w:tcPr>
          <w:p w14:paraId="09C66CA3" w14:textId="77777777" w:rsidR="00151389" w:rsidRPr="00151389" w:rsidRDefault="00151389" w:rsidP="00151389">
            <w:pPr>
              <w:spacing w:after="0" w:line="240" w:lineRule="auto"/>
              <w:jc w:val="center"/>
              <w:rPr>
                <w:rFonts w:ascii="Times New Roman" w:eastAsia="Times New Roman" w:hAnsi="Times New Roman" w:cs="Times New Roman"/>
                <w:color w:val="000000"/>
                <w:sz w:val="24"/>
                <w:szCs w:val="24"/>
                <w:lang w:eastAsia="ru-RU"/>
              </w:rPr>
            </w:pPr>
            <w:r w:rsidRPr="00151389">
              <w:rPr>
                <w:rFonts w:ascii="Times New Roman" w:eastAsia="Times New Roman" w:hAnsi="Times New Roman" w:cs="Times New Roman"/>
                <w:color w:val="000000"/>
                <w:sz w:val="24"/>
                <w:szCs w:val="24"/>
                <w:lang w:eastAsia="ru-RU"/>
              </w:rPr>
              <w:t>1</w:t>
            </w:r>
          </w:p>
        </w:tc>
        <w:tc>
          <w:tcPr>
            <w:tcW w:w="6072" w:type="dxa"/>
            <w:tcBorders>
              <w:top w:val="single" w:sz="4" w:space="0" w:color="auto"/>
              <w:left w:val="nil"/>
              <w:bottom w:val="single" w:sz="4" w:space="0" w:color="auto"/>
              <w:right w:val="single" w:sz="4" w:space="0" w:color="auto"/>
            </w:tcBorders>
            <w:shd w:val="clear" w:color="auto" w:fill="auto"/>
            <w:noWrap/>
            <w:vAlign w:val="center"/>
            <w:hideMark/>
          </w:tcPr>
          <w:p w14:paraId="1C42708D" w14:textId="77777777" w:rsidR="00151389" w:rsidRPr="00151389" w:rsidRDefault="00151389" w:rsidP="00151389">
            <w:pPr>
              <w:spacing w:after="0" w:line="240" w:lineRule="auto"/>
              <w:jc w:val="center"/>
              <w:rPr>
                <w:rFonts w:ascii="Times New Roman" w:eastAsia="Times New Roman" w:hAnsi="Times New Roman" w:cs="Times New Roman"/>
                <w:color w:val="000000"/>
                <w:sz w:val="24"/>
                <w:szCs w:val="24"/>
                <w:lang w:eastAsia="ru-RU"/>
              </w:rPr>
            </w:pPr>
            <w:r w:rsidRPr="00151389">
              <w:rPr>
                <w:rFonts w:ascii="Times New Roman" w:eastAsia="Times New Roman" w:hAnsi="Times New Roman" w:cs="Times New Roman"/>
                <w:color w:val="000000"/>
                <w:sz w:val="24"/>
                <w:szCs w:val="24"/>
                <w:lang w:eastAsia="ru-RU"/>
              </w:rPr>
              <w:t>2</w:t>
            </w:r>
          </w:p>
        </w:tc>
        <w:tc>
          <w:tcPr>
            <w:tcW w:w="978" w:type="dxa"/>
            <w:tcBorders>
              <w:top w:val="nil"/>
              <w:left w:val="nil"/>
              <w:bottom w:val="single" w:sz="4" w:space="0" w:color="auto"/>
              <w:right w:val="single" w:sz="4" w:space="0" w:color="auto"/>
            </w:tcBorders>
            <w:shd w:val="clear" w:color="auto" w:fill="auto"/>
            <w:noWrap/>
            <w:vAlign w:val="center"/>
            <w:hideMark/>
          </w:tcPr>
          <w:p w14:paraId="3BE481B4" w14:textId="77777777" w:rsidR="00151389" w:rsidRPr="00151389" w:rsidRDefault="00151389" w:rsidP="00151389">
            <w:pPr>
              <w:spacing w:after="0" w:line="240" w:lineRule="auto"/>
              <w:jc w:val="center"/>
              <w:rPr>
                <w:rFonts w:ascii="Times New Roman" w:eastAsia="Times New Roman" w:hAnsi="Times New Roman" w:cs="Times New Roman"/>
                <w:color w:val="000000"/>
                <w:sz w:val="24"/>
                <w:szCs w:val="24"/>
                <w:lang w:eastAsia="ru-RU"/>
              </w:rPr>
            </w:pPr>
            <w:r w:rsidRPr="00151389">
              <w:rPr>
                <w:rFonts w:ascii="Times New Roman" w:eastAsia="Times New Roman" w:hAnsi="Times New Roman" w:cs="Times New Roman"/>
                <w:color w:val="000000"/>
                <w:sz w:val="24"/>
                <w:szCs w:val="24"/>
                <w:lang w:eastAsia="ru-RU"/>
              </w:rPr>
              <w:t>3</w:t>
            </w:r>
          </w:p>
        </w:tc>
        <w:tc>
          <w:tcPr>
            <w:tcW w:w="1567" w:type="dxa"/>
            <w:tcBorders>
              <w:top w:val="nil"/>
              <w:left w:val="nil"/>
              <w:bottom w:val="single" w:sz="4" w:space="0" w:color="auto"/>
              <w:right w:val="single" w:sz="4" w:space="0" w:color="auto"/>
            </w:tcBorders>
            <w:shd w:val="clear" w:color="auto" w:fill="auto"/>
            <w:noWrap/>
            <w:vAlign w:val="center"/>
            <w:hideMark/>
          </w:tcPr>
          <w:p w14:paraId="48509DDF" w14:textId="77777777" w:rsidR="00151389" w:rsidRPr="00151389" w:rsidRDefault="00151389" w:rsidP="00151389">
            <w:pPr>
              <w:spacing w:after="0" w:line="240" w:lineRule="auto"/>
              <w:jc w:val="center"/>
              <w:rPr>
                <w:rFonts w:ascii="Times New Roman" w:eastAsia="Times New Roman" w:hAnsi="Times New Roman" w:cs="Times New Roman"/>
                <w:color w:val="000000"/>
                <w:sz w:val="24"/>
                <w:szCs w:val="24"/>
                <w:lang w:eastAsia="ru-RU"/>
              </w:rPr>
            </w:pPr>
            <w:r w:rsidRPr="00151389">
              <w:rPr>
                <w:rFonts w:ascii="Times New Roman" w:eastAsia="Times New Roman" w:hAnsi="Times New Roman" w:cs="Times New Roman"/>
                <w:color w:val="000000"/>
                <w:sz w:val="24"/>
                <w:szCs w:val="24"/>
                <w:lang w:eastAsia="ru-RU"/>
              </w:rPr>
              <w:t>4</w:t>
            </w:r>
          </w:p>
        </w:tc>
      </w:tr>
      <w:tr w:rsidR="00151389" w:rsidRPr="00151389" w14:paraId="6DF12247" w14:textId="77777777" w:rsidTr="00151389">
        <w:trPr>
          <w:trHeight w:val="870"/>
        </w:trPr>
        <w:tc>
          <w:tcPr>
            <w:tcW w:w="804" w:type="dxa"/>
            <w:tcBorders>
              <w:top w:val="nil"/>
              <w:left w:val="single" w:sz="4" w:space="0" w:color="auto"/>
              <w:bottom w:val="single" w:sz="4" w:space="0" w:color="auto"/>
              <w:right w:val="single" w:sz="4" w:space="0" w:color="auto"/>
            </w:tcBorders>
            <w:shd w:val="clear" w:color="auto" w:fill="auto"/>
            <w:noWrap/>
            <w:hideMark/>
          </w:tcPr>
          <w:p w14:paraId="12AF483E" w14:textId="77777777" w:rsidR="00151389" w:rsidRPr="00151389" w:rsidRDefault="00151389" w:rsidP="00151389">
            <w:pPr>
              <w:spacing w:after="0" w:line="240" w:lineRule="auto"/>
              <w:jc w:val="center"/>
              <w:rPr>
                <w:rFonts w:ascii="Times New Roman" w:hAnsi="Times New Roman" w:cs="Times New Roman"/>
              </w:rPr>
            </w:pPr>
            <w:r w:rsidRPr="00151389">
              <w:rPr>
                <w:rFonts w:ascii="Times New Roman" w:hAnsi="Times New Roman" w:cs="Times New Roman"/>
              </w:rPr>
              <w:t>1</w:t>
            </w:r>
          </w:p>
        </w:tc>
        <w:tc>
          <w:tcPr>
            <w:tcW w:w="6072" w:type="dxa"/>
            <w:tcBorders>
              <w:top w:val="nil"/>
              <w:left w:val="nil"/>
              <w:bottom w:val="single" w:sz="4" w:space="0" w:color="auto"/>
              <w:right w:val="single" w:sz="4" w:space="0" w:color="auto"/>
            </w:tcBorders>
            <w:shd w:val="clear" w:color="auto" w:fill="auto"/>
            <w:hideMark/>
          </w:tcPr>
          <w:p w14:paraId="697338F4" w14:textId="77777777" w:rsidR="00151389" w:rsidRPr="00151389" w:rsidRDefault="00151389" w:rsidP="00151389">
            <w:pPr>
              <w:spacing w:after="0" w:line="240" w:lineRule="auto"/>
              <w:rPr>
                <w:rFonts w:ascii="Times New Roman" w:hAnsi="Times New Roman" w:cs="Times New Roman"/>
              </w:rPr>
            </w:pPr>
            <w:r w:rsidRPr="00151389">
              <w:rPr>
                <w:rFonts w:ascii="Times New Roman" w:hAnsi="Times New Roman" w:cs="Times New Roman"/>
              </w:rPr>
              <w:t>Устройство покрытий: из линолеума насухо со свариванием полотнищ в стыках и установкой плинтуса ПВХ</w:t>
            </w:r>
          </w:p>
        </w:tc>
        <w:tc>
          <w:tcPr>
            <w:tcW w:w="978" w:type="dxa"/>
            <w:tcBorders>
              <w:top w:val="nil"/>
              <w:left w:val="nil"/>
              <w:bottom w:val="single" w:sz="4" w:space="0" w:color="auto"/>
              <w:right w:val="single" w:sz="4" w:space="0" w:color="auto"/>
            </w:tcBorders>
            <w:shd w:val="clear" w:color="auto" w:fill="auto"/>
            <w:hideMark/>
          </w:tcPr>
          <w:p w14:paraId="045CDEF5" w14:textId="77777777" w:rsidR="00151389" w:rsidRPr="00151389" w:rsidRDefault="00151389" w:rsidP="00151389">
            <w:pPr>
              <w:spacing w:after="0" w:line="240" w:lineRule="auto"/>
              <w:jc w:val="center"/>
              <w:rPr>
                <w:rFonts w:ascii="Times New Roman" w:hAnsi="Times New Roman" w:cs="Times New Roman"/>
              </w:rPr>
            </w:pPr>
            <w:r w:rsidRPr="00151389">
              <w:rPr>
                <w:rFonts w:ascii="Times New Roman" w:hAnsi="Times New Roman" w:cs="Times New Roman"/>
              </w:rPr>
              <w:t>м</w:t>
            </w:r>
            <w:proofErr w:type="gramStart"/>
            <w:r w:rsidRPr="00151389">
              <w:rPr>
                <w:rFonts w:ascii="Times New Roman" w:hAnsi="Times New Roman" w:cs="Times New Roman"/>
              </w:rPr>
              <w:t>2</w:t>
            </w:r>
            <w:proofErr w:type="gramEnd"/>
          </w:p>
        </w:tc>
        <w:tc>
          <w:tcPr>
            <w:tcW w:w="1567" w:type="dxa"/>
            <w:tcBorders>
              <w:top w:val="nil"/>
              <w:left w:val="nil"/>
              <w:bottom w:val="single" w:sz="4" w:space="0" w:color="auto"/>
              <w:right w:val="single" w:sz="4" w:space="0" w:color="auto"/>
            </w:tcBorders>
            <w:shd w:val="clear" w:color="auto" w:fill="auto"/>
            <w:hideMark/>
          </w:tcPr>
          <w:p w14:paraId="79E20935" w14:textId="77777777" w:rsidR="00151389" w:rsidRPr="00151389" w:rsidRDefault="00151389" w:rsidP="00151389">
            <w:pPr>
              <w:spacing w:after="0" w:line="240" w:lineRule="auto"/>
              <w:jc w:val="center"/>
              <w:rPr>
                <w:rFonts w:ascii="Times New Roman" w:hAnsi="Times New Roman" w:cs="Times New Roman"/>
              </w:rPr>
            </w:pPr>
            <w:r w:rsidRPr="00151389">
              <w:rPr>
                <w:rFonts w:ascii="Times New Roman" w:hAnsi="Times New Roman" w:cs="Times New Roman"/>
              </w:rPr>
              <w:t>393,9</w:t>
            </w:r>
          </w:p>
        </w:tc>
      </w:tr>
      <w:tr w:rsidR="00151389" w:rsidRPr="00151389" w14:paraId="1DEC71EC" w14:textId="77777777" w:rsidTr="00151389">
        <w:trPr>
          <w:trHeight w:val="580"/>
        </w:trPr>
        <w:tc>
          <w:tcPr>
            <w:tcW w:w="804" w:type="dxa"/>
            <w:tcBorders>
              <w:top w:val="nil"/>
              <w:left w:val="single" w:sz="4" w:space="0" w:color="auto"/>
              <w:bottom w:val="single" w:sz="4" w:space="0" w:color="auto"/>
              <w:right w:val="single" w:sz="4" w:space="0" w:color="auto"/>
            </w:tcBorders>
            <w:shd w:val="clear" w:color="auto" w:fill="auto"/>
            <w:noWrap/>
            <w:hideMark/>
          </w:tcPr>
          <w:p w14:paraId="3B41ECD9" w14:textId="77777777" w:rsidR="00151389" w:rsidRPr="00151389" w:rsidRDefault="00151389" w:rsidP="00151389">
            <w:pPr>
              <w:spacing w:after="0" w:line="240" w:lineRule="auto"/>
              <w:jc w:val="center"/>
              <w:rPr>
                <w:rFonts w:ascii="Times New Roman" w:eastAsia="Times New Roman" w:hAnsi="Times New Roman" w:cs="Times New Roman"/>
                <w:lang w:eastAsia="ru-RU"/>
              </w:rPr>
            </w:pPr>
            <w:r w:rsidRPr="00151389">
              <w:rPr>
                <w:rFonts w:ascii="Times New Roman" w:eastAsia="Times New Roman" w:hAnsi="Times New Roman" w:cs="Times New Roman"/>
                <w:lang w:eastAsia="ru-RU"/>
              </w:rPr>
              <w:t>2</w:t>
            </w:r>
          </w:p>
        </w:tc>
        <w:tc>
          <w:tcPr>
            <w:tcW w:w="6072" w:type="dxa"/>
            <w:tcBorders>
              <w:top w:val="nil"/>
              <w:left w:val="nil"/>
              <w:bottom w:val="single" w:sz="4" w:space="0" w:color="auto"/>
              <w:right w:val="single" w:sz="4" w:space="0" w:color="auto"/>
            </w:tcBorders>
            <w:shd w:val="clear" w:color="auto" w:fill="auto"/>
            <w:hideMark/>
          </w:tcPr>
          <w:p w14:paraId="6B28113A" w14:textId="77777777" w:rsidR="00151389" w:rsidRPr="00151389" w:rsidRDefault="00151389" w:rsidP="00151389">
            <w:pPr>
              <w:spacing w:after="0" w:line="240" w:lineRule="auto"/>
              <w:rPr>
                <w:rFonts w:ascii="Times New Roman" w:eastAsia="Times New Roman" w:hAnsi="Times New Roman" w:cs="Times New Roman"/>
                <w:lang w:eastAsia="ru-RU"/>
              </w:rPr>
            </w:pPr>
            <w:r w:rsidRPr="00151389">
              <w:rPr>
                <w:rFonts w:ascii="Times New Roman" w:eastAsia="Times New Roman" w:hAnsi="Times New Roman" w:cs="Times New Roman"/>
                <w:lang w:eastAsia="ru-RU"/>
              </w:rPr>
              <w:t xml:space="preserve">Устройство покрытий на растворе из сухой смеси из </w:t>
            </w:r>
            <w:proofErr w:type="spellStart"/>
            <w:r w:rsidRPr="00151389">
              <w:rPr>
                <w:rFonts w:ascii="Times New Roman" w:eastAsia="Times New Roman" w:hAnsi="Times New Roman" w:cs="Times New Roman"/>
                <w:lang w:eastAsia="ru-RU"/>
              </w:rPr>
              <w:t>керамогранита</w:t>
            </w:r>
            <w:proofErr w:type="spellEnd"/>
            <w:r w:rsidRPr="00151389">
              <w:rPr>
                <w:rFonts w:ascii="Times New Roman" w:eastAsia="Times New Roman" w:hAnsi="Times New Roman" w:cs="Times New Roman"/>
                <w:lang w:eastAsia="ru-RU"/>
              </w:rPr>
              <w:t xml:space="preserve"> 300*300*8мм</w:t>
            </w:r>
          </w:p>
        </w:tc>
        <w:tc>
          <w:tcPr>
            <w:tcW w:w="978" w:type="dxa"/>
            <w:tcBorders>
              <w:top w:val="nil"/>
              <w:left w:val="nil"/>
              <w:bottom w:val="single" w:sz="4" w:space="0" w:color="auto"/>
              <w:right w:val="single" w:sz="4" w:space="0" w:color="auto"/>
            </w:tcBorders>
            <w:shd w:val="clear" w:color="auto" w:fill="auto"/>
            <w:hideMark/>
          </w:tcPr>
          <w:p w14:paraId="7B29DA73" w14:textId="77777777" w:rsidR="00151389" w:rsidRPr="00151389" w:rsidRDefault="00151389" w:rsidP="00151389">
            <w:pPr>
              <w:spacing w:after="0" w:line="240" w:lineRule="auto"/>
              <w:jc w:val="center"/>
              <w:rPr>
                <w:rFonts w:ascii="Times New Roman" w:eastAsia="Times New Roman" w:hAnsi="Times New Roman" w:cs="Times New Roman"/>
                <w:lang w:eastAsia="ru-RU"/>
              </w:rPr>
            </w:pPr>
            <w:r w:rsidRPr="00151389">
              <w:rPr>
                <w:rFonts w:ascii="Times New Roman" w:eastAsia="Times New Roman" w:hAnsi="Times New Roman" w:cs="Times New Roman"/>
                <w:lang w:eastAsia="ru-RU"/>
              </w:rPr>
              <w:t xml:space="preserve"> м</w:t>
            </w:r>
            <w:proofErr w:type="gramStart"/>
            <w:r w:rsidRPr="00151389">
              <w:rPr>
                <w:rFonts w:ascii="Times New Roman" w:eastAsia="Times New Roman" w:hAnsi="Times New Roman" w:cs="Times New Roman"/>
                <w:lang w:eastAsia="ru-RU"/>
              </w:rPr>
              <w:t>2</w:t>
            </w:r>
            <w:proofErr w:type="gramEnd"/>
          </w:p>
        </w:tc>
        <w:tc>
          <w:tcPr>
            <w:tcW w:w="1567" w:type="dxa"/>
            <w:tcBorders>
              <w:top w:val="nil"/>
              <w:left w:val="nil"/>
              <w:bottom w:val="single" w:sz="4" w:space="0" w:color="auto"/>
              <w:right w:val="single" w:sz="4" w:space="0" w:color="auto"/>
            </w:tcBorders>
            <w:shd w:val="clear" w:color="auto" w:fill="auto"/>
            <w:hideMark/>
          </w:tcPr>
          <w:p w14:paraId="0FAE5BB3" w14:textId="77777777" w:rsidR="00151389" w:rsidRPr="00151389" w:rsidRDefault="00151389" w:rsidP="00151389">
            <w:pPr>
              <w:spacing w:after="0" w:line="240" w:lineRule="auto"/>
              <w:jc w:val="center"/>
              <w:rPr>
                <w:rFonts w:ascii="Times New Roman" w:eastAsia="Times New Roman" w:hAnsi="Times New Roman" w:cs="Times New Roman"/>
                <w:lang w:eastAsia="ru-RU"/>
              </w:rPr>
            </w:pPr>
            <w:r w:rsidRPr="00151389">
              <w:rPr>
                <w:rFonts w:ascii="Times New Roman" w:eastAsia="Times New Roman" w:hAnsi="Times New Roman" w:cs="Times New Roman"/>
                <w:lang w:eastAsia="ru-RU"/>
              </w:rPr>
              <w:t>39,7</w:t>
            </w:r>
          </w:p>
        </w:tc>
      </w:tr>
      <w:tr w:rsidR="00151389" w:rsidRPr="00151389" w14:paraId="57763E1D" w14:textId="77777777" w:rsidTr="00151389">
        <w:trPr>
          <w:trHeight w:val="463"/>
        </w:trPr>
        <w:tc>
          <w:tcPr>
            <w:tcW w:w="7855" w:type="dxa"/>
            <w:gridSpan w:val="3"/>
            <w:tcBorders>
              <w:top w:val="single" w:sz="4" w:space="0" w:color="auto"/>
              <w:left w:val="single" w:sz="4" w:space="0" w:color="auto"/>
              <w:bottom w:val="single" w:sz="4" w:space="0" w:color="auto"/>
              <w:right w:val="nil"/>
            </w:tcBorders>
            <w:shd w:val="clear" w:color="auto" w:fill="auto"/>
            <w:vAlign w:val="center"/>
            <w:hideMark/>
          </w:tcPr>
          <w:p w14:paraId="5E869EC3" w14:textId="0AA03675" w:rsidR="00151389" w:rsidRPr="00151389" w:rsidRDefault="00131D78" w:rsidP="00151389">
            <w:pPr>
              <w:spacing w:after="0" w:line="240" w:lineRule="auto"/>
              <w:rPr>
                <w:rFonts w:ascii="Times New Roman" w:eastAsia="Times New Roman" w:hAnsi="Times New Roman" w:cs="Times New Roman"/>
                <w:lang w:eastAsia="ru-RU"/>
              </w:rPr>
            </w:pPr>
            <w:r w:rsidRPr="00151389">
              <w:rPr>
                <w:rFonts w:ascii="Times New Roman" w:eastAsia="Times New Roman" w:hAnsi="Times New Roman" w:cs="Times New Roman"/>
                <w:lang w:eastAsia="ru-RU"/>
              </w:rPr>
              <w:t>С</w:t>
            </w:r>
            <w:r w:rsidR="00151389" w:rsidRPr="00151389">
              <w:rPr>
                <w:rFonts w:ascii="Times New Roman" w:eastAsia="Times New Roman" w:hAnsi="Times New Roman" w:cs="Times New Roman"/>
                <w:lang w:eastAsia="ru-RU"/>
              </w:rPr>
              <w:t>тены</w:t>
            </w:r>
          </w:p>
        </w:tc>
        <w:tc>
          <w:tcPr>
            <w:tcW w:w="1567" w:type="dxa"/>
            <w:tcBorders>
              <w:top w:val="nil"/>
              <w:left w:val="nil"/>
              <w:bottom w:val="single" w:sz="4" w:space="0" w:color="auto"/>
              <w:right w:val="nil"/>
            </w:tcBorders>
            <w:shd w:val="clear" w:color="auto" w:fill="auto"/>
            <w:hideMark/>
          </w:tcPr>
          <w:p w14:paraId="6D858138" w14:textId="77777777" w:rsidR="00151389" w:rsidRPr="00151389" w:rsidRDefault="00151389" w:rsidP="00151389">
            <w:pPr>
              <w:spacing w:after="0" w:line="240" w:lineRule="auto"/>
              <w:rPr>
                <w:rFonts w:ascii="Times New Roman" w:eastAsia="Times New Roman" w:hAnsi="Times New Roman" w:cs="Times New Roman"/>
                <w:color w:val="000000"/>
                <w:lang w:eastAsia="ru-RU"/>
              </w:rPr>
            </w:pPr>
            <w:r w:rsidRPr="00151389">
              <w:rPr>
                <w:rFonts w:ascii="Times New Roman" w:eastAsia="Times New Roman" w:hAnsi="Times New Roman" w:cs="Times New Roman"/>
                <w:color w:val="000000"/>
                <w:lang w:eastAsia="ru-RU"/>
              </w:rPr>
              <w:t> </w:t>
            </w:r>
          </w:p>
        </w:tc>
      </w:tr>
      <w:tr w:rsidR="00151389" w:rsidRPr="00151389" w14:paraId="781C96E7" w14:textId="77777777" w:rsidTr="00151389">
        <w:trPr>
          <w:trHeight w:val="1160"/>
        </w:trPr>
        <w:tc>
          <w:tcPr>
            <w:tcW w:w="804" w:type="dxa"/>
            <w:tcBorders>
              <w:top w:val="nil"/>
              <w:left w:val="single" w:sz="4" w:space="0" w:color="auto"/>
              <w:bottom w:val="single" w:sz="4" w:space="0" w:color="auto"/>
              <w:right w:val="single" w:sz="4" w:space="0" w:color="auto"/>
            </w:tcBorders>
            <w:shd w:val="clear" w:color="auto" w:fill="auto"/>
            <w:noWrap/>
            <w:hideMark/>
          </w:tcPr>
          <w:p w14:paraId="6E39BED1" w14:textId="77777777" w:rsidR="00151389" w:rsidRPr="00151389" w:rsidRDefault="00151389" w:rsidP="00151389">
            <w:pPr>
              <w:spacing w:after="0" w:line="240" w:lineRule="auto"/>
              <w:jc w:val="center"/>
              <w:rPr>
                <w:rFonts w:ascii="Times New Roman" w:hAnsi="Times New Roman" w:cs="Times New Roman"/>
              </w:rPr>
            </w:pPr>
            <w:r w:rsidRPr="00151389">
              <w:rPr>
                <w:rFonts w:ascii="Times New Roman" w:hAnsi="Times New Roman" w:cs="Times New Roman"/>
              </w:rPr>
              <w:t>3</w:t>
            </w:r>
          </w:p>
        </w:tc>
        <w:tc>
          <w:tcPr>
            <w:tcW w:w="6072" w:type="dxa"/>
            <w:tcBorders>
              <w:top w:val="nil"/>
              <w:left w:val="nil"/>
              <w:bottom w:val="single" w:sz="4" w:space="0" w:color="auto"/>
              <w:right w:val="single" w:sz="4" w:space="0" w:color="auto"/>
            </w:tcBorders>
            <w:shd w:val="clear" w:color="auto" w:fill="auto"/>
            <w:hideMark/>
          </w:tcPr>
          <w:p w14:paraId="385A416D" w14:textId="77777777" w:rsidR="00151389" w:rsidRPr="00151389" w:rsidRDefault="00151389" w:rsidP="00151389">
            <w:pPr>
              <w:spacing w:after="0" w:line="240" w:lineRule="auto"/>
              <w:rPr>
                <w:rFonts w:ascii="Times New Roman" w:hAnsi="Times New Roman" w:cs="Times New Roman"/>
              </w:rPr>
            </w:pPr>
            <w:r w:rsidRPr="00151389">
              <w:rPr>
                <w:rFonts w:ascii="Times New Roman" w:hAnsi="Times New Roman" w:cs="Times New Roman"/>
              </w:rPr>
              <w:t>Сплошное выравнивание внутренних поверхностей (однослойное оштукатуривание</w:t>
            </w:r>
            <w:proofErr w:type="gramStart"/>
            <w:r w:rsidRPr="00151389">
              <w:rPr>
                <w:rFonts w:ascii="Times New Roman" w:hAnsi="Times New Roman" w:cs="Times New Roman"/>
              </w:rPr>
              <w:t>)и</w:t>
            </w:r>
            <w:proofErr w:type="gramEnd"/>
            <w:r w:rsidRPr="00151389">
              <w:rPr>
                <w:rFonts w:ascii="Times New Roman" w:hAnsi="Times New Roman" w:cs="Times New Roman"/>
              </w:rPr>
              <w:t>з сухих растворных смесей толщиной до 5 мм: стен</w:t>
            </w:r>
          </w:p>
        </w:tc>
        <w:tc>
          <w:tcPr>
            <w:tcW w:w="978" w:type="dxa"/>
            <w:tcBorders>
              <w:top w:val="nil"/>
              <w:left w:val="nil"/>
              <w:bottom w:val="single" w:sz="4" w:space="0" w:color="auto"/>
              <w:right w:val="single" w:sz="4" w:space="0" w:color="auto"/>
            </w:tcBorders>
            <w:shd w:val="clear" w:color="auto" w:fill="auto"/>
            <w:hideMark/>
          </w:tcPr>
          <w:p w14:paraId="798CC2D8" w14:textId="77777777" w:rsidR="00151389" w:rsidRPr="00151389" w:rsidRDefault="00151389" w:rsidP="00151389">
            <w:pPr>
              <w:spacing w:after="0" w:line="240" w:lineRule="auto"/>
              <w:jc w:val="center"/>
              <w:rPr>
                <w:rFonts w:ascii="Times New Roman" w:hAnsi="Times New Roman" w:cs="Times New Roman"/>
              </w:rPr>
            </w:pPr>
            <w:r w:rsidRPr="00151389">
              <w:rPr>
                <w:rFonts w:ascii="Times New Roman" w:hAnsi="Times New Roman" w:cs="Times New Roman"/>
              </w:rPr>
              <w:t>м</w:t>
            </w:r>
            <w:proofErr w:type="gramStart"/>
            <w:r w:rsidRPr="00151389">
              <w:rPr>
                <w:rFonts w:ascii="Times New Roman" w:hAnsi="Times New Roman" w:cs="Times New Roman"/>
              </w:rPr>
              <w:t>2</w:t>
            </w:r>
            <w:proofErr w:type="gramEnd"/>
          </w:p>
        </w:tc>
        <w:tc>
          <w:tcPr>
            <w:tcW w:w="1567" w:type="dxa"/>
            <w:tcBorders>
              <w:top w:val="nil"/>
              <w:left w:val="nil"/>
              <w:bottom w:val="single" w:sz="4" w:space="0" w:color="auto"/>
              <w:right w:val="single" w:sz="4" w:space="0" w:color="auto"/>
            </w:tcBorders>
            <w:shd w:val="clear" w:color="auto" w:fill="auto"/>
            <w:hideMark/>
          </w:tcPr>
          <w:p w14:paraId="281BC6EA" w14:textId="77777777" w:rsidR="00151389" w:rsidRPr="00151389" w:rsidRDefault="00151389" w:rsidP="00151389">
            <w:pPr>
              <w:spacing w:after="0" w:line="240" w:lineRule="auto"/>
              <w:jc w:val="center"/>
              <w:rPr>
                <w:rFonts w:ascii="Times New Roman" w:hAnsi="Times New Roman" w:cs="Times New Roman"/>
              </w:rPr>
            </w:pPr>
            <w:r w:rsidRPr="00151389">
              <w:rPr>
                <w:rFonts w:ascii="Times New Roman" w:hAnsi="Times New Roman" w:cs="Times New Roman"/>
              </w:rPr>
              <w:t>1247,94</w:t>
            </w:r>
          </w:p>
        </w:tc>
      </w:tr>
      <w:tr w:rsidR="00151389" w:rsidRPr="00151389" w14:paraId="14F1DE4D" w14:textId="77777777" w:rsidTr="00151389">
        <w:trPr>
          <w:trHeight w:val="308"/>
        </w:trPr>
        <w:tc>
          <w:tcPr>
            <w:tcW w:w="804" w:type="dxa"/>
            <w:tcBorders>
              <w:top w:val="nil"/>
              <w:left w:val="single" w:sz="4" w:space="0" w:color="auto"/>
              <w:bottom w:val="single" w:sz="4" w:space="0" w:color="auto"/>
              <w:right w:val="single" w:sz="4" w:space="0" w:color="auto"/>
            </w:tcBorders>
            <w:shd w:val="clear" w:color="auto" w:fill="auto"/>
            <w:noWrap/>
            <w:hideMark/>
          </w:tcPr>
          <w:p w14:paraId="7BD604AA" w14:textId="77777777" w:rsidR="00151389" w:rsidRPr="00151389" w:rsidRDefault="00151389" w:rsidP="00151389">
            <w:pPr>
              <w:spacing w:after="0" w:line="240" w:lineRule="auto"/>
              <w:jc w:val="center"/>
              <w:rPr>
                <w:rFonts w:ascii="Times New Roman" w:hAnsi="Times New Roman" w:cs="Times New Roman"/>
              </w:rPr>
            </w:pPr>
            <w:r w:rsidRPr="00151389">
              <w:rPr>
                <w:rFonts w:ascii="Times New Roman" w:hAnsi="Times New Roman" w:cs="Times New Roman"/>
              </w:rPr>
              <w:t>4</w:t>
            </w:r>
          </w:p>
        </w:tc>
        <w:tc>
          <w:tcPr>
            <w:tcW w:w="6072" w:type="dxa"/>
            <w:tcBorders>
              <w:top w:val="nil"/>
              <w:left w:val="nil"/>
              <w:bottom w:val="single" w:sz="4" w:space="0" w:color="auto"/>
              <w:right w:val="single" w:sz="4" w:space="0" w:color="auto"/>
            </w:tcBorders>
            <w:shd w:val="clear" w:color="auto" w:fill="auto"/>
            <w:hideMark/>
          </w:tcPr>
          <w:p w14:paraId="5C7DEB69" w14:textId="77777777" w:rsidR="00151389" w:rsidRPr="00151389" w:rsidRDefault="00151389" w:rsidP="00151389">
            <w:pPr>
              <w:spacing w:after="0" w:line="240" w:lineRule="auto"/>
              <w:rPr>
                <w:rFonts w:ascii="Times New Roman" w:hAnsi="Times New Roman" w:cs="Times New Roman"/>
              </w:rPr>
            </w:pPr>
            <w:r w:rsidRPr="00151389">
              <w:rPr>
                <w:rFonts w:ascii="Times New Roman" w:hAnsi="Times New Roman" w:cs="Times New Roman"/>
              </w:rPr>
              <w:t>Оклейка обоями стен: тиснеными и плотными</w:t>
            </w:r>
          </w:p>
        </w:tc>
        <w:tc>
          <w:tcPr>
            <w:tcW w:w="978" w:type="dxa"/>
            <w:tcBorders>
              <w:top w:val="nil"/>
              <w:left w:val="nil"/>
              <w:bottom w:val="single" w:sz="4" w:space="0" w:color="auto"/>
              <w:right w:val="single" w:sz="4" w:space="0" w:color="auto"/>
            </w:tcBorders>
            <w:shd w:val="clear" w:color="auto" w:fill="auto"/>
            <w:hideMark/>
          </w:tcPr>
          <w:p w14:paraId="65BD0C82" w14:textId="77777777" w:rsidR="00151389" w:rsidRPr="00151389" w:rsidRDefault="00151389" w:rsidP="00151389">
            <w:pPr>
              <w:spacing w:after="0" w:line="240" w:lineRule="auto"/>
              <w:jc w:val="center"/>
              <w:rPr>
                <w:rFonts w:ascii="Times New Roman" w:hAnsi="Times New Roman" w:cs="Times New Roman"/>
              </w:rPr>
            </w:pPr>
            <w:r w:rsidRPr="00151389">
              <w:rPr>
                <w:rFonts w:ascii="Times New Roman" w:hAnsi="Times New Roman" w:cs="Times New Roman"/>
              </w:rPr>
              <w:t>м</w:t>
            </w:r>
            <w:proofErr w:type="gramStart"/>
            <w:r w:rsidRPr="00151389">
              <w:rPr>
                <w:rFonts w:ascii="Times New Roman" w:hAnsi="Times New Roman" w:cs="Times New Roman"/>
              </w:rPr>
              <w:t>2</w:t>
            </w:r>
            <w:proofErr w:type="gramEnd"/>
          </w:p>
        </w:tc>
        <w:tc>
          <w:tcPr>
            <w:tcW w:w="1567" w:type="dxa"/>
            <w:tcBorders>
              <w:top w:val="nil"/>
              <w:left w:val="nil"/>
              <w:bottom w:val="single" w:sz="4" w:space="0" w:color="auto"/>
              <w:right w:val="single" w:sz="4" w:space="0" w:color="auto"/>
            </w:tcBorders>
            <w:shd w:val="clear" w:color="auto" w:fill="auto"/>
            <w:hideMark/>
          </w:tcPr>
          <w:p w14:paraId="2095D09D" w14:textId="77777777" w:rsidR="00151389" w:rsidRPr="00151389" w:rsidRDefault="00151389" w:rsidP="00151389">
            <w:pPr>
              <w:spacing w:after="0" w:line="240" w:lineRule="auto"/>
              <w:jc w:val="center"/>
              <w:rPr>
                <w:rFonts w:ascii="Times New Roman" w:hAnsi="Times New Roman" w:cs="Times New Roman"/>
              </w:rPr>
            </w:pPr>
            <w:r w:rsidRPr="00151389">
              <w:rPr>
                <w:rFonts w:ascii="Times New Roman" w:hAnsi="Times New Roman" w:cs="Times New Roman"/>
              </w:rPr>
              <w:t>1040,76</w:t>
            </w:r>
          </w:p>
        </w:tc>
      </w:tr>
      <w:tr w:rsidR="00151389" w:rsidRPr="00151389" w14:paraId="7FEBD748" w14:textId="77777777" w:rsidTr="00151389">
        <w:trPr>
          <w:trHeight w:val="870"/>
        </w:trPr>
        <w:tc>
          <w:tcPr>
            <w:tcW w:w="804" w:type="dxa"/>
            <w:tcBorders>
              <w:top w:val="nil"/>
              <w:left w:val="single" w:sz="4" w:space="0" w:color="auto"/>
              <w:bottom w:val="single" w:sz="4" w:space="0" w:color="auto"/>
              <w:right w:val="single" w:sz="4" w:space="0" w:color="auto"/>
            </w:tcBorders>
            <w:shd w:val="clear" w:color="auto" w:fill="auto"/>
            <w:noWrap/>
            <w:hideMark/>
          </w:tcPr>
          <w:p w14:paraId="1DE9E2ED" w14:textId="77777777" w:rsidR="00151389" w:rsidRPr="00151389" w:rsidRDefault="00151389" w:rsidP="00151389">
            <w:pPr>
              <w:spacing w:after="0" w:line="240" w:lineRule="auto"/>
              <w:jc w:val="center"/>
              <w:rPr>
                <w:rFonts w:ascii="Times New Roman" w:hAnsi="Times New Roman" w:cs="Times New Roman"/>
              </w:rPr>
            </w:pPr>
            <w:r w:rsidRPr="00151389">
              <w:rPr>
                <w:rFonts w:ascii="Times New Roman" w:hAnsi="Times New Roman" w:cs="Times New Roman"/>
              </w:rPr>
              <w:t>5</w:t>
            </w:r>
          </w:p>
        </w:tc>
        <w:tc>
          <w:tcPr>
            <w:tcW w:w="6072" w:type="dxa"/>
            <w:tcBorders>
              <w:top w:val="nil"/>
              <w:left w:val="nil"/>
              <w:bottom w:val="single" w:sz="4" w:space="0" w:color="auto"/>
              <w:right w:val="single" w:sz="4" w:space="0" w:color="auto"/>
            </w:tcBorders>
            <w:shd w:val="clear" w:color="auto" w:fill="auto"/>
            <w:hideMark/>
          </w:tcPr>
          <w:p w14:paraId="30B3655B" w14:textId="77777777" w:rsidR="00151389" w:rsidRPr="00151389" w:rsidRDefault="00151389" w:rsidP="00151389">
            <w:pPr>
              <w:spacing w:after="0" w:line="240" w:lineRule="auto"/>
              <w:rPr>
                <w:rFonts w:ascii="Times New Roman" w:hAnsi="Times New Roman" w:cs="Times New Roman"/>
              </w:rPr>
            </w:pPr>
            <w:r w:rsidRPr="00151389">
              <w:rPr>
                <w:rFonts w:ascii="Times New Roman" w:hAnsi="Times New Roman" w:cs="Times New Roman"/>
              </w:rPr>
              <w:t>Окраска поливинилацетатными водоэмульсионными составами улучшенная: по штукатурке стен</w:t>
            </w:r>
          </w:p>
        </w:tc>
        <w:tc>
          <w:tcPr>
            <w:tcW w:w="978" w:type="dxa"/>
            <w:tcBorders>
              <w:top w:val="nil"/>
              <w:left w:val="nil"/>
              <w:bottom w:val="single" w:sz="4" w:space="0" w:color="auto"/>
              <w:right w:val="single" w:sz="4" w:space="0" w:color="auto"/>
            </w:tcBorders>
            <w:shd w:val="clear" w:color="auto" w:fill="auto"/>
            <w:hideMark/>
          </w:tcPr>
          <w:p w14:paraId="6D4423EE" w14:textId="77777777" w:rsidR="00151389" w:rsidRPr="00151389" w:rsidRDefault="00151389" w:rsidP="00151389">
            <w:pPr>
              <w:spacing w:after="0" w:line="240" w:lineRule="auto"/>
              <w:jc w:val="center"/>
              <w:rPr>
                <w:rFonts w:ascii="Times New Roman" w:hAnsi="Times New Roman" w:cs="Times New Roman"/>
              </w:rPr>
            </w:pPr>
            <w:r w:rsidRPr="00151389">
              <w:rPr>
                <w:rFonts w:ascii="Times New Roman" w:hAnsi="Times New Roman" w:cs="Times New Roman"/>
              </w:rPr>
              <w:t>м</w:t>
            </w:r>
            <w:proofErr w:type="gramStart"/>
            <w:r w:rsidRPr="00151389">
              <w:rPr>
                <w:rFonts w:ascii="Times New Roman" w:hAnsi="Times New Roman" w:cs="Times New Roman"/>
              </w:rPr>
              <w:t>2</w:t>
            </w:r>
            <w:proofErr w:type="gramEnd"/>
          </w:p>
        </w:tc>
        <w:tc>
          <w:tcPr>
            <w:tcW w:w="1567" w:type="dxa"/>
            <w:tcBorders>
              <w:top w:val="nil"/>
              <w:left w:val="nil"/>
              <w:bottom w:val="single" w:sz="4" w:space="0" w:color="auto"/>
              <w:right w:val="single" w:sz="4" w:space="0" w:color="auto"/>
            </w:tcBorders>
            <w:shd w:val="clear" w:color="auto" w:fill="auto"/>
            <w:hideMark/>
          </w:tcPr>
          <w:p w14:paraId="6A23536D" w14:textId="77777777" w:rsidR="00151389" w:rsidRPr="00151389" w:rsidRDefault="00151389" w:rsidP="00151389">
            <w:pPr>
              <w:spacing w:after="0" w:line="240" w:lineRule="auto"/>
              <w:jc w:val="center"/>
              <w:rPr>
                <w:rFonts w:ascii="Times New Roman" w:hAnsi="Times New Roman" w:cs="Times New Roman"/>
              </w:rPr>
            </w:pPr>
            <w:r w:rsidRPr="00151389">
              <w:rPr>
                <w:rFonts w:ascii="Times New Roman" w:hAnsi="Times New Roman" w:cs="Times New Roman"/>
              </w:rPr>
              <w:t>207,18</w:t>
            </w:r>
          </w:p>
        </w:tc>
      </w:tr>
      <w:tr w:rsidR="00151389" w:rsidRPr="00151389" w14:paraId="77D0DEC2" w14:textId="77777777" w:rsidTr="00151389">
        <w:trPr>
          <w:trHeight w:val="580"/>
        </w:trPr>
        <w:tc>
          <w:tcPr>
            <w:tcW w:w="804" w:type="dxa"/>
            <w:tcBorders>
              <w:top w:val="nil"/>
              <w:left w:val="single" w:sz="4" w:space="0" w:color="auto"/>
              <w:bottom w:val="single" w:sz="4" w:space="0" w:color="auto"/>
              <w:right w:val="single" w:sz="4" w:space="0" w:color="auto"/>
            </w:tcBorders>
            <w:shd w:val="clear" w:color="auto" w:fill="auto"/>
            <w:noWrap/>
            <w:hideMark/>
          </w:tcPr>
          <w:p w14:paraId="15AEE895" w14:textId="77777777" w:rsidR="00151389" w:rsidRPr="00151389" w:rsidRDefault="00151389" w:rsidP="00151389">
            <w:pPr>
              <w:spacing w:after="0" w:line="240" w:lineRule="auto"/>
              <w:jc w:val="center"/>
              <w:rPr>
                <w:rFonts w:ascii="Times New Roman" w:hAnsi="Times New Roman" w:cs="Times New Roman"/>
              </w:rPr>
            </w:pPr>
            <w:r w:rsidRPr="00151389">
              <w:rPr>
                <w:rFonts w:ascii="Times New Roman" w:hAnsi="Times New Roman" w:cs="Times New Roman"/>
              </w:rPr>
              <w:t>6</w:t>
            </w:r>
          </w:p>
        </w:tc>
        <w:tc>
          <w:tcPr>
            <w:tcW w:w="6072" w:type="dxa"/>
            <w:tcBorders>
              <w:top w:val="nil"/>
              <w:left w:val="nil"/>
              <w:bottom w:val="single" w:sz="4" w:space="0" w:color="auto"/>
              <w:right w:val="single" w:sz="4" w:space="0" w:color="auto"/>
            </w:tcBorders>
            <w:shd w:val="clear" w:color="auto" w:fill="auto"/>
            <w:hideMark/>
          </w:tcPr>
          <w:p w14:paraId="721D6688" w14:textId="77777777" w:rsidR="00151389" w:rsidRPr="00151389" w:rsidRDefault="00151389" w:rsidP="00151389">
            <w:pPr>
              <w:spacing w:after="0" w:line="240" w:lineRule="auto"/>
              <w:rPr>
                <w:rFonts w:ascii="Times New Roman" w:hAnsi="Times New Roman" w:cs="Times New Roman"/>
              </w:rPr>
            </w:pPr>
            <w:r w:rsidRPr="00151389">
              <w:rPr>
                <w:rFonts w:ascii="Times New Roman" w:hAnsi="Times New Roman" w:cs="Times New Roman"/>
              </w:rPr>
              <w:t xml:space="preserve">Заделка стояка в </w:t>
            </w:r>
            <w:proofErr w:type="spellStart"/>
            <w:r w:rsidRPr="00151389">
              <w:rPr>
                <w:rFonts w:ascii="Times New Roman" w:hAnsi="Times New Roman" w:cs="Times New Roman"/>
              </w:rPr>
              <w:t>сан</w:t>
            </w:r>
            <w:proofErr w:type="gramStart"/>
            <w:r w:rsidRPr="00151389">
              <w:rPr>
                <w:rFonts w:ascii="Times New Roman" w:hAnsi="Times New Roman" w:cs="Times New Roman"/>
              </w:rPr>
              <w:t>.у</w:t>
            </w:r>
            <w:proofErr w:type="gramEnd"/>
            <w:r w:rsidRPr="00151389">
              <w:rPr>
                <w:rFonts w:ascii="Times New Roman" w:hAnsi="Times New Roman" w:cs="Times New Roman"/>
              </w:rPr>
              <w:t>злах</w:t>
            </w:r>
            <w:proofErr w:type="spellEnd"/>
            <w:r w:rsidRPr="00151389">
              <w:rPr>
                <w:rFonts w:ascii="Times New Roman" w:hAnsi="Times New Roman" w:cs="Times New Roman"/>
              </w:rPr>
              <w:t xml:space="preserve"> листами гипсокартонными: ГКЛВ 12,5 мм</w:t>
            </w:r>
          </w:p>
        </w:tc>
        <w:tc>
          <w:tcPr>
            <w:tcW w:w="978" w:type="dxa"/>
            <w:tcBorders>
              <w:top w:val="nil"/>
              <w:left w:val="nil"/>
              <w:bottom w:val="single" w:sz="4" w:space="0" w:color="auto"/>
              <w:right w:val="single" w:sz="4" w:space="0" w:color="auto"/>
            </w:tcBorders>
            <w:shd w:val="clear" w:color="auto" w:fill="auto"/>
            <w:hideMark/>
          </w:tcPr>
          <w:p w14:paraId="6CF35768" w14:textId="77777777" w:rsidR="00151389" w:rsidRPr="00151389" w:rsidRDefault="00151389" w:rsidP="00151389">
            <w:pPr>
              <w:spacing w:after="0" w:line="240" w:lineRule="auto"/>
              <w:jc w:val="center"/>
              <w:rPr>
                <w:rFonts w:ascii="Times New Roman" w:hAnsi="Times New Roman" w:cs="Times New Roman"/>
              </w:rPr>
            </w:pPr>
            <w:r w:rsidRPr="00151389">
              <w:rPr>
                <w:rFonts w:ascii="Times New Roman" w:hAnsi="Times New Roman" w:cs="Times New Roman"/>
              </w:rPr>
              <w:t>м</w:t>
            </w:r>
            <w:proofErr w:type="gramStart"/>
            <w:r w:rsidRPr="00151389">
              <w:rPr>
                <w:rFonts w:ascii="Times New Roman" w:hAnsi="Times New Roman" w:cs="Times New Roman"/>
              </w:rPr>
              <w:t>2</w:t>
            </w:r>
            <w:proofErr w:type="gramEnd"/>
          </w:p>
        </w:tc>
        <w:tc>
          <w:tcPr>
            <w:tcW w:w="1567" w:type="dxa"/>
            <w:tcBorders>
              <w:top w:val="nil"/>
              <w:left w:val="nil"/>
              <w:bottom w:val="single" w:sz="4" w:space="0" w:color="auto"/>
              <w:right w:val="single" w:sz="4" w:space="0" w:color="auto"/>
            </w:tcBorders>
            <w:shd w:val="clear" w:color="auto" w:fill="auto"/>
            <w:noWrap/>
            <w:hideMark/>
          </w:tcPr>
          <w:p w14:paraId="4E6D0F1E" w14:textId="77777777" w:rsidR="00151389" w:rsidRPr="00151389" w:rsidRDefault="00151389" w:rsidP="00151389">
            <w:pPr>
              <w:spacing w:after="0" w:line="240" w:lineRule="auto"/>
              <w:jc w:val="center"/>
              <w:rPr>
                <w:rFonts w:ascii="Times New Roman" w:hAnsi="Times New Roman" w:cs="Times New Roman"/>
              </w:rPr>
            </w:pPr>
            <w:r w:rsidRPr="00151389">
              <w:rPr>
                <w:rFonts w:ascii="Times New Roman" w:hAnsi="Times New Roman" w:cs="Times New Roman"/>
              </w:rPr>
              <w:t>28,32</w:t>
            </w:r>
          </w:p>
        </w:tc>
      </w:tr>
      <w:tr w:rsidR="00151389" w:rsidRPr="00151389" w14:paraId="53BE3BE5" w14:textId="77777777" w:rsidTr="00151389">
        <w:trPr>
          <w:trHeight w:val="308"/>
        </w:trPr>
        <w:tc>
          <w:tcPr>
            <w:tcW w:w="804" w:type="dxa"/>
            <w:tcBorders>
              <w:top w:val="nil"/>
              <w:left w:val="single" w:sz="4" w:space="0" w:color="auto"/>
              <w:bottom w:val="single" w:sz="4" w:space="0" w:color="auto"/>
              <w:right w:val="single" w:sz="4" w:space="0" w:color="auto"/>
            </w:tcBorders>
            <w:shd w:val="clear" w:color="auto" w:fill="auto"/>
            <w:noWrap/>
            <w:hideMark/>
          </w:tcPr>
          <w:p w14:paraId="22FEBDDA" w14:textId="77777777" w:rsidR="00151389" w:rsidRPr="00151389" w:rsidRDefault="00151389" w:rsidP="00151389">
            <w:pPr>
              <w:spacing w:after="0" w:line="240" w:lineRule="auto"/>
              <w:jc w:val="center"/>
              <w:rPr>
                <w:rFonts w:ascii="Times New Roman" w:hAnsi="Times New Roman" w:cs="Times New Roman"/>
              </w:rPr>
            </w:pPr>
            <w:r w:rsidRPr="00151389">
              <w:rPr>
                <w:rFonts w:ascii="Times New Roman" w:hAnsi="Times New Roman" w:cs="Times New Roman"/>
              </w:rPr>
              <w:t>7</w:t>
            </w:r>
          </w:p>
        </w:tc>
        <w:tc>
          <w:tcPr>
            <w:tcW w:w="6072" w:type="dxa"/>
            <w:tcBorders>
              <w:top w:val="nil"/>
              <w:left w:val="nil"/>
              <w:bottom w:val="single" w:sz="4" w:space="0" w:color="auto"/>
              <w:right w:val="single" w:sz="4" w:space="0" w:color="auto"/>
            </w:tcBorders>
            <w:shd w:val="clear" w:color="auto" w:fill="auto"/>
            <w:hideMark/>
          </w:tcPr>
          <w:p w14:paraId="21C613F6" w14:textId="77777777" w:rsidR="00151389" w:rsidRPr="00151389" w:rsidRDefault="00151389" w:rsidP="00151389">
            <w:pPr>
              <w:spacing w:after="0" w:line="240" w:lineRule="auto"/>
              <w:rPr>
                <w:rFonts w:ascii="Times New Roman" w:hAnsi="Times New Roman" w:cs="Times New Roman"/>
              </w:rPr>
            </w:pPr>
            <w:r w:rsidRPr="00151389">
              <w:rPr>
                <w:rFonts w:ascii="Times New Roman" w:hAnsi="Times New Roman" w:cs="Times New Roman"/>
              </w:rPr>
              <w:t xml:space="preserve">Монтаж плитки плинтусной в </w:t>
            </w:r>
            <w:proofErr w:type="spellStart"/>
            <w:r w:rsidRPr="00151389">
              <w:rPr>
                <w:rFonts w:ascii="Times New Roman" w:hAnsi="Times New Roman" w:cs="Times New Roman"/>
              </w:rPr>
              <w:t>сан</w:t>
            </w:r>
            <w:proofErr w:type="gramStart"/>
            <w:r w:rsidRPr="00151389">
              <w:rPr>
                <w:rFonts w:ascii="Times New Roman" w:hAnsi="Times New Roman" w:cs="Times New Roman"/>
              </w:rPr>
              <w:t>.у</w:t>
            </w:r>
            <w:proofErr w:type="gramEnd"/>
            <w:r w:rsidRPr="00151389">
              <w:rPr>
                <w:rFonts w:ascii="Times New Roman" w:hAnsi="Times New Roman" w:cs="Times New Roman"/>
              </w:rPr>
              <w:t>злах</w:t>
            </w:r>
            <w:proofErr w:type="spellEnd"/>
          </w:p>
        </w:tc>
        <w:tc>
          <w:tcPr>
            <w:tcW w:w="978" w:type="dxa"/>
            <w:tcBorders>
              <w:top w:val="nil"/>
              <w:left w:val="nil"/>
              <w:bottom w:val="single" w:sz="4" w:space="0" w:color="auto"/>
              <w:right w:val="single" w:sz="4" w:space="0" w:color="auto"/>
            </w:tcBorders>
            <w:shd w:val="clear" w:color="auto" w:fill="auto"/>
            <w:hideMark/>
          </w:tcPr>
          <w:p w14:paraId="46F88DF2" w14:textId="77777777" w:rsidR="00151389" w:rsidRPr="00151389" w:rsidRDefault="00151389" w:rsidP="00151389">
            <w:pPr>
              <w:spacing w:after="0" w:line="240" w:lineRule="auto"/>
              <w:jc w:val="center"/>
              <w:rPr>
                <w:rFonts w:ascii="Times New Roman" w:hAnsi="Times New Roman" w:cs="Times New Roman"/>
              </w:rPr>
            </w:pPr>
            <w:r w:rsidRPr="00151389">
              <w:rPr>
                <w:rFonts w:ascii="Times New Roman" w:hAnsi="Times New Roman" w:cs="Times New Roman"/>
              </w:rPr>
              <w:t xml:space="preserve"> м</w:t>
            </w:r>
            <w:proofErr w:type="gramStart"/>
            <w:r w:rsidRPr="00151389">
              <w:rPr>
                <w:rFonts w:ascii="Times New Roman" w:hAnsi="Times New Roman" w:cs="Times New Roman"/>
              </w:rPr>
              <w:t>2</w:t>
            </w:r>
            <w:proofErr w:type="gramEnd"/>
          </w:p>
        </w:tc>
        <w:tc>
          <w:tcPr>
            <w:tcW w:w="1567" w:type="dxa"/>
            <w:tcBorders>
              <w:top w:val="nil"/>
              <w:left w:val="nil"/>
              <w:bottom w:val="single" w:sz="4" w:space="0" w:color="auto"/>
              <w:right w:val="single" w:sz="4" w:space="0" w:color="auto"/>
            </w:tcBorders>
            <w:shd w:val="clear" w:color="auto" w:fill="auto"/>
            <w:noWrap/>
            <w:hideMark/>
          </w:tcPr>
          <w:p w14:paraId="486A64FD" w14:textId="77777777" w:rsidR="00151389" w:rsidRPr="00151389" w:rsidRDefault="00151389" w:rsidP="00151389">
            <w:pPr>
              <w:spacing w:after="0" w:line="240" w:lineRule="auto"/>
              <w:jc w:val="center"/>
              <w:rPr>
                <w:rFonts w:ascii="Times New Roman" w:hAnsi="Times New Roman" w:cs="Times New Roman"/>
              </w:rPr>
            </w:pPr>
            <w:r w:rsidRPr="00151389">
              <w:rPr>
                <w:rFonts w:ascii="Times New Roman" w:hAnsi="Times New Roman" w:cs="Times New Roman"/>
              </w:rPr>
              <w:t>8,64</w:t>
            </w:r>
          </w:p>
        </w:tc>
      </w:tr>
      <w:tr w:rsidR="00151389" w:rsidRPr="00151389" w14:paraId="4F29B964" w14:textId="77777777" w:rsidTr="00151389">
        <w:trPr>
          <w:trHeight w:val="463"/>
        </w:trPr>
        <w:tc>
          <w:tcPr>
            <w:tcW w:w="7855" w:type="dxa"/>
            <w:gridSpan w:val="3"/>
            <w:tcBorders>
              <w:top w:val="single" w:sz="4" w:space="0" w:color="auto"/>
              <w:left w:val="single" w:sz="4" w:space="0" w:color="auto"/>
              <w:bottom w:val="single" w:sz="4" w:space="0" w:color="auto"/>
              <w:right w:val="nil"/>
            </w:tcBorders>
            <w:shd w:val="clear" w:color="auto" w:fill="auto"/>
            <w:vAlign w:val="center"/>
            <w:hideMark/>
          </w:tcPr>
          <w:p w14:paraId="440CA160" w14:textId="10163914" w:rsidR="00151389" w:rsidRPr="00151389" w:rsidRDefault="00151389" w:rsidP="00151389">
            <w:pPr>
              <w:spacing w:after="0" w:line="240" w:lineRule="auto"/>
              <w:rPr>
                <w:rFonts w:ascii="Times New Roman" w:eastAsia="Times New Roman" w:hAnsi="Times New Roman" w:cs="Times New Roman"/>
                <w:lang w:eastAsia="ru-RU"/>
              </w:rPr>
            </w:pPr>
            <w:r w:rsidRPr="00151389">
              <w:rPr>
                <w:rFonts w:ascii="Times New Roman" w:eastAsia="Times New Roman" w:hAnsi="Times New Roman" w:cs="Times New Roman"/>
                <w:lang w:eastAsia="ru-RU"/>
              </w:rPr>
              <w:t>Потолки</w:t>
            </w:r>
          </w:p>
        </w:tc>
        <w:tc>
          <w:tcPr>
            <w:tcW w:w="1567" w:type="dxa"/>
            <w:tcBorders>
              <w:top w:val="nil"/>
              <w:left w:val="nil"/>
              <w:bottom w:val="single" w:sz="4" w:space="0" w:color="auto"/>
              <w:right w:val="nil"/>
            </w:tcBorders>
            <w:shd w:val="clear" w:color="auto" w:fill="auto"/>
            <w:hideMark/>
          </w:tcPr>
          <w:p w14:paraId="3397A9E8" w14:textId="77777777" w:rsidR="00151389" w:rsidRPr="00151389" w:rsidRDefault="00151389" w:rsidP="00151389">
            <w:pPr>
              <w:spacing w:after="0" w:line="240" w:lineRule="auto"/>
              <w:rPr>
                <w:rFonts w:ascii="Times New Roman" w:eastAsia="Times New Roman" w:hAnsi="Times New Roman" w:cs="Times New Roman"/>
                <w:color w:val="000000"/>
                <w:lang w:eastAsia="ru-RU"/>
              </w:rPr>
            </w:pPr>
            <w:r w:rsidRPr="00151389">
              <w:rPr>
                <w:rFonts w:ascii="Times New Roman" w:eastAsia="Times New Roman" w:hAnsi="Times New Roman" w:cs="Times New Roman"/>
                <w:color w:val="000000"/>
                <w:lang w:eastAsia="ru-RU"/>
              </w:rPr>
              <w:t> </w:t>
            </w:r>
          </w:p>
        </w:tc>
      </w:tr>
      <w:tr w:rsidR="00151389" w:rsidRPr="00151389" w14:paraId="517CCF99" w14:textId="77777777" w:rsidTr="00151389">
        <w:trPr>
          <w:trHeight w:val="870"/>
        </w:trPr>
        <w:tc>
          <w:tcPr>
            <w:tcW w:w="804" w:type="dxa"/>
            <w:tcBorders>
              <w:top w:val="nil"/>
              <w:left w:val="single" w:sz="4" w:space="0" w:color="auto"/>
              <w:bottom w:val="single" w:sz="4" w:space="0" w:color="auto"/>
              <w:right w:val="single" w:sz="4" w:space="0" w:color="auto"/>
            </w:tcBorders>
            <w:shd w:val="clear" w:color="auto" w:fill="auto"/>
            <w:noWrap/>
            <w:hideMark/>
          </w:tcPr>
          <w:p w14:paraId="0EBA0B3F" w14:textId="77777777" w:rsidR="00151389" w:rsidRPr="00151389" w:rsidRDefault="00151389" w:rsidP="00151389">
            <w:pPr>
              <w:spacing w:after="0" w:line="240" w:lineRule="auto"/>
              <w:jc w:val="center"/>
              <w:rPr>
                <w:rFonts w:ascii="Times New Roman" w:eastAsia="Times New Roman" w:hAnsi="Times New Roman" w:cs="Times New Roman"/>
                <w:lang w:eastAsia="ru-RU"/>
              </w:rPr>
            </w:pPr>
            <w:r w:rsidRPr="00151389">
              <w:rPr>
                <w:rFonts w:ascii="Times New Roman" w:eastAsia="Times New Roman" w:hAnsi="Times New Roman" w:cs="Times New Roman"/>
                <w:lang w:eastAsia="ru-RU"/>
              </w:rPr>
              <w:t>8</w:t>
            </w:r>
          </w:p>
        </w:tc>
        <w:tc>
          <w:tcPr>
            <w:tcW w:w="6072" w:type="dxa"/>
            <w:tcBorders>
              <w:top w:val="nil"/>
              <w:left w:val="nil"/>
              <w:bottom w:val="single" w:sz="4" w:space="0" w:color="auto"/>
              <w:right w:val="single" w:sz="4" w:space="0" w:color="auto"/>
            </w:tcBorders>
            <w:shd w:val="clear" w:color="auto" w:fill="auto"/>
            <w:hideMark/>
          </w:tcPr>
          <w:p w14:paraId="124E222B" w14:textId="77777777" w:rsidR="00151389" w:rsidRPr="00151389" w:rsidRDefault="00151389" w:rsidP="00151389">
            <w:pPr>
              <w:spacing w:after="0" w:line="240" w:lineRule="auto"/>
              <w:rPr>
                <w:rFonts w:ascii="Times New Roman" w:eastAsia="Times New Roman" w:hAnsi="Times New Roman" w:cs="Times New Roman"/>
                <w:lang w:eastAsia="ru-RU"/>
              </w:rPr>
            </w:pPr>
            <w:r w:rsidRPr="00151389">
              <w:rPr>
                <w:rFonts w:ascii="Times New Roman" w:eastAsia="Times New Roman" w:hAnsi="Times New Roman" w:cs="Times New Roman"/>
                <w:lang w:eastAsia="ru-RU"/>
              </w:rPr>
              <w:t>Устройство натяжных потолков из поливинилхлоридной пленки (ПВХ) гарпунным способом</w:t>
            </w:r>
          </w:p>
        </w:tc>
        <w:tc>
          <w:tcPr>
            <w:tcW w:w="978" w:type="dxa"/>
            <w:tcBorders>
              <w:top w:val="nil"/>
              <w:left w:val="nil"/>
              <w:bottom w:val="single" w:sz="4" w:space="0" w:color="auto"/>
              <w:right w:val="single" w:sz="4" w:space="0" w:color="auto"/>
            </w:tcBorders>
            <w:shd w:val="clear" w:color="auto" w:fill="auto"/>
            <w:hideMark/>
          </w:tcPr>
          <w:p w14:paraId="5A817A86" w14:textId="77777777" w:rsidR="00151389" w:rsidRPr="00151389" w:rsidRDefault="00151389" w:rsidP="00151389">
            <w:pPr>
              <w:spacing w:after="0" w:line="240" w:lineRule="auto"/>
              <w:jc w:val="center"/>
              <w:rPr>
                <w:rFonts w:ascii="Times New Roman" w:eastAsia="Times New Roman" w:hAnsi="Times New Roman" w:cs="Times New Roman"/>
                <w:lang w:eastAsia="ru-RU"/>
              </w:rPr>
            </w:pPr>
            <w:r w:rsidRPr="00151389">
              <w:rPr>
                <w:rFonts w:ascii="Times New Roman" w:eastAsia="Times New Roman" w:hAnsi="Times New Roman" w:cs="Times New Roman"/>
                <w:lang w:eastAsia="ru-RU"/>
              </w:rPr>
              <w:t>м</w:t>
            </w:r>
            <w:proofErr w:type="gramStart"/>
            <w:r w:rsidRPr="00151389">
              <w:rPr>
                <w:rFonts w:ascii="Times New Roman" w:eastAsia="Times New Roman" w:hAnsi="Times New Roman" w:cs="Times New Roman"/>
                <w:lang w:eastAsia="ru-RU"/>
              </w:rPr>
              <w:t>2</w:t>
            </w:r>
            <w:proofErr w:type="gramEnd"/>
          </w:p>
        </w:tc>
        <w:tc>
          <w:tcPr>
            <w:tcW w:w="1567" w:type="dxa"/>
            <w:tcBorders>
              <w:top w:val="nil"/>
              <w:left w:val="nil"/>
              <w:bottom w:val="single" w:sz="4" w:space="0" w:color="auto"/>
              <w:right w:val="single" w:sz="4" w:space="0" w:color="auto"/>
            </w:tcBorders>
            <w:shd w:val="clear" w:color="auto" w:fill="auto"/>
            <w:hideMark/>
          </w:tcPr>
          <w:p w14:paraId="34465BA5" w14:textId="77777777" w:rsidR="00151389" w:rsidRPr="00151389" w:rsidRDefault="00151389" w:rsidP="00151389">
            <w:pPr>
              <w:spacing w:after="0" w:line="240" w:lineRule="auto"/>
              <w:jc w:val="center"/>
              <w:rPr>
                <w:rFonts w:ascii="Times New Roman" w:eastAsia="Times New Roman" w:hAnsi="Times New Roman" w:cs="Times New Roman"/>
                <w:lang w:eastAsia="ru-RU"/>
              </w:rPr>
            </w:pPr>
            <w:r w:rsidRPr="00151389">
              <w:rPr>
                <w:rFonts w:ascii="Times New Roman" w:eastAsia="Times New Roman" w:hAnsi="Times New Roman" w:cs="Times New Roman"/>
                <w:lang w:eastAsia="ru-RU"/>
              </w:rPr>
              <w:t>433,6</w:t>
            </w:r>
          </w:p>
        </w:tc>
      </w:tr>
      <w:tr w:rsidR="00151389" w:rsidRPr="00151389" w14:paraId="114382E3" w14:textId="77777777" w:rsidTr="00151389">
        <w:trPr>
          <w:trHeight w:val="463"/>
        </w:trPr>
        <w:tc>
          <w:tcPr>
            <w:tcW w:w="7855" w:type="dxa"/>
            <w:gridSpan w:val="3"/>
            <w:tcBorders>
              <w:top w:val="single" w:sz="4" w:space="0" w:color="auto"/>
              <w:left w:val="single" w:sz="4" w:space="0" w:color="auto"/>
              <w:bottom w:val="single" w:sz="4" w:space="0" w:color="auto"/>
              <w:right w:val="nil"/>
            </w:tcBorders>
            <w:shd w:val="clear" w:color="auto" w:fill="auto"/>
            <w:vAlign w:val="center"/>
            <w:hideMark/>
          </w:tcPr>
          <w:p w14:paraId="3C3509DB" w14:textId="4A215E91" w:rsidR="00151389" w:rsidRPr="00151389" w:rsidRDefault="00151389" w:rsidP="00151389">
            <w:pPr>
              <w:spacing w:after="0" w:line="240" w:lineRule="auto"/>
              <w:rPr>
                <w:rFonts w:ascii="Times New Roman" w:eastAsia="Times New Roman" w:hAnsi="Times New Roman" w:cs="Times New Roman"/>
                <w:lang w:eastAsia="ru-RU"/>
              </w:rPr>
            </w:pPr>
            <w:r w:rsidRPr="00151389">
              <w:rPr>
                <w:rFonts w:ascii="Times New Roman" w:eastAsia="Times New Roman" w:hAnsi="Times New Roman" w:cs="Times New Roman"/>
                <w:lang w:eastAsia="ru-RU"/>
              </w:rPr>
              <w:t>Откосы</w:t>
            </w:r>
          </w:p>
        </w:tc>
        <w:tc>
          <w:tcPr>
            <w:tcW w:w="1567" w:type="dxa"/>
            <w:tcBorders>
              <w:top w:val="nil"/>
              <w:left w:val="nil"/>
              <w:bottom w:val="single" w:sz="4" w:space="0" w:color="auto"/>
              <w:right w:val="nil"/>
            </w:tcBorders>
            <w:shd w:val="clear" w:color="auto" w:fill="auto"/>
            <w:hideMark/>
          </w:tcPr>
          <w:p w14:paraId="59C7F844" w14:textId="77777777" w:rsidR="00151389" w:rsidRPr="00151389" w:rsidRDefault="00151389" w:rsidP="00151389">
            <w:pPr>
              <w:spacing w:after="0" w:line="240" w:lineRule="auto"/>
              <w:rPr>
                <w:rFonts w:ascii="Times New Roman" w:eastAsia="Times New Roman" w:hAnsi="Times New Roman" w:cs="Times New Roman"/>
                <w:color w:val="000000"/>
                <w:lang w:eastAsia="ru-RU"/>
              </w:rPr>
            </w:pPr>
            <w:r w:rsidRPr="00151389">
              <w:rPr>
                <w:rFonts w:ascii="Times New Roman" w:eastAsia="Times New Roman" w:hAnsi="Times New Roman" w:cs="Times New Roman"/>
                <w:color w:val="000000"/>
                <w:lang w:eastAsia="ru-RU"/>
              </w:rPr>
              <w:t> </w:t>
            </w:r>
          </w:p>
        </w:tc>
      </w:tr>
      <w:tr w:rsidR="00151389" w:rsidRPr="00151389" w14:paraId="33753852" w14:textId="77777777" w:rsidTr="00151389">
        <w:trPr>
          <w:trHeight w:val="1160"/>
        </w:trPr>
        <w:tc>
          <w:tcPr>
            <w:tcW w:w="804" w:type="dxa"/>
            <w:tcBorders>
              <w:top w:val="nil"/>
              <w:left w:val="single" w:sz="4" w:space="0" w:color="auto"/>
              <w:bottom w:val="single" w:sz="4" w:space="0" w:color="auto"/>
              <w:right w:val="single" w:sz="4" w:space="0" w:color="auto"/>
            </w:tcBorders>
            <w:shd w:val="clear" w:color="auto" w:fill="auto"/>
            <w:noWrap/>
            <w:hideMark/>
          </w:tcPr>
          <w:p w14:paraId="6600F1B7" w14:textId="77777777" w:rsidR="00151389" w:rsidRPr="00151389" w:rsidRDefault="00151389" w:rsidP="00151389">
            <w:pPr>
              <w:spacing w:after="0" w:line="240" w:lineRule="auto"/>
              <w:jc w:val="center"/>
              <w:rPr>
                <w:rFonts w:ascii="Times New Roman" w:eastAsia="Times New Roman" w:hAnsi="Times New Roman" w:cs="Times New Roman"/>
                <w:lang w:eastAsia="ru-RU"/>
              </w:rPr>
            </w:pPr>
            <w:r w:rsidRPr="00151389">
              <w:rPr>
                <w:rFonts w:ascii="Times New Roman" w:eastAsia="Times New Roman" w:hAnsi="Times New Roman" w:cs="Times New Roman"/>
                <w:lang w:eastAsia="ru-RU"/>
              </w:rPr>
              <w:t>9</w:t>
            </w:r>
          </w:p>
        </w:tc>
        <w:tc>
          <w:tcPr>
            <w:tcW w:w="6072" w:type="dxa"/>
            <w:tcBorders>
              <w:top w:val="nil"/>
              <w:left w:val="nil"/>
              <w:bottom w:val="single" w:sz="4" w:space="0" w:color="auto"/>
              <w:right w:val="single" w:sz="4" w:space="0" w:color="auto"/>
            </w:tcBorders>
            <w:shd w:val="clear" w:color="auto" w:fill="auto"/>
            <w:hideMark/>
          </w:tcPr>
          <w:p w14:paraId="4D45DC9C" w14:textId="77777777" w:rsidR="00151389" w:rsidRPr="00151389" w:rsidRDefault="00151389" w:rsidP="00151389">
            <w:pPr>
              <w:spacing w:after="0" w:line="240" w:lineRule="auto"/>
              <w:rPr>
                <w:rFonts w:ascii="Times New Roman" w:eastAsia="Times New Roman" w:hAnsi="Times New Roman" w:cs="Times New Roman"/>
                <w:lang w:eastAsia="ru-RU"/>
              </w:rPr>
            </w:pPr>
            <w:r w:rsidRPr="00151389">
              <w:rPr>
                <w:rFonts w:ascii="Times New Roman" w:eastAsia="Times New Roman" w:hAnsi="Times New Roman" w:cs="Times New Roman"/>
                <w:lang w:eastAsia="ru-RU"/>
              </w:rPr>
              <w:t>Сплошное выравнивание внутренних поверхностей (однослойное оштукатуривание</w:t>
            </w:r>
            <w:proofErr w:type="gramStart"/>
            <w:r w:rsidRPr="00151389">
              <w:rPr>
                <w:rFonts w:ascii="Times New Roman" w:eastAsia="Times New Roman" w:hAnsi="Times New Roman" w:cs="Times New Roman"/>
                <w:lang w:eastAsia="ru-RU"/>
              </w:rPr>
              <w:t>)и</w:t>
            </w:r>
            <w:proofErr w:type="gramEnd"/>
            <w:r w:rsidRPr="00151389">
              <w:rPr>
                <w:rFonts w:ascii="Times New Roman" w:eastAsia="Times New Roman" w:hAnsi="Times New Roman" w:cs="Times New Roman"/>
                <w:lang w:eastAsia="ru-RU"/>
              </w:rPr>
              <w:t>з сухих растворных смесей толщиной до 5 мм</w:t>
            </w:r>
          </w:p>
        </w:tc>
        <w:tc>
          <w:tcPr>
            <w:tcW w:w="978" w:type="dxa"/>
            <w:tcBorders>
              <w:top w:val="nil"/>
              <w:left w:val="nil"/>
              <w:bottom w:val="single" w:sz="4" w:space="0" w:color="auto"/>
              <w:right w:val="single" w:sz="4" w:space="0" w:color="auto"/>
            </w:tcBorders>
            <w:shd w:val="clear" w:color="auto" w:fill="auto"/>
            <w:hideMark/>
          </w:tcPr>
          <w:p w14:paraId="0C2D326E" w14:textId="77777777" w:rsidR="00151389" w:rsidRPr="00151389" w:rsidRDefault="00151389" w:rsidP="00151389">
            <w:pPr>
              <w:spacing w:after="0" w:line="240" w:lineRule="auto"/>
              <w:jc w:val="center"/>
              <w:rPr>
                <w:rFonts w:ascii="Times New Roman" w:eastAsia="Times New Roman" w:hAnsi="Times New Roman" w:cs="Times New Roman"/>
                <w:lang w:eastAsia="ru-RU"/>
              </w:rPr>
            </w:pPr>
            <w:r w:rsidRPr="00151389">
              <w:rPr>
                <w:rFonts w:ascii="Times New Roman" w:eastAsia="Times New Roman" w:hAnsi="Times New Roman" w:cs="Times New Roman"/>
                <w:lang w:eastAsia="ru-RU"/>
              </w:rPr>
              <w:t xml:space="preserve"> м</w:t>
            </w:r>
            <w:proofErr w:type="gramStart"/>
            <w:r w:rsidRPr="00151389">
              <w:rPr>
                <w:rFonts w:ascii="Times New Roman" w:eastAsia="Times New Roman" w:hAnsi="Times New Roman" w:cs="Times New Roman"/>
                <w:lang w:eastAsia="ru-RU"/>
              </w:rPr>
              <w:t>2</w:t>
            </w:r>
            <w:proofErr w:type="gramEnd"/>
            <w:r w:rsidRPr="00151389">
              <w:rPr>
                <w:rFonts w:ascii="Times New Roman" w:eastAsia="Times New Roman" w:hAnsi="Times New Roman" w:cs="Times New Roman"/>
                <w:lang w:eastAsia="ru-RU"/>
              </w:rPr>
              <w:t xml:space="preserve"> </w:t>
            </w:r>
          </w:p>
        </w:tc>
        <w:tc>
          <w:tcPr>
            <w:tcW w:w="1567" w:type="dxa"/>
            <w:tcBorders>
              <w:top w:val="nil"/>
              <w:left w:val="nil"/>
              <w:bottom w:val="single" w:sz="4" w:space="0" w:color="auto"/>
              <w:right w:val="single" w:sz="4" w:space="0" w:color="auto"/>
            </w:tcBorders>
            <w:shd w:val="clear" w:color="auto" w:fill="auto"/>
            <w:hideMark/>
          </w:tcPr>
          <w:p w14:paraId="3CF44CB3" w14:textId="77777777" w:rsidR="00151389" w:rsidRPr="00151389" w:rsidRDefault="00151389" w:rsidP="00151389">
            <w:pPr>
              <w:spacing w:after="0" w:line="240" w:lineRule="auto"/>
              <w:jc w:val="center"/>
              <w:rPr>
                <w:rFonts w:ascii="Times New Roman" w:eastAsia="Times New Roman" w:hAnsi="Times New Roman" w:cs="Times New Roman"/>
                <w:lang w:eastAsia="ru-RU"/>
              </w:rPr>
            </w:pPr>
            <w:r w:rsidRPr="00151389">
              <w:rPr>
                <w:rFonts w:ascii="Times New Roman" w:eastAsia="Times New Roman" w:hAnsi="Times New Roman" w:cs="Times New Roman"/>
                <w:lang w:eastAsia="ru-RU"/>
              </w:rPr>
              <w:t>62</w:t>
            </w:r>
          </w:p>
        </w:tc>
      </w:tr>
      <w:tr w:rsidR="00151389" w:rsidRPr="00151389" w14:paraId="0A0A9E27" w14:textId="77777777" w:rsidTr="00151389">
        <w:trPr>
          <w:trHeight w:val="580"/>
        </w:trPr>
        <w:tc>
          <w:tcPr>
            <w:tcW w:w="804" w:type="dxa"/>
            <w:tcBorders>
              <w:top w:val="nil"/>
              <w:left w:val="single" w:sz="4" w:space="0" w:color="auto"/>
              <w:bottom w:val="single" w:sz="4" w:space="0" w:color="auto"/>
              <w:right w:val="single" w:sz="4" w:space="0" w:color="auto"/>
            </w:tcBorders>
            <w:shd w:val="clear" w:color="auto" w:fill="auto"/>
            <w:noWrap/>
            <w:hideMark/>
          </w:tcPr>
          <w:p w14:paraId="32FE7569" w14:textId="77777777" w:rsidR="00151389" w:rsidRPr="00151389" w:rsidRDefault="00151389" w:rsidP="00151389">
            <w:pPr>
              <w:spacing w:after="0" w:line="240" w:lineRule="auto"/>
              <w:jc w:val="center"/>
              <w:rPr>
                <w:rFonts w:ascii="Times New Roman" w:eastAsia="Times New Roman" w:hAnsi="Times New Roman" w:cs="Times New Roman"/>
                <w:lang w:eastAsia="ru-RU"/>
              </w:rPr>
            </w:pPr>
            <w:r w:rsidRPr="00151389">
              <w:rPr>
                <w:rFonts w:ascii="Times New Roman" w:eastAsia="Times New Roman" w:hAnsi="Times New Roman" w:cs="Times New Roman"/>
                <w:lang w:eastAsia="ru-RU"/>
              </w:rPr>
              <w:t>10</w:t>
            </w:r>
          </w:p>
        </w:tc>
        <w:tc>
          <w:tcPr>
            <w:tcW w:w="6072" w:type="dxa"/>
            <w:tcBorders>
              <w:top w:val="nil"/>
              <w:left w:val="nil"/>
              <w:bottom w:val="single" w:sz="4" w:space="0" w:color="auto"/>
              <w:right w:val="single" w:sz="4" w:space="0" w:color="auto"/>
            </w:tcBorders>
            <w:shd w:val="clear" w:color="auto" w:fill="auto"/>
            <w:hideMark/>
          </w:tcPr>
          <w:p w14:paraId="66EB0BE4" w14:textId="77777777" w:rsidR="00151389" w:rsidRPr="00151389" w:rsidRDefault="00151389" w:rsidP="00151389">
            <w:pPr>
              <w:spacing w:after="0" w:line="240" w:lineRule="auto"/>
              <w:rPr>
                <w:rFonts w:ascii="Times New Roman" w:eastAsia="Times New Roman" w:hAnsi="Times New Roman" w:cs="Times New Roman"/>
                <w:lang w:eastAsia="ru-RU"/>
              </w:rPr>
            </w:pPr>
            <w:r w:rsidRPr="00151389">
              <w:rPr>
                <w:rFonts w:ascii="Times New Roman" w:eastAsia="Times New Roman" w:hAnsi="Times New Roman" w:cs="Times New Roman"/>
                <w:lang w:eastAsia="ru-RU"/>
              </w:rPr>
              <w:t>Окраска поливинилацетатными водоэмульсионными составами улучшенная</w:t>
            </w:r>
          </w:p>
        </w:tc>
        <w:tc>
          <w:tcPr>
            <w:tcW w:w="978" w:type="dxa"/>
            <w:tcBorders>
              <w:top w:val="nil"/>
              <w:left w:val="nil"/>
              <w:bottom w:val="single" w:sz="4" w:space="0" w:color="auto"/>
              <w:right w:val="single" w:sz="4" w:space="0" w:color="auto"/>
            </w:tcBorders>
            <w:shd w:val="clear" w:color="auto" w:fill="auto"/>
            <w:hideMark/>
          </w:tcPr>
          <w:p w14:paraId="6234265B" w14:textId="77777777" w:rsidR="00151389" w:rsidRPr="00151389" w:rsidRDefault="00151389" w:rsidP="00151389">
            <w:pPr>
              <w:spacing w:after="0" w:line="240" w:lineRule="auto"/>
              <w:jc w:val="center"/>
              <w:rPr>
                <w:rFonts w:ascii="Times New Roman" w:eastAsia="Times New Roman" w:hAnsi="Times New Roman" w:cs="Times New Roman"/>
                <w:lang w:eastAsia="ru-RU"/>
              </w:rPr>
            </w:pPr>
            <w:r w:rsidRPr="00151389">
              <w:rPr>
                <w:rFonts w:ascii="Times New Roman" w:eastAsia="Times New Roman" w:hAnsi="Times New Roman" w:cs="Times New Roman"/>
                <w:lang w:eastAsia="ru-RU"/>
              </w:rPr>
              <w:t xml:space="preserve"> м</w:t>
            </w:r>
            <w:proofErr w:type="gramStart"/>
            <w:r w:rsidRPr="00151389">
              <w:rPr>
                <w:rFonts w:ascii="Times New Roman" w:eastAsia="Times New Roman" w:hAnsi="Times New Roman" w:cs="Times New Roman"/>
                <w:lang w:eastAsia="ru-RU"/>
              </w:rPr>
              <w:t>2</w:t>
            </w:r>
            <w:proofErr w:type="gramEnd"/>
            <w:r w:rsidRPr="00151389">
              <w:rPr>
                <w:rFonts w:ascii="Times New Roman" w:eastAsia="Times New Roman" w:hAnsi="Times New Roman" w:cs="Times New Roman"/>
                <w:lang w:eastAsia="ru-RU"/>
              </w:rPr>
              <w:t xml:space="preserve"> </w:t>
            </w:r>
          </w:p>
        </w:tc>
        <w:tc>
          <w:tcPr>
            <w:tcW w:w="1567" w:type="dxa"/>
            <w:tcBorders>
              <w:top w:val="nil"/>
              <w:left w:val="nil"/>
              <w:bottom w:val="single" w:sz="4" w:space="0" w:color="auto"/>
              <w:right w:val="single" w:sz="4" w:space="0" w:color="auto"/>
            </w:tcBorders>
            <w:shd w:val="clear" w:color="auto" w:fill="auto"/>
            <w:hideMark/>
          </w:tcPr>
          <w:p w14:paraId="05B06CEB" w14:textId="77777777" w:rsidR="00151389" w:rsidRPr="00151389" w:rsidRDefault="00151389" w:rsidP="00151389">
            <w:pPr>
              <w:spacing w:after="0" w:line="240" w:lineRule="auto"/>
              <w:jc w:val="center"/>
              <w:rPr>
                <w:rFonts w:ascii="Times New Roman" w:eastAsia="Times New Roman" w:hAnsi="Times New Roman" w:cs="Times New Roman"/>
                <w:lang w:eastAsia="ru-RU"/>
              </w:rPr>
            </w:pPr>
            <w:r w:rsidRPr="00151389">
              <w:rPr>
                <w:rFonts w:ascii="Times New Roman" w:eastAsia="Times New Roman" w:hAnsi="Times New Roman" w:cs="Times New Roman"/>
                <w:lang w:eastAsia="ru-RU"/>
              </w:rPr>
              <w:t>62</w:t>
            </w:r>
          </w:p>
        </w:tc>
      </w:tr>
      <w:tr w:rsidR="00151389" w:rsidRPr="00151389" w14:paraId="3DBE6509" w14:textId="77777777" w:rsidTr="00151389">
        <w:trPr>
          <w:trHeight w:val="580"/>
        </w:trPr>
        <w:tc>
          <w:tcPr>
            <w:tcW w:w="804" w:type="dxa"/>
            <w:tcBorders>
              <w:top w:val="nil"/>
              <w:left w:val="single" w:sz="4" w:space="0" w:color="auto"/>
              <w:bottom w:val="single" w:sz="4" w:space="0" w:color="auto"/>
              <w:right w:val="single" w:sz="4" w:space="0" w:color="auto"/>
            </w:tcBorders>
            <w:shd w:val="clear" w:color="auto" w:fill="auto"/>
            <w:noWrap/>
            <w:hideMark/>
          </w:tcPr>
          <w:p w14:paraId="70AA2DF5" w14:textId="77777777" w:rsidR="00151389" w:rsidRPr="00151389" w:rsidRDefault="00151389" w:rsidP="00151389">
            <w:pPr>
              <w:spacing w:after="0" w:line="240" w:lineRule="auto"/>
              <w:jc w:val="center"/>
              <w:rPr>
                <w:rFonts w:ascii="Times New Roman" w:eastAsia="Times New Roman" w:hAnsi="Times New Roman" w:cs="Times New Roman"/>
                <w:lang w:eastAsia="ru-RU"/>
              </w:rPr>
            </w:pPr>
            <w:r w:rsidRPr="00151389">
              <w:rPr>
                <w:rFonts w:ascii="Times New Roman" w:eastAsia="Times New Roman" w:hAnsi="Times New Roman" w:cs="Times New Roman"/>
                <w:lang w:eastAsia="ru-RU"/>
              </w:rPr>
              <w:t>11</w:t>
            </w:r>
          </w:p>
        </w:tc>
        <w:tc>
          <w:tcPr>
            <w:tcW w:w="6072" w:type="dxa"/>
            <w:tcBorders>
              <w:top w:val="nil"/>
              <w:left w:val="nil"/>
              <w:bottom w:val="single" w:sz="4" w:space="0" w:color="auto"/>
              <w:right w:val="single" w:sz="4" w:space="0" w:color="auto"/>
            </w:tcBorders>
            <w:shd w:val="clear" w:color="auto" w:fill="auto"/>
            <w:hideMark/>
          </w:tcPr>
          <w:p w14:paraId="4BB20EA2" w14:textId="77777777" w:rsidR="00151389" w:rsidRPr="00151389" w:rsidRDefault="00151389" w:rsidP="00151389">
            <w:pPr>
              <w:spacing w:after="0" w:line="240" w:lineRule="auto"/>
              <w:rPr>
                <w:rFonts w:ascii="Times New Roman" w:eastAsia="Times New Roman" w:hAnsi="Times New Roman" w:cs="Times New Roman"/>
                <w:lang w:eastAsia="ru-RU"/>
              </w:rPr>
            </w:pPr>
            <w:r w:rsidRPr="00151389">
              <w:rPr>
                <w:rFonts w:ascii="Times New Roman" w:eastAsia="Times New Roman" w:hAnsi="Times New Roman" w:cs="Times New Roman"/>
                <w:lang w:eastAsia="ru-RU"/>
              </w:rPr>
              <w:t>Установка подоконных досок из ПВХ шириной 500мм</w:t>
            </w:r>
          </w:p>
        </w:tc>
        <w:tc>
          <w:tcPr>
            <w:tcW w:w="978" w:type="dxa"/>
            <w:tcBorders>
              <w:top w:val="nil"/>
              <w:left w:val="nil"/>
              <w:bottom w:val="single" w:sz="4" w:space="0" w:color="auto"/>
              <w:right w:val="single" w:sz="4" w:space="0" w:color="auto"/>
            </w:tcBorders>
            <w:shd w:val="clear" w:color="auto" w:fill="auto"/>
            <w:hideMark/>
          </w:tcPr>
          <w:p w14:paraId="08E835A5" w14:textId="77777777" w:rsidR="00151389" w:rsidRPr="00151389" w:rsidRDefault="00151389" w:rsidP="00151389">
            <w:pPr>
              <w:spacing w:after="0" w:line="240" w:lineRule="auto"/>
              <w:jc w:val="center"/>
              <w:rPr>
                <w:rFonts w:ascii="Times New Roman" w:eastAsia="Times New Roman" w:hAnsi="Times New Roman" w:cs="Times New Roman"/>
                <w:lang w:eastAsia="ru-RU"/>
              </w:rPr>
            </w:pPr>
            <w:r w:rsidRPr="00151389">
              <w:rPr>
                <w:rFonts w:ascii="Times New Roman" w:eastAsia="Times New Roman" w:hAnsi="Times New Roman" w:cs="Times New Roman"/>
                <w:lang w:eastAsia="ru-RU"/>
              </w:rPr>
              <w:t xml:space="preserve">п. </w:t>
            </w:r>
            <w:proofErr w:type="gramStart"/>
            <w:r w:rsidRPr="00151389">
              <w:rPr>
                <w:rFonts w:ascii="Times New Roman" w:eastAsia="Times New Roman" w:hAnsi="Times New Roman" w:cs="Times New Roman"/>
                <w:lang w:eastAsia="ru-RU"/>
              </w:rPr>
              <w:t>м</w:t>
            </w:r>
            <w:proofErr w:type="gramEnd"/>
          </w:p>
        </w:tc>
        <w:tc>
          <w:tcPr>
            <w:tcW w:w="1567" w:type="dxa"/>
            <w:tcBorders>
              <w:top w:val="nil"/>
              <w:left w:val="nil"/>
              <w:bottom w:val="single" w:sz="4" w:space="0" w:color="auto"/>
              <w:right w:val="single" w:sz="4" w:space="0" w:color="auto"/>
            </w:tcBorders>
            <w:shd w:val="clear" w:color="auto" w:fill="auto"/>
            <w:hideMark/>
          </w:tcPr>
          <w:p w14:paraId="4F5EB7C8" w14:textId="77777777" w:rsidR="00151389" w:rsidRPr="00151389" w:rsidRDefault="00151389" w:rsidP="00151389">
            <w:pPr>
              <w:spacing w:after="0" w:line="240" w:lineRule="auto"/>
              <w:jc w:val="center"/>
              <w:rPr>
                <w:rFonts w:ascii="Times New Roman" w:eastAsia="Times New Roman" w:hAnsi="Times New Roman" w:cs="Times New Roman"/>
                <w:lang w:eastAsia="ru-RU"/>
              </w:rPr>
            </w:pPr>
            <w:r w:rsidRPr="00151389">
              <w:rPr>
                <w:rFonts w:ascii="Times New Roman" w:eastAsia="Times New Roman" w:hAnsi="Times New Roman" w:cs="Times New Roman"/>
                <w:lang w:eastAsia="ru-RU"/>
              </w:rPr>
              <w:t>45,15</w:t>
            </w:r>
          </w:p>
        </w:tc>
      </w:tr>
      <w:tr w:rsidR="00151389" w:rsidRPr="00151389" w14:paraId="71FEB4BF" w14:textId="77777777" w:rsidTr="00151389">
        <w:trPr>
          <w:trHeight w:val="1160"/>
        </w:trPr>
        <w:tc>
          <w:tcPr>
            <w:tcW w:w="804" w:type="dxa"/>
            <w:tcBorders>
              <w:top w:val="nil"/>
              <w:left w:val="single" w:sz="4" w:space="0" w:color="auto"/>
              <w:bottom w:val="single" w:sz="4" w:space="0" w:color="auto"/>
              <w:right w:val="single" w:sz="4" w:space="0" w:color="auto"/>
            </w:tcBorders>
            <w:shd w:val="clear" w:color="auto" w:fill="auto"/>
            <w:noWrap/>
            <w:hideMark/>
          </w:tcPr>
          <w:p w14:paraId="7AA2DB7D" w14:textId="77777777" w:rsidR="00151389" w:rsidRPr="00151389" w:rsidRDefault="00151389" w:rsidP="00151389">
            <w:pPr>
              <w:spacing w:after="0" w:line="240" w:lineRule="auto"/>
              <w:jc w:val="center"/>
              <w:rPr>
                <w:rFonts w:ascii="Times New Roman" w:hAnsi="Times New Roman" w:cs="Times New Roman"/>
              </w:rPr>
            </w:pPr>
            <w:r w:rsidRPr="00151389">
              <w:rPr>
                <w:rFonts w:ascii="Times New Roman" w:hAnsi="Times New Roman" w:cs="Times New Roman"/>
              </w:rPr>
              <w:t>12</w:t>
            </w:r>
          </w:p>
        </w:tc>
        <w:tc>
          <w:tcPr>
            <w:tcW w:w="6072" w:type="dxa"/>
            <w:tcBorders>
              <w:top w:val="nil"/>
              <w:left w:val="nil"/>
              <w:bottom w:val="single" w:sz="4" w:space="0" w:color="auto"/>
              <w:right w:val="single" w:sz="4" w:space="0" w:color="auto"/>
            </w:tcBorders>
            <w:shd w:val="clear" w:color="auto" w:fill="auto"/>
            <w:hideMark/>
          </w:tcPr>
          <w:p w14:paraId="54CB3E79" w14:textId="77777777" w:rsidR="00151389" w:rsidRPr="00151389" w:rsidRDefault="00151389" w:rsidP="00151389">
            <w:pPr>
              <w:spacing w:after="0" w:line="240" w:lineRule="auto"/>
              <w:rPr>
                <w:rFonts w:ascii="Times New Roman" w:hAnsi="Times New Roman" w:cs="Times New Roman"/>
              </w:rPr>
            </w:pPr>
            <w:r w:rsidRPr="00151389">
              <w:rPr>
                <w:rFonts w:ascii="Times New Roman" w:hAnsi="Times New Roman" w:cs="Times New Roman"/>
              </w:rPr>
              <w:t xml:space="preserve">Комплекс работ по установке  блоков во внутренних дверных проемах с креплением наличников, </w:t>
            </w:r>
            <w:proofErr w:type="spellStart"/>
            <w:r w:rsidRPr="00151389">
              <w:rPr>
                <w:rFonts w:ascii="Times New Roman" w:hAnsi="Times New Roman" w:cs="Times New Roman"/>
              </w:rPr>
              <w:t>доборных</w:t>
            </w:r>
            <w:proofErr w:type="spellEnd"/>
            <w:r w:rsidRPr="00151389">
              <w:rPr>
                <w:rFonts w:ascii="Times New Roman" w:hAnsi="Times New Roman" w:cs="Times New Roman"/>
              </w:rPr>
              <w:t xml:space="preserve"> планок, установкой скобяных изделий, окраской в 2 слоя</w:t>
            </w:r>
          </w:p>
        </w:tc>
        <w:tc>
          <w:tcPr>
            <w:tcW w:w="978" w:type="dxa"/>
            <w:tcBorders>
              <w:top w:val="nil"/>
              <w:left w:val="nil"/>
              <w:bottom w:val="single" w:sz="4" w:space="0" w:color="auto"/>
              <w:right w:val="single" w:sz="4" w:space="0" w:color="auto"/>
            </w:tcBorders>
            <w:shd w:val="clear" w:color="auto" w:fill="auto"/>
            <w:hideMark/>
          </w:tcPr>
          <w:p w14:paraId="14288FBC" w14:textId="77777777" w:rsidR="00151389" w:rsidRPr="00151389" w:rsidRDefault="00151389" w:rsidP="00151389">
            <w:pPr>
              <w:spacing w:after="0" w:line="240" w:lineRule="auto"/>
              <w:jc w:val="center"/>
              <w:rPr>
                <w:rFonts w:ascii="Times New Roman" w:hAnsi="Times New Roman" w:cs="Times New Roman"/>
              </w:rPr>
            </w:pPr>
            <w:r w:rsidRPr="00151389">
              <w:rPr>
                <w:rFonts w:ascii="Times New Roman" w:hAnsi="Times New Roman" w:cs="Times New Roman"/>
              </w:rPr>
              <w:t>м</w:t>
            </w:r>
            <w:proofErr w:type="gramStart"/>
            <w:r w:rsidRPr="00151389">
              <w:rPr>
                <w:rFonts w:ascii="Times New Roman" w:hAnsi="Times New Roman" w:cs="Times New Roman"/>
              </w:rPr>
              <w:t>2</w:t>
            </w:r>
            <w:proofErr w:type="gramEnd"/>
          </w:p>
        </w:tc>
        <w:tc>
          <w:tcPr>
            <w:tcW w:w="1567" w:type="dxa"/>
            <w:tcBorders>
              <w:top w:val="nil"/>
              <w:left w:val="nil"/>
              <w:bottom w:val="single" w:sz="4" w:space="0" w:color="auto"/>
              <w:right w:val="single" w:sz="4" w:space="0" w:color="auto"/>
            </w:tcBorders>
            <w:shd w:val="clear" w:color="auto" w:fill="auto"/>
            <w:hideMark/>
          </w:tcPr>
          <w:p w14:paraId="731EE8B9" w14:textId="77777777" w:rsidR="00151389" w:rsidRPr="00151389" w:rsidRDefault="00151389" w:rsidP="00151389">
            <w:pPr>
              <w:spacing w:after="0" w:line="240" w:lineRule="auto"/>
              <w:jc w:val="center"/>
              <w:rPr>
                <w:rFonts w:ascii="Times New Roman" w:hAnsi="Times New Roman" w:cs="Times New Roman"/>
              </w:rPr>
            </w:pPr>
            <w:r w:rsidRPr="00151389">
              <w:rPr>
                <w:rFonts w:ascii="Times New Roman" w:hAnsi="Times New Roman" w:cs="Times New Roman"/>
              </w:rPr>
              <w:t>45,66</w:t>
            </w:r>
          </w:p>
        </w:tc>
      </w:tr>
      <w:tr w:rsidR="00151389" w:rsidRPr="00151389" w14:paraId="4471B7A0" w14:textId="77777777" w:rsidTr="00151389">
        <w:trPr>
          <w:trHeight w:val="580"/>
        </w:trPr>
        <w:tc>
          <w:tcPr>
            <w:tcW w:w="804" w:type="dxa"/>
            <w:tcBorders>
              <w:top w:val="nil"/>
              <w:left w:val="single" w:sz="4" w:space="0" w:color="auto"/>
              <w:bottom w:val="single" w:sz="4" w:space="0" w:color="auto"/>
              <w:right w:val="single" w:sz="4" w:space="0" w:color="auto"/>
            </w:tcBorders>
            <w:shd w:val="clear" w:color="auto" w:fill="auto"/>
            <w:noWrap/>
            <w:hideMark/>
          </w:tcPr>
          <w:p w14:paraId="5368F55A" w14:textId="77777777" w:rsidR="00151389" w:rsidRPr="00151389" w:rsidRDefault="00151389" w:rsidP="00151389">
            <w:pPr>
              <w:spacing w:after="0" w:line="240" w:lineRule="auto"/>
              <w:jc w:val="center"/>
              <w:rPr>
                <w:rFonts w:ascii="Times New Roman" w:hAnsi="Times New Roman" w:cs="Times New Roman"/>
              </w:rPr>
            </w:pPr>
            <w:r w:rsidRPr="00151389">
              <w:rPr>
                <w:rFonts w:ascii="Times New Roman" w:hAnsi="Times New Roman" w:cs="Times New Roman"/>
              </w:rPr>
              <w:t>13</w:t>
            </w:r>
          </w:p>
        </w:tc>
        <w:tc>
          <w:tcPr>
            <w:tcW w:w="6072" w:type="dxa"/>
            <w:tcBorders>
              <w:top w:val="nil"/>
              <w:left w:val="nil"/>
              <w:bottom w:val="single" w:sz="4" w:space="0" w:color="auto"/>
              <w:right w:val="single" w:sz="4" w:space="0" w:color="auto"/>
            </w:tcBorders>
            <w:shd w:val="clear" w:color="auto" w:fill="auto"/>
            <w:hideMark/>
          </w:tcPr>
          <w:p w14:paraId="7C99622C" w14:textId="77777777" w:rsidR="00151389" w:rsidRPr="00151389" w:rsidRDefault="00151389" w:rsidP="00151389">
            <w:pPr>
              <w:spacing w:after="0" w:line="240" w:lineRule="auto"/>
              <w:rPr>
                <w:rFonts w:ascii="Times New Roman" w:hAnsi="Times New Roman" w:cs="Times New Roman"/>
              </w:rPr>
            </w:pPr>
            <w:r w:rsidRPr="00151389">
              <w:rPr>
                <w:rFonts w:ascii="Times New Roman" w:hAnsi="Times New Roman" w:cs="Times New Roman"/>
              </w:rPr>
              <w:t xml:space="preserve">Блоки дверные </w:t>
            </w:r>
            <w:proofErr w:type="spellStart"/>
            <w:r w:rsidRPr="00151389">
              <w:rPr>
                <w:rFonts w:ascii="Times New Roman" w:hAnsi="Times New Roman" w:cs="Times New Roman"/>
              </w:rPr>
              <w:t>однопольные</w:t>
            </w:r>
            <w:proofErr w:type="spellEnd"/>
            <w:r w:rsidRPr="00151389">
              <w:rPr>
                <w:rFonts w:ascii="Times New Roman" w:hAnsi="Times New Roman" w:cs="Times New Roman"/>
              </w:rPr>
              <w:t xml:space="preserve"> с полотном: глухим ДГ 21-8, площадь 1,59 м</w:t>
            </w:r>
            <w:proofErr w:type="gramStart"/>
            <w:r w:rsidRPr="00151389">
              <w:rPr>
                <w:rFonts w:ascii="Times New Roman" w:hAnsi="Times New Roman" w:cs="Times New Roman"/>
              </w:rPr>
              <w:t>2</w:t>
            </w:r>
            <w:proofErr w:type="gramEnd"/>
          </w:p>
        </w:tc>
        <w:tc>
          <w:tcPr>
            <w:tcW w:w="978" w:type="dxa"/>
            <w:tcBorders>
              <w:top w:val="nil"/>
              <w:left w:val="nil"/>
              <w:bottom w:val="single" w:sz="4" w:space="0" w:color="auto"/>
              <w:right w:val="single" w:sz="4" w:space="0" w:color="auto"/>
            </w:tcBorders>
            <w:shd w:val="clear" w:color="auto" w:fill="auto"/>
            <w:hideMark/>
          </w:tcPr>
          <w:p w14:paraId="23582214" w14:textId="77777777" w:rsidR="00151389" w:rsidRPr="00151389" w:rsidRDefault="00151389" w:rsidP="00151389">
            <w:pPr>
              <w:spacing w:after="0" w:line="240" w:lineRule="auto"/>
              <w:jc w:val="center"/>
              <w:rPr>
                <w:rFonts w:ascii="Times New Roman" w:hAnsi="Times New Roman" w:cs="Times New Roman"/>
              </w:rPr>
            </w:pPr>
            <w:r w:rsidRPr="00151389">
              <w:rPr>
                <w:rFonts w:ascii="Times New Roman" w:hAnsi="Times New Roman" w:cs="Times New Roman"/>
              </w:rPr>
              <w:t>м</w:t>
            </w:r>
            <w:proofErr w:type="gramStart"/>
            <w:r w:rsidRPr="00151389">
              <w:rPr>
                <w:rFonts w:ascii="Times New Roman" w:hAnsi="Times New Roman" w:cs="Times New Roman"/>
              </w:rPr>
              <w:t>2</w:t>
            </w:r>
            <w:proofErr w:type="gramEnd"/>
          </w:p>
        </w:tc>
        <w:tc>
          <w:tcPr>
            <w:tcW w:w="1567" w:type="dxa"/>
            <w:tcBorders>
              <w:top w:val="nil"/>
              <w:left w:val="nil"/>
              <w:bottom w:val="single" w:sz="4" w:space="0" w:color="auto"/>
              <w:right w:val="single" w:sz="4" w:space="0" w:color="auto"/>
            </w:tcBorders>
            <w:shd w:val="clear" w:color="auto" w:fill="auto"/>
            <w:hideMark/>
          </w:tcPr>
          <w:p w14:paraId="072028EB" w14:textId="77777777" w:rsidR="00151389" w:rsidRPr="00151389" w:rsidRDefault="00151389" w:rsidP="00151389">
            <w:pPr>
              <w:spacing w:after="0" w:line="240" w:lineRule="auto"/>
              <w:jc w:val="center"/>
              <w:rPr>
                <w:rFonts w:ascii="Times New Roman" w:hAnsi="Times New Roman" w:cs="Times New Roman"/>
              </w:rPr>
            </w:pPr>
            <w:r w:rsidRPr="00151389">
              <w:rPr>
                <w:rFonts w:ascii="Times New Roman" w:hAnsi="Times New Roman" w:cs="Times New Roman"/>
              </w:rPr>
              <w:t>19,08</w:t>
            </w:r>
          </w:p>
        </w:tc>
      </w:tr>
      <w:tr w:rsidR="00151389" w:rsidRPr="00151389" w14:paraId="762B4612" w14:textId="77777777" w:rsidTr="00151389">
        <w:trPr>
          <w:trHeight w:val="580"/>
        </w:trPr>
        <w:tc>
          <w:tcPr>
            <w:tcW w:w="804" w:type="dxa"/>
            <w:tcBorders>
              <w:top w:val="nil"/>
              <w:left w:val="single" w:sz="4" w:space="0" w:color="auto"/>
              <w:bottom w:val="single" w:sz="4" w:space="0" w:color="auto"/>
              <w:right w:val="single" w:sz="4" w:space="0" w:color="auto"/>
            </w:tcBorders>
            <w:shd w:val="clear" w:color="auto" w:fill="auto"/>
            <w:noWrap/>
            <w:hideMark/>
          </w:tcPr>
          <w:p w14:paraId="599E5A6D" w14:textId="77777777" w:rsidR="00151389" w:rsidRPr="00151389" w:rsidRDefault="00151389" w:rsidP="00151389">
            <w:pPr>
              <w:spacing w:after="0" w:line="240" w:lineRule="auto"/>
              <w:jc w:val="center"/>
              <w:rPr>
                <w:rFonts w:ascii="Times New Roman" w:hAnsi="Times New Roman" w:cs="Times New Roman"/>
              </w:rPr>
            </w:pPr>
            <w:r w:rsidRPr="00151389">
              <w:rPr>
                <w:rFonts w:ascii="Times New Roman" w:hAnsi="Times New Roman" w:cs="Times New Roman"/>
              </w:rPr>
              <w:lastRenderedPageBreak/>
              <w:t>14</w:t>
            </w:r>
          </w:p>
        </w:tc>
        <w:tc>
          <w:tcPr>
            <w:tcW w:w="6072" w:type="dxa"/>
            <w:tcBorders>
              <w:top w:val="nil"/>
              <w:left w:val="nil"/>
              <w:bottom w:val="single" w:sz="4" w:space="0" w:color="auto"/>
              <w:right w:val="single" w:sz="4" w:space="0" w:color="auto"/>
            </w:tcBorders>
            <w:shd w:val="clear" w:color="auto" w:fill="auto"/>
            <w:hideMark/>
          </w:tcPr>
          <w:p w14:paraId="2AFFF79E" w14:textId="77777777" w:rsidR="00151389" w:rsidRPr="00151389" w:rsidRDefault="00151389" w:rsidP="00151389">
            <w:pPr>
              <w:spacing w:after="0" w:line="240" w:lineRule="auto"/>
              <w:rPr>
                <w:rFonts w:ascii="Times New Roman" w:hAnsi="Times New Roman" w:cs="Times New Roman"/>
              </w:rPr>
            </w:pPr>
            <w:r w:rsidRPr="00151389">
              <w:rPr>
                <w:rFonts w:ascii="Times New Roman" w:hAnsi="Times New Roman" w:cs="Times New Roman"/>
              </w:rPr>
              <w:t xml:space="preserve">Блоки дверные </w:t>
            </w:r>
            <w:proofErr w:type="spellStart"/>
            <w:r w:rsidRPr="00151389">
              <w:rPr>
                <w:rFonts w:ascii="Times New Roman" w:hAnsi="Times New Roman" w:cs="Times New Roman"/>
              </w:rPr>
              <w:t>однопольные</w:t>
            </w:r>
            <w:proofErr w:type="spellEnd"/>
            <w:r w:rsidRPr="00151389">
              <w:rPr>
                <w:rFonts w:ascii="Times New Roman" w:hAnsi="Times New Roman" w:cs="Times New Roman"/>
              </w:rPr>
              <w:t xml:space="preserve"> с полотном: под остекление ДО 21-9, площадь 1,80 м</w:t>
            </w:r>
            <w:proofErr w:type="gramStart"/>
            <w:r w:rsidRPr="00151389">
              <w:rPr>
                <w:rFonts w:ascii="Times New Roman" w:hAnsi="Times New Roman" w:cs="Times New Roman"/>
              </w:rPr>
              <w:t>2</w:t>
            </w:r>
            <w:proofErr w:type="gramEnd"/>
          </w:p>
        </w:tc>
        <w:tc>
          <w:tcPr>
            <w:tcW w:w="978" w:type="dxa"/>
            <w:tcBorders>
              <w:top w:val="nil"/>
              <w:left w:val="nil"/>
              <w:bottom w:val="single" w:sz="4" w:space="0" w:color="auto"/>
              <w:right w:val="single" w:sz="4" w:space="0" w:color="auto"/>
            </w:tcBorders>
            <w:shd w:val="clear" w:color="auto" w:fill="auto"/>
            <w:hideMark/>
          </w:tcPr>
          <w:p w14:paraId="38CB3114" w14:textId="77777777" w:rsidR="00151389" w:rsidRPr="00151389" w:rsidRDefault="00151389" w:rsidP="00151389">
            <w:pPr>
              <w:spacing w:after="0" w:line="240" w:lineRule="auto"/>
              <w:jc w:val="center"/>
              <w:rPr>
                <w:rFonts w:ascii="Times New Roman" w:hAnsi="Times New Roman" w:cs="Times New Roman"/>
              </w:rPr>
            </w:pPr>
            <w:r w:rsidRPr="00151389">
              <w:rPr>
                <w:rFonts w:ascii="Times New Roman" w:hAnsi="Times New Roman" w:cs="Times New Roman"/>
              </w:rPr>
              <w:t>м</w:t>
            </w:r>
            <w:proofErr w:type="gramStart"/>
            <w:r w:rsidRPr="00151389">
              <w:rPr>
                <w:rFonts w:ascii="Times New Roman" w:hAnsi="Times New Roman" w:cs="Times New Roman"/>
              </w:rPr>
              <w:t>2</w:t>
            </w:r>
            <w:proofErr w:type="gramEnd"/>
          </w:p>
        </w:tc>
        <w:tc>
          <w:tcPr>
            <w:tcW w:w="1567" w:type="dxa"/>
            <w:tcBorders>
              <w:top w:val="nil"/>
              <w:left w:val="nil"/>
              <w:bottom w:val="single" w:sz="4" w:space="0" w:color="auto"/>
              <w:right w:val="single" w:sz="4" w:space="0" w:color="auto"/>
            </w:tcBorders>
            <w:shd w:val="clear" w:color="auto" w:fill="auto"/>
            <w:hideMark/>
          </w:tcPr>
          <w:p w14:paraId="6626AD72" w14:textId="77777777" w:rsidR="00151389" w:rsidRPr="00151389" w:rsidRDefault="00151389" w:rsidP="00151389">
            <w:pPr>
              <w:spacing w:after="0" w:line="240" w:lineRule="auto"/>
              <w:jc w:val="center"/>
              <w:rPr>
                <w:rFonts w:ascii="Times New Roman" w:hAnsi="Times New Roman" w:cs="Times New Roman"/>
              </w:rPr>
            </w:pPr>
            <w:r w:rsidRPr="00151389">
              <w:rPr>
                <w:rFonts w:ascii="Times New Roman" w:hAnsi="Times New Roman" w:cs="Times New Roman"/>
              </w:rPr>
              <w:t>10,8</w:t>
            </w:r>
          </w:p>
        </w:tc>
      </w:tr>
      <w:tr w:rsidR="00151389" w:rsidRPr="00151389" w14:paraId="3289A3CE" w14:textId="77777777" w:rsidTr="00151389">
        <w:trPr>
          <w:trHeight w:val="580"/>
        </w:trPr>
        <w:tc>
          <w:tcPr>
            <w:tcW w:w="804" w:type="dxa"/>
            <w:tcBorders>
              <w:top w:val="nil"/>
              <w:left w:val="single" w:sz="4" w:space="0" w:color="auto"/>
              <w:bottom w:val="single" w:sz="4" w:space="0" w:color="auto"/>
              <w:right w:val="single" w:sz="4" w:space="0" w:color="auto"/>
            </w:tcBorders>
            <w:shd w:val="clear" w:color="auto" w:fill="auto"/>
            <w:noWrap/>
            <w:hideMark/>
          </w:tcPr>
          <w:p w14:paraId="752C19C5" w14:textId="77777777" w:rsidR="00151389" w:rsidRPr="00151389" w:rsidRDefault="00151389" w:rsidP="00151389">
            <w:pPr>
              <w:spacing w:after="0" w:line="240" w:lineRule="auto"/>
              <w:jc w:val="center"/>
              <w:rPr>
                <w:rFonts w:ascii="Times New Roman" w:hAnsi="Times New Roman" w:cs="Times New Roman"/>
              </w:rPr>
            </w:pPr>
            <w:r w:rsidRPr="00151389">
              <w:rPr>
                <w:rFonts w:ascii="Times New Roman" w:hAnsi="Times New Roman" w:cs="Times New Roman"/>
              </w:rPr>
              <w:t>15</w:t>
            </w:r>
          </w:p>
        </w:tc>
        <w:tc>
          <w:tcPr>
            <w:tcW w:w="6072" w:type="dxa"/>
            <w:tcBorders>
              <w:top w:val="nil"/>
              <w:left w:val="nil"/>
              <w:bottom w:val="single" w:sz="4" w:space="0" w:color="auto"/>
              <w:right w:val="single" w:sz="4" w:space="0" w:color="auto"/>
            </w:tcBorders>
            <w:shd w:val="clear" w:color="auto" w:fill="auto"/>
            <w:hideMark/>
          </w:tcPr>
          <w:p w14:paraId="37E596B9" w14:textId="77777777" w:rsidR="00151389" w:rsidRPr="00151389" w:rsidRDefault="00151389" w:rsidP="00151389">
            <w:pPr>
              <w:spacing w:after="0" w:line="240" w:lineRule="auto"/>
              <w:rPr>
                <w:rFonts w:ascii="Times New Roman" w:hAnsi="Times New Roman" w:cs="Times New Roman"/>
              </w:rPr>
            </w:pPr>
            <w:r w:rsidRPr="00151389">
              <w:rPr>
                <w:rFonts w:ascii="Times New Roman" w:hAnsi="Times New Roman" w:cs="Times New Roman"/>
              </w:rPr>
              <w:t>Блоки дверные двупольные с полотном: под остекление ДО 21-13, площадь 2,63 м</w:t>
            </w:r>
            <w:proofErr w:type="gramStart"/>
            <w:r w:rsidRPr="00151389">
              <w:rPr>
                <w:rFonts w:ascii="Times New Roman" w:hAnsi="Times New Roman" w:cs="Times New Roman"/>
              </w:rPr>
              <w:t>2</w:t>
            </w:r>
            <w:proofErr w:type="gramEnd"/>
          </w:p>
        </w:tc>
        <w:tc>
          <w:tcPr>
            <w:tcW w:w="978" w:type="dxa"/>
            <w:tcBorders>
              <w:top w:val="nil"/>
              <w:left w:val="nil"/>
              <w:bottom w:val="single" w:sz="4" w:space="0" w:color="auto"/>
              <w:right w:val="single" w:sz="4" w:space="0" w:color="auto"/>
            </w:tcBorders>
            <w:shd w:val="clear" w:color="auto" w:fill="auto"/>
            <w:hideMark/>
          </w:tcPr>
          <w:p w14:paraId="7DD4104B" w14:textId="77777777" w:rsidR="00151389" w:rsidRPr="00151389" w:rsidRDefault="00151389" w:rsidP="00151389">
            <w:pPr>
              <w:spacing w:after="0" w:line="240" w:lineRule="auto"/>
              <w:jc w:val="center"/>
              <w:rPr>
                <w:rFonts w:ascii="Times New Roman" w:hAnsi="Times New Roman" w:cs="Times New Roman"/>
              </w:rPr>
            </w:pPr>
            <w:r w:rsidRPr="00151389">
              <w:rPr>
                <w:rFonts w:ascii="Times New Roman" w:hAnsi="Times New Roman" w:cs="Times New Roman"/>
              </w:rPr>
              <w:t>м</w:t>
            </w:r>
            <w:proofErr w:type="gramStart"/>
            <w:r w:rsidRPr="00151389">
              <w:rPr>
                <w:rFonts w:ascii="Times New Roman" w:hAnsi="Times New Roman" w:cs="Times New Roman"/>
              </w:rPr>
              <w:t>2</w:t>
            </w:r>
            <w:proofErr w:type="gramEnd"/>
          </w:p>
        </w:tc>
        <w:tc>
          <w:tcPr>
            <w:tcW w:w="1567" w:type="dxa"/>
            <w:tcBorders>
              <w:top w:val="nil"/>
              <w:left w:val="nil"/>
              <w:bottom w:val="single" w:sz="4" w:space="0" w:color="auto"/>
              <w:right w:val="single" w:sz="4" w:space="0" w:color="auto"/>
            </w:tcBorders>
            <w:shd w:val="clear" w:color="auto" w:fill="auto"/>
            <w:hideMark/>
          </w:tcPr>
          <w:p w14:paraId="4B820C53" w14:textId="77777777" w:rsidR="00151389" w:rsidRPr="00151389" w:rsidRDefault="00151389" w:rsidP="00151389">
            <w:pPr>
              <w:spacing w:after="0" w:line="240" w:lineRule="auto"/>
              <w:jc w:val="center"/>
              <w:rPr>
                <w:rFonts w:ascii="Times New Roman" w:hAnsi="Times New Roman" w:cs="Times New Roman"/>
              </w:rPr>
            </w:pPr>
            <w:r w:rsidRPr="00151389">
              <w:rPr>
                <w:rFonts w:ascii="Times New Roman" w:hAnsi="Times New Roman" w:cs="Times New Roman"/>
              </w:rPr>
              <w:t>15,78</w:t>
            </w:r>
          </w:p>
        </w:tc>
      </w:tr>
      <w:tr w:rsidR="00151389" w:rsidRPr="00151389" w14:paraId="1595FC7D" w14:textId="77777777" w:rsidTr="00151389">
        <w:trPr>
          <w:trHeight w:val="870"/>
        </w:trPr>
        <w:tc>
          <w:tcPr>
            <w:tcW w:w="804" w:type="dxa"/>
            <w:tcBorders>
              <w:top w:val="nil"/>
              <w:left w:val="single" w:sz="4" w:space="0" w:color="auto"/>
              <w:bottom w:val="single" w:sz="4" w:space="0" w:color="auto"/>
              <w:right w:val="single" w:sz="4" w:space="0" w:color="auto"/>
            </w:tcBorders>
            <w:shd w:val="clear" w:color="auto" w:fill="auto"/>
            <w:noWrap/>
            <w:hideMark/>
          </w:tcPr>
          <w:p w14:paraId="281C60F0" w14:textId="77777777" w:rsidR="00151389" w:rsidRPr="00151389" w:rsidRDefault="00151389" w:rsidP="00151389">
            <w:pPr>
              <w:spacing w:after="0" w:line="240" w:lineRule="auto"/>
              <w:jc w:val="center"/>
              <w:rPr>
                <w:rFonts w:ascii="Times New Roman" w:hAnsi="Times New Roman" w:cs="Times New Roman"/>
              </w:rPr>
            </w:pPr>
            <w:r w:rsidRPr="00151389">
              <w:rPr>
                <w:rFonts w:ascii="Times New Roman" w:hAnsi="Times New Roman" w:cs="Times New Roman"/>
              </w:rPr>
              <w:t>16</w:t>
            </w:r>
          </w:p>
        </w:tc>
        <w:tc>
          <w:tcPr>
            <w:tcW w:w="6072" w:type="dxa"/>
            <w:tcBorders>
              <w:top w:val="nil"/>
              <w:left w:val="nil"/>
              <w:bottom w:val="single" w:sz="4" w:space="0" w:color="auto"/>
              <w:right w:val="single" w:sz="4" w:space="0" w:color="auto"/>
            </w:tcBorders>
            <w:shd w:val="clear" w:color="auto" w:fill="auto"/>
            <w:hideMark/>
          </w:tcPr>
          <w:p w14:paraId="63BFB106" w14:textId="77777777" w:rsidR="00151389" w:rsidRPr="00151389" w:rsidRDefault="00151389" w:rsidP="00151389">
            <w:pPr>
              <w:spacing w:after="0" w:line="240" w:lineRule="auto"/>
              <w:rPr>
                <w:rFonts w:ascii="Times New Roman" w:hAnsi="Times New Roman" w:cs="Times New Roman"/>
              </w:rPr>
            </w:pPr>
            <w:r w:rsidRPr="00151389">
              <w:rPr>
                <w:rFonts w:ascii="Times New Roman" w:hAnsi="Times New Roman" w:cs="Times New Roman"/>
              </w:rPr>
              <w:t>Прокладка трубопроводов канализации из полиэтиленовых труб высокой плотности диаметром: 50 мм</w:t>
            </w:r>
          </w:p>
        </w:tc>
        <w:tc>
          <w:tcPr>
            <w:tcW w:w="978" w:type="dxa"/>
            <w:tcBorders>
              <w:top w:val="nil"/>
              <w:left w:val="nil"/>
              <w:bottom w:val="single" w:sz="4" w:space="0" w:color="auto"/>
              <w:right w:val="single" w:sz="4" w:space="0" w:color="auto"/>
            </w:tcBorders>
            <w:shd w:val="clear" w:color="auto" w:fill="auto"/>
            <w:hideMark/>
          </w:tcPr>
          <w:p w14:paraId="4BF72B37" w14:textId="77777777" w:rsidR="00151389" w:rsidRPr="00151389" w:rsidRDefault="00151389" w:rsidP="00151389">
            <w:pPr>
              <w:spacing w:after="0" w:line="240" w:lineRule="auto"/>
              <w:jc w:val="center"/>
              <w:rPr>
                <w:rFonts w:ascii="Times New Roman" w:hAnsi="Times New Roman" w:cs="Times New Roman"/>
              </w:rPr>
            </w:pPr>
            <w:r w:rsidRPr="00151389">
              <w:rPr>
                <w:rFonts w:ascii="Times New Roman" w:hAnsi="Times New Roman" w:cs="Times New Roman"/>
              </w:rPr>
              <w:t xml:space="preserve"> </w:t>
            </w:r>
            <w:proofErr w:type="gramStart"/>
            <w:r w:rsidRPr="00151389">
              <w:rPr>
                <w:rFonts w:ascii="Times New Roman" w:hAnsi="Times New Roman" w:cs="Times New Roman"/>
              </w:rPr>
              <w:t>м</w:t>
            </w:r>
            <w:proofErr w:type="gramEnd"/>
            <w:r w:rsidRPr="00151389">
              <w:rPr>
                <w:rFonts w:ascii="Times New Roman" w:hAnsi="Times New Roman" w:cs="Times New Roman"/>
              </w:rPr>
              <w:t xml:space="preserve"> </w:t>
            </w:r>
          </w:p>
        </w:tc>
        <w:tc>
          <w:tcPr>
            <w:tcW w:w="1567" w:type="dxa"/>
            <w:tcBorders>
              <w:top w:val="nil"/>
              <w:left w:val="nil"/>
              <w:bottom w:val="single" w:sz="4" w:space="0" w:color="auto"/>
              <w:right w:val="single" w:sz="4" w:space="0" w:color="auto"/>
            </w:tcBorders>
            <w:shd w:val="clear" w:color="auto" w:fill="auto"/>
            <w:noWrap/>
            <w:hideMark/>
          </w:tcPr>
          <w:p w14:paraId="6441B65E" w14:textId="77777777" w:rsidR="00151389" w:rsidRPr="00151389" w:rsidRDefault="00151389" w:rsidP="00151389">
            <w:pPr>
              <w:spacing w:after="0" w:line="240" w:lineRule="auto"/>
              <w:jc w:val="center"/>
              <w:rPr>
                <w:rFonts w:ascii="Times New Roman" w:hAnsi="Times New Roman" w:cs="Times New Roman"/>
              </w:rPr>
            </w:pPr>
            <w:r w:rsidRPr="00151389">
              <w:rPr>
                <w:rFonts w:ascii="Times New Roman" w:hAnsi="Times New Roman" w:cs="Times New Roman"/>
              </w:rPr>
              <w:t>30</w:t>
            </w:r>
          </w:p>
        </w:tc>
      </w:tr>
      <w:tr w:rsidR="00151389" w:rsidRPr="00151389" w14:paraId="1B9C86EF" w14:textId="77777777" w:rsidTr="00151389">
        <w:trPr>
          <w:trHeight w:val="870"/>
        </w:trPr>
        <w:tc>
          <w:tcPr>
            <w:tcW w:w="804" w:type="dxa"/>
            <w:tcBorders>
              <w:top w:val="nil"/>
              <w:left w:val="single" w:sz="4" w:space="0" w:color="auto"/>
              <w:bottom w:val="single" w:sz="4" w:space="0" w:color="auto"/>
              <w:right w:val="single" w:sz="4" w:space="0" w:color="auto"/>
            </w:tcBorders>
            <w:shd w:val="clear" w:color="auto" w:fill="auto"/>
            <w:noWrap/>
            <w:hideMark/>
          </w:tcPr>
          <w:p w14:paraId="360401EE" w14:textId="77777777" w:rsidR="00151389" w:rsidRPr="00151389" w:rsidRDefault="00151389" w:rsidP="00151389">
            <w:pPr>
              <w:spacing w:after="0" w:line="240" w:lineRule="auto"/>
              <w:jc w:val="center"/>
              <w:rPr>
                <w:rFonts w:ascii="Times New Roman" w:hAnsi="Times New Roman" w:cs="Times New Roman"/>
              </w:rPr>
            </w:pPr>
            <w:r w:rsidRPr="00151389">
              <w:rPr>
                <w:rFonts w:ascii="Times New Roman" w:hAnsi="Times New Roman" w:cs="Times New Roman"/>
              </w:rPr>
              <w:t>17</w:t>
            </w:r>
          </w:p>
        </w:tc>
        <w:tc>
          <w:tcPr>
            <w:tcW w:w="6072" w:type="dxa"/>
            <w:tcBorders>
              <w:top w:val="nil"/>
              <w:left w:val="nil"/>
              <w:bottom w:val="single" w:sz="4" w:space="0" w:color="auto"/>
              <w:right w:val="single" w:sz="4" w:space="0" w:color="auto"/>
            </w:tcBorders>
            <w:shd w:val="clear" w:color="auto" w:fill="auto"/>
            <w:hideMark/>
          </w:tcPr>
          <w:p w14:paraId="52CADBFB" w14:textId="77777777" w:rsidR="00151389" w:rsidRPr="00151389" w:rsidRDefault="00151389" w:rsidP="00151389">
            <w:pPr>
              <w:spacing w:after="0" w:line="240" w:lineRule="auto"/>
              <w:rPr>
                <w:rFonts w:ascii="Times New Roman" w:hAnsi="Times New Roman" w:cs="Times New Roman"/>
              </w:rPr>
            </w:pPr>
            <w:r w:rsidRPr="00151389">
              <w:rPr>
                <w:rFonts w:ascii="Times New Roman" w:hAnsi="Times New Roman" w:cs="Times New Roman"/>
              </w:rPr>
              <w:t>Прокладка трубопроводов водоснабжения из напорных полиэтиленовых труб наружным диаметром: 32 мм</w:t>
            </w:r>
          </w:p>
        </w:tc>
        <w:tc>
          <w:tcPr>
            <w:tcW w:w="978" w:type="dxa"/>
            <w:tcBorders>
              <w:top w:val="nil"/>
              <w:left w:val="nil"/>
              <w:bottom w:val="single" w:sz="4" w:space="0" w:color="auto"/>
              <w:right w:val="single" w:sz="4" w:space="0" w:color="auto"/>
            </w:tcBorders>
            <w:shd w:val="clear" w:color="auto" w:fill="auto"/>
            <w:hideMark/>
          </w:tcPr>
          <w:p w14:paraId="4B6601D4" w14:textId="77777777" w:rsidR="00151389" w:rsidRPr="00151389" w:rsidRDefault="00151389" w:rsidP="00151389">
            <w:pPr>
              <w:spacing w:after="0" w:line="240" w:lineRule="auto"/>
              <w:jc w:val="center"/>
              <w:rPr>
                <w:rFonts w:ascii="Times New Roman" w:hAnsi="Times New Roman" w:cs="Times New Roman"/>
              </w:rPr>
            </w:pPr>
            <w:r w:rsidRPr="00151389">
              <w:rPr>
                <w:rFonts w:ascii="Times New Roman" w:hAnsi="Times New Roman" w:cs="Times New Roman"/>
              </w:rPr>
              <w:t xml:space="preserve"> </w:t>
            </w:r>
            <w:proofErr w:type="gramStart"/>
            <w:r w:rsidRPr="00151389">
              <w:rPr>
                <w:rFonts w:ascii="Times New Roman" w:hAnsi="Times New Roman" w:cs="Times New Roman"/>
              </w:rPr>
              <w:t>м</w:t>
            </w:r>
            <w:proofErr w:type="gramEnd"/>
            <w:r w:rsidRPr="00151389">
              <w:rPr>
                <w:rFonts w:ascii="Times New Roman" w:hAnsi="Times New Roman" w:cs="Times New Roman"/>
              </w:rPr>
              <w:t xml:space="preserve"> </w:t>
            </w:r>
          </w:p>
        </w:tc>
        <w:tc>
          <w:tcPr>
            <w:tcW w:w="1567" w:type="dxa"/>
            <w:tcBorders>
              <w:top w:val="nil"/>
              <w:left w:val="nil"/>
              <w:bottom w:val="single" w:sz="4" w:space="0" w:color="auto"/>
              <w:right w:val="single" w:sz="4" w:space="0" w:color="auto"/>
            </w:tcBorders>
            <w:shd w:val="clear" w:color="auto" w:fill="auto"/>
            <w:noWrap/>
            <w:hideMark/>
          </w:tcPr>
          <w:p w14:paraId="2360ED19" w14:textId="77777777" w:rsidR="00151389" w:rsidRPr="00151389" w:rsidRDefault="00151389" w:rsidP="00151389">
            <w:pPr>
              <w:spacing w:after="0" w:line="240" w:lineRule="auto"/>
              <w:jc w:val="center"/>
              <w:rPr>
                <w:rFonts w:ascii="Times New Roman" w:hAnsi="Times New Roman" w:cs="Times New Roman"/>
              </w:rPr>
            </w:pPr>
            <w:r w:rsidRPr="00151389">
              <w:rPr>
                <w:rFonts w:ascii="Times New Roman" w:hAnsi="Times New Roman" w:cs="Times New Roman"/>
              </w:rPr>
              <w:t>84</w:t>
            </w:r>
          </w:p>
        </w:tc>
      </w:tr>
      <w:tr w:rsidR="00151389" w:rsidRPr="00151389" w14:paraId="5AFFFA73" w14:textId="77777777" w:rsidTr="00151389">
        <w:trPr>
          <w:trHeight w:val="580"/>
        </w:trPr>
        <w:tc>
          <w:tcPr>
            <w:tcW w:w="804" w:type="dxa"/>
            <w:tcBorders>
              <w:top w:val="nil"/>
              <w:left w:val="single" w:sz="4" w:space="0" w:color="auto"/>
              <w:bottom w:val="single" w:sz="4" w:space="0" w:color="auto"/>
              <w:right w:val="single" w:sz="4" w:space="0" w:color="auto"/>
            </w:tcBorders>
            <w:shd w:val="clear" w:color="auto" w:fill="auto"/>
            <w:noWrap/>
            <w:hideMark/>
          </w:tcPr>
          <w:p w14:paraId="5EF14DCC" w14:textId="77777777" w:rsidR="00151389" w:rsidRPr="00151389" w:rsidRDefault="00151389" w:rsidP="00151389">
            <w:pPr>
              <w:spacing w:after="0" w:line="240" w:lineRule="auto"/>
              <w:jc w:val="center"/>
              <w:rPr>
                <w:rFonts w:ascii="Times New Roman" w:hAnsi="Times New Roman" w:cs="Times New Roman"/>
              </w:rPr>
            </w:pPr>
            <w:r w:rsidRPr="00151389">
              <w:rPr>
                <w:rFonts w:ascii="Times New Roman" w:hAnsi="Times New Roman" w:cs="Times New Roman"/>
              </w:rPr>
              <w:t>18</w:t>
            </w:r>
          </w:p>
        </w:tc>
        <w:tc>
          <w:tcPr>
            <w:tcW w:w="6072" w:type="dxa"/>
            <w:tcBorders>
              <w:top w:val="nil"/>
              <w:left w:val="nil"/>
              <w:bottom w:val="single" w:sz="4" w:space="0" w:color="auto"/>
              <w:right w:val="single" w:sz="4" w:space="0" w:color="auto"/>
            </w:tcBorders>
            <w:shd w:val="clear" w:color="auto" w:fill="auto"/>
            <w:hideMark/>
          </w:tcPr>
          <w:p w14:paraId="6A42762E" w14:textId="77777777" w:rsidR="00151389" w:rsidRPr="00151389" w:rsidRDefault="00151389" w:rsidP="00151389">
            <w:pPr>
              <w:spacing w:after="0" w:line="240" w:lineRule="auto"/>
              <w:rPr>
                <w:rFonts w:ascii="Times New Roman" w:hAnsi="Times New Roman" w:cs="Times New Roman"/>
              </w:rPr>
            </w:pPr>
            <w:r w:rsidRPr="00151389">
              <w:rPr>
                <w:rFonts w:ascii="Times New Roman" w:hAnsi="Times New Roman" w:cs="Times New Roman"/>
              </w:rPr>
              <w:t>Установка унитазов: с бачком непосредственно присоединенным</w:t>
            </w:r>
          </w:p>
        </w:tc>
        <w:tc>
          <w:tcPr>
            <w:tcW w:w="978" w:type="dxa"/>
            <w:tcBorders>
              <w:top w:val="nil"/>
              <w:left w:val="nil"/>
              <w:bottom w:val="single" w:sz="4" w:space="0" w:color="auto"/>
              <w:right w:val="single" w:sz="4" w:space="0" w:color="auto"/>
            </w:tcBorders>
            <w:shd w:val="clear" w:color="auto" w:fill="auto"/>
            <w:hideMark/>
          </w:tcPr>
          <w:p w14:paraId="12BCB235" w14:textId="77777777" w:rsidR="00151389" w:rsidRPr="00151389" w:rsidRDefault="00151389" w:rsidP="00151389">
            <w:pPr>
              <w:spacing w:after="0" w:line="240" w:lineRule="auto"/>
              <w:jc w:val="center"/>
              <w:rPr>
                <w:rFonts w:ascii="Times New Roman" w:hAnsi="Times New Roman" w:cs="Times New Roman"/>
              </w:rPr>
            </w:pPr>
            <w:proofErr w:type="spellStart"/>
            <w:r w:rsidRPr="00151389">
              <w:rPr>
                <w:rFonts w:ascii="Times New Roman" w:hAnsi="Times New Roman" w:cs="Times New Roman"/>
              </w:rPr>
              <w:t>компл</w:t>
            </w:r>
            <w:proofErr w:type="spellEnd"/>
            <w:r w:rsidRPr="00151389">
              <w:rPr>
                <w:rFonts w:ascii="Times New Roman" w:hAnsi="Times New Roman" w:cs="Times New Roman"/>
              </w:rPr>
              <w:t>.</w:t>
            </w:r>
          </w:p>
        </w:tc>
        <w:tc>
          <w:tcPr>
            <w:tcW w:w="1567" w:type="dxa"/>
            <w:tcBorders>
              <w:top w:val="nil"/>
              <w:left w:val="nil"/>
              <w:bottom w:val="single" w:sz="4" w:space="0" w:color="auto"/>
              <w:right w:val="single" w:sz="4" w:space="0" w:color="auto"/>
            </w:tcBorders>
            <w:shd w:val="clear" w:color="auto" w:fill="auto"/>
            <w:hideMark/>
          </w:tcPr>
          <w:p w14:paraId="6C0D5984" w14:textId="77777777" w:rsidR="00151389" w:rsidRPr="00151389" w:rsidRDefault="00151389" w:rsidP="00151389">
            <w:pPr>
              <w:spacing w:after="0" w:line="240" w:lineRule="auto"/>
              <w:jc w:val="center"/>
              <w:rPr>
                <w:rFonts w:ascii="Times New Roman" w:hAnsi="Times New Roman" w:cs="Times New Roman"/>
              </w:rPr>
            </w:pPr>
            <w:r w:rsidRPr="00151389">
              <w:rPr>
                <w:rFonts w:ascii="Times New Roman" w:hAnsi="Times New Roman" w:cs="Times New Roman"/>
              </w:rPr>
              <w:t>12</w:t>
            </w:r>
          </w:p>
        </w:tc>
      </w:tr>
      <w:tr w:rsidR="00151389" w:rsidRPr="00151389" w14:paraId="48BE276C" w14:textId="77777777" w:rsidTr="00151389">
        <w:trPr>
          <w:trHeight w:val="580"/>
        </w:trPr>
        <w:tc>
          <w:tcPr>
            <w:tcW w:w="804" w:type="dxa"/>
            <w:tcBorders>
              <w:top w:val="nil"/>
              <w:left w:val="single" w:sz="4" w:space="0" w:color="auto"/>
              <w:bottom w:val="single" w:sz="4" w:space="0" w:color="auto"/>
              <w:right w:val="single" w:sz="4" w:space="0" w:color="auto"/>
            </w:tcBorders>
            <w:shd w:val="clear" w:color="auto" w:fill="auto"/>
            <w:noWrap/>
            <w:hideMark/>
          </w:tcPr>
          <w:p w14:paraId="2937F781" w14:textId="77777777" w:rsidR="00151389" w:rsidRPr="00151389" w:rsidRDefault="00151389" w:rsidP="00151389">
            <w:pPr>
              <w:spacing w:after="0" w:line="240" w:lineRule="auto"/>
              <w:jc w:val="center"/>
              <w:rPr>
                <w:rFonts w:ascii="Times New Roman" w:hAnsi="Times New Roman" w:cs="Times New Roman"/>
              </w:rPr>
            </w:pPr>
            <w:r w:rsidRPr="00151389">
              <w:rPr>
                <w:rFonts w:ascii="Times New Roman" w:hAnsi="Times New Roman" w:cs="Times New Roman"/>
              </w:rPr>
              <w:t>19</w:t>
            </w:r>
          </w:p>
        </w:tc>
        <w:tc>
          <w:tcPr>
            <w:tcW w:w="6072" w:type="dxa"/>
            <w:tcBorders>
              <w:top w:val="nil"/>
              <w:left w:val="nil"/>
              <w:bottom w:val="single" w:sz="4" w:space="0" w:color="auto"/>
              <w:right w:val="single" w:sz="4" w:space="0" w:color="auto"/>
            </w:tcBorders>
            <w:shd w:val="clear" w:color="auto" w:fill="auto"/>
            <w:hideMark/>
          </w:tcPr>
          <w:p w14:paraId="631ECEA7" w14:textId="77777777" w:rsidR="00151389" w:rsidRPr="00151389" w:rsidRDefault="00151389" w:rsidP="00151389">
            <w:pPr>
              <w:spacing w:after="0" w:line="240" w:lineRule="auto"/>
              <w:rPr>
                <w:rFonts w:ascii="Times New Roman" w:hAnsi="Times New Roman" w:cs="Times New Roman"/>
              </w:rPr>
            </w:pPr>
            <w:r w:rsidRPr="00151389">
              <w:rPr>
                <w:rFonts w:ascii="Times New Roman" w:hAnsi="Times New Roman" w:cs="Times New Roman"/>
              </w:rPr>
              <w:t>Установка ванн купальных: прямых стальных со смесителем и сифоном</w:t>
            </w:r>
          </w:p>
        </w:tc>
        <w:tc>
          <w:tcPr>
            <w:tcW w:w="978" w:type="dxa"/>
            <w:tcBorders>
              <w:top w:val="nil"/>
              <w:left w:val="nil"/>
              <w:bottom w:val="single" w:sz="4" w:space="0" w:color="auto"/>
              <w:right w:val="single" w:sz="4" w:space="0" w:color="auto"/>
            </w:tcBorders>
            <w:shd w:val="clear" w:color="auto" w:fill="auto"/>
            <w:hideMark/>
          </w:tcPr>
          <w:p w14:paraId="2FEABEC0" w14:textId="77777777" w:rsidR="00151389" w:rsidRPr="00151389" w:rsidRDefault="00151389" w:rsidP="00151389">
            <w:pPr>
              <w:spacing w:after="0" w:line="240" w:lineRule="auto"/>
              <w:jc w:val="center"/>
              <w:rPr>
                <w:rFonts w:ascii="Times New Roman" w:hAnsi="Times New Roman" w:cs="Times New Roman"/>
              </w:rPr>
            </w:pPr>
            <w:proofErr w:type="spellStart"/>
            <w:r w:rsidRPr="00151389">
              <w:rPr>
                <w:rFonts w:ascii="Times New Roman" w:hAnsi="Times New Roman" w:cs="Times New Roman"/>
              </w:rPr>
              <w:t>компл</w:t>
            </w:r>
            <w:proofErr w:type="spellEnd"/>
            <w:r w:rsidRPr="00151389">
              <w:rPr>
                <w:rFonts w:ascii="Times New Roman" w:hAnsi="Times New Roman" w:cs="Times New Roman"/>
              </w:rPr>
              <w:t>.</w:t>
            </w:r>
          </w:p>
        </w:tc>
        <w:tc>
          <w:tcPr>
            <w:tcW w:w="1567" w:type="dxa"/>
            <w:tcBorders>
              <w:top w:val="nil"/>
              <w:left w:val="nil"/>
              <w:bottom w:val="single" w:sz="4" w:space="0" w:color="auto"/>
              <w:right w:val="single" w:sz="4" w:space="0" w:color="auto"/>
            </w:tcBorders>
            <w:shd w:val="clear" w:color="auto" w:fill="auto"/>
            <w:hideMark/>
          </w:tcPr>
          <w:p w14:paraId="5BA49CAC" w14:textId="77777777" w:rsidR="00151389" w:rsidRPr="00151389" w:rsidRDefault="00151389" w:rsidP="00151389">
            <w:pPr>
              <w:spacing w:after="0" w:line="240" w:lineRule="auto"/>
              <w:jc w:val="center"/>
              <w:rPr>
                <w:rFonts w:ascii="Times New Roman" w:hAnsi="Times New Roman" w:cs="Times New Roman"/>
              </w:rPr>
            </w:pPr>
            <w:r w:rsidRPr="00151389">
              <w:rPr>
                <w:rFonts w:ascii="Times New Roman" w:hAnsi="Times New Roman" w:cs="Times New Roman"/>
              </w:rPr>
              <w:t>12</w:t>
            </w:r>
          </w:p>
        </w:tc>
      </w:tr>
      <w:tr w:rsidR="00151389" w:rsidRPr="00151389" w14:paraId="46232B0A" w14:textId="77777777" w:rsidTr="00151389">
        <w:trPr>
          <w:trHeight w:val="870"/>
        </w:trPr>
        <w:tc>
          <w:tcPr>
            <w:tcW w:w="804" w:type="dxa"/>
            <w:tcBorders>
              <w:top w:val="nil"/>
              <w:left w:val="single" w:sz="4" w:space="0" w:color="auto"/>
              <w:bottom w:val="single" w:sz="4" w:space="0" w:color="auto"/>
              <w:right w:val="single" w:sz="4" w:space="0" w:color="auto"/>
            </w:tcBorders>
            <w:shd w:val="clear" w:color="auto" w:fill="auto"/>
            <w:noWrap/>
            <w:hideMark/>
          </w:tcPr>
          <w:p w14:paraId="41FB2311" w14:textId="77777777" w:rsidR="00151389" w:rsidRPr="00151389" w:rsidRDefault="00151389" w:rsidP="00151389">
            <w:pPr>
              <w:spacing w:after="0" w:line="240" w:lineRule="auto"/>
              <w:jc w:val="center"/>
              <w:rPr>
                <w:rFonts w:ascii="Times New Roman" w:hAnsi="Times New Roman" w:cs="Times New Roman"/>
              </w:rPr>
            </w:pPr>
            <w:r w:rsidRPr="00151389">
              <w:rPr>
                <w:rFonts w:ascii="Times New Roman" w:hAnsi="Times New Roman" w:cs="Times New Roman"/>
              </w:rPr>
              <w:t>20</w:t>
            </w:r>
          </w:p>
        </w:tc>
        <w:tc>
          <w:tcPr>
            <w:tcW w:w="6072" w:type="dxa"/>
            <w:tcBorders>
              <w:top w:val="nil"/>
              <w:left w:val="nil"/>
              <w:bottom w:val="single" w:sz="4" w:space="0" w:color="auto"/>
              <w:right w:val="single" w:sz="4" w:space="0" w:color="auto"/>
            </w:tcBorders>
            <w:shd w:val="clear" w:color="auto" w:fill="auto"/>
            <w:hideMark/>
          </w:tcPr>
          <w:p w14:paraId="5A7D0BEE" w14:textId="77777777" w:rsidR="00151389" w:rsidRPr="00151389" w:rsidRDefault="00151389" w:rsidP="00151389">
            <w:pPr>
              <w:spacing w:after="0" w:line="240" w:lineRule="auto"/>
              <w:rPr>
                <w:rFonts w:ascii="Times New Roman" w:hAnsi="Times New Roman" w:cs="Times New Roman"/>
              </w:rPr>
            </w:pPr>
            <w:r w:rsidRPr="00151389">
              <w:rPr>
                <w:rFonts w:ascii="Times New Roman" w:hAnsi="Times New Roman" w:cs="Times New Roman"/>
              </w:rPr>
              <w:t>Установка умывальников полуфарфоровых или фарфоровых с пьедесталом, смесителем и сифоном</w:t>
            </w:r>
          </w:p>
        </w:tc>
        <w:tc>
          <w:tcPr>
            <w:tcW w:w="978" w:type="dxa"/>
            <w:tcBorders>
              <w:top w:val="nil"/>
              <w:left w:val="nil"/>
              <w:bottom w:val="single" w:sz="4" w:space="0" w:color="auto"/>
              <w:right w:val="single" w:sz="4" w:space="0" w:color="auto"/>
            </w:tcBorders>
            <w:shd w:val="clear" w:color="auto" w:fill="auto"/>
            <w:hideMark/>
          </w:tcPr>
          <w:p w14:paraId="0A3F919D" w14:textId="77777777" w:rsidR="00151389" w:rsidRPr="00151389" w:rsidRDefault="00151389" w:rsidP="00151389">
            <w:pPr>
              <w:spacing w:after="0" w:line="240" w:lineRule="auto"/>
              <w:jc w:val="center"/>
              <w:rPr>
                <w:rFonts w:ascii="Times New Roman" w:hAnsi="Times New Roman" w:cs="Times New Roman"/>
              </w:rPr>
            </w:pPr>
            <w:proofErr w:type="spellStart"/>
            <w:r w:rsidRPr="00151389">
              <w:rPr>
                <w:rFonts w:ascii="Times New Roman" w:hAnsi="Times New Roman" w:cs="Times New Roman"/>
              </w:rPr>
              <w:t>компл</w:t>
            </w:r>
            <w:proofErr w:type="spellEnd"/>
            <w:r w:rsidRPr="00151389">
              <w:rPr>
                <w:rFonts w:ascii="Times New Roman" w:hAnsi="Times New Roman" w:cs="Times New Roman"/>
              </w:rPr>
              <w:t>.</w:t>
            </w:r>
          </w:p>
        </w:tc>
        <w:tc>
          <w:tcPr>
            <w:tcW w:w="1567" w:type="dxa"/>
            <w:tcBorders>
              <w:top w:val="nil"/>
              <w:left w:val="nil"/>
              <w:bottom w:val="single" w:sz="4" w:space="0" w:color="auto"/>
              <w:right w:val="single" w:sz="4" w:space="0" w:color="auto"/>
            </w:tcBorders>
            <w:shd w:val="clear" w:color="auto" w:fill="auto"/>
            <w:hideMark/>
          </w:tcPr>
          <w:p w14:paraId="43C1F9F1" w14:textId="77777777" w:rsidR="00151389" w:rsidRPr="00151389" w:rsidRDefault="00151389" w:rsidP="00151389">
            <w:pPr>
              <w:spacing w:after="0" w:line="240" w:lineRule="auto"/>
              <w:jc w:val="center"/>
              <w:rPr>
                <w:rFonts w:ascii="Times New Roman" w:hAnsi="Times New Roman" w:cs="Times New Roman"/>
              </w:rPr>
            </w:pPr>
            <w:r w:rsidRPr="00151389">
              <w:rPr>
                <w:rFonts w:ascii="Times New Roman" w:hAnsi="Times New Roman" w:cs="Times New Roman"/>
              </w:rPr>
              <w:t>12</w:t>
            </w:r>
          </w:p>
        </w:tc>
      </w:tr>
      <w:tr w:rsidR="00151389" w:rsidRPr="00151389" w14:paraId="7C0C2013" w14:textId="77777777" w:rsidTr="00151389">
        <w:trPr>
          <w:trHeight w:val="580"/>
        </w:trPr>
        <w:tc>
          <w:tcPr>
            <w:tcW w:w="804" w:type="dxa"/>
            <w:tcBorders>
              <w:top w:val="nil"/>
              <w:left w:val="single" w:sz="4" w:space="0" w:color="auto"/>
              <w:bottom w:val="single" w:sz="4" w:space="0" w:color="auto"/>
              <w:right w:val="single" w:sz="4" w:space="0" w:color="auto"/>
            </w:tcBorders>
            <w:shd w:val="clear" w:color="auto" w:fill="auto"/>
            <w:noWrap/>
            <w:hideMark/>
          </w:tcPr>
          <w:p w14:paraId="4E36FA6B" w14:textId="77777777" w:rsidR="00151389" w:rsidRPr="00151389" w:rsidRDefault="00151389" w:rsidP="00151389">
            <w:pPr>
              <w:spacing w:after="0" w:line="240" w:lineRule="auto"/>
              <w:jc w:val="center"/>
              <w:rPr>
                <w:rFonts w:ascii="Times New Roman" w:hAnsi="Times New Roman" w:cs="Times New Roman"/>
              </w:rPr>
            </w:pPr>
            <w:r w:rsidRPr="00151389">
              <w:rPr>
                <w:rFonts w:ascii="Times New Roman" w:hAnsi="Times New Roman" w:cs="Times New Roman"/>
              </w:rPr>
              <w:t>21</w:t>
            </w:r>
          </w:p>
        </w:tc>
        <w:tc>
          <w:tcPr>
            <w:tcW w:w="6072" w:type="dxa"/>
            <w:tcBorders>
              <w:top w:val="nil"/>
              <w:left w:val="nil"/>
              <w:bottom w:val="single" w:sz="4" w:space="0" w:color="auto"/>
              <w:right w:val="single" w:sz="4" w:space="0" w:color="auto"/>
            </w:tcBorders>
            <w:shd w:val="clear" w:color="auto" w:fill="auto"/>
            <w:hideMark/>
          </w:tcPr>
          <w:p w14:paraId="2E31C845" w14:textId="77777777" w:rsidR="00151389" w:rsidRPr="00151389" w:rsidRDefault="00151389" w:rsidP="00151389">
            <w:pPr>
              <w:spacing w:after="0" w:line="240" w:lineRule="auto"/>
              <w:rPr>
                <w:rFonts w:ascii="Times New Roman" w:hAnsi="Times New Roman" w:cs="Times New Roman"/>
              </w:rPr>
            </w:pPr>
            <w:r w:rsidRPr="00151389">
              <w:rPr>
                <w:rFonts w:ascii="Times New Roman" w:hAnsi="Times New Roman" w:cs="Times New Roman"/>
              </w:rPr>
              <w:t>Установка моек стальных со смесителем и сифоном</w:t>
            </w:r>
          </w:p>
        </w:tc>
        <w:tc>
          <w:tcPr>
            <w:tcW w:w="978" w:type="dxa"/>
            <w:tcBorders>
              <w:top w:val="nil"/>
              <w:left w:val="nil"/>
              <w:bottom w:val="single" w:sz="4" w:space="0" w:color="auto"/>
              <w:right w:val="single" w:sz="4" w:space="0" w:color="auto"/>
            </w:tcBorders>
            <w:shd w:val="clear" w:color="auto" w:fill="auto"/>
            <w:hideMark/>
          </w:tcPr>
          <w:p w14:paraId="46DCBA09" w14:textId="77777777" w:rsidR="00151389" w:rsidRPr="00151389" w:rsidRDefault="00151389" w:rsidP="00151389">
            <w:pPr>
              <w:spacing w:after="0" w:line="240" w:lineRule="auto"/>
              <w:jc w:val="center"/>
              <w:rPr>
                <w:rFonts w:ascii="Times New Roman" w:hAnsi="Times New Roman" w:cs="Times New Roman"/>
              </w:rPr>
            </w:pPr>
            <w:proofErr w:type="spellStart"/>
            <w:r w:rsidRPr="00151389">
              <w:rPr>
                <w:rFonts w:ascii="Times New Roman" w:hAnsi="Times New Roman" w:cs="Times New Roman"/>
              </w:rPr>
              <w:t>компл</w:t>
            </w:r>
            <w:proofErr w:type="spellEnd"/>
            <w:r w:rsidRPr="00151389">
              <w:rPr>
                <w:rFonts w:ascii="Times New Roman" w:hAnsi="Times New Roman" w:cs="Times New Roman"/>
              </w:rPr>
              <w:t>.</w:t>
            </w:r>
          </w:p>
        </w:tc>
        <w:tc>
          <w:tcPr>
            <w:tcW w:w="1567" w:type="dxa"/>
            <w:tcBorders>
              <w:top w:val="nil"/>
              <w:left w:val="nil"/>
              <w:bottom w:val="single" w:sz="4" w:space="0" w:color="auto"/>
              <w:right w:val="single" w:sz="4" w:space="0" w:color="auto"/>
            </w:tcBorders>
            <w:shd w:val="clear" w:color="auto" w:fill="auto"/>
            <w:hideMark/>
          </w:tcPr>
          <w:p w14:paraId="1CD9C33D" w14:textId="77777777" w:rsidR="00151389" w:rsidRPr="00151389" w:rsidRDefault="00151389" w:rsidP="00151389">
            <w:pPr>
              <w:spacing w:after="0" w:line="240" w:lineRule="auto"/>
              <w:jc w:val="center"/>
              <w:rPr>
                <w:rFonts w:ascii="Times New Roman" w:hAnsi="Times New Roman" w:cs="Times New Roman"/>
              </w:rPr>
            </w:pPr>
            <w:r w:rsidRPr="00151389">
              <w:rPr>
                <w:rFonts w:ascii="Times New Roman" w:hAnsi="Times New Roman" w:cs="Times New Roman"/>
              </w:rPr>
              <w:t>12</w:t>
            </w:r>
          </w:p>
        </w:tc>
      </w:tr>
      <w:tr w:rsidR="00151389" w:rsidRPr="00151389" w14:paraId="5C1113AB" w14:textId="77777777" w:rsidTr="00151389">
        <w:trPr>
          <w:trHeight w:val="580"/>
        </w:trPr>
        <w:tc>
          <w:tcPr>
            <w:tcW w:w="804" w:type="dxa"/>
            <w:tcBorders>
              <w:top w:val="nil"/>
              <w:left w:val="single" w:sz="4" w:space="0" w:color="auto"/>
              <w:bottom w:val="single" w:sz="4" w:space="0" w:color="auto"/>
              <w:right w:val="single" w:sz="4" w:space="0" w:color="auto"/>
            </w:tcBorders>
            <w:shd w:val="clear" w:color="auto" w:fill="auto"/>
            <w:noWrap/>
            <w:hideMark/>
          </w:tcPr>
          <w:p w14:paraId="65BCD9F8" w14:textId="77777777" w:rsidR="00151389" w:rsidRPr="00151389" w:rsidRDefault="00151389" w:rsidP="00151389">
            <w:pPr>
              <w:spacing w:after="0" w:line="240" w:lineRule="auto"/>
              <w:jc w:val="center"/>
              <w:rPr>
                <w:rFonts w:ascii="Times New Roman" w:hAnsi="Times New Roman" w:cs="Times New Roman"/>
              </w:rPr>
            </w:pPr>
            <w:r w:rsidRPr="00151389">
              <w:rPr>
                <w:rFonts w:ascii="Times New Roman" w:hAnsi="Times New Roman" w:cs="Times New Roman"/>
              </w:rPr>
              <w:t>22</w:t>
            </w:r>
          </w:p>
        </w:tc>
        <w:tc>
          <w:tcPr>
            <w:tcW w:w="6072" w:type="dxa"/>
            <w:tcBorders>
              <w:top w:val="nil"/>
              <w:left w:val="nil"/>
              <w:bottom w:val="single" w:sz="4" w:space="0" w:color="auto"/>
              <w:right w:val="single" w:sz="4" w:space="0" w:color="auto"/>
            </w:tcBorders>
            <w:shd w:val="clear" w:color="auto" w:fill="auto"/>
            <w:hideMark/>
          </w:tcPr>
          <w:p w14:paraId="1902E4A0" w14:textId="77777777" w:rsidR="00151389" w:rsidRPr="00151389" w:rsidRDefault="00151389" w:rsidP="00151389">
            <w:pPr>
              <w:spacing w:after="0" w:line="240" w:lineRule="auto"/>
              <w:rPr>
                <w:rFonts w:ascii="Times New Roman" w:hAnsi="Times New Roman" w:cs="Times New Roman"/>
              </w:rPr>
            </w:pPr>
            <w:r w:rsidRPr="00151389">
              <w:rPr>
                <w:rFonts w:ascii="Times New Roman" w:hAnsi="Times New Roman" w:cs="Times New Roman"/>
              </w:rPr>
              <w:t>Установка выключателя одноклавишного утопленного типа при скрытой проводке</w:t>
            </w:r>
          </w:p>
        </w:tc>
        <w:tc>
          <w:tcPr>
            <w:tcW w:w="978" w:type="dxa"/>
            <w:tcBorders>
              <w:top w:val="nil"/>
              <w:left w:val="nil"/>
              <w:bottom w:val="single" w:sz="4" w:space="0" w:color="auto"/>
              <w:right w:val="single" w:sz="4" w:space="0" w:color="auto"/>
            </w:tcBorders>
            <w:shd w:val="clear" w:color="auto" w:fill="auto"/>
            <w:hideMark/>
          </w:tcPr>
          <w:p w14:paraId="1F098653" w14:textId="77777777" w:rsidR="00151389" w:rsidRPr="00151389" w:rsidRDefault="00151389" w:rsidP="00151389">
            <w:pPr>
              <w:spacing w:after="0" w:line="240" w:lineRule="auto"/>
              <w:jc w:val="center"/>
              <w:rPr>
                <w:rFonts w:ascii="Times New Roman" w:hAnsi="Times New Roman" w:cs="Times New Roman"/>
              </w:rPr>
            </w:pPr>
            <w:r w:rsidRPr="00151389">
              <w:rPr>
                <w:rFonts w:ascii="Times New Roman" w:hAnsi="Times New Roman" w:cs="Times New Roman"/>
              </w:rPr>
              <w:t>шт.</w:t>
            </w:r>
          </w:p>
        </w:tc>
        <w:tc>
          <w:tcPr>
            <w:tcW w:w="1567" w:type="dxa"/>
            <w:tcBorders>
              <w:top w:val="nil"/>
              <w:left w:val="nil"/>
              <w:bottom w:val="single" w:sz="4" w:space="0" w:color="auto"/>
              <w:right w:val="single" w:sz="4" w:space="0" w:color="auto"/>
            </w:tcBorders>
            <w:shd w:val="clear" w:color="auto" w:fill="auto"/>
            <w:hideMark/>
          </w:tcPr>
          <w:p w14:paraId="4B72DA78" w14:textId="77777777" w:rsidR="00151389" w:rsidRPr="00151389" w:rsidRDefault="00151389" w:rsidP="00151389">
            <w:pPr>
              <w:spacing w:after="0" w:line="240" w:lineRule="auto"/>
              <w:jc w:val="center"/>
              <w:rPr>
                <w:rFonts w:ascii="Times New Roman" w:hAnsi="Times New Roman" w:cs="Times New Roman"/>
              </w:rPr>
            </w:pPr>
            <w:r w:rsidRPr="00151389">
              <w:rPr>
                <w:rFonts w:ascii="Times New Roman" w:hAnsi="Times New Roman" w:cs="Times New Roman"/>
              </w:rPr>
              <w:t>12</w:t>
            </w:r>
          </w:p>
        </w:tc>
      </w:tr>
      <w:tr w:rsidR="00151389" w:rsidRPr="00151389" w14:paraId="6BFA1F98" w14:textId="77777777" w:rsidTr="00151389">
        <w:trPr>
          <w:trHeight w:val="580"/>
        </w:trPr>
        <w:tc>
          <w:tcPr>
            <w:tcW w:w="804" w:type="dxa"/>
            <w:tcBorders>
              <w:top w:val="nil"/>
              <w:left w:val="single" w:sz="4" w:space="0" w:color="auto"/>
              <w:bottom w:val="single" w:sz="4" w:space="0" w:color="auto"/>
              <w:right w:val="single" w:sz="4" w:space="0" w:color="auto"/>
            </w:tcBorders>
            <w:shd w:val="clear" w:color="auto" w:fill="auto"/>
            <w:noWrap/>
            <w:hideMark/>
          </w:tcPr>
          <w:p w14:paraId="162C7FAF" w14:textId="77777777" w:rsidR="00151389" w:rsidRPr="00151389" w:rsidRDefault="00151389" w:rsidP="00151389">
            <w:pPr>
              <w:spacing w:after="0" w:line="240" w:lineRule="auto"/>
              <w:jc w:val="center"/>
              <w:rPr>
                <w:rFonts w:ascii="Times New Roman" w:hAnsi="Times New Roman" w:cs="Times New Roman"/>
              </w:rPr>
            </w:pPr>
            <w:r w:rsidRPr="00151389">
              <w:rPr>
                <w:rFonts w:ascii="Times New Roman" w:hAnsi="Times New Roman" w:cs="Times New Roman"/>
              </w:rPr>
              <w:t>23</w:t>
            </w:r>
          </w:p>
        </w:tc>
        <w:tc>
          <w:tcPr>
            <w:tcW w:w="6072" w:type="dxa"/>
            <w:tcBorders>
              <w:top w:val="nil"/>
              <w:left w:val="nil"/>
              <w:bottom w:val="single" w:sz="4" w:space="0" w:color="auto"/>
              <w:right w:val="single" w:sz="4" w:space="0" w:color="auto"/>
            </w:tcBorders>
            <w:shd w:val="clear" w:color="auto" w:fill="auto"/>
            <w:hideMark/>
          </w:tcPr>
          <w:p w14:paraId="442B1A04" w14:textId="77777777" w:rsidR="00151389" w:rsidRPr="00151389" w:rsidRDefault="00151389" w:rsidP="00151389">
            <w:pPr>
              <w:spacing w:after="0" w:line="240" w:lineRule="auto"/>
              <w:rPr>
                <w:rFonts w:ascii="Times New Roman" w:hAnsi="Times New Roman" w:cs="Times New Roman"/>
              </w:rPr>
            </w:pPr>
            <w:r w:rsidRPr="00151389">
              <w:rPr>
                <w:rFonts w:ascii="Times New Roman" w:hAnsi="Times New Roman" w:cs="Times New Roman"/>
              </w:rPr>
              <w:t>Установка выключателя двухклавишного утопленного типа при скрытой проводке</w:t>
            </w:r>
          </w:p>
        </w:tc>
        <w:tc>
          <w:tcPr>
            <w:tcW w:w="978" w:type="dxa"/>
            <w:tcBorders>
              <w:top w:val="nil"/>
              <w:left w:val="nil"/>
              <w:bottom w:val="single" w:sz="4" w:space="0" w:color="auto"/>
              <w:right w:val="single" w:sz="4" w:space="0" w:color="auto"/>
            </w:tcBorders>
            <w:shd w:val="clear" w:color="auto" w:fill="auto"/>
            <w:hideMark/>
          </w:tcPr>
          <w:p w14:paraId="4491E332" w14:textId="77777777" w:rsidR="00151389" w:rsidRPr="00151389" w:rsidRDefault="00151389" w:rsidP="00151389">
            <w:pPr>
              <w:spacing w:after="0" w:line="240" w:lineRule="auto"/>
              <w:jc w:val="center"/>
              <w:rPr>
                <w:rFonts w:ascii="Times New Roman" w:hAnsi="Times New Roman" w:cs="Times New Roman"/>
              </w:rPr>
            </w:pPr>
            <w:r w:rsidRPr="00151389">
              <w:rPr>
                <w:rFonts w:ascii="Times New Roman" w:hAnsi="Times New Roman" w:cs="Times New Roman"/>
              </w:rPr>
              <w:t>шт.</w:t>
            </w:r>
          </w:p>
        </w:tc>
        <w:tc>
          <w:tcPr>
            <w:tcW w:w="1567" w:type="dxa"/>
            <w:tcBorders>
              <w:top w:val="nil"/>
              <w:left w:val="nil"/>
              <w:bottom w:val="single" w:sz="4" w:space="0" w:color="auto"/>
              <w:right w:val="single" w:sz="4" w:space="0" w:color="auto"/>
            </w:tcBorders>
            <w:shd w:val="clear" w:color="auto" w:fill="auto"/>
            <w:hideMark/>
          </w:tcPr>
          <w:p w14:paraId="2BC5C38A" w14:textId="77777777" w:rsidR="00151389" w:rsidRPr="00151389" w:rsidRDefault="00151389" w:rsidP="00151389">
            <w:pPr>
              <w:spacing w:after="0" w:line="240" w:lineRule="auto"/>
              <w:jc w:val="center"/>
              <w:rPr>
                <w:rFonts w:ascii="Times New Roman" w:hAnsi="Times New Roman" w:cs="Times New Roman"/>
              </w:rPr>
            </w:pPr>
            <w:r w:rsidRPr="00151389">
              <w:rPr>
                <w:rFonts w:ascii="Times New Roman" w:hAnsi="Times New Roman" w:cs="Times New Roman"/>
              </w:rPr>
              <w:t>24</w:t>
            </w:r>
          </w:p>
        </w:tc>
      </w:tr>
      <w:tr w:rsidR="00151389" w:rsidRPr="00151389" w14:paraId="4CCBCAAD" w14:textId="77777777" w:rsidTr="00151389">
        <w:trPr>
          <w:trHeight w:val="308"/>
        </w:trPr>
        <w:tc>
          <w:tcPr>
            <w:tcW w:w="804" w:type="dxa"/>
            <w:tcBorders>
              <w:top w:val="nil"/>
              <w:left w:val="single" w:sz="4" w:space="0" w:color="auto"/>
              <w:bottom w:val="single" w:sz="4" w:space="0" w:color="auto"/>
              <w:right w:val="single" w:sz="4" w:space="0" w:color="auto"/>
            </w:tcBorders>
            <w:shd w:val="clear" w:color="auto" w:fill="auto"/>
            <w:noWrap/>
            <w:hideMark/>
          </w:tcPr>
          <w:p w14:paraId="759AFE0E" w14:textId="77777777" w:rsidR="00151389" w:rsidRPr="00151389" w:rsidRDefault="00151389" w:rsidP="00151389">
            <w:pPr>
              <w:spacing w:after="0" w:line="240" w:lineRule="auto"/>
              <w:jc w:val="center"/>
              <w:rPr>
                <w:rFonts w:ascii="Times New Roman" w:hAnsi="Times New Roman" w:cs="Times New Roman"/>
              </w:rPr>
            </w:pPr>
            <w:r w:rsidRPr="00151389">
              <w:rPr>
                <w:rFonts w:ascii="Times New Roman" w:hAnsi="Times New Roman" w:cs="Times New Roman"/>
              </w:rPr>
              <w:t>24</w:t>
            </w:r>
          </w:p>
        </w:tc>
        <w:tc>
          <w:tcPr>
            <w:tcW w:w="6072" w:type="dxa"/>
            <w:tcBorders>
              <w:top w:val="nil"/>
              <w:left w:val="nil"/>
              <w:bottom w:val="single" w:sz="4" w:space="0" w:color="auto"/>
              <w:right w:val="single" w:sz="4" w:space="0" w:color="auto"/>
            </w:tcBorders>
            <w:shd w:val="clear" w:color="auto" w:fill="auto"/>
            <w:hideMark/>
          </w:tcPr>
          <w:p w14:paraId="5611583E" w14:textId="77777777" w:rsidR="00151389" w:rsidRPr="00151389" w:rsidRDefault="00151389" w:rsidP="00151389">
            <w:pPr>
              <w:spacing w:after="0" w:line="240" w:lineRule="auto"/>
              <w:rPr>
                <w:rFonts w:ascii="Times New Roman" w:hAnsi="Times New Roman" w:cs="Times New Roman"/>
              </w:rPr>
            </w:pPr>
            <w:r w:rsidRPr="00151389">
              <w:rPr>
                <w:rFonts w:ascii="Times New Roman" w:hAnsi="Times New Roman" w:cs="Times New Roman"/>
              </w:rPr>
              <w:t>Розетка скрытой проводки с заземлением</w:t>
            </w:r>
          </w:p>
        </w:tc>
        <w:tc>
          <w:tcPr>
            <w:tcW w:w="978" w:type="dxa"/>
            <w:tcBorders>
              <w:top w:val="nil"/>
              <w:left w:val="nil"/>
              <w:bottom w:val="single" w:sz="4" w:space="0" w:color="auto"/>
              <w:right w:val="single" w:sz="4" w:space="0" w:color="auto"/>
            </w:tcBorders>
            <w:shd w:val="clear" w:color="auto" w:fill="auto"/>
            <w:hideMark/>
          </w:tcPr>
          <w:p w14:paraId="727337C9" w14:textId="77777777" w:rsidR="00151389" w:rsidRPr="00151389" w:rsidRDefault="00151389" w:rsidP="00151389">
            <w:pPr>
              <w:spacing w:after="0" w:line="240" w:lineRule="auto"/>
              <w:jc w:val="center"/>
              <w:rPr>
                <w:rFonts w:ascii="Times New Roman" w:hAnsi="Times New Roman" w:cs="Times New Roman"/>
              </w:rPr>
            </w:pPr>
            <w:r w:rsidRPr="00151389">
              <w:rPr>
                <w:rFonts w:ascii="Times New Roman" w:hAnsi="Times New Roman" w:cs="Times New Roman"/>
              </w:rPr>
              <w:t>шт.</w:t>
            </w:r>
          </w:p>
        </w:tc>
        <w:tc>
          <w:tcPr>
            <w:tcW w:w="1567" w:type="dxa"/>
            <w:tcBorders>
              <w:top w:val="nil"/>
              <w:left w:val="nil"/>
              <w:bottom w:val="single" w:sz="4" w:space="0" w:color="auto"/>
              <w:right w:val="single" w:sz="4" w:space="0" w:color="auto"/>
            </w:tcBorders>
            <w:shd w:val="clear" w:color="auto" w:fill="auto"/>
            <w:noWrap/>
            <w:hideMark/>
          </w:tcPr>
          <w:p w14:paraId="492FFE20" w14:textId="77777777" w:rsidR="00151389" w:rsidRPr="00151389" w:rsidRDefault="00151389" w:rsidP="00151389">
            <w:pPr>
              <w:spacing w:after="0" w:line="240" w:lineRule="auto"/>
              <w:jc w:val="center"/>
              <w:rPr>
                <w:rFonts w:ascii="Times New Roman" w:hAnsi="Times New Roman" w:cs="Times New Roman"/>
              </w:rPr>
            </w:pPr>
            <w:r w:rsidRPr="00151389">
              <w:rPr>
                <w:rFonts w:ascii="Times New Roman" w:hAnsi="Times New Roman" w:cs="Times New Roman"/>
              </w:rPr>
              <w:t>122</w:t>
            </w:r>
          </w:p>
        </w:tc>
      </w:tr>
      <w:tr w:rsidR="00151389" w:rsidRPr="00151389" w14:paraId="69FA65EF" w14:textId="77777777" w:rsidTr="00151389">
        <w:trPr>
          <w:trHeight w:val="580"/>
        </w:trPr>
        <w:tc>
          <w:tcPr>
            <w:tcW w:w="804" w:type="dxa"/>
            <w:tcBorders>
              <w:top w:val="nil"/>
              <w:left w:val="single" w:sz="4" w:space="0" w:color="auto"/>
              <w:bottom w:val="single" w:sz="4" w:space="0" w:color="auto"/>
              <w:right w:val="single" w:sz="4" w:space="0" w:color="auto"/>
            </w:tcBorders>
            <w:shd w:val="clear" w:color="auto" w:fill="auto"/>
            <w:noWrap/>
            <w:hideMark/>
          </w:tcPr>
          <w:p w14:paraId="412B2AEF" w14:textId="77777777" w:rsidR="00151389" w:rsidRPr="00151389" w:rsidRDefault="00151389" w:rsidP="00151389">
            <w:pPr>
              <w:spacing w:after="0" w:line="240" w:lineRule="auto"/>
              <w:jc w:val="center"/>
              <w:rPr>
                <w:rFonts w:ascii="Times New Roman" w:hAnsi="Times New Roman" w:cs="Times New Roman"/>
              </w:rPr>
            </w:pPr>
            <w:r w:rsidRPr="00151389">
              <w:rPr>
                <w:rFonts w:ascii="Times New Roman" w:hAnsi="Times New Roman" w:cs="Times New Roman"/>
              </w:rPr>
              <w:t>25</w:t>
            </w:r>
          </w:p>
        </w:tc>
        <w:tc>
          <w:tcPr>
            <w:tcW w:w="6072" w:type="dxa"/>
            <w:tcBorders>
              <w:top w:val="nil"/>
              <w:left w:val="nil"/>
              <w:bottom w:val="single" w:sz="4" w:space="0" w:color="auto"/>
              <w:right w:val="single" w:sz="4" w:space="0" w:color="auto"/>
            </w:tcBorders>
            <w:shd w:val="clear" w:color="auto" w:fill="auto"/>
            <w:hideMark/>
          </w:tcPr>
          <w:p w14:paraId="301AF5BB" w14:textId="77777777" w:rsidR="00151389" w:rsidRPr="00151389" w:rsidRDefault="00151389" w:rsidP="00151389">
            <w:pPr>
              <w:spacing w:after="0" w:line="240" w:lineRule="auto"/>
              <w:rPr>
                <w:rFonts w:ascii="Times New Roman" w:hAnsi="Times New Roman" w:cs="Times New Roman"/>
              </w:rPr>
            </w:pPr>
            <w:r w:rsidRPr="00151389">
              <w:rPr>
                <w:rFonts w:ascii="Times New Roman" w:hAnsi="Times New Roman" w:cs="Times New Roman"/>
              </w:rPr>
              <w:t>Розетка с заземлением PC25</w:t>
            </w:r>
          </w:p>
        </w:tc>
        <w:tc>
          <w:tcPr>
            <w:tcW w:w="978" w:type="dxa"/>
            <w:tcBorders>
              <w:top w:val="nil"/>
              <w:left w:val="nil"/>
              <w:bottom w:val="single" w:sz="4" w:space="0" w:color="auto"/>
              <w:right w:val="single" w:sz="4" w:space="0" w:color="auto"/>
            </w:tcBorders>
            <w:shd w:val="clear" w:color="auto" w:fill="auto"/>
            <w:hideMark/>
          </w:tcPr>
          <w:p w14:paraId="1551D7C9" w14:textId="77777777" w:rsidR="00151389" w:rsidRPr="00151389" w:rsidRDefault="00151389" w:rsidP="00151389">
            <w:pPr>
              <w:spacing w:after="0" w:line="240" w:lineRule="auto"/>
              <w:jc w:val="center"/>
              <w:rPr>
                <w:rFonts w:ascii="Times New Roman" w:hAnsi="Times New Roman" w:cs="Times New Roman"/>
              </w:rPr>
            </w:pPr>
            <w:r w:rsidRPr="00151389">
              <w:rPr>
                <w:rFonts w:ascii="Times New Roman" w:hAnsi="Times New Roman" w:cs="Times New Roman"/>
              </w:rPr>
              <w:t>шт.</w:t>
            </w:r>
          </w:p>
        </w:tc>
        <w:tc>
          <w:tcPr>
            <w:tcW w:w="1567" w:type="dxa"/>
            <w:tcBorders>
              <w:top w:val="nil"/>
              <w:left w:val="nil"/>
              <w:bottom w:val="single" w:sz="4" w:space="0" w:color="auto"/>
              <w:right w:val="single" w:sz="4" w:space="0" w:color="auto"/>
            </w:tcBorders>
            <w:shd w:val="clear" w:color="auto" w:fill="auto"/>
            <w:hideMark/>
          </w:tcPr>
          <w:p w14:paraId="7FCFED1E" w14:textId="77777777" w:rsidR="00151389" w:rsidRPr="00151389" w:rsidRDefault="00151389" w:rsidP="00151389">
            <w:pPr>
              <w:spacing w:after="0" w:line="240" w:lineRule="auto"/>
              <w:jc w:val="center"/>
              <w:rPr>
                <w:rFonts w:ascii="Times New Roman" w:hAnsi="Times New Roman" w:cs="Times New Roman"/>
              </w:rPr>
            </w:pPr>
            <w:r w:rsidRPr="00151389">
              <w:rPr>
                <w:rFonts w:ascii="Times New Roman" w:hAnsi="Times New Roman" w:cs="Times New Roman"/>
              </w:rPr>
              <w:t>12</w:t>
            </w:r>
          </w:p>
        </w:tc>
      </w:tr>
      <w:tr w:rsidR="00151389" w:rsidRPr="00151389" w14:paraId="481F69B1" w14:textId="77777777" w:rsidTr="00151389">
        <w:trPr>
          <w:trHeight w:val="580"/>
        </w:trPr>
        <w:tc>
          <w:tcPr>
            <w:tcW w:w="804" w:type="dxa"/>
            <w:tcBorders>
              <w:top w:val="nil"/>
              <w:left w:val="single" w:sz="4" w:space="0" w:color="auto"/>
              <w:bottom w:val="single" w:sz="4" w:space="0" w:color="auto"/>
              <w:right w:val="single" w:sz="4" w:space="0" w:color="auto"/>
            </w:tcBorders>
            <w:shd w:val="clear" w:color="auto" w:fill="auto"/>
            <w:noWrap/>
            <w:hideMark/>
          </w:tcPr>
          <w:p w14:paraId="4625816D" w14:textId="77777777" w:rsidR="00151389" w:rsidRPr="00151389" w:rsidRDefault="00151389" w:rsidP="00151389">
            <w:pPr>
              <w:spacing w:after="0" w:line="240" w:lineRule="auto"/>
              <w:jc w:val="center"/>
              <w:rPr>
                <w:rFonts w:ascii="Times New Roman" w:hAnsi="Times New Roman" w:cs="Times New Roman"/>
              </w:rPr>
            </w:pPr>
            <w:r w:rsidRPr="00151389">
              <w:rPr>
                <w:rFonts w:ascii="Times New Roman" w:hAnsi="Times New Roman" w:cs="Times New Roman"/>
              </w:rPr>
              <w:t>26</w:t>
            </w:r>
          </w:p>
        </w:tc>
        <w:tc>
          <w:tcPr>
            <w:tcW w:w="6072" w:type="dxa"/>
            <w:tcBorders>
              <w:top w:val="nil"/>
              <w:left w:val="nil"/>
              <w:bottom w:val="single" w:sz="4" w:space="0" w:color="auto"/>
              <w:right w:val="single" w:sz="4" w:space="0" w:color="auto"/>
            </w:tcBorders>
            <w:shd w:val="clear" w:color="auto" w:fill="auto"/>
            <w:hideMark/>
          </w:tcPr>
          <w:p w14:paraId="27E31940" w14:textId="77777777" w:rsidR="00151389" w:rsidRPr="00151389" w:rsidRDefault="00151389" w:rsidP="00151389">
            <w:pPr>
              <w:spacing w:after="0" w:line="240" w:lineRule="auto"/>
              <w:rPr>
                <w:rFonts w:ascii="Times New Roman" w:hAnsi="Times New Roman" w:cs="Times New Roman"/>
              </w:rPr>
            </w:pPr>
            <w:r w:rsidRPr="00151389">
              <w:rPr>
                <w:rFonts w:ascii="Times New Roman" w:hAnsi="Times New Roman" w:cs="Times New Roman"/>
              </w:rPr>
              <w:t>Розетка для скрытой проводки на 2 модуля 16А 250В с заземлением и крышкой</w:t>
            </w:r>
          </w:p>
        </w:tc>
        <w:tc>
          <w:tcPr>
            <w:tcW w:w="978" w:type="dxa"/>
            <w:tcBorders>
              <w:top w:val="nil"/>
              <w:left w:val="nil"/>
              <w:bottom w:val="single" w:sz="4" w:space="0" w:color="auto"/>
              <w:right w:val="single" w:sz="4" w:space="0" w:color="auto"/>
            </w:tcBorders>
            <w:shd w:val="clear" w:color="auto" w:fill="auto"/>
            <w:hideMark/>
          </w:tcPr>
          <w:p w14:paraId="4E4C803E" w14:textId="77777777" w:rsidR="00151389" w:rsidRPr="00151389" w:rsidRDefault="00151389" w:rsidP="00151389">
            <w:pPr>
              <w:spacing w:after="0" w:line="240" w:lineRule="auto"/>
              <w:jc w:val="center"/>
              <w:rPr>
                <w:rFonts w:ascii="Times New Roman" w:hAnsi="Times New Roman" w:cs="Times New Roman"/>
              </w:rPr>
            </w:pPr>
            <w:r w:rsidRPr="00151389">
              <w:rPr>
                <w:rFonts w:ascii="Times New Roman" w:hAnsi="Times New Roman" w:cs="Times New Roman"/>
              </w:rPr>
              <w:t>шт.</w:t>
            </w:r>
          </w:p>
        </w:tc>
        <w:tc>
          <w:tcPr>
            <w:tcW w:w="1567" w:type="dxa"/>
            <w:tcBorders>
              <w:top w:val="nil"/>
              <w:left w:val="nil"/>
              <w:bottom w:val="single" w:sz="4" w:space="0" w:color="auto"/>
              <w:right w:val="single" w:sz="4" w:space="0" w:color="auto"/>
            </w:tcBorders>
            <w:shd w:val="clear" w:color="auto" w:fill="auto"/>
            <w:hideMark/>
          </w:tcPr>
          <w:p w14:paraId="67E0BC1D" w14:textId="77777777" w:rsidR="00151389" w:rsidRPr="00151389" w:rsidRDefault="00151389" w:rsidP="00151389">
            <w:pPr>
              <w:spacing w:after="0" w:line="240" w:lineRule="auto"/>
              <w:jc w:val="center"/>
              <w:rPr>
                <w:rFonts w:ascii="Times New Roman" w:hAnsi="Times New Roman" w:cs="Times New Roman"/>
              </w:rPr>
            </w:pPr>
            <w:r w:rsidRPr="00151389">
              <w:rPr>
                <w:rFonts w:ascii="Times New Roman" w:hAnsi="Times New Roman" w:cs="Times New Roman"/>
              </w:rPr>
              <w:t>12</w:t>
            </w:r>
          </w:p>
        </w:tc>
      </w:tr>
      <w:tr w:rsidR="00151389" w:rsidRPr="00151389" w14:paraId="5A855A80" w14:textId="77777777" w:rsidTr="00151389">
        <w:trPr>
          <w:trHeight w:val="308"/>
        </w:trPr>
        <w:tc>
          <w:tcPr>
            <w:tcW w:w="804" w:type="dxa"/>
            <w:tcBorders>
              <w:top w:val="nil"/>
              <w:left w:val="single" w:sz="4" w:space="0" w:color="auto"/>
              <w:bottom w:val="single" w:sz="4" w:space="0" w:color="auto"/>
              <w:right w:val="single" w:sz="4" w:space="0" w:color="auto"/>
            </w:tcBorders>
            <w:shd w:val="clear" w:color="auto" w:fill="auto"/>
            <w:noWrap/>
            <w:hideMark/>
          </w:tcPr>
          <w:p w14:paraId="78269998" w14:textId="77777777" w:rsidR="00151389" w:rsidRPr="00151389" w:rsidRDefault="00151389" w:rsidP="00151389">
            <w:pPr>
              <w:spacing w:after="0" w:line="240" w:lineRule="auto"/>
              <w:jc w:val="center"/>
              <w:rPr>
                <w:rFonts w:ascii="Times New Roman" w:hAnsi="Times New Roman" w:cs="Times New Roman"/>
              </w:rPr>
            </w:pPr>
            <w:r w:rsidRPr="00151389">
              <w:rPr>
                <w:rFonts w:ascii="Times New Roman" w:hAnsi="Times New Roman" w:cs="Times New Roman"/>
              </w:rPr>
              <w:t>27</w:t>
            </w:r>
          </w:p>
        </w:tc>
        <w:tc>
          <w:tcPr>
            <w:tcW w:w="6072" w:type="dxa"/>
            <w:tcBorders>
              <w:top w:val="nil"/>
              <w:left w:val="nil"/>
              <w:bottom w:val="single" w:sz="4" w:space="0" w:color="auto"/>
              <w:right w:val="single" w:sz="4" w:space="0" w:color="auto"/>
            </w:tcBorders>
            <w:shd w:val="clear" w:color="auto" w:fill="auto"/>
            <w:hideMark/>
          </w:tcPr>
          <w:p w14:paraId="7BDF4471" w14:textId="77777777" w:rsidR="00151389" w:rsidRPr="00151389" w:rsidRDefault="00151389" w:rsidP="00151389">
            <w:pPr>
              <w:spacing w:after="0" w:line="240" w:lineRule="auto"/>
              <w:rPr>
                <w:rFonts w:ascii="Times New Roman" w:hAnsi="Times New Roman" w:cs="Times New Roman"/>
              </w:rPr>
            </w:pPr>
            <w:r w:rsidRPr="00151389">
              <w:rPr>
                <w:rFonts w:ascii="Times New Roman" w:hAnsi="Times New Roman" w:cs="Times New Roman"/>
              </w:rPr>
              <w:t xml:space="preserve">Монтаж люстры </w:t>
            </w:r>
            <w:proofErr w:type="spellStart"/>
            <w:r w:rsidRPr="00151389">
              <w:rPr>
                <w:rFonts w:ascii="Times New Roman" w:hAnsi="Times New Roman" w:cs="Times New Roman"/>
              </w:rPr>
              <w:t>трехрожковой</w:t>
            </w:r>
            <w:proofErr w:type="spellEnd"/>
            <w:r w:rsidRPr="00151389">
              <w:rPr>
                <w:rFonts w:ascii="Times New Roman" w:hAnsi="Times New Roman" w:cs="Times New Roman"/>
              </w:rPr>
              <w:t xml:space="preserve"> с лампами накаливания</w:t>
            </w:r>
          </w:p>
        </w:tc>
        <w:tc>
          <w:tcPr>
            <w:tcW w:w="978" w:type="dxa"/>
            <w:tcBorders>
              <w:top w:val="nil"/>
              <w:left w:val="nil"/>
              <w:bottom w:val="single" w:sz="4" w:space="0" w:color="auto"/>
              <w:right w:val="single" w:sz="4" w:space="0" w:color="auto"/>
            </w:tcBorders>
            <w:shd w:val="clear" w:color="auto" w:fill="auto"/>
            <w:hideMark/>
          </w:tcPr>
          <w:p w14:paraId="3F51965E" w14:textId="77777777" w:rsidR="00151389" w:rsidRPr="00151389" w:rsidRDefault="00151389" w:rsidP="00151389">
            <w:pPr>
              <w:spacing w:after="0" w:line="240" w:lineRule="auto"/>
              <w:jc w:val="center"/>
              <w:rPr>
                <w:rFonts w:ascii="Times New Roman" w:hAnsi="Times New Roman" w:cs="Times New Roman"/>
              </w:rPr>
            </w:pPr>
            <w:r w:rsidRPr="00151389">
              <w:rPr>
                <w:rFonts w:ascii="Times New Roman" w:hAnsi="Times New Roman" w:cs="Times New Roman"/>
              </w:rPr>
              <w:t>шт.</w:t>
            </w:r>
          </w:p>
        </w:tc>
        <w:tc>
          <w:tcPr>
            <w:tcW w:w="1567" w:type="dxa"/>
            <w:tcBorders>
              <w:top w:val="nil"/>
              <w:left w:val="nil"/>
              <w:bottom w:val="single" w:sz="4" w:space="0" w:color="auto"/>
              <w:right w:val="single" w:sz="4" w:space="0" w:color="auto"/>
            </w:tcBorders>
            <w:shd w:val="clear" w:color="auto" w:fill="auto"/>
            <w:noWrap/>
            <w:hideMark/>
          </w:tcPr>
          <w:p w14:paraId="38025C9B" w14:textId="77777777" w:rsidR="00151389" w:rsidRPr="00151389" w:rsidRDefault="00151389" w:rsidP="00151389">
            <w:pPr>
              <w:spacing w:after="0" w:line="240" w:lineRule="auto"/>
              <w:jc w:val="center"/>
              <w:rPr>
                <w:rFonts w:ascii="Times New Roman" w:hAnsi="Times New Roman" w:cs="Times New Roman"/>
              </w:rPr>
            </w:pPr>
            <w:r w:rsidRPr="00151389">
              <w:rPr>
                <w:rFonts w:ascii="Times New Roman" w:hAnsi="Times New Roman" w:cs="Times New Roman"/>
              </w:rPr>
              <w:t>12</w:t>
            </w:r>
          </w:p>
        </w:tc>
      </w:tr>
      <w:tr w:rsidR="00151389" w:rsidRPr="00151389" w14:paraId="46B8E52F" w14:textId="77777777" w:rsidTr="00151389">
        <w:trPr>
          <w:trHeight w:val="308"/>
        </w:trPr>
        <w:tc>
          <w:tcPr>
            <w:tcW w:w="804" w:type="dxa"/>
            <w:tcBorders>
              <w:top w:val="nil"/>
              <w:left w:val="single" w:sz="4" w:space="0" w:color="auto"/>
              <w:bottom w:val="single" w:sz="4" w:space="0" w:color="auto"/>
              <w:right w:val="single" w:sz="4" w:space="0" w:color="auto"/>
            </w:tcBorders>
            <w:shd w:val="clear" w:color="auto" w:fill="auto"/>
            <w:noWrap/>
          </w:tcPr>
          <w:p w14:paraId="48EDB7A4" w14:textId="77777777" w:rsidR="00151389" w:rsidRPr="00151389" w:rsidRDefault="00151389" w:rsidP="00151389">
            <w:pPr>
              <w:spacing w:after="0" w:line="240" w:lineRule="auto"/>
              <w:jc w:val="center"/>
              <w:rPr>
                <w:rFonts w:ascii="Times New Roman" w:hAnsi="Times New Roman" w:cs="Times New Roman"/>
              </w:rPr>
            </w:pPr>
            <w:r w:rsidRPr="00151389">
              <w:rPr>
                <w:rFonts w:ascii="Times New Roman" w:hAnsi="Times New Roman" w:cs="Times New Roman"/>
              </w:rPr>
              <w:t>28</w:t>
            </w:r>
          </w:p>
        </w:tc>
        <w:tc>
          <w:tcPr>
            <w:tcW w:w="6072" w:type="dxa"/>
            <w:tcBorders>
              <w:top w:val="nil"/>
              <w:left w:val="nil"/>
              <w:bottom w:val="single" w:sz="4" w:space="0" w:color="auto"/>
              <w:right w:val="single" w:sz="4" w:space="0" w:color="auto"/>
            </w:tcBorders>
            <w:shd w:val="clear" w:color="auto" w:fill="auto"/>
          </w:tcPr>
          <w:p w14:paraId="62AAF1EE" w14:textId="77777777" w:rsidR="00151389" w:rsidRPr="00151389" w:rsidRDefault="00151389" w:rsidP="00151389">
            <w:pPr>
              <w:spacing w:after="0" w:line="240" w:lineRule="auto"/>
              <w:rPr>
                <w:rFonts w:ascii="Times New Roman" w:hAnsi="Times New Roman" w:cs="Times New Roman"/>
              </w:rPr>
            </w:pPr>
            <w:r w:rsidRPr="00151389">
              <w:rPr>
                <w:rFonts w:ascii="Times New Roman" w:hAnsi="Times New Roman" w:cs="Times New Roman"/>
              </w:rPr>
              <w:t>Монтаж светильника с лампой накаливания</w:t>
            </w:r>
          </w:p>
        </w:tc>
        <w:tc>
          <w:tcPr>
            <w:tcW w:w="978" w:type="dxa"/>
            <w:tcBorders>
              <w:top w:val="nil"/>
              <w:left w:val="nil"/>
              <w:bottom w:val="single" w:sz="4" w:space="0" w:color="auto"/>
              <w:right w:val="single" w:sz="4" w:space="0" w:color="auto"/>
            </w:tcBorders>
            <w:shd w:val="clear" w:color="auto" w:fill="auto"/>
          </w:tcPr>
          <w:p w14:paraId="5310321E" w14:textId="77777777" w:rsidR="00151389" w:rsidRPr="00151389" w:rsidRDefault="00151389" w:rsidP="00151389">
            <w:pPr>
              <w:spacing w:after="0" w:line="240" w:lineRule="auto"/>
              <w:jc w:val="center"/>
              <w:rPr>
                <w:rFonts w:ascii="Times New Roman" w:hAnsi="Times New Roman" w:cs="Times New Roman"/>
              </w:rPr>
            </w:pPr>
            <w:r w:rsidRPr="00151389">
              <w:rPr>
                <w:rFonts w:ascii="Times New Roman" w:hAnsi="Times New Roman" w:cs="Times New Roman"/>
              </w:rPr>
              <w:t>шт.</w:t>
            </w:r>
          </w:p>
        </w:tc>
        <w:tc>
          <w:tcPr>
            <w:tcW w:w="1567" w:type="dxa"/>
            <w:tcBorders>
              <w:top w:val="nil"/>
              <w:left w:val="nil"/>
              <w:bottom w:val="single" w:sz="4" w:space="0" w:color="auto"/>
              <w:right w:val="single" w:sz="4" w:space="0" w:color="auto"/>
            </w:tcBorders>
            <w:shd w:val="clear" w:color="auto" w:fill="auto"/>
            <w:noWrap/>
          </w:tcPr>
          <w:p w14:paraId="2F5F9000" w14:textId="77777777" w:rsidR="00151389" w:rsidRPr="00151389" w:rsidRDefault="00151389" w:rsidP="00151389">
            <w:pPr>
              <w:spacing w:after="0" w:line="240" w:lineRule="auto"/>
              <w:jc w:val="center"/>
              <w:rPr>
                <w:rFonts w:ascii="Times New Roman" w:hAnsi="Times New Roman" w:cs="Times New Roman"/>
              </w:rPr>
            </w:pPr>
            <w:r w:rsidRPr="00151389">
              <w:rPr>
                <w:rFonts w:ascii="Times New Roman" w:hAnsi="Times New Roman" w:cs="Times New Roman"/>
              </w:rPr>
              <w:t>36</w:t>
            </w:r>
          </w:p>
        </w:tc>
      </w:tr>
      <w:tr w:rsidR="00151389" w:rsidRPr="00151389" w14:paraId="71CAD257" w14:textId="77777777" w:rsidTr="00151389">
        <w:trPr>
          <w:trHeight w:val="308"/>
        </w:trPr>
        <w:tc>
          <w:tcPr>
            <w:tcW w:w="804" w:type="dxa"/>
            <w:tcBorders>
              <w:top w:val="nil"/>
              <w:left w:val="single" w:sz="4" w:space="0" w:color="auto"/>
              <w:bottom w:val="single" w:sz="4" w:space="0" w:color="auto"/>
              <w:right w:val="single" w:sz="4" w:space="0" w:color="auto"/>
            </w:tcBorders>
            <w:shd w:val="clear" w:color="auto" w:fill="auto"/>
            <w:noWrap/>
          </w:tcPr>
          <w:p w14:paraId="3E3D0CAF" w14:textId="77777777" w:rsidR="00151389" w:rsidRPr="00151389" w:rsidRDefault="00151389" w:rsidP="00151389">
            <w:pPr>
              <w:spacing w:after="0" w:line="240" w:lineRule="auto"/>
              <w:jc w:val="center"/>
              <w:rPr>
                <w:rFonts w:ascii="Times New Roman" w:hAnsi="Times New Roman" w:cs="Times New Roman"/>
              </w:rPr>
            </w:pPr>
            <w:r w:rsidRPr="00151389">
              <w:rPr>
                <w:rFonts w:ascii="Times New Roman" w:hAnsi="Times New Roman" w:cs="Times New Roman"/>
              </w:rPr>
              <w:t>29</w:t>
            </w:r>
          </w:p>
        </w:tc>
        <w:tc>
          <w:tcPr>
            <w:tcW w:w="6072" w:type="dxa"/>
            <w:tcBorders>
              <w:top w:val="nil"/>
              <w:left w:val="nil"/>
              <w:bottom w:val="single" w:sz="4" w:space="0" w:color="auto"/>
              <w:right w:val="single" w:sz="4" w:space="0" w:color="auto"/>
            </w:tcBorders>
            <w:shd w:val="clear" w:color="auto" w:fill="auto"/>
          </w:tcPr>
          <w:p w14:paraId="471C69A5" w14:textId="77777777" w:rsidR="00151389" w:rsidRPr="00151389" w:rsidRDefault="00151389" w:rsidP="00151389">
            <w:pPr>
              <w:spacing w:after="0" w:line="240" w:lineRule="auto"/>
              <w:rPr>
                <w:rFonts w:ascii="Times New Roman" w:hAnsi="Times New Roman" w:cs="Times New Roman"/>
              </w:rPr>
            </w:pPr>
            <w:r w:rsidRPr="00151389">
              <w:rPr>
                <w:rFonts w:ascii="Times New Roman" w:hAnsi="Times New Roman" w:cs="Times New Roman"/>
              </w:rPr>
              <w:t>Установка плиты газовой 4-конфорочной</w:t>
            </w:r>
          </w:p>
        </w:tc>
        <w:tc>
          <w:tcPr>
            <w:tcW w:w="978" w:type="dxa"/>
            <w:tcBorders>
              <w:top w:val="nil"/>
              <w:left w:val="nil"/>
              <w:bottom w:val="single" w:sz="4" w:space="0" w:color="auto"/>
              <w:right w:val="single" w:sz="4" w:space="0" w:color="auto"/>
            </w:tcBorders>
            <w:shd w:val="clear" w:color="auto" w:fill="auto"/>
          </w:tcPr>
          <w:p w14:paraId="280DB124" w14:textId="77777777" w:rsidR="00151389" w:rsidRPr="00151389" w:rsidRDefault="00151389" w:rsidP="00151389">
            <w:pPr>
              <w:spacing w:after="0" w:line="240" w:lineRule="auto"/>
              <w:jc w:val="center"/>
              <w:rPr>
                <w:rFonts w:ascii="Times New Roman" w:hAnsi="Times New Roman" w:cs="Times New Roman"/>
              </w:rPr>
            </w:pPr>
            <w:r w:rsidRPr="00151389">
              <w:rPr>
                <w:rFonts w:ascii="Times New Roman" w:hAnsi="Times New Roman" w:cs="Times New Roman"/>
              </w:rPr>
              <w:t>1 шт.</w:t>
            </w:r>
          </w:p>
        </w:tc>
        <w:tc>
          <w:tcPr>
            <w:tcW w:w="1567" w:type="dxa"/>
            <w:tcBorders>
              <w:top w:val="nil"/>
              <w:left w:val="nil"/>
              <w:bottom w:val="single" w:sz="4" w:space="0" w:color="auto"/>
              <w:right w:val="single" w:sz="4" w:space="0" w:color="auto"/>
            </w:tcBorders>
            <w:shd w:val="clear" w:color="auto" w:fill="auto"/>
            <w:noWrap/>
          </w:tcPr>
          <w:p w14:paraId="30516F85" w14:textId="77777777" w:rsidR="00151389" w:rsidRPr="00151389" w:rsidRDefault="00151389" w:rsidP="00151389">
            <w:pPr>
              <w:spacing w:after="0" w:line="240" w:lineRule="auto"/>
              <w:jc w:val="center"/>
              <w:rPr>
                <w:rFonts w:ascii="Times New Roman" w:hAnsi="Times New Roman" w:cs="Times New Roman"/>
              </w:rPr>
            </w:pPr>
            <w:r w:rsidRPr="00151389">
              <w:rPr>
                <w:rFonts w:ascii="Times New Roman" w:hAnsi="Times New Roman" w:cs="Times New Roman"/>
              </w:rPr>
              <w:t>12</w:t>
            </w:r>
          </w:p>
        </w:tc>
      </w:tr>
    </w:tbl>
    <w:p w14:paraId="2D3F1D06" w14:textId="77777777" w:rsidR="00151389" w:rsidRPr="00151389" w:rsidRDefault="00151389" w:rsidP="00151389">
      <w:pPr>
        <w:widowControl w:val="0"/>
        <w:spacing w:after="0" w:line="240" w:lineRule="auto"/>
        <w:jc w:val="both"/>
        <w:rPr>
          <w:rFonts w:ascii="Times New Roman" w:eastAsia="Courier New" w:hAnsi="Times New Roman" w:cs="Times New Roman"/>
          <w:b/>
          <w:snapToGrid w:val="0"/>
          <w:color w:val="000000"/>
          <w:sz w:val="24"/>
          <w:szCs w:val="24"/>
          <w:lang w:eastAsia="ru-RU"/>
        </w:rPr>
      </w:pPr>
    </w:p>
    <w:p w14:paraId="335637E8" w14:textId="77777777" w:rsidR="00B25A65" w:rsidRDefault="00B25A65"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0DAB972D" w14:textId="77777777" w:rsidR="00196357" w:rsidRDefault="00196357" w:rsidP="00184A26">
      <w:pPr>
        <w:spacing w:after="0" w:line="240" w:lineRule="auto"/>
        <w:contextualSpacing/>
      </w:pPr>
    </w:p>
    <w:p w14:paraId="0AD34F4D" w14:textId="77777777" w:rsidR="00B25A65" w:rsidRDefault="00B25A65" w:rsidP="00184A26">
      <w:pPr>
        <w:spacing w:after="0" w:line="240" w:lineRule="auto"/>
        <w:contextualSpacing/>
      </w:pPr>
    </w:p>
    <w:p w14:paraId="6795E80E" w14:textId="77777777" w:rsidR="00B25A65" w:rsidRDefault="00B25A65" w:rsidP="00184A26">
      <w:pPr>
        <w:spacing w:after="0" w:line="240" w:lineRule="auto"/>
        <w:contextualSpacing/>
      </w:pPr>
    </w:p>
    <w:p w14:paraId="7CF44BEE" w14:textId="77777777" w:rsidR="00B25A65" w:rsidRDefault="00B25A65" w:rsidP="00184A26">
      <w:pPr>
        <w:spacing w:after="0" w:line="240" w:lineRule="auto"/>
        <w:contextualSpacing/>
      </w:pPr>
    </w:p>
    <w:p w14:paraId="4311EA6A" w14:textId="77777777" w:rsidR="00B25A65" w:rsidRDefault="00B25A65" w:rsidP="00184A26">
      <w:pPr>
        <w:spacing w:after="0" w:line="240" w:lineRule="auto"/>
        <w:contextualSpacing/>
      </w:pPr>
    </w:p>
    <w:p w14:paraId="215AAF37" w14:textId="77777777" w:rsidR="00B25A65" w:rsidRDefault="00B25A65" w:rsidP="00184A26">
      <w:pPr>
        <w:spacing w:after="0" w:line="240" w:lineRule="auto"/>
        <w:contextualSpacing/>
      </w:pPr>
    </w:p>
    <w:p w14:paraId="2F008821" w14:textId="77777777" w:rsidR="00B25A65" w:rsidRDefault="00B25A65" w:rsidP="00184A26">
      <w:pPr>
        <w:spacing w:after="0" w:line="240" w:lineRule="auto"/>
        <w:contextualSpacing/>
      </w:pPr>
    </w:p>
    <w:p w14:paraId="427327D7" w14:textId="77777777" w:rsidR="00B25A65" w:rsidRDefault="00B25A65" w:rsidP="00184A26">
      <w:pPr>
        <w:spacing w:after="0" w:line="240" w:lineRule="auto"/>
        <w:contextualSpacing/>
      </w:pPr>
    </w:p>
    <w:p w14:paraId="56CC3261" w14:textId="77777777" w:rsidR="00B25A65" w:rsidRDefault="00B25A65" w:rsidP="00184A26">
      <w:pPr>
        <w:spacing w:after="0" w:line="240" w:lineRule="auto"/>
        <w:contextualSpacing/>
      </w:pPr>
    </w:p>
    <w:p w14:paraId="72B593D1" w14:textId="77777777" w:rsidR="00B25A65" w:rsidRDefault="00B25A65" w:rsidP="00184A26">
      <w:pPr>
        <w:spacing w:after="0" w:line="240" w:lineRule="auto"/>
        <w:contextualSpacing/>
      </w:pPr>
    </w:p>
    <w:p w14:paraId="3AF4BE4C" w14:textId="77777777" w:rsidR="00B25A65" w:rsidRDefault="00B25A65" w:rsidP="00184A26">
      <w:pPr>
        <w:spacing w:after="0" w:line="240" w:lineRule="auto"/>
        <w:contextualSpacing/>
      </w:pPr>
    </w:p>
    <w:p w14:paraId="5A354FBC" w14:textId="77777777" w:rsidR="00B25A65" w:rsidRDefault="00B25A65" w:rsidP="00184A26">
      <w:pPr>
        <w:spacing w:after="0" w:line="240" w:lineRule="auto"/>
        <w:contextualSpacing/>
      </w:pPr>
    </w:p>
    <w:p w14:paraId="4A40CF3D" w14:textId="77777777" w:rsidR="00B25A65" w:rsidRDefault="00B25A65" w:rsidP="00184A26">
      <w:pPr>
        <w:spacing w:after="0" w:line="240" w:lineRule="auto"/>
        <w:contextualSpacing/>
      </w:pPr>
    </w:p>
    <w:p w14:paraId="335B3F3D" w14:textId="77777777" w:rsidR="00B25A65" w:rsidRDefault="00B25A65" w:rsidP="00184A26">
      <w:pPr>
        <w:spacing w:after="0" w:line="240" w:lineRule="auto"/>
        <w:contextualSpacing/>
      </w:pPr>
    </w:p>
    <w:p w14:paraId="53E5C29E" w14:textId="77777777" w:rsidR="00CC0F97" w:rsidRDefault="00CC0F97" w:rsidP="00184A26">
      <w:pPr>
        <w:spacing w:after="0" w:line="240" w:lineRule="auto"/>
        <w:contextualSpacing/>
      </w:pPr>
    </w:p>
    <w:p w14:paraId="30681279" w14:textId="77777777" w:rsidR="00CC0F97" w:rsidRDefault="00CC0F97" w:rsidP="00184A26">
      <w:pPr>
        <w:spacing w:after="0" w:line="240" w:lineRule="auto"/>
        <w:contextualSpacing/>
      </w:pPr>
    </w:p>
    <w:p w14:paraId="4E95C619" w14:textId="77777777" w:rsidR="00B25A65" w:rsidRDefault="00B25A65" w:rsidP="00184A26">
      <w:pPr>
        <w:spacing w:after="0" w:line="240" w:lineRule="auto"/>
        <w:contextualSpacing/>
      </w:pPr>
    </w:p>
    <w:p w14:paraId="62DD9D19" w14:textId="77777777" w:rsidR="00B25A65" w:rsidRDefault="00B25A65" w:rsidP="00184A26">
      <w:pPr>
        <w:spacing w:after="0" w:line="240" w:lineRule="auto"/>
        <w:contextualSpacing/>
      </w:pPr>
    </w:p>
    <w:p w14:paraId="6AE0B720" w14:textId="77777777" w:rsidR="00B25A65" w:rsidRDefault="00B25A65" w:rsidP="00184A26">
      <w:pPr>
        <w:spacing w:after="0" w:line="240" w:lineRule="auto"/>
        <w:contextualSpacing/>
      </w:pPr>
    </w:p>
    <w:p w14:paraId="49DE27CF" w14:textId="31AD5BDA" w:rsidR="00E7564D" w:rsidRDefault="00E81989"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color w:val="FF0000"/>
          <w:sz w:val="24"/>
          <w:szCs w:val="24"/>
          <w:lang w:eastAsia="ru-RU"/>
        </w:rPr>
        <w:lastRenderedPageBreak/>
        <w:t>Р</w:t>
      </w:r>
      <w:r w:rsidR="00E7564D" w:rsidRPr="00E81989">
        <w:rPr>
          <w:rFonts w:ascii="Times New Roman" w:eastAsia="Times New Roman" w:hAnsi="Times New Roman" w:cs="Times New Roman"/>
          <w:b/>
          <w:color w:val="FF0000"/>
          <w:sz w:val="24"/>
          <w:szCs w:val="24"/>
          <w:lang w:eastAsia="ru-RU"/>
        </w:rPr>
        <w:t>аздел №4. Проект договора</w:t>
      </w:r>
      <w:r w:rsidR="00654977">
        <w:rPr>
          <w:rFonts w:ascii="Times New Roman" w:eastAsia="Times New Roman" w:hAnsi="Times New Roman" w:cs="Times New Roman"/>
          <w:sz w:val="24"/>
          <w:szCs w:val="24"/>
          <w:lang w:eastAsia="ru-RU"/>
        </w:rPr>
        <w:t xml:space="preserve"> </w:t>
      </w:r>
      <w:r w:rsidR="005E13DB">
        <w:rPr>
          <w:rFonts w:ascii="Times New Roman" w:eastAsia="Times New Roman" w:hAnsi="Times New Roman" w:cs="Times New Roman"/>
          <w:sz w:val="24"/>
          <w:szCs w:val="24"/>
          <w:lang w:eastAsia="ru-RU"/>
        </w:rPr>
        <w:t>(представлен отдельным файлом).</w:t>
      </w:r>
    </w:p>
    <w:p w14:paraId="6AA9FA4D" w14:textId="77777777" w:rsidR="007B38F3" w:rsidRDefault="007B38F3"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7BE42906"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7B06B3DA"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4B2EA8F5"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58149518"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28A8AE9C"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6A3F57EF"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1B1D4DAF"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4E39EE97"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1F8303A7"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002FED9F"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49BB98F8"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3CE84261"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354754C3"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0C8B884C"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5FF87BB6"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5AAEE67B"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02CCF612"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0C08CDE9"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48D00E0E"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70B81893"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6193A6BA"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787019FD"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7FA1F8BD"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39BC8815"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10BD6C31"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4DEC501E"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7DCA7133"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5A65BDB8"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0C2C0FFE"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116E3614"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4C1D5696"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1C8F909C"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4AAB7B86"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2FAEAF21"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5B814A98"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0A179F9C"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4752D6D9"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50091EFE"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08F6E027"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0201DE89"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1CC2E13F"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7B47FF8F"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14240158"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44545221"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71DF8890"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2786EE94"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7E7B7DC0"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629434B8"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6AB76E5A" w14:textId="77777777" w:rsidR="00657EED" w:rsidRDefault="00657EED" w:rsidP="00184A26">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76C282C8" w14:textId="5C3EFC5A" w:rsidR="000878BF" w:rsidRPr="000878BF" w:rsidRDefault="00131D78" w:rsidP="00184A26">
      <w:pPr>
        <w:pageBreakBefore/>
        <w:widowControl w:val="0"/>
        <w:spacing w:after="0" w:line="240" w:lineRule="auto"/>
        <w:ind w:right="40"/>
        <w:jc w:val="center"/>
        <w:rPr>
          <w:rFonts w:ascii="Times New Roman" w:eastAsia="Times New Roman" w:hAnsi="Times New Roman" w:cs="Times New Roman"/>
          <w:b/>
          <w:snapToGrid w:val="0"/>
          <w:color w:val="FF0000"/>
          <w:sz w:val="24"/>
          <w:szCs w:val="24"/>
          <w:lang w:eastAsia="ru-RU"/>
        </w:rPr>
      </w:pPr>
      <w:r>
        <w:rPr>
          <w:rFonts w:ascii="Times New Roman" w:eastAsia="Times New Roman" w:hAnsi="Times New Roman" w:cs="Times New Roman"/>
          <w:b/>
          <w:snapToGrid w:val="0"/>
          <w:color w:val="FF0000"/>
          <w:sz w:val="24"/>
          <w:szCs w:val="24"/>
          <w:lang w:eastAsia="ru-RU"/>
        </w:rPr>
        <w:lastRenderedPageBreak/>
        <w:t>Р</w:t>
      </w:r>
      <w:r w:rsidR="00236017">
        <w:rPr>
          <w:rFonts w:ascii="Times New Roman" w:eastAsia="Times New Roman" w:hAnsi="Times New Roman" w:cs="Times New Roman"/>
          <w:b/>
          <w:snapToGrid w:val="0"/>
          <w:color w:val="FF0000"/>
          <w:sz w:val="24"/>
          <w:szCs w:val="24"/>
          <w:lang w:eastAsia="ru-RU"/>
        </w:rPr>
        <w:t>аз</w:t>
      </w:r>
      <w:r w:rsidR="000878BF" w:rsidRPr="000878BF">
        <w:rPr>
          <w:rFonts w:ascii="Times New Roman" w:eastAsia="Times New Roman" w:hAnsi="Times New Roman" w:cs="Times New Roman"/>
          <w:b/>
          <w:snapToGrid w:val="0"/>
          <w:color w:val="FF0000"/>
          <w:sz w:val="24"/>
          <w:szCs w:val="24"/>
          <w:lang w:eastAsia="ru-RU"/>
        </w:rPr>
        <w:t xml:space="preserve">дел 5. </w:t>
      </w:r>
      <w:r w:rsidR="00A8002D">
        <w:rPr>
          <w:rFonts w:ascii="Times New Roman" w:eastAsia="Times New Roman" w:hAnsi="Times New Roman" w:cs="Times New Roman"/>
          <w:b/>
          <w:snapToGrid w:val="0"/>
          <w:color w:val="FF0000"/>
          <w:sz w:val="24"/>
          <w:szCs w:val="24"/>
          <w:lang w:eastAsia="ru-RU"/>
        </w:rPr>
        <w:t>Рекомендуемые о</w:t>
      </w:r>
      <w:r w:rsidR="000878BF" w:rsidRPr="000878BF">
        <w:rPr>
          <w:rFonts w:ascii="Times New Roman" w:eastAsia="Times New Roman" w:hAnsi="Times New Roman" w:cs="Times New Roman"/>
          <w:b/>
          <w:snapToGrid w:val="0"/>
          <w:color w:val="FF0000"/>
          <w:sz w:val="24"/>
          <w:szCs w:val="24"/>
          <w:lang w:eastAsia="ru-RU"/>
        </w:rPr>
        <w:t>бразцы форм и документов для заполнения участниками закупки</w:t>
      </w:r>
    </w:p>
    <w:p w14:paraId="1F203C74" w14:textId="77777777" w:rsidR="000878BF" w:rsidRPr="000878BF" w:rsidRDefault="000878BF" w:rsidP="00184A2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14:paraId="01CDABD2" w14:textId="77777777" w:rsidR="004A647F" w:rsidRPr="004A2D12" w:rsidRDefault="004A647F" w:rsidP="004A647F">
      <w:pPr>
        <w:suppressAutoHyphens/>
        <w:spacing w:after="0" w:line="240" w:lineRule="auto"/>
        <w:jc w:val="right"/>
        <w:rPr>
          <w:rFonts w:ascii="Times New Roman" w:eastAsia="Times New Roman" w:hAnsi="Times New Roman" w:cs="Times New Roman"/>
          <w:lang w:eastAsia="ar-SA"/>
        </w:rPr>
      </w:pPr>
      <w:bookmarkStart w:id="17" w:name="_Toc383486692"/>
      <w:r w:rsidRPr="004A2D12">
        <w:rPr>
          <w:rFonts w:ascii="Times New Roman" w:eastAsia="Times New Roman" w:hAnsi="Times New Roman" w:cs="Times New Roman"/>
          <w:lang w:eastAsia="ar-SA"/>
        </w:rPr>
        <w:t xml:space="preserve">Форма 1. </w:t>
      </w:r>
    </w:p>
    <w:p w14:paraId="4A455A6D" w14:textId="77777777" w:rsidR="004A647F" w:rsidRPr="004A2D12" w:rsidRDefault="004A647F" w:rsidP="004A647F">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Председателю </w:t>
      </w:r>
    </w:p>
    <w:p w14:paraId="61AAD7D9" w14:textId="77777777" w:rsidR="004A647F" w:rsidRPr="004A2D12" w:rsidRDefault="004A647F" w:rsidP="004A647F">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Закупочной комиссии </w:t>
      </w:r>
    </w:p>
    <w:p w14:paraId="72277EEA" w14:textId="77777777" w:rsidR="004A647F" w:rsidRPr="004A2D12" w:rsidRDefault="004A647F" w:rsidP="004A647F">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Государственного унитарного предприятия </w:t>
      </w:r>
    </w:p>
    <w:p w14:paraId="703CC41A" w14:textId="77777777" w:rsidR="004A647F" w:rsidRPr="004A2D12" w:rsidRDefault="004A647F" w:rsidP="004A647F">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«Фонд жилищного строительства </w:t>
      </w:r>
    </w:p>
    <w:p w14:paraId="663C0544" w14:textId="77777777" w:rsidR="004A647F" w:rsidRPr="004A2D12" w:rsidRDefault="004A647F" w:rsidP="004A647F">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Республики Башкортостан» </w:t>
      </w:r>
    </w:p>
    <w:p w14:paraId="27A2EA3B" w14:textId="77777777" w:rsidR="004A647F" w:rsidRPr="004A2D12" w:rsidRDefault="004A647F" w:rsidP="004A647F">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Р.М. </w:t>
      </w:r>
      <w:proofErr w:type="spellStart"/>
      <w:r w:rsidRPr="004A2D12">
        <w:rPr>
          <w:rFonts w:ascii="Times New Roman" w:eastAsia="Times New Roman" w:hAnsi="Times New Roman" w:cs="Times New Roman"/>
          <w:snapToGrid w:val="0"/>
          <w:sz w:val="24"/>
          <w:szCs w:val="24"/>
          <w:lang w:eastAsia="ru-RU"/>
        </w:rPr>
        <w:t>Шайбекову</w:t>
      </w:r>
      <w:proofErr w:type="spellEnd"/>
    </w:p>
    <w:p w14:paraId="30009BD2" w14:textId="77777777" w:rsidR="004A647F" w:rsidRPr="004A2D12" w:rsidRDefault="004A647F" w:rsidP="004A647F">
      <w:pPr>
        <w:widowControl w:val="0"/>
        <w:spacing w:after="0" w:line="240" w:lineRule="auto"/>
        <w:ind w:right="40"/>
        <w:jc w:val="right"/>
        <w:rPr>
          <w:rFonts w:ascii="Times New Roman" w:eastAsia="Times New Roman" w:hAnsi="Times New Roman" w:cs="Times New Roman"/>
          <w:snapToGrid w:val="0"/>
          <w:sz w:val="24"/>
          <w:szCs w:val="24"/>
          <w:lang w:eastAsia="ru-RU"/>
        </w:rPr>
      </w:pPr>
    </w:p>
    <w:p w14:paraId="22669E95" w14:textId="77777777" w:rsidR="004A647F" w:rsidRPr="004A2D12" w:rsidRDefault="004A647F" w:rsidP="004A647F">
      <w:pPr>
        <w:suppressAutoHyphens/>
        <w:spacing w:after="0" w:line="240" w:lineRule="auto"/>
        <w:rPr>
          <w:rFonts w:ascii="Times New Roman" w:eastAsia="Times New Roman" w:hAnsi="Times New Roman" w:cs="Times New Roman"/>
          <w:lang w:eastAsia="ar-SA"/>
        </w:rPr>
      </w:pPr>
    </w:p>
    <w:p w14:paraId="55DE850E" w14:textId="6A15F56F" w:rsidR="004A647F" w:rsidRPr="004A2D12" w:rsidRDefault="004A647F" w:rsidP="004A647F">
      <w:pPr>
        <w:spacing w:after="0" w:line="240" w:lineRule="auto"/>
        <w:jc w:val="center"/>
        <w:rPr>
          <w:rFonts w:ascii="Times New Roman" w:eastAsia="Times New Roman" w:hAnsi="Times New Roman" w:cs="Times New Roman"/>
          <w:b/>
          <w:sz w:val="28"/>
          <w:szCs w:val="28"/>
          <w:u w:val="single"/>
          <w:lang w:eastAsia="ru-RU"/>
        </w:rPr>
      </w:pPr>
      <w:r w:rsidRPr="004A2D12">
        <w:rPr>
          <w:rFonts w:ascii="Times New Roman" w:eastAsia="Times New Roman" w:hAnsi="Times New Roman" w:cs="Times New Roman"/>
          <w:b/>
          <w:sz w:val="28"/>
          <w:szCs w:val="28"/>
          <w:u w:val="single"/>
          <w:lang w:eastAsia="ru-RU"/>
        </w:rPr>
        <w:t xml:space="preserve">Первая часть заявки на участие в </w:t>
      </w:r>
      <w:r>
        <w:rPr>
          <w:rFonts w:ascii="Times New Roman" w:eastAsia="Times New Roman" w:hAnsi="Times New Roman" w:cs="Times New Roman"/>
          <w:b/>
          <w:sz w:val="28"/>
          <w:szCs w:val="28"/>
          <w:u w:val="single"/>
          <w:lang w:eastAsia="ru-RU"/>
        </w:rPr>
        <w:t>запросе предложений в электронной форме</w:t>
      </w:r>
      <w:r w:rsidRPr="004A2D12">
        <w:rPr>
          <w:rFonts w:ascii="Times New Roman" w:eastAsia="Times New Roman" w:hAnsi="Times New Roman" w:cs="Times New Roman"/>
          <w:b/>
          <w:sz w:val="28"/>
          <w:szCs w:val="28"/>
          <w:u w:val="single"/>
          <w:lang w:eastAsia="ru-RU"/>
        </w:rPr>
        <w:t>,</w:t>
      </w:r>
      <w:r w:rsidRPr="004A2D12">
        <w:rPr>
          <w:rFonts w:ascii="Calibri" w:eastAsia="Calibri" w:hAnsi="Calibri" w:cs="Times New Roman"/>
        </w:rPr>
        <w:t xml:space="preserve"> </w:t>
      </w:r>
      <w:r w:rsidRPr="004A2D12">
        <w:rPr>
          <w:rFonts w:ascii="Times New Roman" w:eastAsia="Times New Roman" w:hAnsi="Times New Roman" w:cs="Times New Roman"/>
          <w:b/>
          <w:sz w:val="28"/>
          <w:szCs w:val="28"/>
          <w:u w:val="single"/>
          <w:lang w:eastAsia="ru-RU"/>
        </w:rPr>
        <w:t>участниками которого могут быть только субъекты малого и среднего предпринимательства</w:t>
      </w:r>
    </w:p>
    <w:p w14:paraId="54A35C80" w14:textId="77777777" w:rsidR="004A647F" w:rsidRPr="004A2D12" w:rsidRDefault="004A647F" w:rsidP="004A647F">
      <w:pPr>
        <w:spacing w:after="0" w:line="240" w:lineRule="auto"/>
        <w:jc w:val="center"/>
        <w:rPr>
          <w:rFonts w:ascii="Times New Roman" w:eastAsia="Times New Roman" w:hAnsi="Times New Roman" w:cs="Times New Roman"/>
          <w:b/>
          <w:sz w:val="28"/>
          <w:szCs w:val="28"/>
          <w:u w:val="single"/>
          <w:lang w:eastAsia="ru-RU"/>
        </w:rPr>
      </w:pPr>
    </w:p>
    <w:p w14:paraId="6C358717" w14:textId="77777777" w:rsidR="004A647F" w:rsidRPr="004A2D12" w:rsidRDefault="004A647F" w:rsidP="004A647F">
      <w:pPr>
        <w:spacing w:after="0" w:line="240" w:lineRule="auto"/>
        <w:ind w:left="4962"/>
        <w:jc w:val="right"/>
        <w:rPr>
          <w:rFonts w:ascii="Times New Roman" w:eastAsia="Times New Roman" w:hAnsi="Times New Roman" w:cs="Times New Roman"/>
          <w:sz w:val="20"/>
          <w:szCs w:val="20"/>
          <w:lang w:eastAsia="ru-RU"/>
        </w:rPr>
      </w:pPr>
    </w:p>
    <w:p w14:paraId="5C8C79BC" w14:textId="77777777" w:rsidR="004A647F" w:rsidRPr="004A2D12" w:rsidRDefault="004A647F" w:rsidP="004A647F">
      <w:pPr>
        <w:spacing w:after="0" w:line="240" w:lineRule="auto"/>
        <w:ind w:left="4962"/>
        <w:jc w:val="right"/>
        <w:rPr>
          <w:rFonts w:ascii="Times New Roman" w:eastAsia="Times New Roman" w:hAnsi="Times New Roman" w:cs="Times New Roman"/>
          <w:sz w:val="20"/>
          <w:szCs w:val="20"/>
          <w:lang w:eastAsia="ru-RU"/>
        </w:rPr>
      </w:pPr>
    </w:p>
    <w:p w14:paraId="14270F38" w14:textId="77777777" w:rsidR="004A647F" w:rsidRPr="00E36A5F" w:rsidRDefault="004A647F" w:rsidP="004A647F">
      <w:pPr>
        <w:tabs>
          <w:tab w:val="left" w:pos="4253"/>
        </w:tabs>
        <w:spacing w:after="0" w:line="240" w:lineRule="auto"/>
        <w:ind w:firstLine="709"/>
        <w:jc w:val="center"/>
        <w:rPr>
          <w:rFonts w:ascii="Times New Roman" w:eastAsia="Times New Roman" w:hAnsi="Times New Roman" w:cs="Times New Roman"/>
          <w:sz w:val="24"/>
          <w:szCs w:val="24"/>
          <w:lang w:eastAsia="ru-RU"/>
        </w:rPr>
      </w:pPr>
      <w:r w:rsidRPr="00E36A5F">
        <w:rPr>
          <w:rFonts w:ascii="Times New Roman" w:eastAsia="Times New Roman" w:hAnsi="Times New Roman" w:cs="Times New Roman"/>
          <w:sz w:val="24"/>
          <w:szCs w:val="24"/>
          <w:lang w:eastAsia="ru-RU"/>
        </w:rPr>
        <w:t>Предложение участника в отношении предмета закупки</w:t>
      </w:r>
    </w:p>
    <w:p w14:paraId="397F9CBA" w14:textId="77777777" w:rsidR="004A647F" w:rsidRPr="00E36A5F" w:rsidRDefault="004A647F" w:rsidP="004A647F">
      <w:pPr>
        <w:spacing w:after="0" w:line="240" w:lineRule="auto"/>
        <w:ind w:firstLine="709"/>
        <w:rPr>
          <w:rFonts w:ascii="Times New Roman" w:eastAsia="Times New Roman" w:hAnsi="Times New Roman" w:cs="Times New Roman"/>
          <w:sz w:val="24"/>
          <w:szCs w:val="24"/>
          <w:lang w:eastAsia="ru-RU"/>
        </w:rPr>
      </w:pPr>
    </w:p>
    <w:p w14:paraId="7173E229" w14:textId="621A3A62" w:rsidR="004A647F" w:rsidRPr="00E36A5F" w:rsidRDefault="004A647F" w:rsidP="00890A5E">
      <w:pPr>
        <w:spacing w:after="0" w:line="240" w:lineRule="auto"/>
        <w:ind w:firstLine="709"/>
        <w:jc w:val="both"/>
        <w:rPr>
          <w:rFonts w:ascii="Times New Roman" w:eastAsia="Times New Roman" w:hAnsi="Times New Roman" w:cs="Times New Roman"/>
          <w:sz w:val="24"/>
          <w:szCs w:val="24"/>
          <w:lang w:eastAsia="ru-RU"/>
        </w:rPr>
      </w:pPr>
      <w:r w:rsidRPr="00E36A5F">
        <w:rPr>
          <w:rFonts w:ascii="Times New Roman" w:eastAsia="Times New Roman" w:hAnsi="Times New Roman" w:cs="Times New Roman"/>
          <w:sz w:val="24"/>
          <w:szCs w:val="24"/>
          <w:lang w:eastAsia="ru-RU"/>
        </w:rPr>
        <w:t xml:space="preserve">Настоящим организация, сведения о которой (ом) указаны во второй части заявки на участие в выражает </w:t>
      </w:r>
      <w:r w:rsidRPr="00E36A5F">
        <w:rPr>
          <w:rFonts w:ascii="Times New Roman" w:eastAsia="Times New Roman" w:hAnsi="Times New Roman" w:cs="Times New Roman"/>
          <w:b/>
          <w:bCs/>
          <w:sz w:val="24"/>
          <w:szCs w:val="24"/>
          <w:lang w:eastAsia="ru-RU"/>
        </w:rPr>
        <w:t>согласие</w:t>
      </w:r>
      <w:r w:rsidRPr="00E36A5F">
        <w:rPr>
          <w:rFonts w:ascii="Times New Roman" w:eastAsia="Times New Roman" w:hAnsi="Times New Roman" w:cs="Times New Roman"/>
          <w:sz w:val="24"/>
          <w:szCs w:val="24"/>
          <w:lang w:eastAsia="ru-RU"/>
        </w:rPr>
        <w:t xml:space="preserve"> на выполнение работ</w:t>
      </w:r>
      <w:r w:rsidR="00E36A5F">
        <w:rPr>
          <w:rFonts w:ascii="Times New Roman" w:eastAsia="Times New Roman" w:hAnsi="Times New Roman" w:cs="Times New Roman"/>
          <w:sz w:val="24"/>
          <w:szCs w:val="24"/>
          <w:lang w:eastAsia="ru-RU"/>
        </w:rPr>
        <w:t>,</w:t>
      </w:r>
      <w:r w:rsidR="00E07C6B">
        <w:rPr>
          <w:rFonts w:ascii="Times New Roman" w:eastAsia="Times New Roman" w:hAnsi="Times New Roman" w:cs="Times New Roman"/>
          <w:sz w:val="24"/>
          <w:szCs w:val="24"/>
          <w:lang w:eastAsia="ru-RU"/>
        </w:rPr>
        <w:t xml:space="preserve"> </w:t>
      </w:r>
      <w:r w:rsidRPr="00E36A5F">
        <w:rPr>
          <w:rFonts w:ascii="Times New Roman" w:eastAsia="Times New Roman" w:hAnsi="Times New Roman" w:cs="Times New Roman"/>
          <w:sz w:val="24"/>
          <w:szCs w:val="24"/>
          <w:lang w:eastAsia="ru-RU"/>
        </w:rPr>
        <w:t xml:space="preserve">соответствующих требованиям документации </w:t>
      </w:r>
      <w:r w:rsidR="00E36A5F">
        <w:rPr>
          <w:rFonts w:ascii="Times New Roman" w:eastAsia="Times New Roman" w:hAnsi="Times New Roman" w:cs="Times New Roman"/>
          <w:sz w:val="24"/>
          <w:szCs w:val="24"/>
          <w:lang w:eastAsia="ru-RU"/>
        </w:rPr>
        <w:t xml:space="preserve">о запросе предложений </w:t>
      </w:r>
      <w:r w:rsidR="00890A5E" w:rsidRPr="00890A5E">
        <w:rPr>
          <w:rFonts w:ascii="Times New Roman" w:eastAsia="Times New Roman" w:hAnsi="Times New Roman" w:cs="Times New Roman"/>
          <w:sz w:val="24"/>
          <w:szCs w:val="24"/>
          <w:lang w:eastAsia="ru-RU"/>
        </w:rPr>
        <w:tab/>
      </w:r>
      <w:r w:rsidR="00890A5E">
        <w:rPr>
          <w:rFonts w:ascii="Times New Roman" w:eastAsia="Times New Roman" w:hAnsi="Times New Roman" w:cs="Times New Roman"/>
          <w:sz w:val="24"/>
          <w:szCs w:val="24"/>
          <w:lang w:eastAsia="ru-RU"/>
        </w:rPr>
        <w:t>на в</w:t>
      </w:r>
      <w:r w:rsidR="00890A5E" w:rsidRPr="00890A5E">
        <w:rPr>
          <w:rFonts w:ascii="Times New Roman" w:eastAsia="Times New Roman" w:hAnsi="Times New Roman" w:cs="Times New Roman"/>
          <w:sz w:val="24"/>
          <w:szCs w:val="24"/>
          <w:lang w:eastAsia="ru-RU"/>
        </w:rPr>
        <w:t xml:space="preserve">ыполнение работ по чистовой отделке 12-ти квартир общей площадью 450,9 м2 на объекте «Жилой дом по ул. </w:t>
      </w:r>
      <w:proofErr w:type="spellStart"/>
      <w:r w:rsidR="00890A5E" w:rsidRPr="00890A5E">
        <w:rPr>
          <w:rFonts w:ascii="Times New Roman" w:eastAsia="Times New Roman" w:hAnsi="Times New Roman" w:cs="Times New Roman"/>
          <w:sz w:val="24"/>
          <w:szCs w:val="24"/>
          <w:lang w:eastAsia="ru-RU"/>
        </w:rPr>
        <w:t>С.Юлаева</w:t>
      </w:r>
      <w:proofErr w:type="spellEnd"/>
      <w:r w:rsidR="00890A5E" w:rsidRPr="00890A5E">
        <w:rPr>
          <w:rFonts w:ascii="Times New Roman" w:eastAsia="Times New Roman" w:hAnsi="Times New Roman" w:cs="Times New Roman"/>
          <w:sz w:val="24"/>
          <w:szCs w:val="24"/>
          <w:lang w:eastAsia="ru-RU"/>
        </w:rPr>
        <w:t xml:space="preserve"> 35 </w:t>
      </w:r>
      <w:proofErr w:type="spellStart"/>
      <w:r w:rsidR="00890A5E" w:rsidRPr="00890A5E">
        <w:rPr>
          <w:rFonts w:ascii="Times New Roman" w:eastAsia="Times New Roman" w:hAnsi="Times New Roman" w:cs="Times New Roman"/>
          <w:sz w:val="24"/>
          <w:szCs w:val="24"/>
          <w:lang w:eastAsia="ru-RU"/>
        </w:rPr>
        <w:t>с</w:t>
      </w:r>
      <w:proofErr w:type="gramStart"/>
      <w:r w:rsidR="00890A5E" w:rsidRPr="00890A5E">
        <w:rPr>
          <w:rFonts w:ascii="Times New Roman" w:eastAsia="Times New Roman" w:hAnsi="Times New Roman" w:cs="Times New Roman"/>
          <w:sz w:val="24"/>
          <w:szCs w:val="24"/>
          <w:lang w:eastAsia="ru-RU"/>
        </w:rPr>
        <w:t>.К</w:t>
      </w:r>
      <w:proofErr w:type="gramEnd"/>
      <w:r w:rsidR="00890A5E" w:rsidRPr="00890A5E">
        <w:rPr>
          <w:rFonts w:ascii="Times New Roman" w:eastAsia="Times New Roman" w:hAnsi="Times New Roman" w:cs="Times New Roman"/>
          <w:sz w:val="24"/>
          <w:szCs w:val="24"/>
          <w:lang w:eastAsia="ru-RU"/>
        </w:rPr>
        <w:t>армаскалы</w:t>
      </w:r>
      <w:proofErr w:type="spellEnd"/>
      <w:r w:rsidR="00890A5E" w:rsidRPr="00890A5E">
        <w:rPr>
          <w:rFonts w:ascii="Times New Roman" w:eastAsia="Times New Roman" w:hAnsi="Times New Roman" w:cs="Times New Roman"/>
          <w:sz w:val="24"/>
          <w:szCs w:val="24"/>
          <w:lang w:eastAsia="ru-RU"/>
        </w:rPr>
        <w:t xml:space="preserve"> Республики Башкортостан».  </w:t>
      </w:r>
      <w:r w:rsidRPr="00E36A5F">
        <w:rPr>
          <w:rFonts w:ascii="Times New Roman" w:eastAsia="Times New Roman" w:hAnsi="Times New Roman" w:cs="Times New Roman"/>
          <w:sz w:val="24"/>
          <w:szCs w:val="24"/>
          <w:lang w:eastAsia="ru-RU"/>
        </w:rPr>
        <w:t>на условиях, предусмотренных в техническом задании и документации о закупке.</w:t>
      </w:r>
    </w:p>
    <w:p w14:paraId="766FC09B" w14:textId="77777777" w:rsidR="00270A26" w:rsidRPr="00E36A5F" w:rsidRDefault="00270A26" w:rsidP="004A647F">
      <w:pPr>
        <w:spacing w:after="0" w:line="240" w:lineRule="auto"/>
        <w:jc w:val="both"/>
        <w:rPr>
          <w:rFonts w:ascii="Times New Roman" w:eastAsia="Times New Roman" w:hAnsi="Times New Roman" w:cs="Times New Roman"/>
          <w:sz w:val="24"/>
          <w:szCs w:val="24"/>
          <w:lang w:eastAsia="ru-RU"/>
        </w:rPr>
      </w:pPr>
    </w:p>
    <w:p w14:paraId="0FA240A1" w14:textId="404738FF" w:rsidR="00270A26" w:rsidRPr="00E36A5F" w:rsidRDefault="00270A26" w:rsidP="00890A5E">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E36A5F">
        <w:rPr>
          <w:rFonts w:ascii="Times New Roman" w:eastAsia="Times New Roman" w:hAnsi="Times New Roman" w:cs="Times New Roman"/>
          <w:sz w:val="24"/>
          <w:szCs w:val="24"/>
          <w:lang w:eastAsia="ru-RU"/>
        </w:rPr>
        <w:t xml:space="preserve">Изучив извещение и документацию о закупке, в том числе договор, а также Положение о закупках Заказчика, </w:t>
      </w:r>
      <w:r w:rsidR="00E07C6B">
        <w:rPr>
          <w:rFonts w:ascii="Times New Roman" w:eastAsia="Times New Roman" w:hAnsi="Times New Roman" w:cs="Times New Roman"/>
          <w:sz w:val="24"/>
          <w:szCs w:val="24"/>
          <w:lang w:eastAsia="ru-RU"/>
        </w:rPr>
        <w:t xml:space="preserve">выражаем свое согласие на </w:t>
      </w:r>
      <w:r w:rsidRPr="00E36A5F">
        <w:rPr>
          <w:rFonts w:ascii="Times New Roman" w:eastAsia="Times New Roman" w:hAnsi="Times New Roman" w:cs="Times New Roman"/>
          <w:sz w:val="24"/>
          <w:szCs w:val="24"/>
          <w:lang w:eastAsia="ru-RU"/>
        </w:rPr>
        <w:t xml:space="preserve"> </w:t>
      </w:r>
      <w:r w:rsidR="00E07C6B">
        <w:rPr>
          <w:rFonts w:ascii="Times New Roman" w:eastAsia="Times New Roman" w:hAnsi="Times New Roman" w:cs="Times New Roman"/>
          <w:sz w:val="24"/>
          <w:szCs w:val="24"/>
          <w:lang w:eastAsia="ru-RU"/>
        </w:rPr>
        <w:t>выполнение  работ</w:t>
      </w:r>
      <w:r w:rsidRPr="00E36A5F">
        <w:rPr>
          <w:rFonts w:ascii="Times New Roman" w:eastAsia="Times New Roman" w:hAnsi="Times New Roman" w:cs="Times New Roman"/>
          <w:sz w:val="24"/>
          <w:szCs w:val="24"/>
          <w:lang w:eastAsia="ru-RU"/>
        </w:rPr>
        <w:t xml:space="preserve"> </w:t>
      </w:r>
      <w:r w:rsidR="00890A5E" w:rsidRPr="00890A5E">
        <w:rPr>
          <w:rFonts w:ascii="Times New Roman" w:eastAsia="Times New Roman" w:hAnsi="Times New Roman" w:cs="Times New Roman"/>
          <w:sz w:val="24"/>
          <w:szCs w:val="24"/>
          <w:lang w:eastAsia="ru-RU"/>
        </w:rPr>
        <w:t xml:space="preserve">по чистовой отделке 12-ти квартир общей площадью 450,9 м2 на объекте «Жилой дом по ул. </w:t>
      </w:r>
      <w:proofErr w:type="spellStart"/>
      <w:r w:rsidR="00890A5E" w:rsidRPr="00890A5E">
        <w:rPr>
          <w:rFonts w:ascii="Times New Roman" w:eastAsia="Times New Roman" w:hAnsi="Times New Roman" w:cs="Times New Roman"/>
          <w:sz w:val="24"/>
          <w:szCs w:val="24"/>
          <w:lang w:eastAsia="ru-RU"/>
        </w:rPr>
        <w:t>С.Юлаева</w:t>
      </w:r>
      <w:proofErr w:type="spellEnd"/>
      <w:r w:rsidR="00890A5E" w:rsidRPr="00890A5E">
        <w:rPr>
          <w:rFonts w:ascii="Times New Roman" w:eastAsia="Times New Roman" w:hAnsi="Times New Roman" w:cs="Times New Roman"/>
          <w:sz w:val="24"/>
          <w:szCs w:val="24"/>
          <w:lang w:eastAsia="ru-RU"/>
        </w:rPr>
        <w:t xml:space="preserve"> 35 </w:t>
      </w:r>
      <w:proofErr w:type="spellStart"/>
      <w:r w:rsidR="00890A5E" w:rsidRPr="00890A5E">
        <w:rPr>
          <w:rFonts w:ascii="Times New Roman" w:eastAsia="Times New Roman" w:hAnsi="Times New Roman" w:cs="Times New Roman"/>
          <w:sz w:val="24"/>
          <w:szCs w:val="24"/>
          <w:lang w:eastAsia="ru-RU"/>
        </w:rPr>
        <w:t>с</w:t>
      </w:r>
      <w:proofErr w:type="gramStart"/>
      <w:r w:rsidR="00890A5E" w:rsidRPr="00890A5E">
        <w:rPr>
          <w:rFonts w:ascii="Times New Roman" w:eastAsia="Times New Roman" w:hAnsi="Times New Roman" w:cs="Times New Roman"/>
          <w:sz w:val="24"/>
          <w:szCs w:val="24"/>
          <w:lang w:eastAsia="ru-RU"/>
        </w:rPr>
        <w:t>.К</w:t>
      </w:r>
      <w:proofErr w:type="gramEnd"/>
      <w:r w:rsidR="00890A5E" w:rsidRPr="00890A5E">
        <w:rPr>
          <w:rFonts w:ascii="Times New Roman" w:eastAsia="Times New Roman" w:hAnsi="Times New Roman" w:cs="Times New Roman"/>
          <w:sz w:val="24"/>
          <w:szCs w:val="24"/>
          <w:lang w:eastAsia="ru-RU"/>
        </w:rPr>
        <w:t>армаскалы</w:t>
      </w:r>
      <w:proofErr w:type="spellEnd"/>
      <w:r w:rsidR="00890A5E" w:rsidRPr="00890A5E">
        <w:rPr>
          <w:rFonts w:ascii="Times New Roman" w:eastAsia="Times New Roman" w:hAnsi="Times New Roman" w:cs="Times New Roman"/>
          <w:sz w:val="24"/>
          <w:szCs w:val="24"/>
          <w:lang w:eastAsia="ru-RU"/>
        </w:rPr>
        <w:t xml:space="preserve"> Республики Башкортостан».  </w:t>
      </w:r>
      <w:r w:rsidRPr="00E36A5F">
        <w:rPr>
          <w:rFonts w:ascii="Times New Roman" w:eastAsia="Times New Roman" w:hAnsi="Times New Roman" w:cs="Times New Roman"/>
          <w:sz w:val="24"/>
          <w:szCs w:val="24"/>
          <w:lang w:eastAsia="ru-RU"/>
        </w:rPr>
        <w:t>на условиях, указанных ниже, которые мы просим включить в договор, в случае если мы будем признаны победителями закупки или Заказчиком будет принято решение о заключении договора с нами (в случае отказа от его подписания победителем закупки):</w:t>
      </w:r>
    </w:p>
    <w:p w14:paraId="5E9625A5" w14:textId="77777777" w:rsidR="00270A26" w:rsidRPr="00E36A5F" w:rsidRDefault="00270A26" w:rsidP="00270A2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Cs/>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11"/>
        <w:gridCol w:w="4536"/>
      </w:tblGrid>
      <w:tr w:rsidR="00270A26" w:rsidRPr="00E36A5F" w14:paraId="7989876E" w14:textId="77777777" w:rsidTr="0073149F">
        <w:trPr>
          <w:trHeight w:val="20"/>
        </w:trPr>
        <w:tc>
          <w:tcPr>
            <w:tcW w:w="709" w:type="dxa"/>
            <w:shd w:val="clear" w:color="auto" w:fill="auto"/>
          </w:tcPr>
          <w:p w14:paraId="412F1DE2" w14:textId="77777777" w:rsidR="00270A26" w:rsidRPr="00E36A5F" w:rsidRDefault="00270A26" w:rsidP="0073149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E36A5F">
              <w:rPr>
                <w:rFonts w:ascii="Times New Roman" w:eastAsia="Times New Roman" w:hAnsi="Times New Roman" w:cs="Times New Roman"/>
                <w:b/>
                <w:sz w:val="24"/>
                <w:szCs w:val="24"/>
                <w:lang w:eastAsia="ru-RU"/>
              </w:rPr>
              <w:t xml:space="preserve">№ </w:t>
            </w:r>
            <w:proofErr w:type="gramStart"/>
            <w:r w:rsidRPr="00E36A5F">
              <w:rPr>
                <w:rFonts w:ascii="Times New Roman" w:eastAsia="Times New Roman" w:hAnsi="Times New Roman" w:cs="Times New Roman"/>
                <w:b/>
                <w:sz w:val="24"/>
                <w:szCs w:val="24"/>
                <w:lang w:eastAsia="ru-RU"/>
              </w:rPr>
              <w:t>п</w:t>
            </w:r>
            <w:proofErr w:type="gramEnd"/>
            <w:r w:rsidRPr="00E36A5F">
              <w:rPr>
                <w:rFonts w:ascii="Times New Roman" w:eastAsia="Times New Roman" w:hAnsi="Times New Roman" w:cs="Times New Roman"/>
                <w:b/>
                <w:sz w:val="24"/>
                <w:szCs w:val="24"/>
                <w:lang w:eastAsia="ru-RU"/>
              </w:rPr>
              <w:t>/п</w:t>
            </w:r>
          </w:p>
        </w:tc>
        <w:tc>
          <w:tcPr>
            <w:tcW w:w="4111" w:type="dxa"/>
            <w:tcBorders>
              <w:bottom w:val="single" w:sz="4" w:space="0" w:color="auto"/>
            </w:tcBorders>
            <w:shd w:val="clear" w:color="auto" w:fill="auto"/>
          </w:tcPr>
          <w:p w14:paraId="479A3301" w14:textId="77777777" w:rsidR="00270A26" w:rsidRPr="00E36A5F" w:rsidRDefault="00270A26" w:rsidP="0073149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r w:rsidRPr="00E36A5F">
              <w:rPr>
                <w:rFonts w:ascii="Times New Roman" w:eastAsia="Times New Roman" w:hAnsi="Times New Roman" w:cs="Times New Roman"/>
                <w:b/>
                <w:sz w:val="24"/>
                <w:szCs w:val="24"/>
                <w:lang w:eastAsia="ru-RU"/>
              </w:rPr>
              <w:t>Условия  Заказчика</w:t>
            </w:r>
          </w:p>
        </w:tc>
        <w:tc>
          <w:tcPr>
            <w:tcW w:w="4536" w:type="dxa"/>
            <w:tcBorders>
              <w:bottom w:val="single" w:sz="4" w:space="0" w:color="auto"/>
            </w:tcBorders>
            <w:shd w:val="clear" w:color="auto" w:fill="auto"/>
          </w:tcPr>
          <w:p w14:paraId="01A38748" w14:textId="77777777" w:rsidR="00270A26" w:rsidRPr="00E36A5F" w:rsidRDefault="00270A26" w:rsidP="0073149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E36A5F">
              <w:rPr>
                <w:rFonts w:ascii="Times New Roman" w:eastAsia="Times New Roman" w:hAnsi="Times New Roman" w:cs="Times New Roman"/>
                <w:b/>
                <w:sz w:val="24"/>
                <w:szCs w:val="24"/>
                <w:lang w:eastAsia="ru-RU"/>
              </w:rPr>
              <w:t>Предложения участника закупки</w:t>
            </w:r>
            <w:r w:rsidRPr="00E36A5F">
              <w:rPr>
                <w:rFonts w:ascii="Times New Roman" w:eastAsia="Times New Roman" w:hAnsi="Times New Roman" w:cs="Times New Roman"/>
                <w:sz w:val="24"/>
                <w:szCs w:val="24"/>
                <w:lang w:eastAsia="ru-RU"/>
              </w:rPr>
              <w:t xml:space="preserve"> (обязательное заполнение участником)</w:t>
            </w:r>
          </w:p>
        </w:tc>
      </w:tr>
      <w:tr w:rsidR="00270A26" w:rsidRPr="00E36A5F" w14:paraId="57A692B5" w14:textId="77777777" w:rsidTr="0073149F">
        <w:trPr>
          <w:trHeight w:val="20"/>
        </w:trPr>
        <w:tc>
          <w:tcPr>
            <w:tcW w:w="709" w:type="dxa"/>
            <w:shd w:val="clear" w:color="auto" w:fill="auto"/>
          </w:tcPr>
          <w:p w14:paraId="2C1D8298" w14:textId="17DBE2B6" w:rsidR="00270A26" w:rsidRPr="00E36A5F" w:rsidRDefault="00270A26" w:rsidP="0073149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r w:rsidRPr="00E36A5F">
              <w:rPr>
                <w:rFonts w:ascii="Times New Roman" w:eastAsia="Times New Roman" w:hAnsi="Times New Roman" w:cs="Times New Roman"/>
                <w:sz w:val="24"/>
                <w:szCs w:val="24"/>
                <w:lang w:eastAsia="ru-RU"/>
              </w:rPr>
              <w:t>1</w:t>
            </w:r>
          </w:p>
        </w:tc>
        <w:tc>
          <w:tcPr>
            <w:tcW w:w="4111" w:type="dxa"/>
            <w:tcBorders>
              <w:top w:val="single" w:sz="4" w:space="0" w:color="auto"/>
              <w:bottom w:val="single" w:sz="4" w:space="0" w:color="auto"/>
              <w:right w:val="single" w:sz="4" w:space="0" w:color="auto"/>
            </w:tcBorders>
            <w:shd w:val="clear" w:color="auto" w:fill="auto"/>
          </w:tcPr>
          <w:p w14:paraId="0327DB5D" w14:textId="77777777" w:rsidR="00270A26" w:rsidRPr="00E36A5F" w:rsidRDefault="00270A26" w:rsidP="0073149F">
            <w:pPr>
              <w:spacing w:after="0" w:line="240" w:lineRule="auto"/>
              <w:rPr>
                <w:rFonts w:ascii="Times New Roman" w:eastAsia="Times New Roman" w:hAnsi="Times New Roman" w:cs="Times New Roman"/>
                <w:sz w:val="24"/>
                <w:szCs w:val="24"/>
                <w:lang w:eastAsia="ru-RU"/>
              </w:rPr>
            </w:pPr>
            <w:r w:rsidRPr="00E36A5F">
              <w:rPr>
                <w:rFonts w:ascii="Times New Roman" w:eastAsia="Times New Roman" w:hAnsi="Times New Roman" w:cs="Times New Roman"/>
                <w:sz w:val="24"/>
                <w:szCs w:val="24"/>
                <w:lang w:eastAsia="ru-RU"/>
              </w:rPr>
              <w:t xml:space="preserve">Отсрочка платежа  за выполненные работы  </w:t>
            </w:r>
          </w:p>
        </w:tc>
        <w:tc>
          <w:tcPr>
            <w:tcW w:w="4536" w:type="dxa"/>
            <w:tcBorders>
              <w:top w:val="single" w:sz="4" w:space="0" w:color="auto"/>
              <w:bottom w:val="single" w:sz="4" w:space="0" w:color="auto"/>
              <w:right w:val="single" w:sz="4" w:space="0" w:color="auto"/>
            </w:tcBorders>
          </w:tcPr>
          <w:p w14:paraId="2B171F9B" w14:textId="77777777" w:rsidR="00270A26" w:rsidRPr="00E36A5F" w:rsidRDefault="00270A26" w:rsidP="0073149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31244638" w14:textId="15E9EDBB" w:rsidR="00270A26" w:rsidRPr="00E36A5F" w:rsidRDefault="00270A26" w:rsidP="00270A26">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E36A5F">
              <w:rPr>
                <w:rFonts w:ascii="Times New Roman" w:eastAsia="Times New Roman" w:hAnsi="Times New Roman" w:cs="Times New Roman"/>
                <w:sz w:val="24"/>
                <w:szCs w:val="24"/>
                <w:lang w:eastAsia="ru-RU"/>
              </w:rPr>
              <w:t xml:space="preserve"> (              )  рабочих  дней  </w:t>
            </w:r>
          </w:p>
        </w:tc>
      </w:tr>
    </w:tbl>
    <w:p w14:paraId="2C5704B8" w14:textId="77777777" w:rsidR="00270A26" w:rsidRPr="00E36A5F" w:rsidRDefault="00270A26" w:rsidP="00270A26">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7B68A031" w14:textId="07B17150" w:rsidR="00F7227B" w:rsidRDefault="00F7227B" w:rsidP="004A647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p>
    <w:p w14:paraId="2380EFEF" w14:textId="77777777" w:rsidR="00F7227B" w:rsidRPr="004A2D12" w:rsidRDefault="00F7227B" w:rsidP="004A647F">
      <w:pPr>
        <w:spacing w:after="0" w:line="240" w:lineRule="auto"/>
        <w:rPr>
          <w:rFonts w:ascii="Times New Roman" w:eastAsia="Calibri" w:hAnsi="Times New Roman" w:cs="Times New Roman"/>
          <w:sz w:val="24"/>
          <w:szCs w:val="24"/>
        </w:rPr>
      </w:pPr>
    </w:p>
    <w:p w14:paraId="06962810" w14:textId="6887B102" w:rsidR="004A647F" w:rsidRDefault="004A647F" w:rsidP="004A647F">
      <w:pPr>
        <w:spacing w:after="0" w:line="240" w:lineRule="auto"/>
        <w:ind w:firstLine="708"/>
        <w:rPr>
          <w:rFonts w:ascii="Times New Roman" w:eastAsia="Calibri" w:hAnsi="Times New Roman" w:cs="Times New Roman"/>
          <w:i/>
          <w:sz w:val="24"/>
          <w:szCs w:val="24"/>
        </w:rPr>
      </w:pPr>
      <w:r w:rsidRPr="004A2D12">
        <w:rPr>
          <w:rFonts w:ascii="Times New Roman" w:eastAsia="Calibri" w:hAnsi="Times New Roman" w:cs="Times New Roman"/>
          <w:i/>
          <w:sz w:val="24"/>
          <w:szCs w:val="24"/>
        </w:rPr>
        <w:t xml:space="preserve">Представление данных сведений по иной форме не будет являться основанием для отказа в допуске к участию в </w:t>
      </w:r>
      <w:r w:rsidR="000D5CB4">
        <w:rPr>
          <w:rFonts w:ascii="Times New Roman" w:eastAsia="Calibri" w:hAnsi="Times New Roman" w:cs="Times New Roman"/>
          <w:i/>
          <w:sz w:val="24"/>
          <w:szCs w:val="24"/>
        </w:rPr>
        <w:t>запросе предложений</w:t>
      </w:r>
      <w:r w:rsidRPr="004A2D12">
        <w:rPr>
          <w:rFonts w:ascii="Times New Roman" w:eastAsia="Calibri" w:hAnsi="Times New Roman" w:cs="Times New Roman"/>
          <w:i/>
          <w:sz w:val="24"/>
          <w:szCs w:val="24"/>
        </w:rPr>
        <w:t>.</w:t>
      </w:r>
    </w:p>
    <w:p w14:paraId="498B9BAB" w14:textId="77777777" w:rsidR="004A647F" w:rsidRPr="004A2D12" w:rsidRDefault="004A647F" w:rsidP="004A647F">
      <w:pPr>
        <w:spacing w:after="0" w:line="240" w:lineRule="auto"/>
        <w:ind w:firstLine="708"/>
        <w:rPr>
          <w:rFonts w:ascii="Times New Roman" w:eastAsia="Calibri" w:hAnsi="Times New Roman" w:cs="Times New Roman"/>
          <w:i/>
          <w:sz w:val="24"/>
          <w:szCs w:val="24"/>
        </w:rPr>
      </w:pPr>
    </w:p>
    <w:p w14:paraId="0BDFCF42" w14:textId="77777777" w:rsidR="004A647F" w:rsidRPr="004A2D12" w:rsidRDefault="004A647F" w:rsidP="004A647F">
      <w:pPr>
        <w:spacing w:after="0" w:line="240" w:lineRule="auto"/>
        <w:rPr>
          <w:rFonts w:ascii="Times New Roman" w:eastAsia="Times New Roman" w:hAnsi="Times New Roman" w:cs="Times New Roman"/>
          <w:color w:val="FF0000"/>
          <w:lang w:eastAsia="ru-RU"/>
        </w:rPr>
      </w:pPr>
    </w:p>
    <w:p w14:paraId="241ECC2D" w14:textId="77777777" w:rsidR="004A647F" w:rsidRPr="00151389" w:rsidRDefault="004A647F" w:rsidP="004A647F">
      <w:pPr>
        <w:suppressAutoHyphens/>
        <w:spacing w:after="0" w:line="240" w:lineRule="auto"/>
        <w:rPr>
          <w:rFonts w:ascii="Times New Roman" w:eastAsia="Times New Roman" w:hAnsi="Times New Roman" w:cs="Times New Roman"/>
          <w:i/>
          <w:sz w:val="36"/>
          <w:szCs w:val="36"/>
          <w:lang w:eastAsia="ar-SA"/>
        </w:rPr>
      </w:pPr>
      <w:r w:rsidRPr="00151389">
        <w:rPr>
          <w:rFonts w:ascii="Times New Roman" w:eastAsia="Times New Roman" w:hAnsi="Times New Roman" w:cs="Times New Roman"/>
          <w:b/>
          <w:color w:val="FF0000"/>
          <w:sz w:val="36"/>
          <w:szCs w:val="36"/>
          <w:lang w:eastAsia="ru-RU"/>
        </w:rPr>
        <w:t>Не допускается внесение сведений об участнике и о ценовом предложении в первой части заявки!</w:t>
      </w:r>
    </w:p>
    <w:bookmarkEnd w:id="17"/>
    <w:p w14:paraId="4C8BB2D6" w14:textId="77777777" w:rsidR="004A647F" w:rsidRDefault="004A647F" w:rsidP="004A647F">
      <w:pPr>
        <w:spacing w:after="0" w:line="240" w:lineRule="auto"/>
        <w:jc w:val="center"/>
        <w:rPr>
          <w:rFonts w:ascii="Times New Roman" w:eastAsia="Times New Roman" w:hAnsi="Times New Roman" w:cs="Times New Roman"/>
          <w:b/>
          <w:sz w:val="28"/>
          <w:szCs w:val="28"/>
          <w:u w:val="single"/>
          <w:lang w:eastAsia="ru-RU"/>
        </w:rPr>
      </w:pPr>
    </w:p>
    <w:p w14:paraId="2658A970" w14:textId="77777777" w:rsidR="004A647F" w:rsidRDefault="004A647F" w:rsidP="004A647F">
      <w:pPr>
        <w:spacing w:after="0" w:line="240" w:lineRule="auto"/>
        <w:jc w:val="center"/>
        <w:rPr>
          <w:rFonts w:ascii="Times New Roman" w:eastAsia="Times New Roman" w:hAnsi="Times New Roman" w:cs="Times New Roman"/>
          <w:b/>
          <w:sz w:val="28"/>
          <w:szCs w:val="28"/>
          <w:u w:val="single"/>
          <w:lang w:eastAsia="ru-RU"/>
        </w:rPr>
      </w:pPr>
    </w:p>
    <w:p w14:paraId="32690488" w14:textId="77777777" w:rsidR="004A647F" w:rsidRDefault="004A647F" w:rsidP="004A647F">
      <w:pPr>
        <w:spacing w:after="0" w:line="240" w:lineRule="auto"/>
        <w:jc w:val="center"/>
        <w:rPr>
          <w:rFonts w:ascii="Times New Roman" w:eastAsia="Times New Roman" w:hAnsi="Times New Roman" w:cs="Times New Roman"/>
          <w:b/>
          <w:sz w:val="28"/>
          <w:szCs w:val="28"/>
          <w:u w:val="single"/>
          <w:lang w:eastAsia="ru-RU"/>
        </w:rPr>
      </w:pPr>
    </w:p>
    <w:p w14:paraId="01DF9CE4" w14:textId="77777777" w:rsidR="004A647F" w:rsidRDefault="004A647F" w:rsidP="004A647F">
      <w:pPr>
        <w:spacing w:after="0" w:line="240" w:lineRule="auto"/>
        <w:jc w:val="center"/>
        <w:rPr>
          <w:rFonts w:ascii="Times New Roman" w:eastAsia="Times New Roman" w:hAnsi="Times New Roman" w:cs="Times New Roman"/>
          <w:b/>
          <w:sz w:val="28"/>
          <w:szCs w:val="28"/>
          <w:u w:val="single"/>
          <w:lang w:eastAsia="ru-RU"/>
        </w:rPr>
      </w:pPr>
    </w:p>
    <w:p w14:paraId="54AEF805" w14:textId="77777777" w:rsidR="004A647F" w:rsidRPr="004A2D12" w:rsidRDefault="004A647F" w:rsidP="004A647F">
      <w:pPr>
        <w:rPr>
          <w:rFonts w:ascii="Times New Roman" w:eastAsia="Times New Roman" w:hAnsi="Times New Roman" w:cs="Times New Roman"/>
          <w:b/>
          <w:sz w:val="28"/>
          <w:szCs w:val="28"/>
          <w:u w:val="single"/>
          <w:lang w:eastAsia="ru-RU"/>
        </w:rPr>
      </w:pPr>
      <w:r w:rsidRPr="004A2D12">
        <w:rPr>
          <w:rFonts w:ascii="Times New Roman" w:eastAsia="Times New Roman" w:hAnsi="Times New Roman" w:cs="Times New Roman"/>
          <w:b/>
          <w:sz w:val="28"/>
          <w:szCs w:val="28"/>
          <w:u w:val="single"/>
          <w:lang w:eastAsia="ru-RU"/>
        </w:rPr>
        <w:t>Вторая часть заявки на участие в электронном аукционе, участниками которого могут быть только субъекты малого и среднего предпринимательства</w:t>
      </w:r>
    </w:p>
    <w:p w14:paraId="576DBE3E" w14:textId="77777777" w:rsidR="004A647F" w:rsidRPr="004A2D12" w:rsidRDefault="004A647F" w:rsidP="004A647F">
      <w:pPr>
        <w:widowControl w:val="0"/>
        <w:overflowPunct w:val="0"/>
        <w:autoSpaceDE w:val="0"/>
        <w:autoSpaceDN w:val="0"/>
        <w:adjustRightInd w:val="0"/>
        <w:spacing w:after="0" w:line="240" w:lineRule="auto"/>
        <w:ind w:right="40" w:firstLine="360"/>
        <w:textAlignment w:val="baseline"/>
        <w:outlineLvl w:val="0"/>
        <w:rPr>
          <w:rFonts w:ascii="Times New Roman" w:eastAsia="Times New Roman" w:hAnsi="Times New Roman" w:cs="Times New Roman"/>
          <w:b/>
          <w:bCs/>
          <w:sz w:val="24"/>
          <w:szCs w:val="24"/>
          <w:lang w:eastAsia="ru-RU"/>
        </w:rPr>
      </w:pPr>
    </w:p>
    <w:p w14:paraId="282835FA" w14:textId="77777777" w:rsidR="004A647F" w:rsidRDefault="004A647F" w:rsidP="004A647F">
      <w:pPr>
        <w:widowControl w:val="0"/>
        <w:spacing w:after="0" w:line="240" w:lineRule="auto"/>
        <w:ind w:right="40"/>
        <w:jc w:val="right"/>
        <w:rPr>
          <w:rFonts w:ascii="Times New Roman" w:eastAsia="Times New Roman" w:hAnsi="Times New Roman" w:cs="Times New Roman"/>
          <w:snapToGrid w:val="0"/>
          <w:sz w:val="24"/>
          <w:szCs w:val="24"/>
          <w:lang w:eastAsia="ru-RU"/>
        </w:rPr>
      </w:pPr>
    </w:p>
    <w:p w14:paraId="29AB8F6A" w14:textId="77777777" w:rsidR="004A647F" w:rsidRPr="004A2D12" w:rsidRDefault="004A647F" w:rsidP="004A647F">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Председателю </w:t>
      </w:r>
    </w:p>
    <w:p w14:paraId="35A995F2" w14:textId="77777777" w:rsidR="004A647F" w:rsidRPr="004A2D12" w:rsidRDefault="004A647F" w:rsidP="004A647F">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Закупочной комиссии </w:t>
      </w:r>
    </w:p>
    <w:p w14:paraId="45EA46D8" w14:textId="77777777" w:rsidR="004A647F" w:rsidRPr="004A2D12" w:rsidRDefault="004A647F" w:rsidP="004A647F">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Государственного унитарного предприятия </w:t>
      </w:r>
    </w:p>
    <w:p w14:paraId="47ACB5D1" w14:textId="77777777" w:rsidR="004A647F" w:rsidRPr="004A2D12" w:rsidRDefault="004A647F" w:rsidP="004A647F">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«Фонд жилищного строительства </w:t>
      </w:r>
    </w:p>
    <w:p w14:paraId="47C7FB9A" w14:textId="77777777" w:rsidR="004A647F" w:rsidRPr="004A2D12" w:rsidRDefault="004A647F" w:rsidP="004A647F">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Республики Башкортостан» </w:t>
      </w:r>
    </w:p>
    <w:p w14:paraId="5E0C1344" w14:textId="77777777" w:rsidR="004A647F" w:rsidRPr="004A2D12" w:rsidRDefault="004A647F" w:rsidP="004A647F">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Р.М. </w:t>
      </w:r>
      <w:proofErr w:type="spellStart"/>
      <w:r w:rsidRPr="004A2D12">
        <w:rPr>
          <w:rFonts w:ascii="Times New Roman" w:eastAsia="Times New Roman" w:hAnsi="Times New Roman" w:cs="Times New Roman"/>
          <w:snapToGrid w:val="0"/>
          <w:sz w:val="24"/>
          <w:szCs w:val="24"/>
          <w:lang w:eastAsia="ru-RU"/>
        </w:rPr>
        <w:t>Шайбекову</w:t>
      </w:r>
      <w:proofErr w:type="spellEnd"/>
    </w:p>
    <w:p w14:paraId="104C0D1E" w14:textId="77777777" w:rsidR="004A647F" w:rsidRPr="004A2D12" w:rsidRDefault="004A647F" w:rsidP="004A647F">
      <w:pPr>
        <w:widowControl w:val="0"/>
        <w:spacing w:after="0" w:line="240" w:lineRule="auto"/>
        <w:ind w:right="40"/>
        <w:jc w:val="right"/>
        <w:rPr>
          <w:rFonts w:ascii="Times New Roman" w:eastAsia="Times New Roman" w:hAnsi="Times New Roman" w:cs="Times New Roman"/>
          <w:snapToGrid w:val="0"/>
          <w:sz w:val="24"/>
          <w:szCs w:val="24"/>
          <w:lang w:eastAsia="ru-RU"/>
        </w:rPr>
      </w:pPr>
    </w:p>
    <w:p w14:paraId="50A00393" w14:textId="77777777" w:rsidR="004A647F" w:rsidRPr="004A2D12" w:rsidRDefault="004A647F" w:rsidP="004A647F">
      <w:pPr>
        <w:keepNext/>
        <w:widowControl w:val="0"/>
        <w:overflowPunct w:val="0"/>
        <w:autoSpaceDE w:val="0"/>
        <w:autoSpaceDN w:val="0"/>
        <w:adjustRightInd w:val="0"/>
        <w:spacing w:after="0" w:line="240" w:lineRule="auto"/>
        <w:ind w:right="40"/>
        <w:textAlignment w:val="baseline"/>
        <w:outlineLvl w:val="3"/>
        <w:rPr>
          <w:rFonts w:ascii="Times New Roman" w:eastAsia="Times New Roman" w:hAnsi="Times New Roman" w:cs="Times New Roman"/>
          <w:b/>
          <w:sz w:val="24"/>
          <w:szCs w:val="24"/>
          <w:lang w:val="x-none" w:eastAsia="x-none"/>
        </w:rPr>
      </w:pPr>
    </w:p>
    <w:p w14:paraId="25B609C7" w14:textId="77777777" w:rsidR="004A647F" w:rsidRPr="004A2D12" w:rsidRDefault="004A647F" w:rsidP="004A647F">
      <w:pPr>
        <w:keepNext/>
        <w:widowControl w:val="0"/>
        <w:overflowPunct w:val="0"/>
        <w:autoSpaceDE w:val="0"/>
        <w:autoSpaceDN w:val="0"/>
        <w:adjustRightInd w:val="0"/>
        <w:spacing w:after="0" w:line="240" w:lineRule="auto"/>
        <w:ind w:right="40"/>
        <w:jc w:val="center"/>
        <w:textAlignment w:val="baseline"/>
        <w:outlineLvl w:val="3"/>
        <w:rPr>
          <w:rFonts w:ascii="Times New Roman" w:eastAsia="Times New Roman" w:hAnsi="Times New Roman" w:cs="Times New Roman"/>
          <w:b/>
          <w:lang w:val="x-none" w:eastAsia="x-none"/>
        </w:rPr>
      </w:pPr>
      <w:r w:rsidRPr="004A2D12">
        <w:rPr>
          <w:rFonts w:ascii="Times New Roman" w:eastAsia="Times New Roman" w:hAnsi="Times New Roman" w:cs="Times New Roman"/>
          <w:b/>
          <w:lang w:val="x-none" w:eastAsia="x-none"/>
        </w:rPr>
        <w:t xml:space="preserve">Заявка на участие в закупке </w:t>
      </w:r>
    </w:p>
    <w:p w14:paraId="53A1D5EF" w14:textId="77777777" w:rsidR="004A647F" w:rsidRPr="004A2D12" w:rsidRDefault="004A647F" w:rsidP="004A647F">
      <w:pPr>
        <w:widowControl w:val="0"/>
        <w:tabs>
          <w:tab w:val="left" w:pos="1418"/>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lang w:eastAsia="ru-RU"/>
        </w:rPr>
      </w:pPr>
      <w:r w:rsidRPr="004A2D12">
        <w:rPr>
          <w:rFonts w:ascii="Times New Roman" w:eastAsia="Times New Roman" w:hAnsi="Times New Roman" w:cs="Times New Roman"/>
          <w:b/>
          <w:lang w:eastAsia="ru-RU"/>
        </w:rPr>
        <w:t>(для юридического лица печатается на бланке юридического лица)</w:t>
      </w:r>
    </w:p>
    <w:p w14:paraId="029905F9" w14:textId="77777777" w:rsidR="004A647F" w:rsidRPr="004A2D12" w:rsidRDefault="004A647F" w:rsidP="004A647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lang w:eastAsia="ru-RU"/>
        </w:rPr>
      </w:pPr>
    </w:p>
    <w:p w14:paraId="4386D442" w14:textId="77777777" w:rsidR="004A647F" w:rsidRPr="004A2D12" w:rsidRDefault="004A647F" w:rsidP="004A647F">
      <w:pPr>
        <w:widowControl w:val="0"/>
        <w:tabs>
          <w:tab w:val="left" w:pos="1418"/>
        </w:tabs>
        <w:overflowPunct w:val="0"/>
        <w:autoSpaceDE w:val="0"/>
        <w:autoSpaceDN w:val="0"/>
        <w:adjustRightInd w:val="0"/>
        <w:spacing w:after="0" w:line="240" w:lineRule="auto"/>
        <w:ind w:right="40"/>
        <w:textAlignment w:val="baseline"/>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Исх. №__________                                                                                           Дата___________</w:t>
      </w:r>
    </w:p>
    <w:p w14:paraId="2689C7AA" w14:textId="77777777" w:rsidR="004A647F" w:rsidRPr="004A2D12" w:rsidRDefault="004A647F" w:rsidP="004A647F">
      <w:pPr>
        <w:widowControl w:val="0"/>
        <w:spacing w:after="0" w:line="240" w:lineRule="auto"/>
        <w:ind w:right="40"/>
        <w:rPr>
          <w:rFonts w:ascii="Times New Roman" w:eastAsia="Times New Roman" w:hAnsi="Times New Roman" w:cs="Times New Roman"/>
          <w:lang w:eastAsia="ru-RU"/>
        </w:rPr>
      </w:pPr>
    </w:p>
    <w:p w14:paraId="0EBD8D84" w14:textId="77777777" w:rsidR="004A647F" w:rsidRPr="004A2D12" w:rsidRDefault="004A647F" w:rsidP="004A647F">
      <w:pPr>
        <w:widowControl w:val="0"/>
        <w:spacing w:after="0" w:line="240" w:lineRule="auto"/>
        <w:ind w:right="40"/>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От кого (Наименование, Ф.И.О. почтовый</w:t>
      </w:r>
      <w:r>
        <w:rPr>
          <w:rFonts w:ascii="Times New Roman" w:eastAsia="Times New Roman" w:hAnsi="Times New Roman" w:cs="Times New Roman"/>
          <w:lang w:eastAsia="ru-RU"/>
        </w:rPr>
        <w:t xml:space="preserve">, юридический </w:t>
      </w:r>
      <w:r w:rsidRPr="004A2D12">
        <w:rPr>
          <w:rFonts w:ascii="Times New Roman" w:eastAsia="Times New Roman" w:hAnsi="Times New Roman" w:cs="Times New Roman"/>
          <w:lang w:eastAsia="ru-RU"/>
        </w:rPr>
        <w:t xml:space="preserve"> адрес участника закупки):  _____________________________________________________________________________</w:t>
      </w:r>
    </w:p>
    <w:p w14:paraId="18EAC2BE" w14:textId="77777777" w:rsidR="004A647F" w:rsidRPr="004A2D12" w:rsidRDefault="004A647F" w:rsidP="004A647F">
      <w:pPr>
        <w:spacing w:after="150" w:line="240" w:lineRule="auto"/>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Наименование участника закупки</w:t>
      </w:r>
    </w:p>
    <w:p w14:paraId="013DB8F0" w14:textId="77777777" w:rsidR="004A647F" w:rsidRPr="004A2D12" w:rsidRDefault="004A647F" w:rsidP="004A647F">
      <w:pPr>
        <w:spacing w:after="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_____________________________________________________________</w:t>
      </w:r>
    </w:p>
    <w:p w14:paraId="37EC6E5C" w14:textId="77777777" w:rsidR="004A647F" w:rsidRPr="004A2D12" w:rsidRDefault="004A647F" w:rsidP="004A647F">
      <w:pPr>
        <w:spacing w:after="150" w:line="240" w:lineRule="auto"/>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(полное наименование юридического лица, Ф. И. О. индивидуального предпринимателя)</w:t>
      </w:r>
    </w:p>
    <w:p w14:paraId="0452887B" w14:textId="77777777" w:rsidR="004A647F" w:rsidRPr="004A2D12" w:rsidRDefault="004A647F" w:rsidP="004A647F">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ИНН участника закупки: __________________ КПП участника закупки (при наличии):</w:t>
      </w:r>
    </w:p>
    <w:p w14:paraId="6D4A9971" w14:textId="77777777" w:rsidR="004A647F" w:rsidRPr="004A2D12" w:rsidRDefault="004A647F" w:rsidP="004A647F">
      <w:pPr>
        <w:spacing w:after="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___________________</w:t>
      </w:r>
    </w:p>
    <w:p w14:paraId="61ED7E2F" w14:textId="77777777" w:rsidR="004A647F" w:rsidRPr="004A2D12" w:rsidRDefault="004A647F" w:rsidP="004A647F">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Идентификационный номер налогоплательщика (при наличии) учредителей, членов</w:t>
      </w:r>
    </w:p>
    <w:p w14:paraId="6F0EADC2" w14:textId="77777777" w:rsidR="004A647F" w:rsidRPr="004A2D12" w:rsidRDefault="004A647F" w:rsidP="004A647F">
      <w:pPr>
        <w:spacing w:after="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коллегиального исполнительного органа, лица, исполняющего функции единоличного</w:t>
      </w:r>
    </w:p>
    <w:p w14:paraId="212CDFC4" w14:textId="389E8FE4" w:rsidR="004A647F" w:rsidRPr="004A2D12" w:rsidRDefault="004A647F" w:rsidP="004A647F">
      <w:pPr>
        <w:spacing w:after="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xml:space="preserve">исполнительного органа участника </w:t>
      </w:r>
      <w:r w:rsidR="00F7227B">
        <w:rPr>
          <w:rFonts w:ascii="Times New Roman" w:eastAsia="Times New Roman" w:hAnsi="Times New Roman" w:cs="Times New Roman"/>
          <w:lang w:eastAsia="ru-RU"/>
        </w:rPr>
        <w:t>запроса предложений</w:t>
      </w:r>
      <w:r w:rsidRPr="004A2D12">
        <w:rPr>
          <w:rFonts w:ascii="Times New Roman" w:eastAsia="Times New Roman" w:hAnsi="Times New Roman" w:cs="Times New Roman"/>
          <w:lang w:eastAsia="ru-RU"/>
        </w:rPr>
        <w:t>:</w:t>
      </w:r>
    </w:p>
    <w:tbl>
      <w:tblPr>
        <w:tblW w:w="5000" w:type="pct"/>
        <w:tblCellMar>
          <w:top w:w="15" w:type="dxa"/>
          <w:left w:w="15" w:type="dxa"/>
          <w:bottom w:w="15" w:type="dxa"/>
          <w:right w:w="15" w:type="dxa"/>
        </w:tblCellMar>
        <w:tblLook w:val="04A0" w:firstRow="1" w:lastRow="0" w:firstColumn="1" w:lastColumn="0" w:noHBand="0" w:noVBand="1"/>
      </w:tblPr>
      <w:tblGrid>
        <w:gridCol w:w="2810"/>
        <w:gridCol w:w="2811"/>
        <w:gridCol w:w="3176"/>
      </w:tblGrid>
      <w:tr w:rsidR="004A647F" w:rsidRPr="004A2D12" w14:paraId="103613AF" w14:textId="77777777" w:rsidTr="0073149F">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51913872" w14:textId="77777777" w:rsidR="004A647F" w:rsidRPr="004A2D12" w:rsidRDefault="004A647F" w:rsidP="0073149F">
            <w:pPr>
              <w:spacing w:after="0" w:line="255" w:lineRule="atLeast"/>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Лицо (лица)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4B2F49E0" w14:textId="77777777" w:rsidR="004A647F" w:rsidRPr="004A2D12" w:rsidRDefault="004A647F" w:rsidP="0073149F">
            <w:pPr>
              <w:spacing w:after="0" w:line="255" w:lineRule="atLeast"/>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Фамилия, имя, отчество</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7031F5C2" w14:textId="77777777" w:rsidR="004A647F" w:rsidRPr="004A2D12" w:rsidRDefault="004A647F" w:rsidP="0073149F">
            <w:pPr>
              <w:spacing w:after="0" w:line="255" w:lineRule="atLeast"/>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Идентификационный номер</w:t>
            </w:r>
          </w:p>
          <w:p w14:paraId="47ADF615" w14:textId="77777777" w:rsidR="004A647F" w:rsidRPr="004A2D12" w:rsidRDefault="004A647F" w:rsidP="0073149F">
            <w:pPr>
              <w:spacing w:after="0" w:line="255" w:lineRule="atLeast"/>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br/>
              <w:t>налогоплательщика</w:t>
            </w:r>
          </w:p>
          <w:p w14:paraId="77C65EF7" w14:textId="77777777" w:rsidR="004A647F" w:rsidRPr="004A2D12" w:rsidRDefault="004A647F" w:rsidP="0073149F">
            <w:pPr>
              <w:spacing w:after="0" w:line="255" w:lineRule="atLeast"/>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br/>
              <w:t>(при наличии)</w:t>
            </w:r>
          </w:p>
        </w:tc>
      </w:tr>
      <w:tr w:rsidR="004A647F" w:rsidRPr="004A2D12" w14:paraId="1431D73B" w14:textId="77777777" w:rsidTr="0073149F">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59DCDE9" w14:textId="77777777" w:rsidR="004A647F" w:rsidRPr="004A2D12" w:rsidRDefault="004A647F" w:rsidP="0073149F">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Учредитель</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1F11301" w14:textId="77777777" w:rsidR="004A647F" w:rsidRPr="004A2D12" w:rsidRDefault="004A647F" w:rsidP="0073149F">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872B90B" w14:textId="77777777" w:rsidR="004A647F" w:rsidRPr="004A2D12" w:rsidRDefault="004A647F" w:rsidP="0073149F">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w:t>
            </w:r>
          </w:p>
        </w:tc>
      </w:tr>
      <w:tr w:rsidR="004A647F" w:rsidRPr="004A2D12" w14:paraId="14CD31C8" w14:textId="77777777" w:rsidTr="0073149F">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71AAC0D" w14:textId="77777777" w:rsidR="004A647F" w:rsidRPr="004A2D12" w:rsidRDefault="004A647F" w:rsidP="0073149F">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Директор</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354762B6" w14:textId="77777777" w:rsidR="004A647F" w:rsidRPr="004A2D12" w:rsidRDefault="004A647F" w:rsidP="0073149F">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EA2C0DA" w14:textId="77777777" w:rsidR="004A647F" w:rsidRPr="004A2D12" w:rsidRDefault="004A647F" w:rsidP="0073149F">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w:t>
            </w:r>
          </w:p>
        </w:tc>
      </w:tr>
      <w:tr w:rsidR="004A647F" w:rsidRPr="004A2D12" w14:paraId="648C4F61" w14:textId="77777777" w:rsidTr="0073149F">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EFB7D2E" w14:textId="77777777" w:rsidR="004A647F" w:rsidRPr="004A2D12" w:rsidRDefault="004A647F" w:rsidP="0073149F">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Индивидуальный</w:t>
            </w:r>
          </w:p>
          <w:p w14:paraId="30FE180B" w14:textId="77777777" w:rsidR="004A647F" w:rsidRPr="004A2D12" w:rsidRDefault="004A647F" w:rsidP="0073149F">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предприниматель</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EED18AB" w14:textId="77777777" w:rsidR="004A647F" w:rsidRPr="004A2D12" w:rsidRDefault="004A647F" w:rsidP="0073149F">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8D81438" w14:textId="77777777" w:rsidR="004A647F" w:rsidRPr="004A2D12" w:rsidRDefault="004A647F" w:rsidP="0073149F">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w:t>
            </w:r>
          </w:p>
        </w:tc>
      </w:tr>
      <w:tr w:rsidR="004A647F" w:rsidRPr="004A2D12" w14:paraId="76D3FBC3" w14:textId="77777777" w:rsidTr="0073149F">
        <w:tc>
          <w:tcPr>
            <w:tcW w:w="3800" w:type="dxa"/>
            <w:tcMar>
              <w:top w:w="75" w:type="dxa"/>
              <w:left w:w="75" w:type="dxa"/>
              <w:bottom w:w="75" w:type="dxa"/>
              <w:right w:w="75" w:type="dxa"/>
            </w:tcMar>
            <w:vAlign w:val="center"/>
            <w:hideMark/>
          </w:tcPr>
          <w:p w14:paraId="75CE2E6D" w14:textId="77777777" w:rsidR="004A647F" w:rsidRPr="004A2D12" w:rsidRDefault="004A647F" w:rsidP="0073149F">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w:t>
            </w:r>
          </w:p>
        </w:tc>
        <w:tc>
          <w:tcPr>
            <w:tcW w:w="4540" w:type="dxa"/>
            <w:tcMar>
              <w:top w:w="75" w:type="dxa"/>
              <w:left w:w="75" w:type="dxa"/>
              <w:bottom w:w="75" w:type="dxa"/>
              <w:right w:w="75" w:type="dxa"/>
            </w:tcMar>
            <w:vAlign w:val="center"/>
            <w:hideMark/>
          </w:tcPr>
          <w:p w14:paraId="01D804E9" w14:textId="77777777" w:rsidR="004A647F" w:rsidRPr="004A2D12" w:rsidRDefault="004A647F" w:rsidP="0073149F">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w:t>
            </w:r>
          </w:p>
        </w:tc>
        <w:tc>
          <w:tcPr>
            <w:tcW w:w="4180" w:type="dxa"/>
            <w:tcMar>
              <w:top w:w="75" w:type="dxa"/>
              <w:left w:w="75" w:type="dxa"/>
              <w:bottom w:w="75" w:type="dxa"/>
              <w:right w:w="75" w:type="dxa"/>
            </w:tcMar>
            <w:vAlign w:val="center"/>
            <w:hideMark/>
          </w:tcPr>
          <w:p w14:paraId="5741151E" w14:textId="77777777" w:rsidR="004A647F" w:rsidRPr="004A2D12" w:rsidRDefault="004A647F" w:rsidP="0073149F">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w:t>
            </w:r>
          </w:p>
        </w:tc>
      </w:tr>
    </w:tbl>
    <w:p w14:paraId="3D6E4CD8" w14:textId="77777777" w:rsidR="004A647F" w:rsidRPr="004A2D12" w:rsidRDefault="004A647F" w:rsidP="004A647F">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ОГРН (ОГРНИП)________________________ Дата постановки на учет в налоговом органе _______</w:t>
      </w:r>
    </w:p>
    <w:p w14:paraId="4B86CE9D" w14:textId="77777777" w:rsidR="004A647F" w:rsidRPr="004A2D12" w:rsidRDefault="004A647F" w:rsidP="004A647F">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ОКПО ________________ ОКВЭД</w:t>
      </w:r>
      <w:proofErr w:type="gramStart"/>
      <w:r w:rsidRPr="004A2D12">
        <w:rPr>
          <w:rFonts w:ascii="Times New Roman" w:eastAsia="Times New Roman" w:hAnsi="Times New Roman" w:cs="Times New Roman"/>
          <w:lang w:eastAsia="ru-RU"/>
        </w:rPr>
        <w:t>2</w:t>
      </w:r>
      <w:proofErr w:type="gramEnd"/>
      <w:r w:rsidRPr="004A2D12">
        <w:rPr>
          <w:rFonts w:ascii="Times New Roman" w:eastAsia="Times New Roman" w:hAnsi="Times New Roman" w:cs="Times New Roman"/>
          <w:lang w:eastAsia="ru-RU"/>
        </w:rPr>
        <w:t xml:space="preserve"> _________________________ ОКТМО ______________________</w:t>
      </w:r>
    </w:p>
    <w:p w14:paraId="0DB13634" w14:textId="77777777" w:rsidR="004A647F" w:rsidRPr="004A2D12" w:rsidRDefault="004A647F" w:rsidP="004A647F">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Контактный телефон/факс (с указанием кода города): ______________________________________</w:t>
      </w:r>
    </w:p>
    <w:p w14:paraId="62792236" w14:textId="77777777" w:rsidR="004A647F" w:rsidRPr="004A2D12" w:rsidRDefault="004A647F" w:rsidP="004A647F">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Электронный адрес участника закупки: __________________________________________________</w:t>
      </w:r>
    </w:p>
    <w:p w14:paraId="5C2249BB" w14:textId="77777777" w:rsidR="004A647F" w:rsidRPr="004A2D12" w:rsidRDefault="004A647F" w:rsidP="004A647F">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lastRenderedPageBreak/>
        <w:t>Место нахождения (для юридического лица): _____________________________________________</w:t>
      </w:r>
    </w:p>
    <w:p w14:paraId="2A737C27" w14:textId="77777777" w:rsidR="004A647F" w:rsidRPr="004A2D12" w:rsidRDefault="004A647F" w:rsidP="004A647F">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Место жительства (для физического лица): _______________________________________________</w:t>
      </w:r>
    </w:p>
    <w:p w14:paraId="2B6EA941" w14:textId="77777777" w:rsidR="004A647F" w:rsidRPr="004A2D12" w:rsidRDefault="004A647F" w:rsidP="004A647F">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Банковские реквизиты участника закупки</w:t>
      </w:r>
    </w:p>
    <w:p w14:paraId="4F5FE839" w14:textId="77777777" w:rsidR="004A647F" w:rsidRPr="004A2D12" w:rsidRDefault="004A647F" w:rsidP="004A647F">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Наименование и адрес обслуживающего банка: ___________________________________________</w:t>
      </w:r>
    </w:p>
    <w:p w14:paraId="2D5CA2BB" w14:textId="77777777" w:rsidR="004A647F" w:rsidRPr="004A2D12" w:rsidRDefault="004A647F" w:rsidP="004A647F">
      <w:pPr>
        <w:spacing w:after="150" w:line="240" w:lineRule="auto"/>
        <w:rPr>
          <w:rFonts w:ascii="Times New Roman" w:eastAsia="Times New Roman" w:hAnsi="Times New Roman" w:cs="Times New Roman"/>
          <w:lang w:eastAsia="ru-RU"/>
        </w:rPr>
      </w:pPr>
      <w:proofErr w:type="gramStart"/>
      <w:r w:rsidRPr="004A2D12">
        <w:rPr>
          <w:rFonts w:ascii="Times New Roman" w:eastAsia="Times New Roman" w:hAnsi="Times New Roman" w:cs="Times New Roman"/>
          <w:lang w:eastAsia="ru-RU"/>
        </w:rPr>
        <w:t>Р</w:t>
      </w:r>
      <w:proofErr w:type="gramEnd"/>
      <w:r w:rsidRPr="004A2D12">
        <w:rPr>
          <w:rFonts w:ascii="Times New Roman" w:eastAsia="Times New Roman" w:hAnsi="Times New Roman" w:cs="Times New Roman"/>
          <w:lang w:eastAsia="ru-RU"/>
        </w:rPr>
        <w:t>/с _________________________</w:t>
      </w:r>
    </w:p>
    <w:p w14:paraId="55DBB979" w14:textId="77777777" w:rsidR="004A647F" w:rsidRPr="004A2D12" w:rsidRDefault="004A647F" w:rsidP="004A647F">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К/с _________________________</w:t>
      </w:r>
    </w:p>
    <w:p w14:paraId="6967331E" w14:textId="77777777" w:rsidR="004A647F" w:rsidRDefault="004A647F" w:rsidP="004A647F">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БИК ________________________</w:t>
      </w:r>
      <w:bookmarkStart w:id="18" w:name="_ФОРМА_1._ЗАЯВКА"/>
      <w:bookmarkEnd w:id="18"/>
    </w:p>
    <w:p w14:paraId="3720EFC6" w14:textId="054E2F29" w:rsidR="004A647F" w:rsidRDefault="004A647F" w:rsidP="004A647F">
      <w:pPr>
        <w:spacing w:after="150" w:line="240" w:lineRule="auto"/>
        <w:rPr>
          <w:rFonts w:ascii="Times New Roman" w:eastAsia="Times New Roman" w:hAnsi="Times New Roman" w:cs="Times New Roman"/>
          <w:lang w:eastAsia="ru-RU"/>
        </w:rPr>
      </w:pPr>
      <w:r w:rsidRPr="004B16E2">
        <w:rPr>
          <w:rFonts w:ascii="Times New Roman" w:eastAsia="Times New Roman" w:hAnsi="Times New Roman" w:cs="Times New Roman"/>
          <w:lang w:eastAsia="ru-RU"/>
        </w:rPr>
        <w:t xml:space="preserve">Система </w:t>
      </w:r>
      <w:r w:rsidR="002B0E05" w:rsidRPr="004B16E2">
        <w:rPr>
          <w:rFonts w:ascii="Times New Roman" w:eastAsia="Times New Roman" w:hAnsi="Times New Roman" w:cs="Times New Roman"/>
          <w:lang w:eastAsia="ru-RU"/>
        </w:rPr>
        <w:t>налогообложения</w:t>
      </w:r>
      <w:r>
        <w:rPr>
          <w:rFonts w:ascii="Times New Roman" w:eastAsia="Times New Roman" w:hAnsi="Times New Roman" w:cs="Times New Roman"/>
          <w:lang w:eastAsia="ru-RU"/>
        </w:rPr>
        <w:t>______________</w:t>
      </w:r>
    </w:p>
    <w:p w14:paraId="059B4BA9" w14:textId="77777777" w:rsidR="004A647F" w:rsidRDefault="004A647F" w:rsidP="004A647F">
      <w:pPr>
        <w:spacing w:after="0" w:line="240" w:lineRule="auto"/>
        <w:ind w:firstLine="567"/>
        <w:jc w:val="both"/>
        <w:rPr>
          <w:rFonts w:ascii="Times New Roman" w:eastAsia="Times New Roman" w:hAnsi="Times New Roman" w:cs="Times New Roman"/>
          <w:lang w:eastAsia="ru-RU"/>
        </w:rPr>
      </w:pPr>
    </w:p>
    <w:p w14:paraId="31B245DF" w14:textId="262D50A4" w:rsidR="004A647F" w:rsidRPr="004A2D12" w:rsidRDefault="004A647F" w:rsidP="004A647F">
      <w:pPr>
        <w:spacing w:after="0" w:line="240" w:lineRule="auto"/>
        <w:ind w:firstLine="567"/>
        <w:jc w:val="both"/>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xml:space="preserve">Изучив Извещение и Документацию о проведении </w:t>
      </w:r>
      <w:r w:rsidR="00F7227B">
        <w:rPr>
          <w:rFonts w:ascii="Times New Roman" w:eastAsia="Times New Roman" w:hAnsi="Times New Roman" w:cs="Times New Roman"/>
          <w:lang w:eastAsia="ru-RU"/>
        </w:rPr>
        <w:t xml:space="preserve">запроса предложений </w:t>
      </w:r>
      <w:r>
        <w:rPr>
          <w:rFonts w:ascii="Times New Roman" w:eastAsia="Times New Roman" w:hAnsi="Times New Roman" w:cs="Times New Roman"/>
          <w:lang w:eastAsia="ru-RU"/>
        </w:rPr>
        <w:t xml:space="preserve"> </w:t>
      </w:r>
      <w:r w:rsidRPr="004A2D12">
        <w:rPr>
          <w:rFonts w:ascii="Times New Roman" w:eastAsia="Times New Roman" w:hAnsi="Times New Roman" w:cs="Times New Roman"/>
          <w:lang w:eastAsia="ru-RU"/>
        </w:rPr>
        <w:t xml:space="preserve"> на право заключения договора на ____________________, безоговорочно принимая установленные в них требования и условия,_________________________________________________________________,</w:t>
      </w:r>
    </w:p>
    <w:p w14:paraId="1F2F4DB0" w14:textId="1EAA9B8B" w:rsidR="004A647F" w:rsidRPr="004A2D12" w:rsidRDefault="004A647F" w:rsidP="004A647F">
      <w:pPr>
        <w:spacing w:after="0" w:line="240" w:lineRule="auto"/>
        <w:ind w:firstLine="567"/>
        <w:jc w:val="both"/>
        <w:rPr>
          <w:rFonts w:ascii="Times New Roman" w:eastAsia="Times New Roman" w:hAnsi="Times New Roman" w:cs="Times New Roman"/>
          <w:i/>
          <w:lang w:eastAsia="ru-RU"/>
        </w:rPr>
      </w:pPr>
      <w:r w:rsidRPr="004A2D12">
        <w:rPr>
          <w:rFonts w:ascii="Times New Roman" w:eastAsia="Times New Roman" w:hAnsi="Times New Roman" w:cs="Times New Roman"/>
          <w:i/>
          <w:lang w:eastAsia="ru-RU"/>
        </w:rPr>
        <w:t xml:space="preserve">(полное наименование Участника </w:t>
      </w:r>
      <w:r w:rsidR="00F7227B">
        <w:rPr>
          <w:rFonts w:ascii="Times New Roman" w:eastAsia="Times New Roman" w:hAnsi="Times New Roman" w:cs="Times New Roman"/>
          <w:i/>
          <w:lang w:eastAsia="ru-RU"/>
        </w:rPr>
        <w:t>закупки</w:t>
      </w:r>
      <w:r w:rsidRPr="004A2D12">
        <w:rPr>
          <w:rFonts w:ascii="Times New Roman" w:eastAsia="Times New Roman" w:hAnsi="Times New Roman" w:cs="Times New Roman"/>
          <w:i/>
          <w:lang w:eastAsia="ru-RU"/>
        </w:rPr>
        <w:t xml:space="preserve"> в электронной форме с указанием организационно-правовой формы)</w:t>
      </w:r>
    </w:p>
    <w:p w14:paraId="74C40BF6" w14:textId="77777777" w:rsidR="004A647F" w:rsidRPr="004A2D12" w:rsidRDefault="004A647F" w:rsidP="004A647F">
      <w:pPr>
        <w:spacing w:after="0" w:line="240" w:lineRule="auto"/>
        <w:ind w:firstLine="567"/>
        <w:jc w:val="both"/>
        <w:rPr>
          <w:rFonts w:ascii="Times New Roman" w:eastAsia="Times New Roman" w:hAnsi="Times New Roman" w:cs="Times New Roman"/>
          <w:lang w:eastAsia="ru-RU"/>
        </w:rPr>
      </w:pPr>
      <w:proofErr w:type="gramStart"/>
      <w:r w:rsidRPr="004A2D12">
        <w:rPr>
          <w:rFonts w:ascii="Times New Roman" w:eastAsia="Times New Roman" w:hAnsi="Times New Roman" w:cs="Times New Roman"/>
          <w:lang w:eastAsia="ru-RU"/>
        </w:rPr>
        <w:t>зарегистрированное</w:t>
      </w:r>
      <w:proofErr w:type="gramEnd"/>
      <w:r w:rsidRPr="004A2D12">
        <w:rPr>
          <w:rFonts w:ascii="Times New Roman" w:eastAsia="Times New Roman" w:hAnsi="Times New Roman" w:cs="Times New Roman"/>
          <w:lang w:eastAsia="ru-RU"/>
        </w:rPr>
        <w:t xml:space="preserve"> по адресу _____________________________________________________,</w:t>
      </w:r>
    </w:p>
    <w:p w14:paraId="200BD0F5" w14:textId="20AF9EE5" w:rsidR="004A647F" w:rsidRPr="004A2D12" w:rsidRDefault="004A647F" w:rsidP="004A647F">
      <w:pPr>
        <w:spacing w:after="0" w:line="240" w:lineRule="auto"/>
        <w:ind w:firstLine="567"/>
        <w:jc w:val="right"/>
        <w:rPr>
          <w:rFonts w:ascii="Times New Roman" w:eastAsia="Times New Roman" w:hAnsi="Times New Roman" w:cs="Times New Roman"/>
          <w:i/>
          <w:lang w:eastAsia="ru-RU"/>
        </w:rPr>
      </w:pPr>
      <w:r w:rsidRPr="004A2D12">
        <w:rPr>
          <w:rFonts w:ascii="Times New Roman" w:eastAsia="Times New Roman" w:hAnsi="Times New Roman" w:cs="Times New Roman"/>
          <w:lang w:eastAsia="ru-RU"/>
        </w:rPr>
        <w:t xml:space="preserve"> (</w:t>
      </w:r>
      <w:r w:rsidRPr="004A2D12">
        <w:rPr>
          <w:rFonts w:ascii="Times New Roman" w:eastAsia="Times New Roman" w:hAnsi="Times New Roman" w:cs="Times New Roman"/>
          <w:i/>
          <w:lang w:eastAsia="ru-RU"/>
        </w:rPr>
        <w:t xml:space="preserve">местонахождение Участника </w:t>
      </w:r>
      <w:r>
        <w:rPr>
          <w:rFonts w:ascii="Times New Roman" w:eastAsia="Times New Roman" w:hAnsi="Times New Roman" w:cs="Times New Roman"/>
          <w:i/>
          <w:lang w:eastAsia="ru-RU"/>
        </w:rPr>
        <w:t xml:space="preserve"> </w:t>
      </w:r>
      <w:r w:rsidR="00F7227B">
        <w:rPr>
          <w:rFonts w:ascii="Times New Roman" w:eastAsia="Times New Roman" w:hAnsi="Times New Roman" w:cs="Times New Roman"/>
          <w:i/>
          <w:lang w:eastAsia="ru-RU"/>
        </w:rPr>
        <w:t>закупки</w:t>
      </w:r>
      <w:r>
        <w:rPr>
          <w:rFonts w:ascii="Times New Roman" w:eastAsia="Times New Roman" w:hAnsi="Times New Roman" w:cs="Times New Roman"/>
          <w:i/>
          <w:lang w:eastAsia="ru-RU"/>
        </w:rPr>
        <w:t xml:space="preserve"> </w:t>
      </w:r>
      <w:r w:rsidRPr="004A2D12">
        <w:rPr>
          <w:rFonts w:ascii="Times New Roman" w:eastAsia="Times New Roman" w:hAnsi="Times New Roman" w:cs="Times New Roman"/>
          <w:i/>
          <w:lang w:eastAsia="ru-RU"/>
        </w:rPr>
        <w:t>в электронной форме)</w:t>
      </w:r>
    </w:p>
    <w:p w14:paraId="005C12C3" w14:textId="77777777" w:rsidR="004A647F" w:rsidRPr="004A2D12" w:rsidRDefault="004A647F" w:rsidP="004A647F">
      <w:pPr>
        <w:spacing w:after="0" w:line="240" w:lineRule="auto"/>
        <w:ind w:firstLine="567"/>
        <w:jc w:val="both"/>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предлагает заключить договор_______________________________________</w:t>
      </w:r>
    </w:p>
    <w:p w14:paraId="67486874" w14:textId="77777777" w:rsidR="004A647F" w:rsidRPr="004A2D12" w:rsidRDefault="004A647F" w:rsidP="004A647F">
      <w:pPr>
        <w:spacing w:after="0" w:line="240" w:lineRule="auto"/>
        <w:ind w:firstLine="567"/>
        <w:jc w:val="both"/>
        <w:rPr>
          <w:rFonts w:ascii="Times New Roman" w:eastAsia="Times New Roman" w:hAnsi="Times New Roman" w:cs="Times New Roman"/>
          <w:i/>
          <w:lang w:eastAsia="ru-RU"/>
        </w:rPr>
      </w:pPr>
      <w:r w:rsidRPr="004A2D12">
        <w:rPr>
          <w:rFonts w:ascii="Times New Roman" w:eastAsia="Times New Roman" w:hAnsi="Times New Roman" w:cs="Times New Roman"/>
          <w:i/>
          <w:lang w:eastAsia="ru-RU"/>
        </w:rPr>
        <w:t>(предмет договора)</w:t>
      </w:r>
    </w:p>
    <w:p w14:paraId="5FDC0B06" w14:textId="65E128AC" w:rsidR="004A647F" w:rsidRPr="004A2D12" w:rsidRDefault="004A647F" w:rsidP="004A647F">
      <w:pPr>
        <w:spacing w:after="0" w:line="240" w:lineRule="auto"/>
        <w:ind w:firstLine="567"/>
        <w:jc w:val="both"/>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в соответствии с ценовым предложением</w:t>
      </w:r>
      <w:r w:rsidR="002640B8">
        <w:rPr>
          <w:rFonts w:ascii="Times New Roman" w:eastAsia="Times New Roman" w:hAnsi="Times New Roman" w:cs="Times New Roman"/>
          <w:lang w:eastAsia="ru-RU"/>
        </w:rPr>
        <w:t xml:space="preserve">, равным  _________________( ___) рублям (с </w:t>
      </w:r>
      <w:proofErr w:type="spellStart"/>
      <w:r w:rsidR="002640B8">
        <w:rPr>
          <w:rFonts w:ascii="Times New Roman" w:eastAsia="Times New Roman" w:hAnsi="Times New Roman" w:cs="Times New Roman"/>
          <w:lang w:eastAsia="ru-RU"/>
        </w:rPr>
        <w:t>НДс</w:t>
      </w:r>
      <w:proofErr w:type="spellEnd"/>
      <w:r w:rsidR="002640B8">
        <w:rPr>
          <w:rFonts w:ascii="Times New Roman" w:eastAsia="Times New Roman" w:hAnsi="Times New Roman" w:cs="Times New Roman"/>
          <w:lang w:eastAsia="ru-RU"/>
        </w:rPr>
        <w:t xml:space="preserve"> или НДС не предусмотрен) </w:t>
      </w:r>
      <w:r w:rsidRPr="004A2D12">
        <w:rPr>
          <w:rFonts w:ascii="Times New Roman" w:eastAsia="Times New Roman" w:hAnsi="Times New Roman" w:cs="Times New Roman"/>
          <w:lang w:eastAsia="ru-RU"/>
        </w:rPr>
        <w:t xml:space="preserve"> и</w:t>
      </w:r>
      <w:r w:rsidR="002640B8">
        <w:rPr>
          <w:rFonts w:ascii="Times New Roman" w:eastAsia="Times New Roman" w:hAnsi="Times New Roman" w:cs="Times New Roman"/>
          <w:lang w:eastAsia="ru-RU"/>
        </w:rPr>
        <w:t xml:space="preserve"> с </w:t>
      </w:r>
      <w:r w:rsidRPr="004A2D12">
        <w:rPr>
          <w:rFonts w:ascii="Times New Roman" w:eastAsia="Times New Roman" w:hAnsi="Times New Roman" w:cs="Times New Roman"/>
          <w:lang w:eastAsia="ru-RU"/>
        </w:rPr>
        <w:t xml:space="preserve"> </w:t>
      </w:r>
      <w:r w:rsidR="000D5CB4">
        <w:rPr>
          <w:rFonts w:ascii="Times New Roman" w:eastAsia="Times New Roman" w:hAnsi="Times New Roman" w:cs="Times New Roman"/>
          <w:lang w:eastAsia="ru-RU"/>
        </w:rPr>
        <w:t xml:space="preserve">предложением об отсрочке </w:t>
      </w:r>
      <w:r w:rsidR="000D5CB4" w:rsidRPr="000D5CB4">
        <w:t xml:space="preserve"> </w:t>
      </w:r>
      <w:r w:rsidR="000D5CB4" w:rsidRPr="000D5CB4">
        <w:rPr>
          <w:rFonts w:ascii="Times New Roman" w:eastAsia="Times New Roman" w:hAnsi="Times New Roman" w:cs="Times New Roman"/>
          <w:lang w:eastAsia="ru-RU"/>
        </w:rPr>
        <w:t>платежа  за выполненные работы</w:t>
      </w:r>
      <w:r w:rsidR="002640B8">
        <w:rPr>
          <w:rFonts w:ascii="Times New Roman" w:eastAsia="Times New Roman" w:hAnsi="Times New Roman" w:cs="Times New Roman"/>
          <w:lang w:eastAsia="ru-RU"/>
        </w:rPr>
        <w:t>, указанный в первой части заявке</w:t>
      </w:r>
      <w:proofErr w:type="gramStart"/>
      <w:r w:rsidR="002640B8">
        <w:rPr>
          <w:rFonts w:ascii="Times New Roman" w:eastAsia="Times New Roman" w:hAnsi="Times New Roman" w:cs="Times New Roman"/>
          <w:lang w:eastAsia="ru-RU"/>
        </w:rPr>
        <w:t xml:space="preserve"> </w:t>
      </w:r>
      <w:r w:rsidRPr="004A2D12">
        <w:rPr>
          <w:rFonts w:ascii="Times New Roman" w:eastAsia="Times New Roman" w:hAnsi="Times New Roman" w:cs="Times New Roman"/>
          <w:lang w:eastAsia="ru-RU"/>
        </w:rPr>
        <w:t>,</w:t>
      </w:r>
      <w:proofErr w:type="gramEnd"/>
      <w:r w:rsidRPr="004A2D12">
        <w:rPr>
          <w:rFonts w:ascii="Times New Roman" w:eastAsia="Times New Roman" w:hAnsi="Times New Roman" w:cs="Times New Roman"/>
          <w:lang w:eastAsia="ru-RU"/>
        </w:rPr>
        <w:t xml:space="preserve"> являющимися неотъемлемыми приложениями к настоящей Заявке. </w:t>
      </w:r>
    </w:p>
    <w:p w14:paraId="179FC816" w14:textId="77777777" w:rsidR="004A647F" w:rsidRDefault="004A647F" w:rsidP="004A647F">
      <w:pPr>
        <w:spacing w:after="0" w:line="240" w:lineRule="auto"/>
        <w:ind w:firstLine="567"/>
        <w:rPr>
          <w:rFonts w:ascii="Times New Roman" w:eastAsia="Times New Roman" w:hAnsi="Times New Roman" w:cs="Times New Roman"/>
          <w:lang w:eastAsia="ru-RU"/>
        </w:rPr>
      </w:pPr>
    </w:p>
    <w:p w14:paraId="67CBC4D6" w14:textId="77777777" w:rsidR="004A647F" w:rsidRPr="004A2D12" w:rsidRDefault="004A647F" w:rsidP="004A647F">
      <w:pPr>
        <w:spacing w:after="0" w:line="240" w:lineRule="auto"/>
        <w:ind w:firstLine="567"/>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ОПИСЬ ДОКУМЕНТОВ</w:t>
      </w: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tblGrid>
      <w:tr w:rsidR="004A647F" w:rsidRPr="004A2D12" w14:paraId="2C08926D" w14:textId="77777777" w:rsidTr="0073149F">
        <w:trPr>
          <w:tblHeader/>
        </w:trPr>
        <w:tc>
          <w:tcPr>
            <w:tcW w:w="567" w:type="dxa"/>
            <w:vAlign w:val="center"/>
          </w:tcPr>
          <w:p w14:paraId="0F4B4593" w14:textId="77777777" w:rsidR="004A647F" w:rsidRPr="004A2D12" w:rsidRDefault="004A647F" w:rsidP="0073149F">
            <w:pPr>
              <w:spacing w:after="0" w:line="240" w:lineRule="auto"/>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w:t>
            </w:r>
          </w:p>
          <w:p w14:paraId="55B8C73B" w14:textId="77777777" w:rsidR="004A647F" w:rsidRPr="004A2D12" w:rsidRDefault="004A647F" w:rsidP="0073149F">
            <w:pPr>
              <w:spacing w:after="0" w:line="240" w:lineRule="auto"/>
              <w:jc w:val="center"/>
              <w:rPr>
                <w:rFonts w:ascii="Times New Roman" w:eastAsia="Times New Roman" w:hAnsi="Times New Roman" w:cs="Times New Roman"/>
                <w:lang w:eastAsia="ru-RU"/>
              </w:rPr>
            </w:pPr>
            <w:proofErr w:type="gramStart"/>
            <w:r w:rsidRPr="004A2D12">
              <w:rPr>
                <w:rFonts w:ascii="Times New Roman" w:eastAsia="Times New Roman" w:hAnsi="Times New Roman" w:cs="Times New Roman"/>
                <w:lang w:eastAsia="ru-RU"/>
              </w:rPr>
              <w:t>п</w:t>
            </w:r>
            <w:proofErr w:type="gramEnd"/>
            <w:r w:rsidRPr="004A2D12">
              <w:rPr>
                <w:rFonts w:ascii="Times New Roman" w:eastAsia="Times New Roman" w:hAnsi="Times New Roman" w:cs="Times New Roman"/>
                <w:lang w:eastAsia="ru-RU"/>
              </w:rPr>
              <w:t>/п</w:t>
            </w:r>
          </w:p>
        </w:tc>
        <w:tc>
          <w:tcPr>
            <w:tcW w:w="7513" w:type="dxa"/>
            <w:vAlign w:val="center"/>
          </w:tcPr>
          <w:p w14:paraId="2CC0106E" w14:textId="77777777" w:rsidR="004A647F" w:rsidRPr="004A2D12" w:rsidRDefault="004A647F" w:rsidP="0073149F">
            <w:pPr>
              <w:spacing w:after="0" w:line="240" w:lineRule="auto"/>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Наименование документа</w:t>
            </w:r>
          </w:p>
          <w:p w14:paraId="5F431850" w14:textId="085C4A6D" w:rsidR="004A647F" w:rsidRPr="004A2D12" w:rsidRDefault="004A647F" w:rsidP="0073149F">
            <w:pPr>
              <w:spacing w:after="0" w:line="240" w:lineRule="auto"/>
              <w:jc w:val="center"/>
              <w:rPr>
                <w:rFonts w:ascii="Times New Roman" w:eastAsia="Times New Roman" w:hAnsi="Times New Roman" w:cs="Times New Roman"/>
                <w:lang w:eastAsia="ru-RU"/>
              </w:rPr>
            </w:pPr>
          </w:p>
        </w:tc>
      </w:tr>
      <w:tr w:rsidR="004A647F" w:rsidRPr="004A2D12" w14:paraId="196437A5" w14:textId="77777777" w:rsidTr="0073149F">
        <w:trPr>
          <w:trHeight w:val="353"/>
        </w:trPr>
        <w:tc>
          <w:tcPr>
            <w:tcW w:w="567" w:type="dxa"/>
            <w:vAlign w:val="center"/>
          </w:tcPr>
          <w:p w14:paraId="5FE61F83" w14:textId="77777777" w:rsidR="004A647F" w:rsidRPr="004A2D12" w:rsidRDefault="004A647F" w:rsidP="0073149F">
            <w:pPr>
              <w:spacing w:after="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1…</w:t>
            </w:r>
          </w:p>
        </w:tc>
        <w:tc>
          <w:tcPr>
            <w:tcW w:w="7513" w:type="dxa"/>
          </w:tcPr>
          <w:p w14:paraId="1A53BC1C" w14:textId="77777777" w:rsidR="004A647F" w:rsidRPr="004A2D12" w:rsidRDefault="004A647F" w:rsidP="0073149F">
            <w:pPr>
              <w:spacing w:after="0" w:line="240" w:lineRule="auto"/>
              <w:rPr>
                <w:rFonts w:ascii="Times New Roman" w:eastAsia="Times New Roman" w:hAnsi="Times New Roman" w:cs="Times New Roman"/>
                <w:lang w:eastAsia="ru-RU"/>
              </w:rPr>
            </w:pPr>
          </w:p>
        </w:tc>
      </w:tr>
    </w:tbl>
    <w:p w14:paraId="34B774A2" w14:textId="77777777" w:rsidR="004A647F" w:rsidRPr="004A2D12" w:rsidRDefault="004A647F" w:rsidP="004A647F">
      <w:pPr>
        <w:spacing w:after="0" w:line="240" w:lineRule="auto"/>
        <w:rPr>
          <w:rFonts w:ascii="Times New Roman" w:eastAsia="Times New Roman" w:hAnsi="Times New Roman" w:cs="Times New Roman"/>
          <w:lang w:eastAsia="ru-RU"/>
        </w:rPr>
      </w:pPr>
    </w:p>
    <w:p w14:paraId="7D022D76" w14:textId="579FD9B0" w:rsidR="004A647F" w:rsidRPr="004A2D12" w:rsidRDefault="004A647F" w:rsidP="004A647F">
      <w:pPr>
        <w:spacing w:after="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___________________________________</w:t>
      </w:r>
      <w:r w:rsidRPr="004A2D12">
        <w:rPr>
          <w:rFonts w:ascii="Times New Roman" w:eastAsia="Times New Roman" w:hAnsi="Times New Roman" w:cs="Times New Roman"/>
          <w:lang w:eastAsia="ru-RU"/>
        </w:rPr>
        <w:tab/>
      </w:r>
      <w:r w:rsidRPr="004A2D12">
        <w:rPr>
          <w:rFonts w:ascii="Times New Roman" w:eastAsia="Times New Roman" w:hAnsi="Times New Roman" w:cs="Times New Roman"/>
          <w:lang w:eastAsia="ru-RU"/>
        </w:rPr>
        <w:tab/>
      </w:r>
      <w:r w:rsidRPr="004A2D12">
        <w:rPr>
          <w:rFonts w:ascii="Times New Roman" w:eastAsia="Times New Roman" w:hAnsi="Times New Roman" w:cs="Times New Roman"/>
          <w:lang w:eastAsia="ru-RU"/>
        </w:rPr>
        <w:tab/>
        <w:t xml:space="preserve">             </w:t>
      </w:r>
    </w:p>
    <w:p w14:paraId="5796F410" w14:textId="77777777" w:rsidR="004A647F" w:rsidRPr="004A2D12" w:rsidRDefault="004A647F" w:rsidP="004A647F">
      <w:pPr>
        <w:spacing w:after="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(Подпись уполномоченного представителя)</w:t>
      </w:r>
      <w:r w:rsidRPr="004A2D12">
        <w:rPr>
          <w:rFonts w:ascii="Times New Roman" w:eastAsia="Times New Roman" w:hAnsi="Times New Roman" w:cs="Times New Roman"/>
          <w:lang w:eastAsia="ru-RU"/>
        </w:rPr>
        <w:tab/>
      </w:r>
      <w:r w:rsidRPr="004A2D12">
        <w:rPr>
          <w:rFonts w:ascii="Times New Roman" w:eastAsia="Times New Roman" w:hAnsi="Times New Roman" w:cs="Times New Roman"/>
          <w:lang w:eastAsia="ru-RU"/>
        </w:rPr>
        <w:tab/>
        <w:t xml:space="preserve">                           (Ф.И.О. и должность подписавшего)</w:t>
      </w:r>
    </w:p>
    <w:p w14:paraId="551DEEBD" w14:textId="77777777" w:rsidR="004A647F" w:rsidRPr="004A2D12" w:rsidRDefault="004A647F" w:rsidP="004A647F">
      <w:pPr>
        <w:spacing w:after="0" w:line="240" w:lineRule="auto"/>
        <w:rPr>
          <w:rFonts w:ascii="Courier New" w:eastAsia="Times New Roman" w:hAnsi="Courier New" w:cs="Times New Roman"/>
          <w:lang w:eastAsia="ru-RU"/>
        </w:rPr>
      </w:pPr>
      <w:r w:rsidRPr="004A2D12">
        <w:rPr>
          <w:rFonts w:ascii="Times New Roman" w:eastAsia="Times New Roman" w:hAnsi="Times New Roman" w:cs="Times New Roman"/>
          <w:lang w:eastAsia="ru-RU"/>
        </w:rPr>
        <w:t>М.П. (при наличии печати)</w:t>
      </w:r>
    </w:p>
    <w:p w14:paraId="785CBC32" w14:textId="77777777" w:rsidR="004A647F" w:rsidRPr="004A2D12" w:rsidRDefault="004A647F" w:rsidP="004A647F">
      <w:pPr>
        <w:tabs>
          <w:tab w:val="left" w:pos="709"/>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color w:val="808080"/>
          <w:lang w:eastAsia="ru-RU"/>
        </w:rPr>
      </w:pPr>
    </w:p>
    <w:p w14:paraId="18ACCDD1" w14:textId="77777777" w:rsidR="004A647F" w:rsidRPr="004A2D12" w:rsidRDefault="004A647F" w:rsidP="004A647F">
      <w:pPr>
        <w:keepNext/>
        <w:keepLines/>
        <w:spacing w:before="200" w:after="0" w:line="240" w:lineRule="auto"/>
        <w:jc w:val="center"/>
        <w:outlineLvl w:val="1"/>
        <w:rPr>
          <w:rFonts w:ascii="Times New Roman" w:eastAsia="Times New Roman" w:hAnsi="Times New Roman" w:cs="Times New Roman"/>
          <w:b/>
          <w:bCs/>
          <w:lang w:eastAsia="ru-RU"/>
        </w:rPr>
      </w:pPr>
      <w:bookmarkStart w:id="19" w:name="_ФОРМА_2._АНКЕТА"/>
      <w:bookmarkStart w:id="20" w:name="_Toc9002213"/>
      <w:bookmarkEnd w:id="19"/>
    </w:p>
    <w:p w14:paraId="386083F2" w14:textId="77777777" w:rsidR="004A647F" w:rsidRPr="004A2D12" w:rsidRDefault="004A647F" w:rsidP="004A647F">
      <w:pPr>
        <w:spacing w:after="0" w:line="240" w:lineRule="auto"/>
        <w:rPr>
          <w:rFonts w:ascii="Times New Roman" w:eastAsia="Times New Roman" w:hAnsi="Times New Roman" w:cs="Times New Roman"/>
          <w:lang w:eastAsia="ru-RU"/>
        </w:rPr>
      </w:pPr>
    </w:p>
    <w:p w14:paraId="69B2BD84" w14:textId="77777777" w:rsidR="004A647F" w:rsidRDefault="004A647F" w:rsidP="004A647F">
      <w:pPr>
        <w:spacing w:after="0" w:line="240" w:lineRule="auto"/>
        <w:ind w:firstLine="708"/>
        <w:rPr>
          <w:rFonts w:ascii="Times New Roman" w:eastAsia="Calibri" w:hAnsi="Times New Roman" w:cs="Times New Roman"/>
          <w:i/>
          <w:sz w:val="24"/>
          <w:szCs w:val="24"/>
        </w:rPr>
      </w:pPr>
      <w:r w:rsidRPr="004A2D12">
        <w:rPr>
          <w:rFonts w:ascii="Times New Roman" w:eastAsia="Calibri" w:hAnsi="Times New Roman" w:cs="Times New Roman"/>
          <w:i/>
          <w:sz w:val="24"/>
          <w:szCs w:val="24"/>
        </w:rPr>
        <w:t xml:space="preserve">Представление данных сведений по иной форме не будет являться основанием для </w:t>
      </w:r>
      <w:r>
        <w:rPr>
          <w:rFonts w:ascii="Times New Roman" w:eastAsia="Calibri" w:hAnsi="Times New Roman" w:cs="Times New Roman"/>
          <w:i/>
          <w:sz w:val="24"/>
          <w:szCs w:val="24"/>
        </w:rPr>
        <w:t>отклонения заявки.</w:t>
      </w:r>
    </w:p>
    <w:p w14:paraId="091D72A8" w14:textId="77777777" w:rsidR="004A647F" w:rsidRPr="004A2D12" w:rsidRDefault="004A647F" w:rsidP="004A647F">
      <w:pPr>
        <w:spacing w:after="0" w:line="240" w:lineRule="auto"/>
        <w:rPr>
          <w:rFonts w:ascii="Times New Roman" w:eastAsia="Times New Roman" w:hAnsi="Times New Roman" w:cs="Times New Roman"/>
          <w:lang w:eastAsia="ru-RU"/>
        </w:rPr>
      </w:pPr>
    </w:p>
    <w:p w14:paraId="49C45A9E" w14:textId="77777777" w:rsidR="004A647F" w:rsidRPr="004A2D12" w:rsidRDefault="004A647F" w:rsidP="004A647F">
      <w:pPr>
        <w:spacing w:after="0" w:line="240" w:lineRule="auto"/>
        <w:rPr>
          <w:rFonts w:ascii="Times New Roman" w:eastAsia="Times New Roman" w:hAnsi="Times New Roman" w:cs="Times New Roman"/>
          <w:sz w:val="24"/>
          <w:szCs w:val="24"/>
          <w:lang w:eastAsia="ru-RU"/>
        </w:rPr>
      </w:pPr>
    </w:p>
    <w:bookmarkEnd w:id="20"/>
    <w:p w14:paraId="1C1034F7" w14:textId="6A7AF064" w:rsidR="000878BF" w:rsidRPr="000878BF" w:rsidRDefault="000878BF" w:rsidP="00657EED">
      <w:pPr>
        <w:widowControl w:val="0"/>
        <w:tabs>
          <w:tab w:val="left" w:pos="5447"/>
        </w:tabs>
        <w:overflowPunct w:val="0"/>
        <w:autoSpaceDE w:val="0"/>
        <w:autoSpaceDN w:val="0"/>
        <w:adjustRightInd w:val="0"/>
        <w:spacing w:after="0" w:line="240" w:lineRule="auto"/>
        <w:jc w:val="right"/>
        <w:textAlignment w:val="baseline"/>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z w:val="24"/>
          <w:szCs w:val="20"/>
          <w:lang w:eastAsia="ru-RU"/>
        </w:rPr>
        <w:tab/>
      </w:r>
    </w:p>
    <w:p w14:paraId="29BB62CC" w14:textId="77777777" w:rsidR="000878BF" w:rsidRPr="000878BF" w:rsidRDefault="000878BF" w:rsidP="00184A26">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7EF1C217" w14:textId="77777777" w:rsidR="000878BF" w:rsidRPr="000878BF" w:rsidRDefault="000878BF" w:rsidP="00184A26">
      <w:pPr>
        <w:widowControl w:val="0"/>
        <w:spacing w:after="0" w:line="240" w:lineRule="auto"/>
        <w:ind w:right="40"/>
        <w:rPr>
          <w:rFonts w:ascii="Times New Roman" w:eastAsia="Times New Roman" w:hAnsi="Times New Roman" w:cs="Times New Roman"/>
          <w:sz w:val="24"/>
          <w:szCs w:val="24"/>
          <w:lang w:eastAsia="ru-RU"/>
        </w:rPr>
      </w:pPr>
    </w:p>
    <w:p w14:paraId="46A8A08E" w14:textId="77777777" w:rsidR="000878BF" w:rsidRPr="000878BF" w:rsidRDefault="000878BF" w:rsidP="00184A26">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4E244DF0" w14:textId="77777777" w:rsidR="000878BF" w:rsidRPr="000878BF" w:rsidRDefault="000878BF" w:rsidP="00184A26">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caps/>
          <w:sz w:val="24"/>
          <w:szCs w:val="24"/>
          <w:lang w:eastAsia="ru-RU"/>
        </w:rPr>
      </w:pPr>
    </w:p>
    <w:p w14:paraId="61CECEAC" w14:textId="77777777" w:rsidR="000878BF" w:rsidRPr="000878BF" w:rsidRDefault="000878BF" w:rsidP="00184A26">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caps/>
          <w:sz w:val="24"/>
          <w:szCs w:val="24"/>
          <w:lang w:eastAsia="ru-RU"/>
        </w:rPr>
      </w:pPr>
    </w:p>
    <w:p w14:paraId="55DB7832" w14:textId="77777777" w:rsidR="000878BF" w:rsidRPr="000878BF" w:rsidRDefault="000878BF" w:rsidP="00184A26">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14:paraId="5F9EFC97" w14:textId="77777777" w:rsidR="000878BF" w:rsidRPr="000878BF" w:rsidRDefault="000878BF" w:rsidP="00184A26">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p>
    <w:p w14:paraId="55166701" w14:textId="77777777" w:rsidR="008A20A9" w:rsidRPr="008A20A9" w:rsidRDefault="008A20A9" w:rsidP="00184A26">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lang w:eastAsia="zh-CN"/>
        </w:rPr>
      </w:pPr>
      <w:r w:rsidRPr="008A20A9">
        <w:rPr>
          <w:rFonts w:ascii="Times New Roman" w:eastAsia="Times New Roman" w:hAnsi="Times New Roman" w:cs="Times New Roman"/>
          <w:b/>
          <w:color w:val="000000"/>
          <w:lang w:eastAsia="zh-CN"/>
        </w:rPr>
        <w:lastRenderedPageBreak/>
        <w:t>Типовая форма согласия Участника закупки на обработку персональных данных</w:t>
      </w:r>
    </w:p>
    <w:p w14:paraId="577A8739" w14:textId="77777777" w:rsidR="008A20A9" w:rsidRPr="008A20A9" w:rsidRDefault="008A20A9" w:rsidP="00184A26">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 xml:space="preserve">Я (далее – Участник закупки), </w:t>
      </w:r>
    </w:p>
    <w:p w14:paraId="12A28B33" w14:textId="77777777" w:rsidR="008A20A9" w:rsidRPr="008A20A9" w:rsidRDefault="008A20A9" w:rsidP="00184A26">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_____________________________________________________________________________,</w:t>
      </w:r>
    </w:p>
    <w:p w14:paraId="00C2CFD0" w14:textId="77777777" w:rsidR="008A20A9" w:rsidRPr="008A20A9" w:rsidRDefault="008A20A9" w:rsidP="00184A26">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(фамилия, имя, отчество)</w:t>
      </w:r>
    </w:p>
    <w:p w14:paraId="4CAB1F73" w14:textId="77777777" w:rsidR="008A20A9" w:rsidRPr="008A20A9" w:rsidRDefault="008A20A9" w:rsidP="00184A26">
      <w:pPr>
        <w:widowControl w:val="0"/>
        <w:tabs>
          <w:tab w:val="left" w:pos="9498"/>
        </w:tabs>
        <w:suppressAutoHyphens/>
        <w:autoSpaceDE w:val="0"/>
        <w:spacing w:after="0" w:line="240" w:lineRule="auto"/>
        <w:ind w:firstLine="567"/>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 xml:space="preserve">документ, удостоверяющий личность _____________________________________________________________________________, </w:t>
      </w:r>
    </w:p>
    <w:p w14:paraId="5BE26428" w14:textId="77777777" w:rsidR="008A20A9" w:rsidRPr="008A20A9" w:rsidRDefault="008A20A9" w:rsidP="00184A26">
      <w:pPr>
        <w:widowControl w:val="0"/>
        <w:tabs>
          <w:tab w:val="left" w:pos="9498"/>
        </w:tabs>
        <w:suppressAutoHyphens/>
        <w:autoSpaceDE w:val="0"/>
        <w:spacing w:after="0" w:line="240" w:lineRule="auto"/>
        <w:ind w:firstLine="567"/>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 xml:space="preserve">Серия__________ № _____________________, дата выдачи __________________________, </w:t>
      </w:r>
      <w:proofErr w:type="gramStart"/>
      <w:r w:rsidRPr="008A20A9">
        <w:rPr>
          <w:rFonts w:ascii="Times New Roman" w:eastAsia="Times New Roman" w:hAnsi="Times New Roman" w:cs="Times New Roman"/>
          <w:color w:val="000000"/>
          <w:lang w:eastAsia="zh-CN"/>
        </w:rPr>
        <w:t>выдан</w:t>
      </w:r>
      <w:proofErr w:type="gramEnd"/>
      <w:r w:rsidRPr="008A20A9">
        <w:rPr>
          <w:rFonts w:ascii="Times New Roman" w:eastAsia="Times New Roman" w:hAnsi="Times New Roman" w:cs="Times New Roman"/>
          <w:color w:val="000000"/>
          <w:lang w:eastAsia="zh-CN"/>
        </w:rPr>
        <w:t xml:space="preserve">________________________________________________________________________ </w:t>
      </w:r>
    </w:p>
    <w:p w14:paraId="17292E9F" w14:textId="77777777" w:rsidR="008A20A9" w:rsidRPr="008A20A9" w:rsidRDefault="008A20A9" w:rsidP="00184A26">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(кем)</w:t>
      </w:r>
    </w:p>
    <w:p w14:paraId="21EE464E" w14:textId="77777777" w:rsidR="008A20A9" w:rsidRPr="008A20A9" w:rsidRDefault="008A20A9" w:rsidP="00184A26">
      <w:pPr>
        <w:widowControl w:val="0"/>
        <w:tabs>
          <w:tab w:val="left" w:pos="9498"/>
        </w:tabs>
        <w:suppressAutoHyphens/>
        <w:autoSpaceDE w:val="0"/>
        <w:spacing w:after="0" w:line="240" w:lineRule="auto"/>
        <w:ind w:firstLine="567"/>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_____________________________________________________________________________,</w:t>
      </w:r>
    </w:p>
    <w:p w14:paraId="4D0BEF2F" w14:textId="77777777" w:rsidR="008A20A9" w:rsidRPr="008A20A9" w:rsidRDefault="008A20A9" w:rsidP="00184A26">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Зарегистрированны</w:t>
      </w:r>
      <w:proofErr w:type="gramStart"/>
      <w:r w:rsidRPr="008A20A9">
        <w:rPr>
          <w:rFonts w:ascii="Times New Roman" w:eastAsia="Times New Roman" w:hAnsi="Times New Roman" w:cs="Times New Roman"/>
          <w:color w:val="000000"/>
          <w:lang w:eastAsia="zh-CN"/>
        </w:rPr>
        <w:t>й(</w:t>
      </w:r>
      <w:proofErr w:type="spellStart"/>
      <w:proofErr w:type="gramEnd"/>
      <w:r w:rsidRPr="008A20A9">
        <w:rPr>
          <w:rFonts w:ascii="Times New Roman" w:eastAsia="Times New Roman" w:hAnsi="Times New Roman" w:cs="Times New Roman"/>
          <w:color w:val="000000"/>
          <w:lang w:eastAsia="zh-CN"/>
        </w:rPr>
        <w:t>ая</w:t>
      </w:r>
      <w:proofErr w:type="spellEnd"/>
      <w:r w:rsidRPr="008A20A9">
        <w:rPr>
          <w:rFonts w:ascii="Times New Roman" w:eastAsia="Times New Roman" w:hAnsi="Times New Roman" w:cs="Times New Roman"/>
          <w:color w:val="000000"/>
          <w:lang w:eastAsia="zh-CN"/>
        </w:rPr>
        <w:t xml:space="preserve">) по адресу: _____________________________________________________________________________, </w:t>
      </w:r>
    </w:p>
    <w:p w14:paraId="5DE3B789" w14:textId="1A6DDF50" w:rsidR="008A20A9" w:rsidRPr="008A20A9" w:rsidRDefault="008A20A9" w:rsidP="00184A26">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даю свое согласие Государственному унитарному предприятию «Фонд жилищного строительства Республики Башкортостан», (далее – Заказчик), расположенному по адресу: 450077, Башкортостан, г.</w:t>
      </w:r>
      <w:r w:rsidR="00654977">
        <w:rPr>
          <w:rFonts w:ascii="Times New Roman" w:eastAsia="Times New Roman" w:hAnsi="Times New Roman" w:cs="Times New Roman"/>
          <w:color w:val="000000"/>
          <w:lang w:eastAsia="zh-CN"/>
        </w:rPr>
        <w:t xml:space="preserve"> </w:t>
      </w:r>
      <w:r w:rsidRPr="008A20A9">
        <w:rPr>
          <w:rFonts w:ascii="Times New Roman" w:eastAsia="Times New Roman" w:hAnsi="Times New Roman" w:cs="Times New Roman"/>
          <w:color w:val="000000"/>
          <w:lang w:eastAsia="zh-CN"/>
        </w:rPr>
        <w:t xml:space="preserve">Уфа, улица Ленина, дом 5/3, на обработку своих персональных данных, на следующих условиях: </w:t>
      </w:r>
    </w:p>
    <w:p w14:paraId="0404FE55" w14:textId="77777777" w:rsidR="008A20A9" w:rsidRPr="008A20A9" w:rsidRDefault="008A20A9" w:rsidP="00184A26">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Заказчик осуществляет обработку персональных данных Участника закупки исключительно в целях _____________________________________________________________________________ Перечень персональных данных, передаваемых Заказчику на обработк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roofErr w:type="gramStart"/>
      <w:r w:rsidRPr="008A20A9">
        <w:rPr>
          <w:rFonts w:ascii="Times New Roman" w:eastAsia="Times New Roman" w:hAnsi="Times New Roman" w:cs="Times New Roman"/>
          <w:color w:val="000000"/>
          <w:lang w:eastAsia="zh-CN"/>
        </w:rPr>
        <w:t>Участник закупки дает согласие на обработку Заказчиком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w:t>
      </w:r>
      <w:proofErr w:type="gramEnd"/>
      <w:r w:rsidRPr="008A20A9">
        <w:rPr>
          <w:rFonts w:ascii="Times New Roman" w:eastAsia="Times New Roman" w:hAnsi="Times New Roman" w:cs="Times New Roman"/>
          <w:color w:val="000000"/>
          <w:lang w:eastAsia="zh-CN"/>
        </w:rPr>
        <w:t xml:space="preserve"> документами вышестоящих органов и законодательством. Настоящее согласие действует бессрочно. Настоящее согласие может быть отозвано Участником заявки в любой момент по соглашению сторон. В случае неправомерного использования предоставленных данных соглашение отзывается письменным заявлением участника закупки персональных данных. Участник закупки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14:paraId="4E9DA426" w14:textId="77777777" w:rsidR="008A20A9" w:rsidRPr="008A20A9" w:rsidRDefault="008A20A9" w:rsidP="00184A26">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p>
    <w:p w14:paraId="10AF1229" w14:textId="4476C6B8" w:rsidR="008A20A9" w:rsidRPr="008A20A9" w:rsidRDefault="008A20A9" w:rsidP="00184A26">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«___» ___________ 20</w:t>
      </w:r>
      <w:r w:rsidR="002640B8">
        <w:rPr>
          <w:rFonts w:ascii="Times New Roman" w:eastAsia="Times New Roman" w:hAnsi="Times New Roman" w:cs="Times New Roman"/>
          <w:color w:val="000000"/>
          <w:lang w:eastAsia="zh-CN"/>
        </w:rPr>
        <w:t>23</w:t>
      </w:r>
      <w:r w:rsidRPr="008A20A9">
        <w:rPr>
          <w:rFonts w:ascii="Times New Roman" w:eastAsia="Times New Roman" w:hAnsi="Times New Roman" w:cs="Times New Roman"/>
          <w:color w:val="000000"/>
          <w:lang w:eastAsia="zh-CN"/>
        </w:rPr>
        <w:t xml:space="preserve"> г. ________________ _ ______________________ </w:t>
      </w:r>
    </w:p>
    <w:p w14:paraId="275865E5" w14:textId="77777777" w:rsidR="008A20A9" w:rsidRPr="008A20A9" w:rsidRDefault="008A20A9" w:rsidP="00184A26">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Подпись                         ФИО</w:t>
      </w:r>
    </w:p>
    <w:p w14:paraId="0549C21C" w14:textId="77777777" w:rsidR="008A20A9" w:rsidRPr="008A20A9" w:rsidRDefault="008A20A9" w:rsidP="00184A26">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 xml:space="preserve">Подтверждаю, что </w:t>
      </w:r>
      <w:proofErr w:type="gramStart"/>
      <w:r w:rsidRPr="008A20A9">
        <w:rPr>
          <w:rFonts w:ascii="Times New Roman" w:eastAsia="Times New Roman" w:hAnsi="Times New Roman" w:cs="Times New Roman"/>
          <w:color w:val="000000"/>
          <w:lang w:eastAsia="zh-CN"/>
        </w:rPr>
        <w:t>ознакомлен</w:t>
      </w:r>
      <w:proofErr w:type="gramEnd"/>
      <w:r w:rsidRPr="008A20A9">
        <w:rPr>
          <w:rFonts w:ascii="Times New Roman" w:eastAsia="Times New Roman" w:hAnsi="Times New Roman" w:cs="Times New Roman"/>
          <w:color w:val="000000"/>
          <w:lang w:eastAsia="zh-CN"/>
        </w:rPr>
        <w:t xml:space="preserve"> (а) с положениями Федерального закона от 27.07.2006 №152-ФЗ «О персональных данных», права и обязанности в области защиты персональных данных мне разъяснены. </w:t>
      </w:r>
    </w:p>
    <w:p w14:paraId="79A85D52" w14:textId="77777777" w:rsidR="008A20A9" w:rsidRPr="008A20A9" w:rsidRDefault="008A20A9" w:rsidP="00184A26">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p>
    <w:p w14:paraId="4B1118FC" w14:textId="26A96217" w:rsidR="008A20A9" w:rsidRPr="008A20A9" w:rsidRDefault="008A20A9" w:rsidP="00184A26">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«___» ___________ 20</w:t>
      </w:r>
      <w:r w:rsidR="002640B8">
        <w:rPr>
          <w:rFonts w:ascii="Times New Roman" w:eastAsia="Times New Roman" w:hAnsi="Times New Roman" w:cs="Times New Roman"/>
          <w:color w:val="000000"/>
          <w:lang w:eastAsia="zh-CN"/>
        </w:rPr>
        <w:t>23</w:t>
      </w:r>
      <w:r w:rsidRPr="008A20A9">
        <w:rPr>
          <w:rFonts w:ascii="Times New Roman" w:eastAsia="Times New Roman" w:hAnsi="Times New Roman" w:cs="Times New Roman"/>
          <w:color w:val="000000"/>
          <w:lang w:eastAsia="zh-CN"/>
        </w:rPr>
        <w:t xml:space="preserve"> г. ________________ _ ______________________ </w:t>
      </w:r>
    </w:p>
    <w:p w14:paraId="69F861AC" w14:textId="77777777" w:rsidR="008A20A9" w:rsidRPr="008A20A9" w:rsidRDefault="008A20A9" w:rsidP="00184A26">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 xml:space="preserve">                                                                Подпись                                     ФИО</w:t>
      </w:r>
    </w:p>
    <w:p w14:paraId="78C7F36D" w14:textId="77777777" w:rsidR="008A20A9" w:rsidRDefault="008A20A9" w:rsidP="00184A26">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sectPr w:rsidR="008A20A9" w:rsidSect="00761B0B">
      <w:footerReference w:type="default" r:id="rId39"/>
      <w:pgSz w:w="11906" w:h="16838"/>
      <w:pgMar w:top="568" w:right="1558"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C29652" w14:textId="77777777" w:rsidR="002A3EB8" w:rsidRDefault="002A3EB8">
      <w:pPr>
        <w:spacing w:after="0" w:line="240" w:lineRule="auto"/>
      </w:pPr>
      <w:r>
        <w:separator/>
      </w:r>
    </w:p>
  </w:endnote>
  <w:endnote w:type="continuationSeparator" w:id="0">
    <w:p w14:paraId="16F09257" w14:textId="77777777" w:rsidR="002A3EB8" w:rsidRDefault="002A3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8D2BD" w14:textId="77777777" w:rsidR="002A3EB8" w:rsidRDefault="002A3EB8">
    <w:pPr>
      <w:pStyle w:val="af"/>
      <w:jc w:val="right"/>
    </w:pPr>
    <w:r>
      <w:fldChar w:fldCharType="begin"/>
    </w:r>
    <w:r>
      <w:instrText>PAGE   \* MERGEFORMAT</w:instrText>
    </w:r>
    <w:r>
      <w:fldChar w:fldCharType="separate"/>
    </w:r>
    <w:r w:rsidR="0080029D">
      <w:rPr>
        <w:noProof/>
      </w:rPr>
      <w:t>35</w:t>
    </w:r>
    <w:r>
      <w:fldChar w:fldCharType="end"/>
    </w:r>
  </w:p>
  <w:p w14:paraId="68E99465" w14:textId="77777777" w:rsidR="002A3EB8" w:rsidRDefault="002A3EB8">
    <w:pPr>
      <w:pStyle w:val="af"/>
      <w:ind w:hanging="1134"/>
      <w:rPr>
        <w:color w:val="FFFFFF"/>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75727A" w14:textId="77777777" w:rsidR="002A3EB8" w:rsidRDefault="002A3EB8">
      <w:pPr>
        <w:spacing w:after="0" w:line="240" w:lineRule="auto"/>
      </w:pPr>
      <w:r>
        <w:separator/>
      </w:r>
    </w:p>
  </w:footnote>
  <w:footnote w:type="continuationSeparator" w:id="0">
    <w:p w14:paraId="50E85A62" w14:textId="77777777" w:rsidR="002A3EB8" w:rsidRDefault="002A3E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52ED9"/>
    <w:multiLevelType w:val="multilevel"/>
    <w:tmpl w:val="DC58A168"/>
    <w:lvl w:ilvl="0">
      <w:start w:val="2"/>
      <w:numFmt w:val="decimal"/>
      <w:pStyle w:val="1"/>
      <w:lvlText w:val="%1."/>
      <w:lvlJc w:val="left"/>
      <w:pPr>
        <w:ind w:left="928" w:hanging="360"/>
      </w:pPr>
      <w:rPr>
        <w:rFonts w:hint="default"/>
      </w:rPr>
    </w:lvl>
    <w:lvl w:ilvl="1">
      <w:start w:val="1"/>
      <w:numFmt w:val="decimal"/>
      <w:lvlText w:val="%1.%2."/>
      <w:lvlJc w:val="left"/>
      <w:pPr>
        <w:ind w:left="1355" w:hanging="360"/>
      </w:pPr>
      <w:rPr>
        <w:rFonts w:hint="default"/>
        <w:color w:val="auto"/>
      </w:rPr>
    </w:lvl>
    <w:lvl w:ilvl="2">
      <w:start w:val="1"/>
      <w:numFmt w:val="decimal"/>
      <w:lvlText w:val="%1.%2.%3."/>
      <w:lvlJc w:val="left"/>
      <w:pPr>
        <w:ind w:left="2142" w:hanging="720"/>
      </w:pPr>
      <w:rPr>
        <w:rFonts w:hint="default"/>
      </w:rPr>
    </w:lvl>
    <w:lvl w:ilvl="3">
      <w:start w:val="1"/>
      <w:numFmt w:val="decimal"/>
      <w:lvlText w:val="%1.%2.%3.%4."/>
      <w:lvlJc w:val="left"/>
      <w:pPr>
        <w:ind w:left="2569" w:hanging="720"/>
      </w:pPr>
      <w:rPr>
        <w:rFonts w:hint="default"/>
      </w:rPr>
    </w:lvl>
    <w:lvl w:ilvl="4">
      <w:start w:val="1"/>
      <w:numFmt w:val="decimal"/>
      <w:lvlText w:val="%1.%2.%3.%4.%5."/>
      <w:lvlJc w:val="left"/>
      <w:pPr>
        <w:ind w:left="3356" w:hanging="1080"/>
      </w:pPr>
      <w:rPr>
        <w:rFonts w:hint="default"/>
      </w:rPr>
    </w:lvl>
    <w:lvl w:ilvl="5">
      <w:start w:val="1"/>
      <w:numFmt w:val="decimal"/>
      <w:lvlText w:val="%1.%2.%3.%4.%5.%6."/>
      <w:lvlJc w:val="left"/>
      <w:pPr>
        <w:ind w:left="3783" w:hanging="1080"/>
      </w:pPr>
      <w:rPr>
        <w:rFonts w:hint="default"/>
      </w:rPr>
    </w:lvl>
    <w:lvl w:ilvl="6">
      <w:start w:val="1"/>
      <w:numFmt w:val="decimal"/>
      <w:lvlText w:val="%1.%2.%3.%4.%5.%6.%7."/>
      <w:lvlJc w:val="left"/>
      <w:pPr>
        <w:ind w:left="4570" w:hanging="1440"/>
      </w:pPr>
      <w:rPr>
        <w:rFonts w:hint="default"/>
      </w:rPr>
    </w:lvl>
    <w:lvl w:ilvl="7">
      <w:start w:val="1"/>
      <w:numFmt w:val="decimal"/>
      <w:lvlText w:val="%1.%2.%3.%4.%5.%6.%7.%8."/>
      <w:lvlJc w:val="left"/>
      <w:pPr>
        <w:ind w:left="4997" w:hanging="1440"/>
      </w:pPr>
      <w:rPr>
        <w:rFonts w:hint="default"/>
      </w:rPr>
    </w:lvl>
    <w:lvl w:ilvl="8">
      <w:start w:val="1"/>
      <w:numFmt w:val="decimal"/>
      <w:lvlText w:val="%1.%2.%3.%4.%5.%6.%7.%8.%9."/>
      <w:lvlJc w:val="left"/>
      <w:pPr>
        <w:ind w:left="5784" w:hanging="1800"/>
      </w:pPr>
      <w:rPr>
        <w:rFonts w:hint="default"/>
      </w:rPr>
    </w:lvl>
  </w:abstractNum>
  <w:abstractNum w:abstractNumId="1">
    <w:nsid w:val="34EB5264"/>
    <w:multiLevelType w:val="hybridMultilevel"/>
    <w:tmpl w:val="F3D831BC"/>
    <w:lvl w:ilvl="0" w:tplc="04190011">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BA4C18"/>
    <w:multiLevelType w:val="hybridMultilevel"/>
    <w:tmpl w:val="5C6AA2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9E7F94"/>
    <w:multiLevelType w:val="multilevel"/>
    <w:tmpl w:val="5E4E3BA2"/>
    <w:lvl w:ilvl="0">
      <w:start w:val="1"/>
      <w:numFmt w:val="decimal"/>
      <w:lvlText w:val="%1."/>
      <w:lvlJc w:val="left"/>
      <w:pPr>
        <w:ind w:left="360" w:hanging="360"/>
      </w:pPr>
      <w:rPr>
        <w:rFonts w:hint="default"/>
      </w:rPr>
    </w:lvl>
    <w:lvl w:ilvl="1">
      <w:start w:val="1"/>
      <w:numFmt w:val="decimal"/>
      <w:lvlText w:val="%1.%2."/>
      <w:lvlJc w:val="left"/>
      <w:pPr>
        <w:ind w:left="347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51754E5"/>
    <w:multiLevelType w:val="hybridMultilevel"/>
    <w:tmpl w:val="516AA56A"/>
    <w:lvl w:ilvl="0" w:tplc="63042296">
      <w:start w:val="1"/>
      <w:numFmt w:val="decimal"/>
      <w:lvlText w:val="%1."/>
      <w:lvlJc w:val="left"/>
      <w:pPr>
        <w:tabs>
          <w:tab w:val="num" w:pos="1080"/>
        </w:tabs>
        <w:ind w:left="1080" w:hanging="375"/>
      </w:pPr>
      <w:rPr>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17E1C2E"/>
    <w:multiLevelType w:val="hybridMultilevel"/>
    <w:tmpl w:val="75641FD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E553ACB"/>
    <w:multiLevelType w:val="hybridMultilevel"/>
    <w:tmpl w:val="19A8802A"/>
    <w:lvl w:ilvl="0" w:tplc="0419000F">
      <w:start w:val="1"/>
      <w:numFmt w:val="decimal"/>
      <w:lvlText w:val="%1."/>
      <w:lvlJc w:val="left"/>
      <w:pPr>
        <w:tabs>
          <w:tab w:val="num" w:pos="720"/>
        </w:tabs>
        <w:ind w:left="720" w:hanging="360"/>
      </w:pPr>
    </w:lvl>
    <w:lvl w:ilvl="1" w:tplc="04190019" w:tentative="1">
      <w:start w:val="1"/>
      <w:numFmt w:val="lowerLetter"/>
      <w:pStyle w:val="2"/>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C6D2F3D"/>
    <w:multiLevelType w:val="hybridMultilevel"/>
    <w:tmpl w:val="0FB61A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3AB"/>
    <w:rsid w:val="00007394"/>
    <w:rsid w:val="000121E7"/>
    <w:rsid w:val="000163F5"/>
    <w:rsid w:val="00031C9C"/>
    <w:rsid w:val="00034A8C"/>
    <w:rsid w:val="00052B94"/>
    <w:rsid w:val="000677A1"/>
    <w:rsid w:val="00070466"/>
    <w:rsid w:val="00071D88"/>
    <w:rsid w:val="00074D88"/>
    <w:rsid w:val="00081632"/>
    <w:rsid w:val="00082E9A"/>
    <w:rsid w:val="000878BF"/>
    <w:rsid w:val="000907FD"/>
    <w:rsid w:val="000A51D1"/>
    <w:rsid w:val="000B0FA4"/>
    <w:rsid w:val="000C27B4"/>
    <w:rsid w:val="000C5D96"/>
    <w:rsid w:val="000D0408"/>
    <w:rsid w:val="000D0C40"/>
    <w:rsid w:val="000D113B"/>
    <w:rsid w:val="000D4673"/>
    <w:rsid w:val="000D4FCA"/>
    <w:rsid w:val="000D5CB4"/>
    <w:rsid w:val="000D68D2"/>
    <w:rsid w:val="000E471A"/>
    <w:rsid w:val="000F2553"/>
    <w:rsid w:val="000F480F"/>
    <w:rsid w:val="000F642F"/>
    <w:rsid w:val="00104BCD"/>
    <w:rsid w:val="00104FE7"/>
    <w:rsid w:val="00120D95"/>
    <w:rsid w:val="00121C0A"/>
    <w:rsid w:val="001220A5"/>
    <w:rsid w:val="00123ED3"/>
    <w:rsid w:val="00127417"/>
    <w:rsid w:val="00131D78"/>
    <w:rsid w:val="00136851"/>
    <w:rsid w:val="001379FC"/>
    <w:rsid w:val="00140DA2"/>
    <w:rsid w:val="001417D1"/>
    <w:rsid w:val="001434A1"/>
    <w:rsid w:val="00151389"/>
    <w:rsid w:val="001533D9"/>
    <w:rsid w:val="00156C21"/>
    <w:rsid w:val="0016242F"/>
    <w:rsid w:val="00163A9B"/>
    <w:rsid w:val="001647C4"/>
    <w:rsid w:val="00166A4E"/>
    <w:rsid w:val="001673C3"/>
    <w:rsid w:val="00167507"/>
    <w:rsid w:val="00182320"/>
    <w:rsid w:val="00184A26"/>
    <w:rsid w:val="00186C09"/>
    <w:rsid w:val="00191BBD"/>
    <w:rsid w:val="00192A64"/>
    <w:rsid w:val="001931D0"/>
    <w:rsid w:val="00195719"/>
    <w:rsid w:val="00196357"/>
    <w:rsid w:val="001A2BEE"/>
    <w:rsid w:val="001A7076"/>
    <w:rsid w:val="001B2384"/>
    <w:rsid w:val="001B3483"/>
    <w:rsid w:val="001C073A"/>
    <w:rsid w:val="001C1B71"/>
    <w:rsid w:val="001D03A0"/>
    <w:rsid w:val="001D0FE1"/>
    <w:rsid w:val="001D2705"/>
    <w:rsid w:val="001D61EB"/>
    <w:rsid w:val="001E3811"/>
    <w:rsid w:val="001E50CC"/>
    <w:rsid w:val="001E5CBB"/>
    <w:rsid w:val="00201311"/>
    <w:rsid w:val="00203C5A"/>
    <w:rsid w:val="0020788F"/>
    <w:rsid w:val="002108BD"/>
    <w:rsid w:val="002128B5"/>
    <w:rsid w:val="002162D8"/>
    <w:rsid w:val="00222DC9"/>
    <w:rsid w:val="002234BA"/>
    <w:rsid w:val="00224EF4"/>
    <w:rsid w:val="00232451"/>
    <w:rsid w:val="00233746"/>
    <w:rsid w:val="0023407C"/>
    <w:rsid w:val="00236017"/>
    <w:rsid w:val="002402BA"/>
    <w:rsid w:val="002451D6"/>
    <w:rsid w:val="00245272"/>
    <w:rsid w:val="00252316"/>
    <w:rsid w:val="00254441"/>
    <w:rsid w:val="00260BB1"/>
    <w:rsid w:val="00261CDB"/>
    <w:rsid w:val="002624FF"/>
    <w:rsid w:val="00262824"/>
    <w:rsid w:val="00263CEB"/>
    <w:rsid w:val="002640B8"/>
    <w:rsid w:val="002664A9"/>
    <w:rsid w:val="00270A26"/>
    <w:rsid w:val="0027602A"/>
    <w:rsid w:val="00281FA2"/>
    <w:rsid w:val="00282C5C"/>
    <w:rsid w:val="00283639"/>
    <w:rsid w:val="00285AA2"/>
    <w:rsid w:val="00286058"/>
    <w:rsid w:val="002922E6"/>
    <w:rsid w:val="002970E8"/>
    <w:rsid w:val="0029760A"/>
    <w:rsid w:val="002A0B59"/>
    <w:rsid w:val="002A3EB8"/>
    <w:rsid w:val="002A4073"/>
    <w:rsid w:val="002A5451"/>
    <w:rsid w:val="002A605A"/>
    <w:rsid w:val="002A656E"/>
    <w:rsid w:val="002A6BED"/>
    <w:rsid w:val="002B0E05"/>
    <w:rsid w:val="002B3037"/>
    <w:rsid w:val="002C3D3C"/>
    <w:rsid w:val="002D4B10"/>
    <w:rsid w:val="002D5B77"/>
    <w:rsid w:val="002D71ED"/>
    <w:rsid w:val="002D786F"/>
    <w:rsid w:val="002E3812"/>
    <w:rsid w:val="002E490C"/>
    <w:rsid w:val="002E5C17"/>
    <w:rsid w:val="002E702F"/>
    <w:rsid w:val="00303EC3"/>
    <w:rsid w:val="003043E0"/>
    <w:rsid w:val="00304B72"/>
    <w:rsid w:val="003070E9"/>
    <w:rsid w:val="003077A4"/>
    <w:rsid w:val="00312FA6"/>
    <w:rsid w:val="00325928"/>
    <w:rsid w:val="00344F65"/>
    <w:rsid w:val="00346116"/>
    <w:rsid w:val="003476F9"/>
    <w:rsid w:val="0035654D"/>
    <w:rsid w:val="0036477A"/>
    <w:rsid w:val="0036685A"/>
    <w:rsid w:val="00375738"/>
    <w:rsid w:val="003762F9"/>
    <w:rsid w:val="00382466"/>
    <w:rsid w:val="00382D6B"/>
    <w:rsid w:val="00385A4A"/>
    <w:rsid w:val="00387233"/>
    <w:rsid w:val="003903CC"/>
    <w:rsid w:val="0039079B"/>
    <w:rsid w:val="00393DFE"/>
    <w:rsid w:val="003958A1"/>
    <w:rsid w:val="003A421D"/>
    <w:rsid w:val="003B1994"/>
    <w:rsid w:val="003B3480"/>
    <w:rsid w:val="003B7624"/>
    <w:rsid w:val="003B7C7B"/>
    <w:rsid w:val="003C0E63"/>
    <w:rsid w:val="003D6F7A"/>
    <w:rsid w:val="003E051B"/>
    <w:rsid w:val="003E07A4"/>
    <w:rsid w:val="003E3649"/>
    <w:rsid w:val="003E47B8"/>
    <w:rsid w:val="003E6CAA"/>
    <w:rsid w:val="003F3F73"/>
    <w:rsid w:val="0041337E"/>
    <w:rsid w:val="00416EA6"/>
    <w:rsid w:val="00421A9A"/>
    <w:rsid w:val="00424A83"/>
    <w:rsid w:val="00426E97"/>
    <w:rsid w:val="00432F0C"/>
    <w:rsid w:val="00433FA1"/>
    <w:rsid w:val="004367EB"/>
    <w:rsid w:val="0043784F"/>
    <w:rsid w:val="004404DE"/>
    <w:rsid w:val="00444EE1"/>
    <w:rsid w:val="004475BB"/>
    <w:rsid w:val="004560E2"/>
    <w:rsid w:val="00461217"/>
    <w:rsid w:val="00461993"/>
    <w:rsid w:val="00462B2A"/>
    <w:rsid w:val="004638C6"/>
    <w:rsid w:val="00467373"/>
    <w:rsid w:val="00474B7F"/>
    <w:rsid w:val="00474C9B"/>
    <w:rsid w:val="00476408"/>
    <w:rsid w:val="00482CE0"/>
    <w:rsid w:val="00485CD1"/>
    <w:rsid w:val="004903AB"/>
    <w:rsid w:val="00490CAE"/>
    <w:rsid w:val="00492BF1"/>
    <w:rsid w:val="004954E8"/>
    <w:rsid w:val="004A42C7"/>
    <w:rsid w:val="004A5C5E"/>
    <w:rsid w:val="004A647F"/>
    <w:rsid w:val="004B0E86"/>
    <w:rsid w:val="004B2BDF"/>
    <w:rsid w:val="004B4BEA"/>
    <w:rsid w:val="004C411F"/>
    <w:rsid w:val="004E1D37"/>
    <w:rsid w:val="004E2065"/>
    <w:rsid w:val="004E48EE"/>
    <w:rsid w:val="005024F6"/>
    <w:rsid w:val="00502CD6"/>
    <w:rsid w:val="0050328B"/>
    <w:rsid w:val="00507BE6"/>
    <w:rsid w:val="005105DD"/>
    <w:rsid w:val="00511F4A"/>
    <w:rsid w:val="00515052"/>
    <w:rsid w:val="00515DE9"/>
    <w:rsid w:val="0051797D"/>
    <w:rsid w:val="00525414"/>
    <w:rsid w:val="005270C4"/>
    <w:rsid w:val="00527367"/>
    <w:rsid w:val="005330DD"/>
    <w:rsid w:val="00533586"/>
    <w:rsid w:val="00535769"/>
    <w:rsid w:val="0054639F"/>
    <w:rsid w:val="00546EC2"/>
    <w:rsid w:val="00552F6A"/>
    <w:rsid w:val="00552FF4"/>
    <w:rsid w:val="00555098"/>
    <w:rsid w:val="00557A1B"/>
    <w:rsid w:val="0057066C"/>
    <w:rsid w:val="00572652"/>
    <w:rsid w:val="00580784"/>
    <w:rsid w:val="005820A0"/>
    <w:rsid w:val="00583747"/>
    <w:rsid w:val="00585C7E"/>
    <w:rsid w:val="005940A9"/>
    <w:rsid w:val="005A2529"/>
    <w:rsid w:val="005A5695"/>
    <w:rsid w:val="005A6545"/>
    <w:rsid w:val="005B27B9"/>
    <w:rsid w:val="005B55FA"/>
    <w:rsid w:val="005C2484"/>
    <w:rsid w:val="005D09F8"/>
    <w:rsid w:val="005D227C"/>
    <w:rsid w:val="005E08A0"/>
    <w:rsid w:val="005E13DB"/>
    <w:rsid w:val="005E5269"/>
    <w:rsid w:val="005E7DD1"/>
    <w:rsid w:val="005F1B89"/>
    <w:rsid w:val="005F2218"/>
    <w:rsid w:val="005F3E75"/>
    <w:rsid w:val="00611514"/>
    <w:rsid w:val="0061170C"/>
    <w:rsid w:val="00613A58"/>
    <w:rsid w:val="00613ED4"/>
    <w:rsid w:val="00614C30"/>
    <w:rsid w:val="0062007F"/>
    <w:rsid w:val="00626031"/>
    <w:rsid w:val="006262BE"/>
    <w:rsid w:val="00631A9D"/>
    <w:rsid w:val="006410E9"/>
    <w:rsid w:val="0064163F"/>
    <w:rsid w:val="00641F7E"/>
    <w:rsid w:val="00644766"/>
    <w:rsid w:val="00650855"/>
    <w:rsid w:val="00653887"/>
    <w:rsid w:val="006538B0"/>
    <w:rsid w:val="00654977"/>
    <w:rsid w:val="00654C32"/>
    <w:rsid w:val="00655405"/>
    <w:rsid w:val="00657EED"/>
    <w:rsid w:val="006632A6"/>
    <w:rsid w:val="00664AD9"/>
    <w:rsid w:val="00664E53"/>
    <w:rsid w:val="00674509"/>
    <w:rsid w:val="00686586"/>
    <w:rsid w:val="00692B47"/>
    <w:rsid w:val="006939C6"/>
    <w:rsid w:val="0069488C"/>
    <w:rsid w:val="006B2047"/>
    <w:rsid w:val="006B305D"/>
    <w:rsid w:val="006B7547"/>
    <w:rsid w:val="006C0206"/>
    <w:rsid w:val="006C051B"/>
    <w:rsid w:val="006C0B30"/>
    <w:rsid w:val="006C2FEE"/>
    <w:rsid w:val="006C3CAD"/>
    <w:rsid w:val="006C7269"/>
    <w:rsid w:val="006D39C9"/>
    <w:rsid w:val="006D40F7"/>
    <w:rsid w:val="006E1AEF"/>
    <w:rsid w:val="006E32DE"/>
    <w:rsid w:val="006E7A9F"/>
    <w:rsid w:val="006F302D"/>
    <w:rsid w:val="006F4512"/>
    <w:rsid w:val="00707A25"/>
    <w:rsid w:val="00710ACA"/>
    <w:rsid w:val="00710CB8"/>
    <w:rsid w:val="00727399"/>
    <w:rsid w:val="00727922"/>
    <w:rsid w:val="00727DF6"/>
    <w:rsid w:val="007308D5"/>
    <w:rsid w:val="0073149F"/>
    <w:rsid w:val="00733A59"/>
    <w:rsid w:val="0073578B"/>
    <w:rsid w:val="007408CA"/>
    <w:rsid w:val="00744142"/>
    <w:rsid w:val="00751B72"/>
    <w:rsid w:val="00761B0B"/>
    <w:rsid w:val="0076334D"/>
    <w:rsid w:val="007748A9"/>
    <w:rsid w:val="00774ACA"/>
    <w:rsid w:val="00781F53"/>
    <w:rsid w:val="00782030"/>
    <w:rsid w:val="007850A0"/>
    <w:rsid w:val="00785D1C"/>
    <w:rsid w:val="0078754A"/>
    <w:rsid w:val="007877D3"/>
    <w:rsid w:val="007928CB"/>
    <w:rsid w:val="00795212"/>
    <w:rsid w:val="00796DA1"/>
    <w:rsid w:val="007978D7"/>
    <w:rsid w:val="007A6B4A"/>
    <w:rsid w:val="007A776C"/>
    <w:rsid w:val="007B38F3"/>
    <w:rsid w:val="007B4566"/>
    <w:rsid w:val="007C2EDA"/>
    <w:rsid w:val="007C6228"/>
    <w:rsid w:val="007E1C88"/>
    <w:rsid w:val="007E2742"/>
    <w:rsid w:val="007F1455"/>
    <w:rsid w:val="007F1B23"/>
    <w:rsid w:val="0080001F"/>
    <w:rsid w:val="0080029D"/>
    <w:rsid w:val="00801FB7"/>
    <w:rsid w:val="00805084"/>
    <w:rsid w:val="00805192"/>
    <w:rsid w:val="008057F4"/>
    <w:rsid w:val="00806426"/>
    <w:rsid w:val="00806CF9"/>
    <w:rsid w:val="0081321B"/>
    <w:rsid w:val="00820E98"/>
    <w:rsid w:val="00824785"/>
    <w:rsid w:val="0083158B"/>
    <w:rsid w:val="008346B3"/>
    <w:rsid w:val="008411AB"/>
    <w:rsid w:val="00851053"/>
    <w:rsid w:val="00852F37"/>
    <w:rsid w:val="00860D2C"/>
    <w:rsid w:val="0086383F"/>
    <w:rsid w:val="00875A46"/>
    <w:rsid w:val="00876B3D"/>
    <w:rsid w:val="0087736B"/>
    <w:rsid w:val="00880F48"/>
    <w:rsid w:val="00882949"/>
    <w:rsid w:val="00884A1E"/>
    <w:rsid w:val="008864B3"/>
    <w:rsid w:val="00890A5E"/>
    <w:rsid w:val="0089165F"/>
    <w:rsid w:val="008A1894"/>
    <w:rsid w:val="008A20A9"/>
    <w:rsid w:val="008A2646"/>
    <w:rsid w:val="008A38B1"/>
    <w:rsid w:val="008A3C12"/>
    <w:rsid w:val="008A3CE1"/>
    <w:rsid w:val="008A4ABD"/>
    <w:rsid w:val="008A58E9"/>
    <w:rsid w:val="008B4140"/>
    <w:rsid w:val="008B61C8"/>
    <w:rsid w:val="008B7F12"/>
    <w:rsid w:val="008C1145"/>
    <w:rsid w:val="008C2049"/>
    <w:rsid w:val="008C236A"/>
    <w:rsid w:val="008C3C5C"/>
    <w:rsid w:val="008C3DA3"/>
    <w:rsid w:val="008C5F53"/>
    <w:rsid w:val="008E114C"/>
    <w:rsid w:val="008E2BEC"/>
    <w:rsid w:val="008E355A"/>
    <w:rsid w:val="008E7B05"/>
    <w:rsid w:val="008F63CB"/>
    <w:rsid w:val="008F7C79"/>
    <w:rsid w:val="00900751"/>
    <w:rsid w:val="00902B67"/>
    <w:rsid w:val="00904EE4"/>
    <w:rsid w:val="00911040"/>
    <w:rsid w:val="009166B7"/>
    <w:rsid w:val="00921168"/>
    <w:rsid w:val="009256A8"/>
    <w:rsid w:val="00926623"/>
    <w:rsid w:val="00926858"/>
    <w:rsid w:val="00927066"/>
    <w:rsid w:val="00943C6A"/>
    <w:rsid w:val="00945001"/>
    <w:rsid w:val="00947C60"/>
    <w:rsid w:val="009512D5"/>
    <w:rsid w:val="00954C7C"/>
    <w:rsid w:val="00955C86"/>
    <w:rsid w:val="00960195"/>
    <w:rsid w:val="009642EA"/>
    <w:rsid w:val="00964C66"/>
    <w:rsid w:val="00982378"/>
    <w:rsid w:val="00982840"/>
    <w:rsid w:val="009A1E22"/>
    <w:rsid w:val="009A77EE"/>
    <w:rsid w:val="009B2490"/>
    <w:rsid w:val="009B646A"/>
    <w:rsid w:val="009C0F25"/>
    <w:rsid w:val="009D3DCF"/>
    <w:rsid w:val="009D522A"/>
    <w:rsid w:val="009D5A81"/>
    <w:rsid w:val="009D5B4A"/>
    <w:rsid w:val="009E4462"/>
    <w:rsid w:val="009F4B0E"/>
    <w:rsid w:val="00A00185"/>
    <w:rsid w:val="00A03A67"/>
    <w:rsid w:val="00A10119"/>
    <w:rsid w:val="00A13BA3"/>
    <w:rsid w:val="00A22E35"/>
    <w:rsid w:val="00A25A2A"/>
    <w:rsid w:val="00A3066D"/>
    <w:rsid w:val="00A3309F"/>
    <w:rsid w:val="00A367E8"/>
    <w:rsid w:val="00A37DB1"/>
    <w:rsid w:val="00A43E79"/>
    <w:rsid w:val="00A50A13"/>
    <w:rsid w:val="00A562F9"/>
    <w:rsid w:val="00A569E0"/>
    <w:rsid w:val="00A67A6C"/>
    <w:rsid w:val="00A70581"/>
    <w:rsid w:val="00A70A6C"/>
    <w:rsid w:val="00A8002D"/>
    <w:rsid w:val="00A80813"/>
    <w:rsid w:val="00A8503E"/>
    <w:rsid w:val="00A8570B"/>
    <w:rsid w:val="00A9050E"/>
    <w:rsid w:val="00A93608"/>
    <w:rsid w:val="00A94514"/>
    <w:rsid w:val="00A96731"/>
    <w:rsid w:val="00A97B5C"/>
    <w:rsid w:val="00AA2B82"/>
    <w:rsid w:val="00AA6DFB"/>
    <w:rsid w:val="00AA6F63"/>
    <w:rsid w:val="00AB2153"/>
    <w:rsid w:val="00AB2DCB"/>
    <w:rsid w:val="00AB4EC7"/>
    <w:rsid w:val="00AB5804"/>
    <w:rsid w:val="00AB6B72"/>
    <w:rsid w:val="00AC438B"/>
    <w:rsid w:val="00AC5CB0"/>
    <w:rsid w:val="00AC67C2"/>
    <w:rsid w:val="00AD04A8"/>
    <w:rsid w:val="00AD3954"/>
    <w:rsid w:val="00AD6C1B"/>
    <w:rsid w:val="00AF5BEC"/>
    <w:rsid w:val="00B00A16"/>
    <w:rsid w:val="00B038D5"/>
    <w:rsid w:val="00B05ED6"/>
    <w:rsid w:val="00B073E8"/>
    <w:rsid w:val="00B16727"/>
    <w:rsid w:val="00B25A65"/>
    <w:rsid w:val="00B25B0D"/>
    <w:rsid w:val="00B26E3E"/>
    <w:rsid w:val="00B30334"/>
    <w:rsid w:val="00B34A0F"/>
    <w:rsid w:val="00B3628F"/>
    <w:rsid w:val="00B37382"/>
    <w:rsid w:val="00B53512"/>
    <w:rsid w:val="00B63259"/>
    <w:rsid w:val="00B64B62"/>
    <w:rsid w:val="00B661CE"/>
    <w:rsid w:val="00B66749"/>
    <w:rsid w:val="00B67823"/>
    <w:rsid w:val="00B71031"/>
    <w:rsid w:val="00B71FA8"/>
    <w:rsid w:val="00B76CCC"/>
    <w:rsid w:val="00B91538"/>
    <w:rsid w:val="00B9322D"/>
    <w:rsid w:val="00B938AD"/>
    <w:rsid w:val="00B93959"/>
    <w:rsid w:val="00B93AB7"/>
    <w:rsid w:val="00BA2415"/>
    <w:rsid w:val="00BC1263"/>
    <w:rsid w:val="00BC23BF"/>
    <w:rsid w:val="00BD129D"/>
    <w:rsid w:val="00BD312B"/>
    <w:rsid w:val="00BD3562"/>
    <w:rsid w:val="00BD5DEF"/>
    <w:rsid w:val="00BD71E6"/>
    <w:rsid w:val="00BE62F5"/>
    <w:rsid w:val="00BE640A"/>
    <w:rsid w:val="00BF3DA4"/>
    <w:rsid w:val="00BF5541"/>
    <w:rsid w:val="00C033DB"/>
    <w:rsid w:val="00C061BA"/>
    <w:rsid w:val="00C0718A"/>
    <w:rsid w:val="00C0790A"/>
    <w:rsid w:val="00C1169C"/>
    <w:rsid w:val="00C2688F"/>
    <w:rsid w:val="00C27368"/>
    <w:rsid w:val="00C3321C"/>
    <w:rsid w:val="00C439C7"/>
    <w:rsid w:val="00C45FB5"/>
    <w:rsid w:val="00C471DC"/>
    <w:rsid w:val="00C5085D"/>
    <w:rsid w:val="00C55709"/>
    <w:rsid w:val="00C56440"/>
    <w:rsid w:val="00C5798C"/>
    <w:rsid w:val="00C6313B"/>
    <w:rsid w:val="00C747D8"/>
    <w:rsid w:val="00CA5FEB"/>
    <w:rsid w:val="00CB200A"/>
    <w:rsid w:val="00CC0F97"/>
    <w:rsid w:val="00CD0741"/>
    <w:rsid w:val="00CD23C1"/>
    <w:rsid w:val="00CD587E"/>
    <w:rsid w:val="00CE127F"/>
    <w:rsid w:val="00CF617F"/>
    <w:rsid w:val="00CF7C12"/>
    <w:rsid w:val="00D01240"/>
    <w:rsid w:val="00D075E3"/>
    <w:rsid w:val="00D112DA"/>
    <w:rsid w:val="00D27904"/>
    <w:rsid w:val="00D343A7"/>
    <w:rsid w:val="00D35925"/>
    <w:rsid w:val="00D37AF9"/>
    <w:rsid w:val="00D42DDA"/>
    <w:rsid w:val="00D430A6"/>
    <w:rsid w:val="00D47A7E"/>
    <w:rsid w:val="00D524E9"/>
    <w:rsid w:val="00D535F3"/>
    <w:rsid w:val="00D56EAC"/>
    <w:rsid w:val="00D60591"/>
    <w:rsid w:val="00D71CEA"/>
    <w:rsid w:val="00D76340"/>
    <w:rsid w:val="00D87866"/>
    <w:rsid w:val="00D924CB"/>
    <w:rsid w:val="00D945EF"/>
    <w:rsid w:val="00DA6E42"/>
    <w:rsid w:val="00DB16A3"/>
    <w:rsid w:val="00DB2246"/>
    <w:rsid w:val="00DB704A"/>
    <w:rsid w:val="00DC0F40"/>
    <w:rsid w:val="00DC1B3B"/>
    <w:rsid w:val="00DC7000"/>
    <w:rsid w:val="00DD7F16"/>
    <w:rsid w:val="00DE0B57"/>
    <w:rsid w:val="00DE1710"/>
    <w:rsid w:val="00DE20D5"/>
    <w:rsid w:val="00DE70EE"/>
    <w:rsid w:val="00DE7579"/>
    <w:rsid w:val="00DF1B7B"/>
    <w:rsid w:val="00DF1C15"/>
    <w:rsid w:val="00DF420D"/>
    <w:rsid w:val="00E00DAA"/>
    <w:rsid w:val="00E03F92"/>
    <w:rsid w:val="00E064C8"/>
    <w:rsid w:val="00E07373"/>
    <w:rsid w:val="00E0751D"/>
    <w:rsid w:val="00E07C6B"/>
    <w:rsid w:val="00E10BB5"/>
    <w:rsid w:val="00E20E2C"/>
    <w:rsid w:val="00E240C2"/>
    <w:rsid w:val="00E24123"/>
    <w:rsid w:val="00E25E2B"/>
    <w:rsid w:val="00E30BED"/>
    <w:rsid w:val="00E358E5"/>
    <w:rsid w:val="00E35B78"/>
    <w:rsid w:val="00E36A5F"/>
    <w:rsid w:val="00E428BB"/>
    <w:rsid w:val="00E42B65"/>
    <w:rsid w:val="00E43FAC"/>
    <w:rsid w:val="00E546A8"/>
    <w:rsid w:val="00E5515D"/>
    <w:rsid w:val="00E55E51"/>
    <w:rsid w:val="00E56159"/>
    <w:rsid w:val="00E610A2"/>
    <w:rsid w:val="00E657D3"/>
    <w:rsid w:val="00E70EA3"/>
    <w:rsid w:val="00E74D5A"/>
    <w:rsid w:val="00E74DA5"/>
    <w:rsid w:val="00E7564D"/>
    <w:rsid w:val="00E76DEB"/>
    <w:rsid w:val="00E815F9"/>
    <w:rsid w:val="00E81989"/>
    <w:rsid w:val="00E81E6F"/>
    <w:rsid w:val="00E85607"/>
    <w:rsid w:val="00E905D1"/>
    <w:rsid w:val="00E92A24"/>
    <w:rsid w:val="00E973CA"/>
    <w:rsid w:val="00E97F89"/>
    <w:rsid w:val="00EA0C50"/>
    <w:rsid w:val="00EA502C"/>
    <w:rsid w:val="00EA5FDF"/>
    <w:rsid w:val="00EB17E2"/>
    <w:rsid w:val="00EB29EE"/>
    <w:rsid w:val="00EB3C59"/>
    <w:rsid w:val="00EB66B3"/>
    <w:rsid w:val="00EC2A42"/>
    <w:rsid w:val="00EC542A"/>
    <w:rsid w:val="00EC6AAA"/>
    <w:rsid w:val="00EE2CAB"/>
    <w:rsid w:val="00EE2EFE"/>
    <w:rsid w:val="00EE37DC"/>
    <w:rsid w:val="00EE4FEE"/>
    <w:rsid w:val="00EE7F9B"/>
    <w:rsid w:val="00EF3BDD"/>
    <w:rsid w:val="00EF76B6"/>
    <w:rsid w:val="00F002E2"/>
    <w:rsid w:val="00F00732"/>
    <w:rsid w:val="00F03637"/>
    <w:rsid w:val="00F04B8B"/>
    <w:rsid w:val="00F05201"/>
    <w:rsid w:val="00F0647C"/>
    <w:rsid w:val="00F06E96"/>
    <w:rsid w:val="00F10789"/>
    <w:rsid w:val="00F2424D"/>
    <w:rsid w:val="00F257EA"/>
    <w:rsid w:val="00F30A30"/>
    <w:rsid w:val="00F30EEC"/>
    <w:rsid w:val="00F32F96"/>
    <w:rsid w:val="00F348BD"/>
    <w:rsid w:val="00F34DDA"/>
    <w:rsid w:val="00F376AE"/>
    <w:rsid w:val="00F453D0"/>
    <w:rsid w:val="00F4656A"/>
    <w:rsid w:val="00F51039"/>
    <w:rsid w:val="00F571E7"/>
    <w:rsid w:val="00F7227B"/>
    <w:rsid w:val="00F75B17"/>
    <w:rsid w:val="00F805A2"/>
    <w:rsid w:val="00F90961"/>
    <w:rsid w:val="00F91446"/>
    <w:rsid w:val="00F920EF"/>
    <w:rsid w:val="00F94306"/>
    <w:rsid w:val="00F96C23"/>
    <w:rsid w:val="00FA0D9C"/>
    <w:rsid w:val="00FA27C5"/>
    <w:rsid w:val="00FA2A2F"/>
    <w:rsid w:val="00FA43BA"/>
    <w:rsid w:val="00FA68C0"/>
    <w:rsid w:val="00FA6BFE"/>
    <w:rsid w:val="00FA7456"/>
    <w:rsid w:val="00FB0609"/>
    <w:rsid w:val="00FC29A3"/>
    <w:rsid w:val="00FD4277"/>
    <w:rsid w:val="00FD7539"/>
    <w:rsid w:val="00FE0E2B"/>
    <w:rsid w:val="00FE1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3D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731"/>
  </w:style>
  <w:style w:type="paragraph" w:styleId="1">
    <w:name w:val="heading 1"/>
    <w:basedOn w:val="a"/>
    <w:next w:val="a"/>
    <w:link w:val="11"/>
    <w:autoRedefine/>
    <w:qFormat/>
    <w:rsid w:val="00196357"/>
    <w:pPr>
      <w:keepNext/>
      <w:numPr>
        <w:numId w:val="3"/>
      </w:numPr>
      <w:tabs>
        <w:tab w:val="left" w:pos="993"/>
      </w:tabs>
      <w:spacing w:after="0" w:line="240" w:lineRule="auto"/>
      <w:jc w:val="center"/>
      <w:outlineLvl w:val="0"/>
    </w:pPr>
    <w:rPr>
      <w:rFonts w:ascii="Times New Roman" w:eastAsia="Times New Roman" w:hAnsi="Times New Roman" w:cs="Times New Roman"/>
      <w:bCs/>
      <w:iCs/>
      <w:sz w:val="21"/>
      <w:szCs w:val="21"/>
      <w:lang w:eastAsia="ru-RU"/>
    </w:rPr>
  </w:style>
  <w:style w:type="paragraph" w:styleId="20">
    <w:name w:val="heading 2"/>
    <w:basedOn w:val="a"/>
    <w:next w:val="a"/>
    <w:link w:val="21"/>
    <w:qFormat/>
    <w:rsid w:val="00196357"/>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196357"/>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196357"/>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196357"/>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196357"/>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196357"/>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196357"/>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78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Стиль3 Знак Знак"/>
    <w:basedOn w:val="22"/>
    <w:rsid w:val="00C27368"/>
    <w:pPr>
      <w:widowControl w:val="0"/>
      <w:tabs>
        <w:tab w:val="num" w:pos="227"/>
      </w:tabs>
      <w:adjustRightInd w:val="0"/>
      <w:spacing w:before="120" w:after="0" w:line="240" w:lineRule="auto"/>
      <w:ind w:left="0"/>
      <w:jc w:val="both"/>
      <w:textAlignment w:val="baseline"/>
    </w:pPr>
    <w:rPr>
      <w:rFonts w:ascii="Times New Roman" w:eastAsia="Times New Roman" w:hAnsi="Times New Roman" w:cs="Times New Roman"/>
      <w:sz w:val="24"/>
      <w:szCs w:val="20"/>
      <w:lang w:val="x-none" w:eastAsia="x-none"/>
    </w:rPr>
  </w:style>
  <w:style w:type="paragraph" w:styleId="22">
    <w:name w:val="Body Text Indent 2"/>
    <w:basedOn w:val="a"/>
    <w:link w:val="23"/>
    <w:unhideWhenUsed/>
    <w:rsid w:val="00C27368"/>
    <w:pPr>
      <w:spacing w:after="120" w:line="480" w:lineRule="auto"/>
      <w:ind w:left="283"/>
    </w:pPr>
  </w:style>
  <w:style w:type="character" w:customStyle="1" w:styleId="23">
    <w:name w:val="Основной текст с отступом 2 Знак"/>
    <w:basedOn w:val="a0"/>
    <w:link w:val="22"/>
    <w:uiPriority w:val="99"/>
    <w:semiHidden/>
    <w:rsid w:val="00C27368"/>
  </w:style>
  <w:style w:type="character" w:styleId="a4">
    <w:name w:val="Hyperlink"/>
    <w:rsid w:val="007748A9"/>
    <w:rPr>
      <w:color w:val="0000FF"/>
      <w:u w:val="single"/>
    </w:rPr>
  </w:style>
  <w:style w:type="paragraph" w:styleId="a5">
    <w:name w:val="Body Text"/>
    <w:basedOn w:val="a"/>
    <w:link w:val="a6"/>
    <w:uiPriority w:val="99"/>
    <w:unhideWhenUsed/>
    <w:rsid w:val="000878BF"/>
    <w:pPr>
      <w:spacing w:after="120"/>
    </w:pPr>
  </w:style>
  <w:style w:type="character" w:customStyle="1" w:styleId="a6">
    <w:name w:val="Основной текст Знак"/>
    <w:basedOn w:val="a0"/>
    <w:link w:val="a5"/>
    <w:uiPriority w:val="99"/>
    <w:rsid w:val="000878BF"/>
  </w:style>
  <w:style w:type="paragraph" w:styleId="32">
    <w:name w:val="Body Text Indent 3"/>
    <w:basedOn w:val="a"/>
    <w:link w:val="33"/>
    <w:unhideWhenUsed/>
    <w:rsid w:val="000F2553"/>
    <w:pPr>
      <w:spacing w:after="120"/>
      <w:ind w:left="283"/>
    </w:pPr>
    <w:rPr>
      <w:sz w:val="16"/>
      <w:szCs w:val="16"/>
    </w:rPr>
  </w:style>
  <w:style w:type="character" w:customStyle="1" w:styleId="33">
    <w:name w:val="Основной текст с отступом 3 Знак"/>
    <w:basedOn w:val="a0"/>
    <w:link w:val="32"/>
    <w:rsid w:val="000F2553"/>
    <w:rPr>
      <w:sz w:val="16"/>
      <w:szCs w:val="16"/>
    </w:rPr>
  </w:style>
  <w:style w:type="paragraph" w:styleId="a7">
    <w:name w:val="Balloon Text"/>
    <w:basedOn w:val="a"/>
    <w:link w:val="a8"/>
    <w:semiHidden/>
    <w:unhideWhenUsed/>
    <w:rsid w:val="000F25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2553"/>
    <w:rPr>
      <w:rFonts w:ascii="Tahoma" w:hAnsi="Tahoma" w:cs="Tahoma"/>
      <w:sz w:val="16"/>
      <w:szCs w:val="16"/>
    </w:rPr>
  </w:style>
  <w:style w:type="paragraph" w:styleId="a9">
    <w:name w:val="Body Text Indent"/>
    <w:basedOn w:val="a"/>
    <w:link w:val="aa"/>
    <w:unhideWhenUsed/>
    <w:rsid w:val="000907FD"/>
    <w:pPr>
      <w:spacing w:after="120"/>
      <w:ind w:left="283"/>
    </w:pPr>
  </w:style>
  <w:style w:type="character" w:customStyle="1" w:styleId="aa">
    <w:name w:val="Основной текст с отступом Знак"/>
    <w:basedOn w:val="a0"/>
    <w:link w:val="a9"/>
    <w:uiPriority w:val="99"/>
    <w:semiHidden/>
    <w:rsid w:val="000907FD"/>
  </w:style>
  <w:style w:type="character" w:customStyle="1" w:styleId="11">
    <w:name w:val="Заголовок 1 Знак"/>
    <w:basedOn w:val="a0"/>
    <w:link w:val="1"/>
    <w:rsid w:val="00196357"/>
    <w:rPr>
      <w:rFonts w:ascii="Times New Roman" w:eastAsia="Times New Roman" w:hAnsi="Times New Roman" w:cs="Times New Roman"/>
      <w:bCs/>
      <w:iCs/>
      <w:sz w:val="21"/>
      <w:szCs w:val="21"/>
      <w:lang w:eastAsia="ru-RU"/>
    </w:rPr>
  </w:style>
  <w:style w:type="character" w:customStyle="1" w:styleId="21">
    <w:name w:val="Заголовок 2 Знак"/>
    <w:basedOn w:val="a0"/>
    <w:link w:val="20"/>
    <w:rsid w:val="00196357"/>
    <w:rPr>
      <w:rFonts w:ascii="Arial" w:eastAsia="Times New Roman" w:hAnsi="Arial" w:cs="Arial"/>
      <w:b/>
      <w:bCs/>
      <w:lang w:eastAsia="ru-RU"/>
    </w:rPr>
  </w:style>
  <w:style w:type="character" w:customStyle="1" w:styleId="30">
    <w:name w:val="Заголовок 3 Знак"/>
    <w:basedOn w:val="a0"/>
    <w:link w:val="3"/>
    <w:rsid w:val="00196357"/>
    <w:rPr>
      <w:rFonts w:ascii="Arial" w:eastAsia="Times New Roman" w:hAnsi="Arial" w:cs="Arial"/>
      <w:b/>
      <w:bCs/>
      <w:lang w:eastAsia="ru-RU"/>
    </w:rPr>
  </w:style>
  <w:style w:type="character" w:customStyle="1" w:styleId="40">
    <w:name w:val="Заголовок 4 Знак"/>
    <w:basedOn w:val="a0"/>
    <w:link w:val="4"/>
    <w:rsid w:val="00196357"/>
    <w:rPr>
      <w:rFonts w:ascii="Arial" w:eastAsia="Times New Roman" w:hAnsi="Arial" w:cs="Arial"/>
      <w:b/>
      <w:bCs/>
      <w:caps/>
      <w:lang w:eastAsia="ru-RU"/>
    </w:rPr>
  </w:style>
  <w:style w:type="character" w:customStyle="1" w:styleId="50">
    <w:name w:val="Заголовок 5 Знак"/>
    <w:basedOn w:val="a0"/>
    <w:link w:val="5"/>
    <w:rsid w:val="00196357"/>
    <w:rPr>
      <w:rFonts w:ascii="Arial" w:eastAsia="Times New Roman" w:hAnsi="Arial" w:cs="Arial"/>
      <w:b/>
      <w:bCs/>
      <w:lang w:eastAsia="ru-RU"/>
    </w:rPr>
  </w:style>
  <w:style w:type="character" w:customStyle="1" w:styleId="60">
    <w:name w:val="Заголовок 6 Знак"/>
    <w:basedOn w:val="a0"/>
    <w:link w:val="6"/>
    <w:rsid w:val="00196357"/>
    <w:rPr>
      <w:rFonts w:ascii="Arial" w:eastAsia="Times New Roman" w:hAnsi="Arial" w:cs="Arial"/>
      <w:i/>
      <w:iCs/>
      <w:color w:val="000000"/>
      <w:u w:val="single"/>
      <w:lang w:eastAsia="ru-RU"/>
    </w:rPr>
  </w:style>
  <w:style w:type="character" w:customStyle="1" w:styleId="70">
    <w:name w:val="Заголовок 7 Знак"/>
    <w:basedOn w:val="a0"/>
    <w:link w:val="7"/>
    <w:rsid w:val="00196357"/>
    <w:rPr>
      <w:rFonts w:ascii="Arial" w:eastAsia="Times New Roman" w:hAnsi="Arial" w:cs="Arial"/>
      <w:caps/>
      <w:sz w:val="40"/>
      <w:szCs w:val="40"/>
      <w:lang w:eastAsia="ru-RU"/>
    </w:rPr>
  </w:style>
  <w:style w:type="character" w:customStyle="1" w:styleId="80">
    <w:name w:val="Заголовок 8 Знак"/>
    <w:basedOn w:val="a0"/>
    <w:link w:val="8"/>
    <w:rsid w:val="00196357"/>
    <w:rPr>
      <w:rFonts w:ascii="Times New Roman" w:eastAsia="Times New Roman" w:hAnsi="Times New Roman" w:cs="Times New Roman"/>
      <w:i/>
      <w:iCs/>
      <w:sz w:val="24"/>
      <w:szCs w:val="24"/>
      <w:lang w:eastAsia="ru-RU"/>
    </w:rPr>
  </w:style>
  <w:style w:type="numbering" w:customStyle="1" w:styleId="12">
    <w:name w:val="Нет списка1"/>
    <w:next w:val="a2"/>
    <w:semiHidden/>
    <w:rsid w:val="00196357"/>
  </w:style>
  <w:style w:type="paragraph" w:customStyle="1" w:styleId="10">
    <w:name w:val="Стиль1"/>
    <w:basedOn w:val="a"/>
    <w:rsid w:val="00196357"/>
    <w:pPr>
      <w:numPr>
        <w:numId w:val="2"/>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196357"/>
    <w:pPr>
      <w:keepNext/>
      <w:numPr>
        <w:ilvl w:val="1"/>
        <w:numId w:val="1"/>
      </w:numPr>
      <w:spacing w:before="120" w:after="120" w:line="240" w:lineRule="auto"/>
      <w:jc w:val="both"/>
    </w:pPr>
    <w:rPr>
      <w:rFonts w:ascii="Arial" w:eastAsia="Times New Roman" w:hAnsi="Arial" w:cs="Arial"/>
      <w:lang w:eastAsia="ru-RU"/>
    </w:rPr>
  </w:style>
  <w:style w:type="character" w:styleId="ab">
    <w:name w:val="FollowedHyperlink"/>
    <w:rsid w:val="00196357"/>
    <w:rPr>
      <w:color w:val="800080"/>
      <w:u w:val="single"/>
    </w:rPr>
  </w:style>
  <w:style w:type="paragraph" w:styleId="13">
    <w:name w:val="toc 1"/>
    <w:basedOn w:val="a"/>
    <w:next w:val="a"/>
    <w:autoRedefine/>
    <w:semiHidden/>
    <w:rsid w:val="00196357"/>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4">
    <w:name w:val="toc 2"/>
    <w:basedOn w:val="a"/>
    <w:next w:val="a"/>
    <w:autoRedefine/>
    <w:uiPriority w:val="39"/>
    <w:rsid w:val="00196357"/>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c">
    <w:name w:val="header"/>
    <w:basedOn w:val="a"/>
    <w:link w:val="ad"/>
    <w:rsid w:val="00196357"/>
    <w:pPr>
      <w:tabs>
        <w:tab w:val="center" w:pos="4153"/>
        <w:tab w:val="right" w:pos="8306"/>
      </w:tabs>
      <w:spacing w:after="0" w:line="240" w:lineRule="auto"/>
      <w:ind w:firstLine="709"/>
    </w:pPr>
    <w:rPr>
      <w:rFonts w:ascii="Arial" w:eastAsia="Times New Roman" w:hAnsi="Arial" w:cs="Arial"/>
      <w:lang w:eastAsia="ru-RU"/>
    </w:rPr>
  </w:style>
  <w:style w:type="character" w:customStyle="1" w:styleId="ad">
    <w:name w:val="Верхний колонтитул Знак"/>
    <w:basedOn w:val="a0"/>
    <w:link w:val="ac"/>
    <w:rsid w:val="00196357"/>
    <w:rPr>
      <w:rFonts w:ascii="Arial" w:eastAsia="Times New Roman" w:hAnsi="Arial" w:cs="Arial"/>
      <w:lang w:eastAsia="ru-RU"/>
    </w:rPr>
  </w:style>
  <w:style w:type="character" w:styleId="ae">
    <w:name w:val="page number"/>
    <w:basedOn w:val="a0"/>
    <w:rsid w:val="00196357"/>
  </w:style>
  <w:style w:type="paragraph" w:styleId="af">
    <w:name w:val="footer"/>
    <w:basedOn w:val="a"/>
    <w:link w:val="af0"/>
    <w:uiPriority w:val="99"/>
    <w:rsid w:val="00196357"/>
    <w:pPr>
      <w:tabs>
        <w:tab w:val="center" w:pos="4153"/>
        <w:tab w:val="right" w:pos="8306"/>
      </w:tabs>
      <w:spacing w:after="0" w:line="240" w:lineRule="auto"/>
      <w:ind w:firstLine="709"/>
    </w:pPr>
    <w:rPr>
      <w:rFonts w:ascii="Arial" w:eastAsia="Times New Roman" w:hAnsi="Arial" w:cs="Arial"/>
      <w:lang w:eastAsia="ru-RU"/>
    </w:rPr>
  </w:style>
  <w:style w:type="character" w:customStyle="1" w:styleId="af0">
    <w:name w:val="Нижний колонтитул Знак"/>
    <w:basedOn w:val="a0"/>
    <w:link w:val="af"/>
    <w:uiPriority w:val="99"/>
    <w:rsid w:val="00196357"/>
    <w:rPr>
      <w:rFonts w:ascii="Arial" w:eastAsia="Times New Roman" w:hAnsi="Arial" w:cs="Arial"/>
      <w:lang w:eastAsia="ru-RU"/>
    </w:rPr>
  </w:style>
  <w:style w:type="paragraph" w:styleId="34">
    <w:name w:val="toc 3"/>
    <w:basedOn w:val="a"/>
    <w:next w:val="a"/>
    <w:autoRedefine/>
    <w:semiHidden/>
    <w:rsid w:val="00196357"/>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196357"/>
    <w:pPr>
      <w:spacing w:after="0" w:line="240" w:lineRule="auto"/>
      <w:ind w:left="720"/>
    </w:pPr>
    <w:rPr>
      <w:rFonts w:ascii="Times New Roman" w:eastAsia="Times New Roman" w:hAnsi="Times New Roman" w:cs="Times New Roman"/>
      <w:sz w:val="24"/>
      <w:szCs w:val="24"/>
      <w:lang w:eastAsia="ru-RU"/>
    </w:rPr>
  </w:style>
  <w:style w:type="paragraph" w:styleId="af1">
    <w:name w:val="Title"/>
    <w:basedOn w:val="a"/>
    <w:link w:val="af2"/>
    <w:qFormat/>
    <w:rsid w:val="00196357"/>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2">
    <w:name w:val="Название Знак"/>
    <w:basedOn w:val="a0"/>
    <w:link w:val="af1"/>
    <w:rsid w:val="00196357"/>
    <w:rPr>
      <w:rFonts w:ascii="Arial" w:eastAsia="Times New Roman" w:hAnsi="Arial" w:cs="Arial"/>
      <w:b/>
      <w:bCs/>
      <w:lang w:eastAsia="ru-RU"/>
    </w:rPr>
  </w:style>
  <w:style w:type="paragraph" w:customStyle="1" w:styleId="bodytextindent3">
    <w:name w:val="bodytextindent3"/>
    <w:basedOn w:val="a"/>
    <w:rsid w:val="00196357"/>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196357"/>
    <w:pPr>
      <w:spacing w:after="0" w:line="240" w:lineRule="auto"/>
      <w:jc w:val="both"/>
    </w:pPr>
    <w:rPr>
      <w:rFonts w:ascii="Arial" w:eastAsia="Times New Roman" w:hAnsi="Arial" w:cs="Arial"/>
      <w:sz w:val="24"/>
      <w:szCs w:val="20"/>
      <w:lang w:eastAsia="ru-RU"/>
    </w:rPr>
  </w:style>
  <w:style w:type="character" w:customStyle="1" w:styleId="26">
    <w:name w:val="Основной текст 2 Знак"/>
    <w:basedOn w:val="a0"/>
    <w:link w:val="25"/>
    <w:uiPriority w:val="99"/>
    <w:rsid w:val="00196357"/>
    <w:rPr>
      <w:rFonts w:ascii="Arial" w:eastAsia="Times New Roman" w:hAnsi="Arial" w:cs="Arial"/>
      <w:sz w:val="24"/>
      <w:szCs w:val="20"/>
      <w:lang w:eastAsia="ru-RU"/>
    </w:rPr>
  </w:style>
  <w:style w:type="paragraph" w:customStyle="1" w:styleId="ConsPlusNormal">
    <w:name w:val="ConsPlusNormal"/>
    <w:rsid w:val="00196357"/>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af3">
    <w:name w:val="Знак"/>
    <w:basedOn w:val="a"/>
    <w:rsid w:val="00196357"/>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14">
    <w:name w:val="Сетка таблицы1"/>
    <w:basedOn w:val="a1"/>
    <w:next w:val="a3"/>
    <w:rsid w:val="0019635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0">
    <w:name w:val="Style10"/>
    <w:basedOn w:val="a"/>
    <w:uiPriority w:val="99"/>
    <w:rsid w:val="001963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196357"/>
    <w:pPr>
      <w:widowControl w:val="0"/>
      <w:autoSpaceDE w:val="0"/>
      <w:autoSpaceDN w:val="0"/>
      <w:adjustRightInd w:val="0"/>
      <w:spacing w:after="0" w:line="266" w:lineRule="exact"/>
      <w:jc w:val="both"/>
    </w:pPr>
    <w:rPr>
      <w:rFonts w:ascii="Times New Roman" w:eastAsia="Times New Roman" w:hAnsi="Times New Roman" w:cs="Times New Roman"/>
      <w:sz w:val="24"/>
      <w:szCs w:val="24"/>
      <w:lang w:eastAsia="ru-RU"/>
    </w:rPr>
  </w:style>
  <w:style w:type="character" w:customStyle="1" w:styleId="FontStyle35">
    <w:name w:val="Font Style35"/>
    <w:uiPriority w:val="99"/>
    <w:rsid w:val="00196357"/>
    <w:rPr>
      <w:rFonts w:ascii="Times New Roman" w:hAnsi="Times New Roman" w:cs="Times New Roman"/>
      <w:sz w:val="22"/>
      <w:szCs w:val="22"/>
    </w:rPr>
  </w:style>
  <w:style w:type="paragraph" w:styleId="af4">
    <w:name w:val="List Paragraph"/>
    <w:basedOn w:val="a"/>
    <w:uiPriority w:val="34"/>
    <w:qFormat/>
    <w:rsid w:val="002A0B59"/>
    <w:pPr>
      <w:ind w:left="720"/>
      <w:contextualSpacing/>
    </w:pPr>
  </w:style>
  <w:style w:type="numbering" w:customStyle="1" w:styleId="27">
    <w:name w:val="Нет списка2"/>
    <w:next w:val="a2"/>
    <w:semiHidden/>
    <w:rsid w:val="005D227C"/>
  </w:style>
  <w:style w:type="table" w:customStyle="1" w:styleId="28">
    <w:name w:val="Сетка таблицы2"/>
    <w:basedOn w:val="a1"/>
    <w:next w:val="a3"/>
    <w:rsid w:val="005D227C"/>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basedOn w:val="a0"/>
    <w:uiPriority w:val="99"/>
    <w:semiHidden/>
    <w:unhideWhenUsed/>
    <w:rsid w:val="00184A2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731"/>
  </w:style>
  <w:style w:type="paragraph" w:styleId="1">
    <w:name w:val="heading 1"/>
    <w:basedOn w:val="a"/>
    <w:next w:val="a"/>
    <w:link w:val="11"/>
    <w:autoRedefine/>
    <w:qFormat/>
    <w:rsid w:val="00196357"/>
    <w:pPr>
      <w:keepNext/>
      <w:numPr>
        <w:numId w:val="3"/>
      </w:numPr>
      <w:tabs>
        <w:tab w:val="left" w:pos="993"/>
      </w:tabs>
      <w:spacing w:after="0" w:line="240" w:lineRule="auto"/>
      <w:jc w:val="center"/>
      <w:outlineLvl w:val="0"/>
    </w:pPr>
    <w:rPr>
      <w:rFonts w:ascii="Times New Roman" w:eastAsia="Times New Roman" w:hAnsi="Times New Roman" w:cs="Times New Roman"/>
      <w:bCs/>
      <w:iCs/>
      <w:sz w:val="21"/>
      <w:szCs w:val="21"/>
      <w:lang w:eastAsia="ru-RU"/>
    </w:rPr>
  </w:style>
  <w:style w:type="paragraph" w:styleId="20">
    <w:name w:val="heading 2"/>
    <w:basedOn w:val="a"/>
    <w:next w:val="a"/>
    <w:link w:val="21"/>
    <w:qFormat/>
    <w:rsid w:val="00196357"/>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196357"/>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196357"/>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196357"/>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196357"/>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196357"/>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196357"/>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78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Стиль3 Знак Знак"/>
    <w:basedOn w:val="22"/>
    <w:rsid w:val="00C27368"/>
    <w:pPr>
      <w:widowControl w:val="0"/>
      <w:tabs>
        <w:tab w:val="num" w:pos="227"/>
      </w:tabs>
      <w:adjustRightInd w:val="0"/>
      <w:spacing w:before="120" w:after="0" w:line="240" w:lineRule="auto"/>
      <w:ind w:left="0"/>
      <w:jc w:val="both"/>
      <w:textAlignment w:val="baseline"/>
    </w:pPr>
    <w:rPr>
      <w:rFonts w:ascii="Times New Roman" w:eastAsia="Times New Roman" w:hAnsi="Times New Roman" w:cs="Times New Roman"/>
      <w:sz w:val="24"/>
      <w:szCs w:val="20"/>
      <w:lang w:val="x-none" w:eastAsia="x-none"/>
    </w:rPr>
  </w:style>
  <w:style w:type="paragraph" w:styleId="22">
    <w:name w:val="Body Text Indent 2"/>
    <w:basedOn w:val="a"/>
    <w:link w:val="23"/>
    <w:unhideWhenUsed/>
    <w:rsid w:val="00C27368"/>
    <w:pPr>
      <w:spacing w:after="120" w:line="480" w:lineRule="auto"/>
      <w:ind w:left="283"/>
    </w:pPr>
  </w:style>
  <w:style w:type="character" w:customStyle="1" w:styleId="23">
    <w:name w:val="Основной текст с отступом 2 Знак"/>
    <w:basedOn w:val="a0"/>
    <w:link w:val="22"/>
    <w:uiPriority w:val="99"/>
    <w:semiHidden/>
    <w:rsid w:val="00C27368"/>
  </w:style>
  <w:style w:type="character" w:styleId="a4">
    <w:name w:val="Hyperlink"/>
    <w:rsid w:val="007748A9"/>
    <w:rPr>
      <w:color w:val="0000FF"/>
      <w:u w:val="single"/>
    </w:rPr>
  </w:style>
  <w:style w:type="paragraph" w:styleId="a5">
    <w:name w:val="Body Text"/>
    <w:basedOn w:val="a"/>
    <w:link w:val="a6"/>
    <w:uiPriority w:val="99"/>
    <w:unhideWhenUsed/>
    <w:rsid w:val="000878BF"/>
    <w:pPr>
      <w:spacing w:after="120"/>
    </w:pPr>
  </w:style>
  <w:style w:type="character" w:customStyle="1" w:styleId="a6">
    <w:name w:val="Основной текст Знак"/>
    <w:basedOn w:val="a0"/>
    <w:link w:val="a5"/>
    <w:uiPriority w:val="99"/>
    <w:rsid w:val="000878BF"/>
  </w:style>
  <w:style w:type="paragraph" w:styleId="32">
    <w:name w:val="Body Text Indent 3"/>
    <w:basedOn w:val="a"/>
    <w:link w:val="33"/>
    <w:unhideWhenUsed/>
    <w:rsid w:val="000F2553"/>
    <w:pPr>
      <w:spacing w:after="120"/>
      <w:ind w:left="283"/>
    </w:pPr>
    <w:rPr>
      <w:sz w:val="16"/>
      <w:szCs w:val="16"/>
    </w:rPr>
  </w:style>
  <w:style w:type="character" w:customStyle="1" w:styleId="33">
    <w:name w:val="Основной текст с отступом 3 Знак"/>
    <w:basedOn w:val="a0"/>
    <w:link w:val="32"/>
    <w:rsid w:val="000F2553"/>
    <w:rPr>
      <w:sz w:val="16"/>
      <w:szCs w:val="16"/>
    </w:rPr>
  </w:style>
  <w:style w:type="paragraph" w:styleId="a7">
    <w:name w:val="Balloon Text"/>
    <w:basedOn w:val="a"/>
    <w:link w:val="a8"/>
    <w:semiHidden/>
    <w:unhideWhenUsed/>
    <w:rsid w:val="000F25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2553"/>
    <w:rPr>
      <w:rFonts w:ascii="Tahoma" w:hAnsi="Tahoma" w:cs="Tahoma"/>
      <w:sz w:val="16"/>
      <w:szCs w:val="16"/>
    </w:rPr>
  </w:style>
  <w:style w:type="paragraph" w:styleId="a9">
    <w:name w:val="Body Text Indent"/>
    <w:basedOn w:val="a"/>
    <w:link w:val="aa"/>
    <w:unhideWhenUsed/>
    <w:rsid w:val="000907FD"/>
    <w:pPr>
      <w:spacing w:after="120"/>
      <w:ind w:left="283"/>
    </w:pPr>
  </w:style>
  <w:style w:type="character" w:customStyle="1" w:styleId="aa">
    <w:name w:val="Основной текст с отступом Знак"/>
    <w:basedOn w:val="a0"/>
    <w:link w:val="a9"/>
    <w:uiPriority w:val="99"/>
    <w:semiHidden/>
    <w:rsid w:val="000907FD"/>
  </w:style>
  <w:style w:type="character" w:customStyle="1" w:styleId="11">
    <w:name w:val="Заголовок 1 Знак"/>
    <w:basedOn w:val="a0"/>
    <w:link w:val="1"/>
    <w:rsid w:val="00196357"/>
    <w:rPr>
      <w:rFonts w:ascii="Times New Roman" w:eastAsia="Times New Roman" w:hAnsi="Times New Roman" w:cs="Times New Roman"/>
      <w:bCs/>
      <w:iCs/>
      <w:sz w:val="21"/>
      <w:szCs w:val="21"/>
      <w:lang w:eastAsia="ru-RU"/>
    </w:rPr>
  </w:style>
  <w:style w:type="character" w:customStyle="1" w:styleId="21">
    <w:name w:val="Заголовок 2 Знак"/>
    <w:basedOn w:val="a0"/>
    <w:link w:val="20"/>
    <w:rsid w:val="00196357"/>
    <w:rPr>
      <w:rFonts w:ascii="Arial" w:eastAsia="Times New Roman" w:hAnsi="Arial" w:cs="Arial"/>
      <w:b/>
      <w:bCs/>
      <w:lang w:eastAsia="ru-RU"/>
    </w:rPr>
  </w:style>
  <w:style w:type="character" w:customStyle="1" w:styleId="30">
    <w:name w:val="Заголовок 3 Знак"/>
    <w:basedOn w:val="a0"/>
    <w:link w:val="3"/>
    <w:rsid w:val="00196357"/>
    <w:rPr>
      <w:rFonts w:ascii="Arial" w:eastAsia="Times New Roman" w:hAnsi="Arial" w:cs="Arial"/>
      <w:b/>
      <w:bCs/>
      <w:lang w:eastAsia="ru-RU"/>
    </w:rPr>
  </w:style>
  <w:style w:type="character" w:customStyle="1" w:styleId="40">
    <w:name w:val="Заголовок 4 Знак"/>
    <w:basedOn w:val="a0"/>
    <w:link w:val="4"/>
    <w:rsid w:val="00196357"/>
    <w:rPr>
      <w:rFonts w:ascii="Arial" w:eastAsia="Times New Roman" w:hAnsi="Arial" w:cs="Arial"/>
      <w:b/>
      <w:bCs/>
      <w:caps/>
      <w:lang w:eastAsia="ru-RU"/>
    </w:rPr>
  </w:style>
  <w:style w:type="character" w:customStyle="1" w:styleId="50">
    <w:name w:val="Заголовок 5 Знак"/>
    <w:basedOn w:val="a0"/>
    <w:link w:val="5"/>
    <w:rsid w:val="00196357"/>
    <w:rPr>
      <w:rFonts w:ascii="Arial" w:eastAsia="Times New Roman" w:hAnsi="Arial" w:cs="Arial"/>
      <w:b/>
      <w:bCs/>
      <w:lang w:eastAsia="ru-RU"/>
    </w:rPr>
  </w:style>
  <w:style w:type="character" w:customStyle="1" w:styleId="60">
    <w:name w:val="Заголовок 6 Знак"/>
    <w:basedOn w:val="a0"/>
    <w:link w:val="6"/>
    <w:rsid w:val="00196357"/>
    <w:rPr>
      <w:rFonts w:ascii="Arial" w:eastAsia="Times New Roman" w:hAnsi="Arial" w:cs="Arial"/>
      <w:i/>
      <w:iCs/>
      <w:color w:val="000000"/>
      <w:u w:val="single"/>
      <w:lang w:eastAsia="ru-RU"/>
    </w:rPr>
  </w:style>
  <w:style w:type="character" w:customStyle="1" w:styleId="70">
    <w:name w:val="Заголовок 7 Знак"/>
    <w:basedOn w:val="a0"/>
    <w:link w:val="7"/>
    <w:rsid w:val="00196357"/>
    <w:rPr>
      <w:rFonts w:ascii="Arial" w:eastAsia="Times New Roman" w:hAnsi="Arial" w:cs="Arial"/>
      <w:caps/>
      <w:sz w:val="40"/>
      <w:szCs w:val="40"/>
      <w:lang w:eastAsia="ru-RU"/>
    </w:rPr>
  </w:style>
  <w:style w:type="character" w:customStyle="1" w:styleId="80">
    <w:name w:val="Заголовок 8 Знак"/>
    <w:basedOn w:val="a0"/>
    <w:link w:val="8"/>
    <w:rsid w:val="00196357"/>
    <w:rPr>
      <w:rFonts w:ascii="Times New Roman" w:eastAsia="Times New Roman" w:hAnsi="Times New Roman" w:cs="Times New Roman"/>
      <w:i/>
      <w:iCs/>
      <w:sz w:val="24"/>
      <w:szCs w:val="24"/>
      <w:lang w:eastAsia="ru-RU"/>
    </w:rPr>
  </w:style>
  <w:style w:type="numbering" w:customStyle="1" w:styleId="12">
    <w:name w:val="Нет списка1"/>
    <w:next w:val="a2"/>
    <w:semiHidden/>
    <w:rsid w:val="00196357"/>
  </w:style>
  <w:style w:type="paragraph" w:customStyle="1" w:styleId="10">
    <w:name w:val="Стиль1"/>
    <w:basedOn w:val="a"/>
    <w:rsid w:val="00196357"/>
    <w:pPr>
      <w:numPr>
        <w:numId w:val="2"/>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196357"/>
    <w:pPr>
      <w:keepNext/>
      <w:numPr>
        <w:ilvl w:val="1"/>
        <w:numId w:val="1"/>
      </w:numPr>
      <w:spacing w:before="120" w:after="120" w:line="240" w:lineRule="auto"/>
      <w:jc w:val="both"/>
    </w:pPr>
    <w:rPr>
      <w:rFonts w:ascii="Arial" w:eastAsia="Times New Roman" w:hAnsi="Arial" w:cs="Arial"/>
      <w:lang w:eastAsia="ru-RU"/>
    </w:rPr>
  </w:style>
  <w:style w:type="character" w:styleId="ab">
    <w:name w:val="FollowedHyperlink"/>
    <w:rsid w:val="00196357"/>
    <w:rPr>
      <w:color w:val="800080"/>
      <w:u w:val="single"/>
    </w:rPr>
  </w:style>
  <w:style w:type="paragraph" w:styleId="13">
    <w:name w:val="toc 1"/>
    <w:basedOn w:val="a"/>
    <w:next w:val="a"/>
    <w:autoRedefine/>
    <w:semiHidden/>
    <w:rsid w:val="00196357"/>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4">
    <w:name w:val="toc 2"/>
    <w:basedOn w:val="a"/>
    <w:next w:val="a"/>
    <w:autoRedefine/>
    <w:uiPriority w:val="39"/>
    <w:rsid w:val="00196357"/>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c">
    <w:name w:val="header"/>
    <w:basedOn w:val="a"/>
    <w:link w:val="ad"/>
    <w:rsid w:val="00196357"/>
    <w:pPr>
      <w:tabs>
        <w:tab w:val="center" w:pos="4153"/>
        <w:tab w:val="right" w:pos="8306"/>
      </w:tabs>
      <w:spacing w:after="0" w:line="240" w:lineRule="auto"/>
      <w:ind w:firstLine="709"/>
    </w:pPr>
    <w:rPr>
      <w:rFonts w:ascii="Arial" w:eastAsia="Times New Roman" w:hAnsi="Arial" w:cs="Arial"/>
      <w:lang w:eastAsia="ru-RU"/>
    </w:rPr>
  </w:style>
  <w:style w:type="character" w:customStyle="1" w:styleId="ad">
    <w:name w:val="Верхний колонтитул Знак"/>
    <w:basedOn w:val="a0"/>
    <w:link w:val="ac"/>
    <w:rsid w:val="00196357"/>
    <w:rPr>
      <w:rFonts w:ascii="Arial" w:eastAsia="Times New Roman" w:hAnsi="Arial" w:cs="Arial"/>
      <w:lang w:eastAsia="ru-RU"/>
    </w:rPr>
  </w:style>
  <w:style w:type="character" w:styleId="ae">
    <w:name w:val="page number"/>
    <w:basedOn w:val="a0"/>
    <w:rsid w:val="00196357"/>
  </w:style>
  <w:style w:type="paragraph" w:styleId="af">
    <w:name w:val="footer"/>
    <w:basedOn w:val="a"/>
    <w:link w:val="af0"/>
    <w:uiPriority w:val="99"/>
    <w:rsid w:val="00196357"/>
    <w:pPr>
      <w:tabs>
        <w:tab w:val="center" w:pos="4153"/>
        <w:tab w:val="right" w:pos="8306"/>
      </w:tabs>
      <w:spacing w:after="0" w:line="240" w:lineRule="auto"/>
      <w:ind w:firstLine="709"/>
    </w:pPr>
    <w:rPr>
      <w:rFonts w:ascii="Arial" w:eastAsia="Times New Roman" w:hAnsi="Arial" w:cs="Arial"/>
      <w:lang w:eastAsia="ru-RU"/>
    </w:rPr>
  </w:style>
  <w:style w:type="character" w:customStyle="1" w:styleId="af0">
    <w:name w:val="Нижний колонтитул Знак"/>
    <w:basedOn w:val="a0"/>
    <w:link w:val="af"/>
    <w:uiPriority w:val="99"/>
    <w:rsid w:val="00196357"/>
    <w:rPr>
      <w:rFonts w:ascii="Arial" w:eastAsia="Times New Roman" w:hAnsi="Arial" w:cs="Arial"/>
      <w:lang w:eastAsia="ru-RU"/>
    </w:rPr>
  </w:style>
  <w:style w:type="paragraph" w:styleId="34">
    <w:name w:val="toc 3"/>
    <w:basedOn w:val="a"/>
    <w:next w:val="a"/>
    <w:autoRedefine/>
    <w:semiHidden/>
    <w:rsid w:val="00196357"/>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196357"/>
    <w:pPr>
      <w:spacing w:after="0" w:line="240" w:lineRule="auto"/>
      <w:ind w:left="720"/>
    </w:pPr>
    <w:rPr>
      <w:rFonts w:ascii="Times New Roman" w:eastAsia="Times New Roman" w:hAnsi="Times New Roman" w:cs="Times New Roman"/>
      <w:sz w:val="24"/>
      <w:szCs w:val="24"/>
      <w:lang w:eastAsia="ru-RU"/>
    </w:rPr>
  </w:style>
  <w:style w:type="paragraph" w:styleId="af1">
    <w:name w:val="Title"/>
    <w:basedOn w:val="a"/>
    <w:link w:val="af2"/>
    <w:qFormat/>
    <w:rsid w:val="00196357"/>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2">
    <w:name w:val="Название Знак"/>
    <w:basedOn w:val="a0"/>
    <w:link w:val="af1"/>
    <w:rsid w:val="00196357"/>
    <w:rPr>
      <w:rFonts w:ascii="Arial" w:eastAsia="Times New Roman" w:hAnsi="Arial" w:cs="Arial"/>
      <w:b/>
      <w:bCs/>
      <w:lang w:eastAsia="ru-RU"/>
    </w:rPr>
  </w:style>
  <w:style w:type="paragraph" w:customStyle="1" w:styleId="bodytextindent3">
    <w:name w:val="bodytextindent3"/>
    <w:basedOn w:val="a"/>
    <w:rsid w:val="00196357"/>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196357"/>
    <w:pPr>
      <w:spacing w:after="0" w:line="240" w:lineRule="auto"/>
      <w:jc w:val="both"/>
    </w:pPr>
    <w:rPr>
      <w:rFonts w:ascii="Arial" w:eastAsia="Times New Roman" w:hAnsi="Arial" w:cs="Arial"/>
      <w:sz w:val="24"/>
      <w:szCs w:val="20"/>
      <w:lang w:eastAsia="ru-RU"/>
    </w:rPr>
  </w:style>
  <w:style w:type="character" w:customStyle="1" w:styleId="26">
    <w:name w:val="Основной текст 2 Знак"/>
    <w:basedOn w:val="a0"/>
    <w:link w:val="25"/>
    <w:uiPriority w:val="99"/>
    <w:rsid w:val="00196357"/>
    <w:rPr>
      <w:rFonts w:ascii="Arial" w:eastAsia="Times New Roman" w:hAnsi="Arial" w:cs="Arial"/>
      <w:sz w:val="24"/>
      <w:szCs w:val="20"/>
      <w:lang w:eastAsia="ru-RU"/>
    </w:rPr>
  </w:style>
  <w:style w:type="paragraph" w:customStyle="1" w:styleId="ConsPlusNormal">
    <w:name w:val="ConsPlusNormal"/>
    <w:rsid w:val="00196357"/>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af3">
    <w:name w:val="Знак"/>
    <w:basedOn w:val="a"/>
    <w:rsid w:val="00196357"/>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14">
    <w:name w:val="Сетка таблицы1"/>
    <w:basedOn w:val="a1"/>
    <w:next w:val="a3"/>
    <w:rsid w:val="0019635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0">
    <w:name w:val="Style10"/>
    <w:basedOn w:val="a"/>
    <w:uiPriority w:val="99"/>
    <w:rsid w:val="001963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196357"/>
    <w:pPr>
      <w:widowControl w:val="0"/>
      <w:autoSpaceDE w:val="0"/>
      <w:autoSpaceDN w:val="0"/>
      <w:adjustRightInd w:val="0"/>
      <w:spacing w:after="0" w:line="266" w:lineRule="exact"/>
      <w:jc w:val="both"/>
    </w:pPr>
    <w:rPr>
      <w:rFonts w:ascii="Times New Roman" w:eastAsia="Times New Roman" w:hAnsi="Times New Roman" w:cs="Times New Roman"/>
      <w:sz w:val="24"/>
      <w:szCs w:val="24"/>
      <w:lang w:eastAsia="ru-RU"/>
    </w:rPr>
  </w:style>
  <w:style w:type="character" w:customStyle="1" w:styleId="FontStyle35">
    <w:name w:val="Font Style35"/>
    <w:uiPriority w:val="99"/>
    <w:rsid w:val="00196357"/>
    <w:rPr>
      <w:rFonts w:ascii="Times New Roman" w:hAnsi="Times New Roman" w:cs="Times New Roman"/>
      <w:sz w:val="22"/>
      <w:szCs w:val="22"/>
    </w:rPr>
  </w:style>
  <w:style w:type="paragraph" w:styleId="af4">
    <w:name w:val="List Paragraph"/>
    <w:basedOn w:val="a"/>
    <w:uiPriority w:val="34"/>
    <w:qFormat/>
    <w:rsid w:val="002A0B59"/>
    <w:pPr>
      <w:ind w:left="720"/>
      <w:contextualSpacing/>
    </w:pPr>
  </w:style>
  <w:style w:type="numbering" w:customStyle="1" w:styleId="27">
    <w:name w:val="Нет списка2"/>
    <w:next w:val="a2"/>
    <w:semiHidden/>
    <w:rsid w:val="005D227C"/>
  </w:style>
  <w:style w:type="table" w:customStyle="1" w:styleId="28">
    <w:name w:val="Сетка таблицы2"/>
    <w:basedOn w:val="a1"/>
    <w:next w:val="a3"/>
    <w:rsid w:val="005D227C"/>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basedOn w:val="a0"/>
    <w:uiPriority w:val="99"/>
    <w:semiHidden/>
    <w:unhideWhenUsed/>
    <w:rsid w:val="00184A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68350">
      <w:bodyDiv w:val="1"/>
      <w:marLeft w:val="0"/>
      <w:marRight w:val="0"/>
      <w:marTop w:val="0"/>
      <w:marBottom w:val="0"/>
      <w:divBdr>
        <w:top w:val="none" w:sz="0" w:space="0" w:color="auto"/>
        <w:left w:val="none" w:sz="0" w:space="0" w:color="auto"/>
        <w:bottom w:val="none" w:sz="0" w:space="0" w:color="auto"/>
        <w:right w:val="none" w:sz="0" w:space="0" w:color="auto"/>
      </w:divBdr>
    </w:div>
    <w:div w:id="1646928151">
      <w:bodyDiv w:val="1"/>
      <w:marLeft w:val="0"/>
      <w:marRight w:val="0"/>
      <w:marTop w:val="0"/>
      <w:marBottom w:val="0"/>
      <w:divBdr>
        <w:top w:val="none" w:sz="0" w:space="0" w:color="auto"/>
        <w:left w:val="none" w:sz="0" w:space="0" w:color="auto"/>
        <w:bottom w:val="none" w:sz="0" w:space="0" w:color="auto"/>
        <w:right w:val="none" w:sz="0" w:space="0" w:color="auto"/>
      </w:divBdr>
    </w:div>
    <w:div w:id="1826629478">
      <w:bodyDiv w:val="1"/>
      <w:marLeft w:val="0"/>
      <w:marRight w:val="0"/>
      <w:marTop w:val="0"/>
      <w:marBottom w:val="0"/>
      <w:divBdr>
        <w:top w:val="none" w:sz="0" w:space="0" w:color="auto"/>
        <w:left w:val="none" w:sz="0" w:space="0" w:color="auto"/>
        <w:bottom w:val="none" w:sz="0" w:space="0" w:color="auto"/>
        <w:right w:val="none" w:sz="0" w:space="0" w:color="auto"/>
      </w:divBdr>
    </w:div>
    <w:div w:id="182951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BBAEB1774FFAEF4E0DA2B4E0ACD9802C81077B4D918631FF0C50C68654DC007E9542D79E2B4E3x7K" TargetMode="External"/><Relationship Id="rId18" Type="http://schemas.openxmlformats.org/officeDocument/2006/relationships/hyperlink" Target="consultantplus://offline/ref=77A3FDCA1183F85267498A28BEAF8FF513A25BD11E49F0F3988103514F96B0D759E5381306C68755D7AC84F4931CCEB147A8C8D366DBgCyCD" TargetMode="External"/><Relationship Id="rId26" Type="http://schemas.openxmlformats.org/officeDocument/2006/relationships/hyperlink" Target="consultantplus://offline/ref=60A93C2873A543CEAC80F60FD39F53E70E5FC4D9533ACFD7D5B013DDAE5F7BB35D5BC7E5DD7CA7F60C19CC79010AC42C319D2DE2D2kAODE"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77A3FDCA1183F85267498A28BEAF8FF513A25FD41A4DF0F3988103514F96B0D759E5381300C18355D7AC84F4931CCEB147A8C8D366DBgCyCD" TargetMode="External"/><Relationship Id="rId34" Type="http://schemas.openxmlformats.org/officeDocument/2006/relationships/hyperlink" Target="consultantplus://offline/ref=566FFC5B8A096AAC06E5AD926AA3D9075C9B8F98F8F7AC67E3C9DF75BE9178164FA5BBBB1DFBA5F1Q7wDK" TargetMode="External"/><Relationship Id="rId7" Type="http://schemas.openxmlformats.org/officeDocument/2006/relationships/footnotes" Target="footnotes.xml"/><Relationship Id="rId12" Type="http://schemas.openxmlformats.org/officeDocument/2006/relationships/hyperlink" Target="consultantplus://offline/ref=566FFC5B8A096AAC06E5AD926AA3D9075C9B8F98F8F7AC67E3C9DF75BE9178164FA5BBB81DF2QAwBK" TargetMode="External"/><Relationship Id="rId17" Type="http://schemas.openxmlformats.org/officeDocument/2006/relationships/hyperlink" Target="consultantplus://offline/ref=77A3FDCA1183F85267498A28BEAF8FF513A25BD11E49F0F3988103514F96B0D759E5381006C28B5784F694F0DA48C2AE46B0D6D778DBCDC8g5y7D" TargetMode="External"/><Relationship Id="rId25" Type="http://schemas.openxmlformats.org/officeDocument/2006/relationships/hyperlink" Target="consultantplus://offline/ref=60A93C2873A543CEAC80F60FD39F53E70E5FC4D9533ACFD7D5B013DDAE5F7BB35D5BC7E5DC7CA7F60C19CC79010AC42C319D2DE2D2kAODE" TargetMode="External"/><Relationship Id="rId33" Type="http://schemas.openxmlformats.org/officeDocument/2006/relationships/hyperlink" Target="http://www.zakupki.gov.ru" TargetMode="External"/><Relationship Id="rId38" Type="http://schemas.openxmlformats.org/officeDocument/2006/relationships/hyperlink" Target="consultantplus://offline/ref=DBBAEB1774FFAEF4E0DA2B4E0ACD9802C81077B4D918631FF0C50C68654DC007E9542D79E2B4E3x7K" TargetMode="External"/><Relationship Id="rId2" Type="http://schemas.openxmlformats.org/officeDocument/2006/relationships/numbering" Target="numbering.xml"/><Relationship Id="rId16" Type="http://schemas.openxmlformats.org/officeDocument/2006/relationships/hyperlink" Target="consultantplus://offline/ref=77A3FDCA1183F85267498A28BEAF8FF513A258D21A41F0F3988103514F96B0D759E5381007C38755D7AC84F4931CCEB147A8C8D366DBgCyCD" TargetMode="External"/><Relationship Id="rId20" Type="http://schemas.openxmlformats.org/officeDocument/2006/relationships/hyperlink" Target="consultantplus://offline/ref=77A3FDCA1183F85267498A28BEAF8FF513A25BD11E49F0F3988103514F96B0D759E5381306CB8555D7AC84F4931CCEB147A8C8D366DBgCyCD" TargetMode="External"/><Relationship Id="rId29" Type="http://schemas.openxmlformats.org/officeDocument/2006/relationships/hyperlink" Target="consultantplus://offline/ref=7CC9AF529F22E799980B5A168CCC3387CB2D8E28A50CF1245C192E05C34CB664C9F412E7A0336770ADAB7D918FCEB4743A57AB50B101364CNEp6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6FFC5B8A096AAC06E5AD926AA3D9075C9B8F98F8F7AC67E3C9DF75BE9178164FA5BBB81DFDQAwFK" TargetMode="External"/><Relationship Id="rId24" Type="http://schemas.openxmlformats.org/officeDocument/2006/relationships/hyperlink" Target="consultantplus://offline/ref=60A93C2873A543CEAC80F60FD39F53E70E5FC4D9533ACFD7D5B013DDAE5F7BB35D5BC7E5D274A7F60C19CC79010AC42C319D2DE2D2kAODE" TargetMode="External"/><Relationship Id="rId32" Type="http://schemas.openxmlformats.org/officeDocument/2006/relationships/hyperlink" Target="http://gsfrb.ru" TargetMode="External"/><Relationship Id="rId37" Type="http://schemas.openxmlformats.org/officeDocument/2006/relationships/hyperlink" Target="consultantplus://offline/ref=566FFC5B8A096AAC06E5AD926AA3D9075C9B8F98F8F7AC67E3C9DF75BE9178164FA5BBB81DF2QAwBK"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7A3FDCA1183F85267498A28BEAF8FF513A258D21A41F0F3988103514F96B0D759E538120FC78155D7AC84F4931CCEB147A8C8D366DBgCyCD" TargetMode="External"/><Relationship Id="rId23" Type="http://schemas.openxmlformats.org/officeDocument/2006/relationships/hyperlink" Target="consultantplus://offline/ref=60A93C2873A543CEAC80F60FD39F53E70E5FC4D9533ACFD7D5B013DDAE5F7BB35D5BC7E5DC75A7F60C19CC79010AC42C319D2DE2D2kAODE" TargetMode="External"/><Relationship Id="rId28" Type="http://schemas.openxmlformats.org/officeDocument/2006/relationships/hyperlink" Target="consultantplus://offline/ref=16ADEF84DF63C2689B6F3BF7E6ECE73C22BAB1198D525A11D28C0C0C1CB526BB0C980531965B926907DF84031786C305296F2F1ADADEz5J7K" TargetMode="External"/><Relationship Id="rId36" Type="http://schemas.openxmlformats.org/officeDocument/2006/relationships/hyperlink" Target="consultantplus://offline/ref=566FFC5B8A096AAC06E5AD926AA3D9075C9B8F98F8F7AC67E3C9DF75BE9178164FA5BBB81DFDQAwFK" TargetMode="External"/><Relationship Id="rId10" Type="http://schemas.openxmlformats.org/officeDocument/2006/relationships/hyperlink" Target="consultantplus://offline/ref=566FFC5B8A096AAC06E5AD926AA3D9075C9B8F98F8F7AC67E3C9DF75BE9178164FA5BBB81DFFQAw9K" TargetMode="External"/><Relationship Id="rId19" Type="http://schemas.openxmlformats.org/officeDocument/2006/relationships/hyperlink" Target="consultantplus://offline/ref=77A3FDCA1183F85267498A28BEAF8FF513A25BD11E49F0F3988103514F96B0D759E5381306C48155D7AC84F4931CCEB147A8C8D366DBgCyCD" TargetMode="External"/><Relationship Id="rId31" Type="http://schemas.openxmlformats.org/officeDocument/2006/relationships/hyperlink" Target="mailto:mustafina@gsfrb.ru" TargetMode="External"/><Relationship Id="rId4" Type="http://schemas.microsoft.com/office/2007/relationships/stylesWithEffects" Target="stylesWithEffects.xml"/><Relationship Id="rId9" Type="http://schemas.openxmlformats.org/officeDocument/2006/relationships/hyperlink" Target="consultantplus://offline/ref=566FFC5B8A096AAC06E5AD926AA3D9075C9B8F98F8F7AC67E3C9DF75BE9178164FA5BBBB1DFBA5F1Q7wDK" TargetMode="External"/><Relationship Id="rId14" Type="http://schemas.openxmlformats.org/officeDocument/2006/relationships/hyperlink" Target="consultantplus://offline/ref=77A3FDCA1183F85267498A28BEAF8FF513A25FD41A4DF0F3988103514F96B0D759E5381407C1880AD2B995AC9F1CD1AF41B0D4D164gDy8D" TargetMode="External"/><Relationship Id="rId22" Type="http://schemas.openxmlformats.org/officeDocument/2006/relationships/hyperlink" Target="consultantplus://offline/ref=77A3FDCA1183F85267498A28BEAF8FF513A25BD0184CF0F3988103514F96B0D759E5381502C3880AD2B995AC9F1CD1AF41B0D4D164gDy8D" TargetMode="External"/><Relationship Id="rId27" Type="http://schemas.openxmlformats.org/officeDocument/2006/relationships/hyperlink" Target="consultantplus://offline/ref=01C49B16EBA8B72A11825801D2DBB32306331E74AF138FEB146139169F931C94001E25D549BD808F3A2DBEAA8AED460FB4B6DE9ADAA6h9JAK" TargetMode="External"/><Relationship Id="rId30" Type="http://schemas.openxmlformats.org/officeDocument/2006/relationships/hyperlink" Target="consultantplus://offline/ref=16ADEF84DF63C2689B6F3BF7E6ECE73C22B8B21A8C515A11D28C0C0C1CB526BB0C98053697549C3602CA955B1B83D91B2B733318D8zDJFK" TargetMode="External"/><Relationship Id="rId35" Type="http://schemas.openxmlformats.org/officeDocument/2006/relationships/hyperlink" Target="consultantplus://offline/ref=566FFC5B8A096AAC06E5AD926AA3D9075C9B8F98F8F7AC67E3C9DF75BE9178164FA5BBB81DFFQAw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5ACD8-3BCB-4ABD-82DF-AA3430EE6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3559</TotalTime>
  <Pages>35</Pages>
  <Words>14320</Words>
  <Characters>81625</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Мустафина Айгуль</dc:creator>
  <cp:keywords/>
  <dc:description/>
  <cp:lastModifiedBy>Мустафина Айгуль</cp:lastModifiedBy>
  <cp:revision>148</cp:revision>
  <cp:lastPrinted>2023-02-14T11:39:00Z</cp:lastPrinted>
  <dcterms:created xsi:type="dcterms:W3CDTF">2020-12-22T11:59:00Z</dcterms:created>
  <dcterms:modified xsi:type="dcterms:W3CDTF">2023-02-14T11:46:00Z</dcterms:modified>
</cp:coreProperties>
</file>