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2" w:rsidRPr="00180B39" w:rsidRDefault="00B46DF2" w:rsidP="00B46DF2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B46DF2" w:rsidRPr="00180B39" w:rsidRDefault="00B46DF2" w:rsidP="00B46DF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46DF2" w:rsidRPr="00180B39" w:rsidRDefault="00B46DF2" w:rsidP="00B46DF2">
      <w:pPr>
        <w:pStyle w:val="a3"/>
        <w:ind w:left="0"/>
        <w:jc w:val="both"/>
        <w:rPr>
          <w:sz w:val="22"/>
          <w:szCs w:val="22"/>
        </w:rPr>
      </w:pPr>
    </w:p>
    <w:p w:rsidR="00B46DF2" w:rsidRPr="00180B39" w:rsidRDefault="00B46DF2" w:rsidP="00B46DF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46DF2" w:rsidRPr="00AD1FD7" w:rsidRDefault="00B46DF2" w:rsidP="00B46DF2">
      <w:pPr>
        <w:contextualSpacing/>
        <w:jc w:val="both"/>
      </w:pPr>
    </w:p>
    <w:p w:rsidR="00B46DF2" w:rsidRPr="003114BC" w:rsidRDefault="00B46DF2" w:rsidP="00B46DF2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46DF2" w:rsidRPr="003114BC" w:rsidRDefault="00B46DF2" w:rsidP="00B46DF2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46DF2" w:rsidRPr="003114BC" w:rsidRDefault="00B46DF2" w:rsidP="00B46DF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46DF2" w:rsidRPr="00667301" w:rsidRDefault="00B46DF2" w:rsidP="00B46DF2">
      <w:pPr>
        <w:pStyle w:val="a3"/>
        <w:numPr>
          <w:ilvl w:val="0"/>
          <w:numId w:val="6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B46DF2" w:rsidRDefault="00B46DF2" w:rsidP="00B46DF2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B46DF2" w:rsidRPr="003114BC" w:rsidRDefault="00B46DF2" w:rsidP="00B46DF2">
      <w:pPr>
        <w:suppressAutoHyphens/>
        <w:ind w:firstLine="567"/>
        <w:jc w:val="both"/>
      </w:pPr>
    </w:p>
    <w:p w:rsidR="00B46DF2" w:rsidRPr="003114BC" w:rsidRDefault="00B46DF2" w:rsidP="00B46DF2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46DF2" w:rsidRPr="00141F2F" w:rsidRDefault="00B46DF2" w:rsidP="00B46DF2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B46DF2" w:rsidRDefault="00B46DF2" w:rsidP="00B46DF2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  <w:r w:rsidRPr="00EB29DF">
        <w:t xml:space="preserve"> </w:t>
      </w:r>
    </w:p>
    <w:p w:rsidR="00B46DF2" w:rsidRDefault="00B46DF2" w:rsidP="00B46DF2">
      <w:pPr>
        <w:pStyle w:val="a3"/>
        <w:numPr>
          <w:ilvl w:val="0"/>
          <w:numId w:val="7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>
        <w:t>.</w:t>
      </w:r>
      <w:r w:rsidRPr="00EB29DF">
        <w:t xml:space="preserve">, №02-04-07/028/2008-245; </w:t>
      </w:r>
    </w:p>
    <w:p w:rsidR="00B46DF2" w:rsidRDefault="00B46DF2" w:rsidP="00B46DF2">
      <w:pPr>
        <w:pStyle w:val="a3"/>
        <w:numPr>
          <w:ilvl w:val="0"/>
          <w:numId w:val="7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23.07.2009г.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28.04.2012г №02-04-7/010/2012-093;</w:t>
      </w:r>
    </w:p>
    <w:p w:rsidR="00B46DF2" w:rsidRDefault="00B46DF2" w:rsidP="00B46DF2">
      <w:pPr>
        <w:pStyle w:val="a3"/>
        <w:numPr>
          <w:ilvl w:val="0"/>
          <w:numId w:val="7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B46DF2" w:rsidRPr="00EB29DF" w:rsidRDefault="00B46DF2" w:rsidP="00B46DF2">
      <w:pPr>
        <w:pStyle w:val="a3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1370</w:t>
      </w:r>
      <w:r w:rsidRPr="00EB29DF">
        <w:t xml:space="preserve">-02/107/2018-1 от </w:t>
      </w:r>
      <w:r>
        <w:t>16.05</w:t>
      </w:r>
      <w:r w:rsidRPr="00EB29DF">
        <w:t>.2018 года.</w:t>
      </w:r>
    </w:p>
    <w:p w:rsidR="00B46DF2" w:rsidRDefault="00B46DF2" w:rsidP="00B46DF2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04/1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</w:t>
      </w:r>
      <w:r w:rsidRPr="00E13D6A">
        <w:lastRenderedPageBreak/>
        <w:t>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B46DF2" w:rsidRPr="00A75BC7" w:rsidRDefault="00B46DF2" w:rsidP="00B46DF2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46DF2" w:rsidRDefault="00B46DF2" w:rsidP="00B46DF2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46DF2" w:rsidRPr="003114BC" w:rsidRDefault="00B46DF2" w:rsidP="00B46DF2">
      <w:pPr>
        <w:ind w:firstLine="544"/>
        <w:contextualSpacing/>
        <w:jc w:val="center"/>
        <w:rPr>
          <w:bCs/>
        </w:rPr>
      </w:pPr>
    </w:p>
    <w:p w:rsidR="00B46DF2" w:rsidRPr="003114BC" w:rsidRDefault="00B46DF2" w:rsidP="00B46DF2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B46DF2" w:rsidRPr="003114BC" w:rsidRDefault="00B46DF2" w:rsidP="00B46DF2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46DF2" w:rsidRPr="003114BC" w:rsidRDefault="00B46DF2" w:rsidP="00B46DF2">
      <w:pPr>
        <w:ind w:right="45" w:firstLine="567"/>
        <w:jc w:val="center"/>
        <w:rPr>
          <w:b/>
        </w:rPr>
      </w:pPr>
    </w:p>
    <w:p w:rsidR="00B46DF2" w:rsidRPr="00C065C8" w:rsidRDefault="00B46DF2" w:rsidP="00B46DF2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46DF2" w:rsidRPr="003114BC" w:rsidRDefault="00B46DF2" w:rsidP="00B46DF2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46DF2" w:rsidRDefault="00B46DF2" w:rsidP="00B46DF2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46DF2" w:rsidRPr="003114BC" w:rsidRDefault="00B46DF2" w:rsidP="00B46DF2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46DF2" w:rsidRPr="003114BC" w:rsidRDefault="00B46DF2" w:rsidP="00B46DF2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46DF2" w:rsidRPr="003114BC" w:rsidRDefault="00B46DF2" w:rsidP="00B46DF2">
      <w:pPr>
        <w:ind w:right="45" w:firstLine="567"/>
        <w:jc w:val="both"/>
      </w:pPr>
    </w:p>
    <w:p w:rsidR="00B46DF2" w:rsidRDefault="00B46DF2" w:rsidP="00B46DF2">
      <w:pPr>
        <w:pStyle w:val="a3"/>
        <w:numPr>
          <w:ilvl w:val="0"/>
          <w:numId w:val="6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B46DF2" w:rsidRPr="00066632" w:rsidRDefault="00B46DF2" w:rsidP="00B46DF2">
      <w:pPr>
        <w:pStyle w:val="a3"/>
        <w:ind w:left="360" w:right="45"/>
        <w:rPr>
          <w:b/>
        </w:rPr>
      </w:pPr>
    </w:p>
    <w:p w:rsidR="00B46DF2" w:rsidRPr="003114BC" w:rsidRDefault="00B46DF2" w:rsidP="00B46DF2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46DF2" w:rsidRDefault="00B46DF2" w:rsidP="00B46DF2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46DF2" w:rsidRPr="003114BC" w:rsidRDefault="00B46DF2" w:rsidP="00B46DF2">
      <w:pPr>
        <w:ind w:right="45" w:firstLine="567"/>
        <w:jc w:val="both"/>
      </w:pPr>
    </w:p>
    <w:p w:rsidR="00B46DF2" w:rsidRDefault="00B46DF2" w:rsidP="00B46DF2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46DF2" w:rsidRPr="003114BC" w:rsidRDefault="00B46DF2" w:rsidP="00B46DF2">
      <w:pPr>
        <w:ind w:right="45" w:firstLine="567"/>
        <w:jc w:val="center"/>
      </w:pPr>
    </w:p>
    <w:p w:rsidR="00B46DF2" w:rsidRDefault="00B46DF2" w:rsidP="00B46DF2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46DF2" w:rsidRDefault="00B46DF2" w:rsidP="00B46DF2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46DF2" w:rsidRDefault="00B46DF2" w:rsidP="00B46DF2">
      <w:pPr>
        <w:ind w:right="45" w:firstLine="567"/>
        <w:jc w:val="both"/>
      </w:pPr>
    </w:p>
    <w:p w:rsidR="00B46DF2" w:rsidRDefault="00B46DF2" w:rsidP="00B46DF2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46DF2" w:rsidRPr="003114BC" w:rsidRDefault="00B46DF2" w:rsidP="00B46DF2">
      <w:pPr>
        <w:ind w:right="45" w:firstLine="567"/>
        <w:jc w:val="center"/>
      </w:pPr>
    </w:p>
    <w:p w:rsidR="00B46DF2" w:rsidRPr="003114BC" w:rsidRDefault="00B46DF2" w:rsidP="00B46DF2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46DF2" w:rsidRPr="003114BC" w:rsidRDefault="00B46DF2" w:rsidP="00B46DF2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46DF2" w:rsidRDefault="00B46DF2" w:rsidP="00B46DF2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46DF2" w:rsidRPr="003114BC" w:rsidRDefault="00B46DF2" w:rsidP="00B46DF2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46DF2" w:rsidRDefault="00B46DF2" w:rsidP="00B46DF2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46DF2" w:rsidRPr="003114BC" w:rsidRDefault="00B46DF2" w:rsidP="00B46DF2">
      <w:pPr>
        <w:ind w:right="45" w:firstLine="567"/>
        <w:jc w:val="both"/>
      </w:pPr>
    </w:p>
    <w:p w:rsidR="00B46DF2" w:rsidRDefault="00B46DF2" w:rsidP="00B46DF2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46DF2" w:rsidRPr="003114BC" w:rsidRDefault="00B46DF2" w:rsidP="00B46DF2">
      <w:pPr>
        <w:ind w:right="45" w:firstLine="567"/>
        <w:jc w:val="center"/>
      </w:pPr>
    </w:p>
    <w:p w:rsidR="00B46DF2" w:rsidRDefault="00B46DF2" w:rsidP="00B46DF2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46DF2" w:rsidRPr="003114BC" w:rsidRDefault="00B46DF2" w:rsidP="00B46DF2">
      <w:pPr>
        <w:ind w:right="45" w:firstLine="567"/>
        <w:jc w:val="both"/>
      </w:pPr>
    </w:p>
    <w:p w:rsidR="00B46DF2" w:rsidRDefault="00B46DF2" w:rsidP="00B46DF2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46DF2" w:rsidRPr="003114BC" w:rsidRDefault="00B46DF2" w:rsidP="00B46DF2">
      <w:pPr>
        <w:ind w:right="45" w:firstLine="567"/>
        <w:jc w:val="center"/>
        <w:rPr>
          <w:b/>
        </w:rPr>
      </w:pPr>
    </w:p>
    <w:p w:rsidR="00B46DF2" w:rsidRPr="003114BC" w:rsidRDefault="00B46DF2" w:rsidP="00B46DF2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46DF2" w:rsidRDefault="00B46DF2" w:rsidP="00B46DF2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46DF2" w:rsidRPr="003114BC" w:rsidRDefault="00B46DF2" w:rsidP="00B46DF2">
      <w:pPr>
        <w:ind w:right="45" w:firstLine="567"/>
        <w:jc w:val="both"/>
      </w:pPr>
    </w:p>
    <w:p w:rsidR="00B46DF2" w:rsidRDefault="00B46DF2" w:rsidP="00B46DF2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46DF2" w:rsidRPr="003114BC" w:rsidRDefault="00B46DF2" w:rsidP="00B46DF2">
      <w:pPr>
        <w:ind w:right="45" w:firstLine="567"/>
        <w:jc w:val="center"/>
      </w:pP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46DF2" w:rsidRPr="003114BC" w:rsidRDefault="00B46DF2" w:rsidP="00B46DF2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46DF2" w:rsidRPr="003114BC" w:rsidRDefault="00B46DF2" w:rsidP="00B46DF2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46DF2" w:rsidRPr="003114BC" w:rsidRDefault="00B46DF2" w:rsidP="00B46DF2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46DF2" w:rsidRPr="003114BC" w:rsidRDefault="00B46DF2" w:rsidP="00B46DF2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46DF2" w:rsidRPr="003114BC" w:rsidRDefault="00B46DF2" w:rsidP="00B46DF2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46DF2" w:rsidRPr="003114BC" w:rsidRDefault="00B46DF2" w:rsidP="00B46DF2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46DF2" w:rsidRDefault="00B46DF2" w:rsidP="00B46DF2">
      <w:pPr>
        <w:ind w:right="45" w:firstLine="567"/>
        <w:jc w:val="center"/>
        <w:rPr>
          <w:b/>
        </w:rPr>
      </w:pPr>
    </w:p>
    <w:p w:rsidR="00B46DF2" w:rsidRDefault="00B46DF2" w:rsidP="00B46DF2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B46DF2" w:rsidRPr="003114BC" w:rsidRDefault="00B46DF2" w:rsidP="00B46DF2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B46DF2" w:rsidRPr="003114BC" w:rsidTr="00EE5A89">
        <w:trPr>
          <w:trHeight w:val="2921"/>
        </w:trPr>
        <w:tc>
          <w:tcPr>
            <w:tcW w:w="5026" w:type="dxa"/>
          </w:tcPr>
          <w:p w:rsidR="00B46DF2" w:rsidRPr="009E122D" w:rsidRDefault="00B46DF2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46DF2" w:rsidRPr="009E122D" w:rsidRDefault="00B46DF2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</w:p>
          <w:p w:rsidR="00B46DF2" w:rsidRPr="009E122D" w:rsidRDefault="00B46DF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46DF2" w:rsidRPr="009E122D" w:rsidRDefault="00B46DF2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46DF2" w:rsidRPr="009E122D" w:rsidRDefault="00B46DF2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6DF2" w:rsidRPr="009E122D" w:rsidRDefault="00B46DF2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46DF2" w:rsidRPr="009E122D" w:rsidRDefault="00B46DF2" w:rsidP="00B46DF2">
      <w:pPr>
        <w:ind w:right="45"/>
        <w:jc w:val="right"/>
        <w:rPr>
          <w:b/>
          <w:sz w:val="23"/>
          <w:szCs w:val="23"/>
        </w:rPr>
      </w:pPr>
    </w:p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B46DF2" w:rsidRDefault="00B46DF2" w:rsidP="00B46DF2"/>
    <w:p w:rsidR="00083927" w:rsidRPr="00B46DF2" w:rsidRDefault="00083927" w:rsidP="00B46DF2"/>
    <w:sectPr w:rsidR="00083927" w:rsidRPr="00B46DF2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6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300CF4"/>
    <w:rsid w:val="007676B2"/>
    <w:rsid w:val="009324DA"/>
    <w:rsid w:val="009A08E7"/>
    <w:rsid w:val="00A802DD"/>
    <w:rsid w:val="00B46DF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2022-10-03T03:51:00Z</dcterms:created>
  <dcterms:modified xsi:type="dcterms:W3CDTF">2022-10-03T03:55:00Z</dcterms:modified>
</cp:coreProperties>
</file>