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535" w:rsidRPr="00E1713B" w:rsidRDefault="00B80535" w:rsidP="00B80535">
      <w:pPr>
        <w:spacing w:after="0"/>
        <w:ind w:firstLine="567"/>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ДОГОВОР №_______________ (лот 1</w:t>
      </w:r>
      <w:r w:rsidRPr="00E1713B">
        <w:rPr>
          <w:rFonts w:ascii="Times New Roman" w:hAnsi="Times New Roman" w:cs="Times New Roman"/>
          <w:b/>
          <w:bCs/>
          <w:color w:val="000000"/>
          <w:sz w:val="22"/>
          <w:szCs w:val="22"/>
        </w:rPr>
        <w:t>)</w:t>
      </w:r>
    </w:p>
    <w:p w:rsidR="00B80535" w:rsidRPr="00E1713B" w:rsidRDefault="00B80535" w:rsidP="00B80535">
      <w:pPr>
        <w:autoSpaceDE w:val="0"/>
        <w:autoSpaceDN w:val="0"/>
        <w:adjustRightInd w:val="0"/>
        <w:spacing w:after="0"/>
        <w:ind w:firstLine="567"/>
        <w:jc w:val="center"/>
        <w:rPr>
          <w:rFonts w:ascii="Times New Roman" w:eastAsia="Calibri" w:hAnsi="Times New Roman" w:cs="Times New Roman"/>
          <w:b/>
          <w:color w:val="auto"/>
          <w:sz w:val="22"/>
          <w:szCs w:val="22"/>
          <w:lang w:eastAsia="en-US"/>
        </w:rPr>
      </w:pPr>
      <w:r w:rsidRPr="00E1713B">
        <w:rPr>
          <w:rFonts w:ascii="Times New Roman" w:eastAsia="Calibri" w:hAnsi="Times New Roman" w:cs="Times New Roman"/>
          <w:b/>
          <w:color w:val="auto"/>
          <w:sz w:val="22"/>
          <w:szCs w:val="22"/>
          <w:lang w:eastAsia="en-US"/>
        </w:rPr>
        <w:t>аренды государственного имущества без права выкупа</w:t>
      </w:r>
    </w:p>
    <w:p w:rsidR="00B80535" w:rsidRDefault="00B80535" w:rsidP="00B80535">
      <w:pPr>
        <w:shd w:val="clear" w:color="auto" w:fill="FFFFFF"/>
        <w:tabs>
          <w:tab w:val="left" w:pos="5914"/>
          <w:tab w:val="left" w:pos="7608"/>
          <w:tab w:val="left" w:leader="underscore" w:pos="8088"/>
        </w:tabs>
        <w:spacing w:before="509"/>
        <w:ind w:firstLine="567"/>
        <w:rPr>
          <w:rFonts w:ascii="Times New Roman" w:hAnsi="Times New Roman" w:cs="Times New Roman"/>
          <w:b/>
          <w:color w:val="000000"/>
          <w:sz w:val="22"/>
          <w:szCs w:val="22"/>
        </w:rPr>
      </w:pPr>
      <w:r w:rsidRPr="00E1713B">
        <w:rPr>
          <w:rFonts w:ascii="Times New Roman" w:hAnsi="Times New Roman" w:cs="Times New Roman"/>
          <w:b/>
          <w:color w:val="000000"/>
          <w:sz w:val="22"/>
          <w:szCs w:val="22"/>
        </w:rPr>
        <w:t xml:space="preserve">г. Уфа                                                                                                   </w:t>
      </w:r>
      <w:r w:rsidRPr="00E1713B">
        <w:rPr>
          <w:rFonts w:ascii="Times New Roman" w:hAnsi="Times New Roman" w:cs="Times New Roman"/>
          <w:b/>
          <w:color w:val="000000"/>
          <w:spacing w:val="-1"/>
          <w:sz w:val="22"/>
          <w:szCs w:val="22"/>
        </w:rPr>
        <w:t xml:space="preserve">« ___» </w:t>
      </w:r>
      <w:r w:rsidRPr="00E1713B">
        <w:rPr>
          <w:rFonts w:ascii="Times New Roman" w:hAnsi="Times New Roman" w:cs="Times New Roman"/>
          <w:b/>
          <w:color w:val="000000"/>
          <w:sz w:val="22"/>
          <w:szCs w:val="22"/>
        </w:rPr>
        <w:t xml:space="preserve"> ___________ 202</w:t>
      </w:r>
      <w:r>
        <w:rPr>
          <w:rFonts w:ascii="Times New Roman" w:hAnsi="Times New Roman" w:cs="Times New Roman"/>
          <w:b/>
          <w:color w:val="000000"/>
          <w:sz w:val="22"/>
          <w:szCs w:val="22"/>
        </w:rPr>
        <w:t>2</w:t>
      </w:r>
      <w:r w:rsidRPr="00E1713B">
        <w:rPr>
          <w:rFonts w:ascii="Times New Roman" w:hAnsi="Times New Roman" w:cs="Times New Roman"/>
          <w:b/>
          <w:color w:val="000000"/>
          <w:sz w:val="22"/>
          <w:szCs w:val="22"/>
        </w:rPr>
        <w:t xml:space="preserve"> г.</w:t>
      </w:r>
      <w:bookmarkStart w:id="0" w:name="_GoBack"/>
      <w:bookmarkEnd w:id="0"/>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b/>
          <w:sz w:val="22"/>
          <w:szCs w:val="22"/>
        </w:rPr>
        <w:t xml:space="preserve">    </w:t>
      </w:r>
      <w:proofErr w:type="gramStart"/>
      <w:r w:rsidRPr="00E1713B">
        <w:rPr>
          <w:rFonts w:ascii="Times New Roman" w:hAnsi="Times New Roman" w:cs="Times New Roman"/>
          <w:b/>
          <w:sz w:val="22"/>
          <w:szCs w:val="22"/>
        </w:rPr>
        <w:t>Государственное унитарное предприятие "Фонд жилищного строительства Республики Башкортостан",</w:t>
      </w:r>
      <w:r w:rsidRPr="00E1713B">
        <w:rPr>
          <w:rFonts w:ascii="Times New Roman" w:hAnsi="Times New Roman" w:cs="Times New Roman"/>
          <w:sz w:val="22"/>
          <w:szCs w:val="22"/>
        </w:rPr>
        <w:t xml:space="preserve"> именуемое в дальнейшем "Арендодатель", в лице генерального директора </w:t>
      </w:r>
      <w:proofErr w:type="spellStart"/>
      <w:r w:rsidRPr="00E1713B">
        <w:rPr>
          <w:rFonts w:ascii="Times New Roman" w:hAnsi="Times New Roman" w:cs="Times New Roman"/>
          <w:sz w:val="22"/>
          <w:szCs w:val="22"/>
        </w:rPr>
        <w:t>Шигапова</w:t>
      </w:r>
      <w:proofErr w:type="spellEnd"/>
      <w:r w:rsidRPr="00E1713B">
        <w:rPr>
          <w:rFonts w:ascii="Times New Roman" w:hAnsi="Times New Roman" w:cs="Times New Roman"/>
          <w:sz w:val="22"/>
          <w:szCs w:val="22"/>
        </w:rPr>
        <w:t xml:space="preserve"> </w:t>
      </w:r>
      <w:proofErr w:type="spellStart"/>
      <w:r w:rsidRPr="00E1713B">
        <w:rPr>
          <w:rFonts w:ascii="Times New Roman" w:hAnsi="Times New Roman" w:cs="Times New Roman"/>
          <w:sz w:val="22"/>
          <w:szCs w:val="22"/>
        </w:rPr>
        <w:t>Рамиля</w:t>
      </w:r>
      <w:proofErr w:type="spellEnd"/>
      <w:r w:rsidRPr="00E1713B">
        <w:rPr>
          <w:rFonts w:ascii="Times New Roman" w:hAnsi="Times New Roman" w:cs="Times New Roman"/>
          <w:sz w:val="22"/>
          <w:szCs w:val="22"/>
        </w:rPr>
        <w:t xml:space="preserve"> </w:t>
      </w:r>
      <w:proofErr w:type="spellStart"/>
      <w:r w:rsidRPr="00E1713B">
        <w:rPr>
          <w:rFonts w:ascii="Times New Roman" w:hAnsi="Times New Roman" w:cs="Times New Roman"/>
          <w:sz w:val="22"/>
          <w:szCs w:val="22"/>
        </w:rPr>
        <w:t>Махмутовича</w:t>
      </w:r>
      <w:proofErr w:type="spellEnd"/>
      <w:r w:rsidRPr="00E1713B">
        <w:rPr>
          <w:rFonts w:ascii="Times New Roman" w:hAnsi="Times New Roman" w:cs="Times New Roman"/>
          <w:sz w:val="22"/>
          <w:szCs w:val="22"/>
        </w:rPr>
        <w:t xml:space="preserve">, действующего на основании Устава с одной стороны, и _________________, в лице ________________________, действующей на основании Устава, именуемая в дальнейшем "Арендатор", с другой стороны, именуемые совместно в дальнейшем "Стороны" согласованию с уполномоченным органом &lt;1&gt;, на основании письма-согласования </w:t>
      </w:r>
      <w:r w:rsidRPr="00C93D5B">
        <w:rPr>
          <w:rFonts w:ascii="Times New Roman" w:hAnsi="Times New Roman" w:cs="Times New Roman"/>
          <w:sz w:val="22"/>
          <w:szCs w:val="22"/>
        </w:rPr>
        <w:t>Государственного казенного учреждения «Управление имуществом казны Республики</w:t>
      </w:r>
      <w:proofErr w:type="gramEnd"/>
      <w:r w:rsidRPr="00C93D5B">
        <w:rPr>
          <w:rFonts w:ascii="Times New Roman" w:hAnsi="Times New Roman" w:cs="Times New Roman"/>
          <w:sz w:val="22"/>
          <w:szCs w:val="22"/>
        </w:rPr>
        <w:t xml:space="preserve"> Башкортостан» </w:t>
      </w:r>
      <w:r>
        <w:rPr>
          <w:rFonts w:ascii="Times New Roman" w:hAnsi="Times New Roman" w:cs="Times New Roman"/>
          <w:sz w:val="22"/>
          <w:szCs w:val="22"/>
        </w:rPr>
        <w:t xml:space="preserve">исх. </w:t>
      </w:r>
      <w:r w:rsidRPr="00C93D5B">
        <w:rPr>
          <w:rFonts w:ascii="Times New Roman" w:hAnsi="Times New Roman" w:cs="Times New Roman"/>
          <w:sz w:val="22"/>
          <w:szCs w:val="22"/>
        </w:rPr>
        <w:t>№ЮА-05/465 от 20.01.2022г</w:t>
      </w:r>
      <w:r w:rsidRPr="00E1713B">
        <w:rPr>
          <w:rFonts w:ascii="Times New Roman" w:hAnsi="Times New Roman" w:cs="Times New Roman"/>
          <w:sz w:val="22"/>
          <w:szCs w:val="22"/>
        </w:rPr>
        <w:t xml:space="preserve">, </w:t>
      </w:r>
      <w:proofErr w:type="gramStart"/>
      <w:r w:rsidRPr="00E1713B">
        <w:rPr>
          <w:rFonts w:ascii="Times New Roman" w:hAnsi="Times New Roman" w:cs="Times New Roman"/>
          <w:sz w:val="22"/>
          <w:szCs w:val="22"/>
        </w:rPr>
        <w:t>заключили настоящий договор о нижеследующем заключили</w:t>
      </w:r>
      <w:proofErr w:type="gramEnd"/>
      <w:r w:rsidRPr="00E1713B">
        <w:rPr>
          <w:rFonts w:ascii="Times New Roman" w:hAnsi="Times New Roman" w:cs="Times New Roman"/>
          <w:sz w:val="22"/>
          <w:szCs w:val="22"/>
        </w:rPr>
        <w:t xml:space="preserve"> настоящий договор о нижеследующем:</w:t>
      </w:r>
    </w:p>
    <w:p w:rsidR="00B80535" w:rsidRPr="00E1713B" w:rsidRDefault="00B80535" w:rsidP="00B80535">
      <w:pPr>
        <w:ind w:firstLine="567"/>
        <w:jc w:val="center"/>
        <w:rPr>
          <w:rFonts w:ascii="Times New Roman" w:hAnsi="Times New Roman" w:cs="Times New Roman"/>
          <w:b/>
          <w:sz w:val="22"/>
          <w:szCs w:val="22"/>
        </w:rPr>
      </w:pPr>
      <w:r w:rsidRPr="00E1713B">
        <w:rPr>
          <w:rFonts w:ascii="Times New Roman" w:hAnsi="Times New Roman" w:cs="Times New Roman"/>
          <w:b/>
          <w:sz w:val="22"/>
          <w:szCs w:val="22"/>
        </w:rPr>
        <w:t>1. Общие положения</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 xml:space="preserve">    1.1. Согласно  условиям  настоящего договора  Арендодатель на основании </w:t>
      </w:r>
      <w:r w:rsidRPr="00C93D5B">
        <w:rPr>
          <w:rFonts w:ascii="Times New Roman" w:hAnsi="Times New Roman" w:cs="Times New Roman"/>
          <w:sz w:val="22"/>
          <w:szCs w:val="22"/>
        </w:rPr>
        <w:t xml:space="preserve"> протокол</w:t>
      </w:r>
      <w:r>
        <w:rPr>
          <w:rFonts w:ascii="Times New Roman" w:hAnsi="Times New Roman" w:cs="Times New Roman"/>
          <w:sz w:val="22"/>
          <w:szCs w:val="22"/>
        </w:rPr>
        <w:t>а</w:t>
      </w:r>
      <w:r w:rsidRPr="00C93D5B">
        <w:rPr>
          <w:rFonts w:ascii="Times New Roman" w:hAnsi="Times New Roman" w:cs="Times New Roman"/>
          <w:sz w:val="22"/>
          <w:szCs w:val="22"/>
        </w:rPr>
        <w:t xml:space="preserve"> заседания аукционной комиссии ГУП «Фонд жилищного строительства Республики Башкортостан» № __ от ____.2022 года </w:t>
      </w:r>
      <w:r>
        <w:rPr>
          <w:rFonts w:ascii="Times New Roman" w:hAnsi="Times New Roman" w:cs="Times New Roman"/>
          <w:sz w:val="22"/>
          <w:szCs w:val="22"/>
        </w:rPr>
        <w:t xml:space="preserve">о подведении итогов проведения аукциона, </w:t>
      </w:r>
      <w:r w:rsidRPr="00E1713B">
        <w:rPr>
          <w:rFonts w:ascii="Times New Roman" w:hAnsi="Times New Roman" w:cs="Times New Roman"/>
          <w:sz w:val="22"/>
          <w:szCs w:val="22"/>
        </w:rPr>
        <w:t>передает,  а  Арендатор принимает по акту  приема-передачи во временное владение и   пользование государственное имущество:</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color w:val="auto"/>
          <w:sz w:val="22"/>
          <w:szCs w:val="22"/>
        </w:rPr>
        <w:t xml:space="preserve">1) </w:t>
      </w:r>
      <w:r w:rsidRPr="00E1713B">
        <w:rPr>
          <w:rFonts w:ascii="Times New Roman" w:hAnsi="Times New Roman" w:cs="Times New Roman"/>
          <w:b/>
          <w:color w:val="auto"/>
          <w:sz w:val="22"/>
          <w:szCs w:val="22"/>
        </w:rPr>
        <w:t>Блочная трансформаторная подстанция №</w:t>
      </w:r>
      <w:r>
        <w:rPr>
          <w:rFonts w:ascii="Times New Roman" w:hAnsi="Times New Roman" w:cs="Times New Roman"/>
          <w:b/>
          <w:color w:val="auto"/>
          <w:sz w:val="22"/>
          <w:szCs w:val="22"/>
        </w:rPr>
        <w:t>6756</w:t>
      </w:r>
      <w:r w:rsidRPr="00E1713B">
        <w:rPr>
          <w:rFonts w:ascii="Times New Roman" w:hAnsi="Times New Roman" w:cs="Times New Roman"/>
          <w:b/>
          <w:color w:val="auto"/>
          <w:sz w:val="22"/>
          <w:szCs w:val="22"/>
        </w:rPr>
        <w:t xml:space="preserve">  (2БКТП</w:t>
      </w:r>
      <w:r>
        <w:rPr>
          <w:rFonts w:ascii="Times New Roman" w:hAnsi="Times New Roman" w:cs="Times New Roman"/>
          <w:b/>
          <w:color w:val="auto"/>
          <w:sz w:val="22"/>
          <w:szCs w:val="22"/>
        </w:rPr>
        <w:t>-1250</w:t>
      </w:r>
      <w:r w:rsidRPr="00E1713B">
        <w:rPr>
          <w:rFonts w:ascii="Times New Roman" w:hAnsi="Times New Roman" w:cs="Times New Roman"/>
          <w:b/>
          <w:color w:val="auto"/>
          <w:sz w:val="22"/>
          <w:szCs w:val="22"/>
        </w:rPr>
        <w:t xml:space="preserve">кВа)  </w:t>
      </w:r>
      <w:r w:rsidRPr="00E1713B">
        <w:rPr>
          <w:rFonts w:ascii="Times New Roman" w:hAnsi="Times New Roman" w:cs="Times New Roman"/>
          <w:color w:val="auto"/>
          <w:sz w:val="22"/>
          <w:szCs w:val="22"/>
        </w:rPr>
        <w:t xml:space="preserve">– нежилое здание площадью </w:t>
      </w:r>
      <w:r>
        <w:rPr>
          <w:rFonts w:ascii="Times New Roman" w:hAnsi="Times New Roman" w:cs="Times New Roman"/>
          <w:color w:val="auto"/>
          <w:sz w:val="22"/>
          <w:szCs w:val="22"/>
        </w:rPr>
        <w:t xml:space="preserve">25,4 </w:t>
      </w:r>
      <w:r w:rsidRPr="00E1713B">
        <w:rPr>
          <w:rFonts w:ascii="Times New Roman" w:hAnsi="Times New Roman" w:cs="Times New Roman"/>
          <w:color w:val="auto"/>
          <w:sz w:val="22"/>
          <w:szCs w:val="22"/>
        </w:rPr>
        <w:t xml:space="preserve"> </w:t>
      </w:r>
      <w:proofErr w:type="spellStart"/>
      <w:r w:rsidRPr="00E1713B">
        <w:rPr>
          <w:rFonts w:ascii="Times New Roman" w:hAnsi="Times New Roman" w:cs="Times New Roman"/>
          <w:color w:val="auto"/>
          <w:sz w:val="22"/>
          <w:szCs w:val="22"/>
        </w:rPr>
        <w:t>кв.м</w:t>
      </w:r>
      <w:proofErr w:type="spellEnd"/>
      <w:r w:rsidRPr="00E1713B">
        <w:rPr>
          <w:rFonts w:ascii="Times New Roman" w:hAnsi="Times New Roman" w:cs="Times New Roman"/>
          <w:color w:val="auto"/>
          <w:sz w:val="22"/>
          <w:szCs w:val="22"/>
        </w:rPr>
        <w:t xml:space="preserve">., 1 этаж, расположенное по адресу: РБ, </w:t>
      </w:r>
      <w:proofErr w:type="spellStart"/>
      <w:r w:rsidRPr="00E1713B">
        <w:rPr>
          <w:rFonts w:ascii="Times New Roman" w:hAnsi="Times New Roman" w:cs="Times New Roman"/>
          <w:color w:val="auto"/>
          <w:sz w:val="22"/>
          <w:szCs w:val="22"/>
        </w:rPr>
        <w:t>г</w:t>
      </w:r>
      <w:proofErr w:type="gramStart"/>
      <w:r w:rsidRPr="00E1713B">
        <w:rPr>
          <w:rFonts w:ascii="Times New Roman" w:hAnsi="Times New Roman" w:cs="Times New Roman"/>
          <w:color w:val="auto"/>
          <w:sz w:val="22"/>
          <w:szCs w:val="22"/>
        </w:rPr>
        <w:t>.У</w:t>
      </w:r>
      <w:proofErr w:type="gramEnd"/>
      <w:r w:rsidRPr="00E1713B">
        <w:rPr>
          <w:rFonts w:ascii="Times New Roman" w:hAnsi="Times New Roman" w:cs="Times New Roman"/>
          <w:color w:val="auto"/>
          <w:sz w:val="22"/>
          <w:szCs w:val="22"/>
        </w:rPr>
        <w:t>фа</w:t>
      </w:r>
      <w:proofErr w:type="spellEnd"/>
      <w:r w:rsidRPr="00E1713B">
        <w:rPr>
          <w:rFonts w:ascii="Times New Roman" w:hAnsi="Times New Roman" w:cs="Times New Roman"/>
          <w:color w:val="auto"/>
          <w:sz w:val="22"/>
          <w:szCs w:val="22"/>
        </w:rPr>
        <w:t xml:space="preserve">, район Октябрьский, </w:t>
      </w:r>
      <w:proofErr w:type="spellStart"/>
      <w:r w:rsidRPr="00E1713B">
        <w:rPr>
          <w:rFonts w:ascii="Times New Roman" w:hAnsi="Times New Roman" w:cs="Times New Roman"/>
          <w:color w:val="auto"/>
          <w:sz w:val="22"/>
          <w:szCs w:val="22"/>
        </w:rPr>
        <w:t>ул.Глумилинская</w:t>
      </w:r>
      <w:proofErr w:type="spellEnd"/>
      <w:r w:rsidRPr="00E1713B">
        <w:rPr>
          <w:rFonts w:ascii="Times New Roman" w:hAnsi="Times New Roman" w:cs="Times New Roman"/>
          <w:color w:val="auto"/>
          <w:sz w:val="22"/>
          <w:szCs w:val="22"/>
        </w:rPr>
        <w:t xml:space="preserve"> д.10,  кадастровый номер: 02:55:</w:t>
      </w:r>
      <w:r>
        <w:rPr>
          <w:rFonts w:ascii="Times New Roman" w:hAnsi="Times New Roman" w:cs="Times New Roman"/>
          <w:color w:val="auto"/>
          <w:sz w:val="22"/>
          <w:szCs w:val="22"/>
        </w:rPr>
        <w:t>020621:1027</w:t>
      </w:r>
      <w:r w:rsidRPr="00E1713B">
        <w:rPr>
          <w:rFonts w:ascii="Times New Roman" w:hAnsi="Times New Roman" w:cs="Times New Roman"/>
          <w:color w:val="auto"/>
          <w:sz w:val="22"/>
          <w:szCs w:val="22"/>
        </w:rPr>
        <w:t>;</w:t>
      </w:r>
    </w:p>
    <w:p w:rsidR="00B80535" w:rsidRDefault="00B80535" w:rsidP="00B80535">
      <w:pPr>
        <w:ind w:firstLine="567"/>
        <w:rPr>
          <w:rFonts w:ascii="Times New Roman" w:hAnsi="Times New Roman" w:cs="Times New Roman"/>
          <w:color w:val="C00000"/>
          <w:sz w:val="22"/>
          <w:szCs w:val="22"/>
        </w:rPr>
      </w:pPr>
      <w:r w:rsidRPr="00E1713B">
        <w:rPr>
          <w:rFonts w:ascii="Times New Roman" w:hAnsi="Times New Roman" w:cs="Times New Roman"/>
          <w:color w:val="auto"/>
          <w:sz w:val="22"/>
          <w:szCs w:val="22"/>
        </w:rPr>
        <w:t>2</w:t>
      </w:r>
      <w:r w:rsidRPr="00E1713B">
        <w:rPr>
          <w:rFonts w:ascii="Times New Roman" w:hAnsi="Times New Roman" w:cs="Times New Roman"/>
          <w:b/>
          <w:color w:val="auto"/>
          <w:sz w:val="22"/>
          <w:szCs w:val="22"/>
        </w:rPr>
        <w:t>) КЛ-0,4кВ  от ТП-</w:t>
      </w:r>
      <w:r>
        <w:rPr>
          <w:rFonts w:ascii="Times New Roman" w:hAnsi="Times New Roman" w:cs="Times New Roman"/>
          <w:b/>
          <w:color w:val="auto"/>
          <w:sz w:val="22"/>
          <w:szCs w:val="22"/>
        </w:rPr>
        <w:t>6756</w:t>
      </w:r>
      <w:r w:rsidRPr="00E1713B">
        <w:rPr>
          <w:rFonts w:ascii="Times New Roman" w:hAnsi="Times New Roman" w:cs="Times New Roman"/>
          <w:b/>
          <w:color w:val="auto"/>
          <w:sz w:val="22"/>
          <w:szCs w:val="22"/>
        </w:rPr>
        <w:t xml:space="preserve">  до жилого дома литер </w:t>
      </w:r>
      <w:r>
        <w:rPr>
          <w:rFonts w:ascii="Times New Roman" w:hAnsi="Times New Roman" w:cs="Times New Roman"/>
          <w:b/>
          <w:color w:val="auto"/>
          <w:sz w:val="22"/>
          <w:szCs w:val="22"/>
        </w:rPr>
        <w:t>5</w:t>
      </w:r>
      <w:r w:rsidRPr="00E1713B">
        <w:rPr>
          <w:rFonts w:ascii="Times New Roman" w:hAnsi="Times New Roman" w:cs="Times New Roman"/>
          <w:b/>
          <w:color w:val="auto"/>
          <w:sz w:val="22"/>
          <w:szCs w:val="22"/>
        </w:rPr>
        <w:t xml:space="preserve"> </w:t>
      </w:r>
      <w:r w:rsidRPr="00E1713B">
        <w:rPr>
          <w:rFonts w:ascii="Times New Roman" w:hAnsi="Times New Roman" w:cs="Times New Roman"/>
          <w:color w:val="auto"/>
          <w:sz w:val="22"/>
          <w:szCs w:val="22"/>
        </w:rPr>
        <w:t xml:space="preserve"> - кабельная линия КЛ 0,4кВ протяженностью </w:t>
      </w:r>
      <w:r>
        <w:rPr>
          <w:rFonts w:ascii="Times New Roman" w:hAnsi="Times New Roman" w:cs="Times New Roman"/>
          <w:color w:val="auto"/>
          <w:sz w:val="22"/>
          <w:szCs w:val="22"/>
        </w:rPr>
        <w:t>104</w:t>
      </w:r>
      <w:r w:rsidRPr="00E1713B">
        <w:rPr>
          <w:rFonts w:ascii="Times New Roman" w:hAnsi="Times New Roman" w:cs="Times New Roman"/>
          <w:color w:val="auto"/>
          <w:sz w:val="22"/>
          <w:szCs w:val="22"/>
        </w:rPr>
        <w:t xml:space="preserve"> м, назначение – электроснабжение, расположенное по адресу: РБ, </w:t>
      </w:r>
      <w:proofErr w:type="spellStart"/>
      <w:r w:rsidRPr="00E1713B">
        <w:rPr>
          <w:rFonts w:ascii="Times New Roman" w:hAnsi="Times New Roman" w:cs="Times New Roman"/>
          <w:color w:val="auto"/>
          <w:sz w:val="22"/>
          <w:szCs w:val="22"/>
        </w:rPr>
        <w:t>г</w:t>
      </w:r>
      <w:proofErr w:type="gramStart"/>
      <w:r w:rsidRPr="00E1713B">
        <w:rPr>
          <w:rFonts w:ascii="Times New Roman" w:hAnsi="Times New Roman" w:cs="Times New Roman"/>
          <w:color w:val="auto"/>
          <w:sz w:val="22"/>
          <w:szCs w:val="22"/>
        </w:rPr>
        <w:t>.У</w:t>
      </w:r>
      <w:proofErr w:type="gramEnd"/>
      <w:r w:rsidRPr="00E1713B">
        <w:rPr>
          <w:rFonts w:ascii="Times New Roman" w:hAnsi="Times New Roman" w:cs="Times New Roman"/>
          <w:color w:val="auto"/>
          <w:sz w:val="22"/>
          <w:szCs w:val="22"/>
        </w:rPr>
        <w:t>фа</w:t>
      </w:r>
      <w:proofErr w:type="spellEnd"/>
      <w:r w:rsidRPr="00E1713B">
        <w:rPr>
          <w:rFonts w:ascii="Times New Roman" w:hAnsi="Times New Roman" w:cs="Times New Roman"/>
          <w:color w:val="auto"/>
          <w:sz w:val="22"/>
          <w:szCs w:val="22"/>
        </w:rPr>
        <w:t>, Октябр</w:t>
      </w:r>
      <w:r>
        <w:rPr>
          <w:rFonts w:ascii="Times New Roman" w:hAnsi="Times New Roman" w:cs="Times New Roman"/>
          <w:color w:val="auto"/>
          <w:sz w:val="22"/>
          <w:szCs w:val="22"/>
        </w:rPr>
        <w:t xml:space="preserve">ьский район, </w:t>
      </w:r>
      <w:proofErr w:type="spellStart"/>
      <w:r>
        <w:rPr>
          <w:rFonts w:ascii="Times New Roman" w:hAnsi="Times New Roman" w:cs="Times New Roman"/>
          <w:color w:val="auto"/>
          <w:sz w:val="22"/>
          <w:szCs w:val="22"/>
        </w:rPr>
        <w:t>ул.Глумилинская</w:t>
      </w:r>
      <w:proofErr w:type="spellEnd"/>
      <w:r>
        <w:rPr>
          <w:rFonts w:ascii="Times New Roman" w:hAnsi="Times New Roman" w:cs="Times New Roman"/>
          <w:color w:val="auto"/>
          <w:sz w:val="22"/>
          <w:szCs w:val="22"/>
        </w:rPr>
        <w:t xml:space="preserve"> д.10 (строительный номер 5</w:t>
      </w:r>
      <w:r w:rsidRPr="00E1713B">
        <w:rPr>
          <w:rFonts w:ascii="Times New Roman" w:hAnsi="Times New Roman" w:cs="Times New Roman"/>
          <w:color w:val="auto"/>
          <w:sz w:val="22"/>
          <w:szCs w:val="22"/>
        </w:rPr>
        <w:t>)</w:t>
      </w:r>
      <w:r>
        <w:rPr>
          <w:rFonts w:ascii="Times New Roman" w:hAnsi="Times New Roman" w:cs="Times New Roman"/>
          <w:color w:val="auto"/>
          <w:sz w:val="22"/>
          <w:szCs w:val="22"/>
        </w:rPr>
        <w:t>,  кадастровый номер: 02:55:0206</w:t>
      </w:r>
      <w:r w:rsidRPr="00E1713B">
        <w:rPr>
          <w:rFonts w:ascii="Times New Roman" w:hAnsi="Times New Roman" w:cs="Times New Roman"/>
          <w:color w:val="auto"/>
          <w:sz w:val="22"/>
          <w:szCs w:val="22"/>
        </w:rPr>
        <w:t>21:</w:t>
      </w:r>
      <w:r>
        <w:rPr>
          <w:rFonts w:ascii="Times New Roman" w:hAnsi="Times New Roman" w:cs="Times New Roman"/>
          <w:color w:val="auto"/>
          <w:sz w:val="22"/>
          <w:szCs w:val="22"/>
        </w:rPr>
        <w:t>1023</w:t>
      </w:r>
      <w:r w:rsidRPr="00E1713B">
        <w:rPr>
          <w:rFonts w:ascii="Times New Roman" w:hAnsi="Times New Roman" w:cs="Times New Roman"/>
          <w:color w:val="C00000"/>
          <w:sz w:val="22"/>
          <w:szCs w:val="22"/>
        </w:rPr>
        <w:t xml:space="preserve">; </w:t>
      </w:r>
    </w:p>
    <w:p w:rsidR="00B80535" w:rsidRPr="00543B66" w:rsidRDefault="00B80535" w:rsidP="00B80535">
      <w:pPr>
        <w:ind w:firstLine="567"/>
        <w:rPr>
          <w:rFonts w:ascii="Times New Roman" w:hAnsi="Times New Roman" w:cs="Times New Roman"/>
          <w:color w:val="000000"/>
          <w:sz w:val="22"/>
          <w:szCs w:val="22"/>
        </w:rPr>
      </w:pPr>
      <w:r w:rsidRPr="00543B66">
        <w:rPr>
          <w:rFonts w:ascii="Times New Roman" w:hAnsi="Times New Roman" w:cs="Times New Roman"/>
          <w:color w:val="000000"/>
          <w:sz w:val="22"/>
          <w:szCs w:val="22"/>
        </w:rPr>
        <w:t xml:space="preserve">3) </w:t>
      </w:r>
      <w:r w:rsidRPr="00543B66">
        <w:rPr>
          <w:rFonts w:ascii="Times New Roman" w:hAnsi="Times New Roman" w:cs="Times New Roman"/>
          <w:b/>
          <w:color w:val="000000"/>
          <w:sz w:val="22"/>
          <w:szCs w:val="22"/>
        </w:rPr>
        <w:t>КЛ-0,4кВ  от ТП-6756  до жилого дома литер 4</w:t>
      </w:r>
      <w:r w:rsidRPr="00543B66">
        <w:rPr>
          <w:rFonts w:ascii="Times New Roman" w:hAnsi="Times New Roman" w:cs="Times New Roman"/>
          <w:color w:val="000000"/>
          <w:sz w:val="22"/>
          <w:szCs w:val="22"/>
        </w:rPr>
        <w:t xml:space="preserve">  - кабельная линия КЛ 0,4кВ протяженностью 43 м, назначение – электроснабжение, расположенное по адресу: РБ, </w:t>
      </w:r>
      <w:proofErr w:type="spellStart"/>
      <w:r w:rsidRPr="00543B66">
        <w:rPr>
          <w:rFonts w:ascii="Times New Roman" w:hAnsi="Times New Roman" w:cs="Times New Roman"/>
          <w:color w:val="000000"/>
          <w:sz w:val="22"/>
          <w:szCs w:val="22"/>
        </w:rPr>
        <w:t>г</w:t>
      </w:r>
      <w:proofErr w:type="gramStart"/>
      <w:r w:rsidRPr="00543B66">
        <w:rPr>
          <w:rFonts w:ascii="Times New Roman" w:hAnsi="Times New Roman" w:cs="Times New Roman"/>
          <w:color w:val="000000"/>
          <w:sz w:val="22"/>
          <w:szCs w:val="22"/>
        </w:rPr>
        <w:t>.У</w:t>
      </w:r>
      <w:proofErr w:type="gramEnd"/>
      <w:r w:rsidRPr="00543B66">
        <w:rPr>
          <w:rFonts w:ascii="Times New Roman" w:hAnsi="Times New Roman" w:cs="Times New Roman"/>
          <w:color w:val="000000"/>
          <w:sz w:val="22"/>
          <w:szCs w:val="22"/>
        </w:rPr>
        <w:t>фа</w:t>
      </w:r>
      <w:proofErr w:type="spellEnd"/>
      <w:r w:rsidRPr="00543B66">
        <w:rPr>
          <w:rFonts w:ascii="Times New Roman" w:hAnsi="Times New Roman" w:cs="Times New Roman"/>
          <w:color w:val="000000"/>
          <w:sz w:val="22"/>
          <w:szCs w:val="22"/>
        </w:rPr>
        <w:t xml:space="preserve">, Октябрьский район, </w:t>
      </w:r>
      <w:proofErr w:type="spellStart"/>
      <w:r w:rsidRPr="00543B66">
        <w:rPr>
          <w:rFonts w:ascii="Times New Roman" w:hAnsi="Times New Roman" w:cs="Times New Roman"/>
          <w:color w:val="000000"/>
          <w:sz w:val="22"/>
          <w:szCs w:val="22"/>
        </w:rPr>
        <w:t>ул.Глумилинская</w:t>
      </w:r>
      <w:proofErr w:type="spellEnd"/>
      <w:r w:rsidRPr="00543B66">
        <w:rPr>
          <w:rFonts w:ascii="Times New Roman" w:hAnsi="Times New Roman" w:cs="Times New Roman"/>
          <w:color w:val="000000"/>
          <w:sz w:val="22"/>
          <w:szCs w:val="22"/>
        </w:rPr>
        <w:t xml:space="preserve"> д.8 (строительный номер 4),  кадастровый номер: 02:55:020221:1022;</w:t>
      </w:r>
    </w:p>
    <w:p w:rsidR="00B80535" w:rsidRPr="00543B66" w:rsidRDefault="00B80535" w:rsidP="00B80535">
      <w:pPr>
        <w:ind w:firstLine="567"/>
        <w:rPr>
          <w:rFonts w:ascii="Times New Roman" w:hAnsi="Times New Roman" w:cs="Times New Roman"/>
          <w:color w:val="000000"/>
          <w:sz w:val="22"/>
          <w:szCs w:val="22"/>
        </w:rPr>
      </w:pPr>
      <w:r w:rsidRPr="00543B66">
        <w:rPr>
          <w:rFonts w:ascii="Times New Roman" w:hAnsi="Times New Roman" w:cs="Times New Roman"/>
          <w:color w:val="000000"/>
          <w:sz w:val="22"/>
          <w:szCs w:val="22"/>
        </w:rPr>
        <w:t xml:space="preserve">4) </w:t>
      </w:r>
      <w:r w:rsidRPr="00543B66">
        <w:rPr>
          <w:rFonts w:ascii="Times New Roman" w:hAnsi="Times New Roman" w:cs="Times New Roman"/>
          <w:b/>
          <w:color w:val="000000"/>
          <w:sz w:val="22"/>
          <w:szCs w:val="22"/>
        </w:rPr>
        <w:t>КЛ-0,4кВ  от ТП-6756  до жилого дома литер 3</w:t>
      </w:r>
      <w:r w:rsidRPr="00543B66">
        <w:rPr>
          <w:rFonts w:ascii="Times New Roman" w:hAnsi="Times New Roman" w:cs="Times New Roman"/>
          <w:color w:val="000000"/>
          <w:sz w:val="22"/>
          <w:szCs w:val="22"/>
        </w:rPr>
        <w:t xml:space="preserve">  - кабельная линия КЛ 0,4кВ протяженностью 113м, назначение – электроснабжение, расположенное по адресу: РБ, </w:t>
      </w:r>
      <w:proofErr w:type="spellStart"/>
      <w:r w:rsidRPr="00543B66">
        <w:rPr>
          <w:rFonts w:ascii="Times New Roman" w:hAnsi="Times New Roman" w:cs="Times New Roman"/>
          <w:color w:val="000000"/>
          <w:sz w:val="22"/>
          <w:szCs w:val="22"/>
        </w:rPr>
        <w:t>г</w:t>
      </w:r>
      <w:proofErr w:type="gramStart"/>
      <w:r w:rsidRPr="00543B66">
        <w:rPr>
          <w:rFonts w:ascii="Times New Roman" w:hAnsi="Times New Roman" w:cs="Times New Roman"/>
          <w:color w:val="000000"/>
          <w:sz w:val="22"/>
          <w:szCs w:val="22"/>
        </w:rPr>
        <w:t>.У</w:t>
      </w:r>
      <w:proofErr w:type="gramEnd"/>
      <w:r w:rsidRPr="00543B66">
        <w:rPr>
          <w:rFonts w:ascii="Times New Roman" w:hAnsi="Times New Roman" w:cs="Times New Roman"/>
          <w:color w:val="000000"/>
          <w:sz w:val="22"/>
          <w:szCs w:val="22"/>
        </w:rPr>
        <w:t>фа</w:t>
      </w:r>
      <w:proofErr w:type="spellEnd"/>
      <w:r w:rsidRPr="00543B66">
        <w:rPr>
          <w:rFonts w:ascii="Times New Roman" w:hAnsi="Times New Roman" w:cs="Times New Roman"/>
          <w:color w:val="000000"/>
          <w:sz w:val="22"/>
          <w:szCs w:val="22"/>
        </w:rPr>
        <w:t xml:space="preserve">, Октябрьский район, </w:t>
      </w:r>
      <w:proofErr w:type="spellStart"/>
      <w:r w:rsidRPr="00543B66">
        <w:rPr>
          <w:rFonts w:ascii="Times New Roman" w:hAnsi="Times New Roman" w:cs="Times New Roman"/>
          <w:color w:val="000000"/>
          <w:sz w:val="22"/>
          <w:szCs w:val="22"/>
        </w:rPr>
        <w:t>ул.Глумилинская</w:t>
      </w:r>
      <w:proofErr w:type="spellEnd"/>
      <w:r w:rsidRPr="00543B66">
        <w:rPr>
          <w:rFonts w:ascii="Times New Roman" w:hAnsi="Times New Roman" w:cs="Times New Roman"/>
          <w:color w:val="000000"/>
          <w:sz w:val="22"/>
          <w:szCs w:val="22"/>
        </w:rPr>
        <w:t xml:space="preserve"> д.6 (строительный номер 3),  кадастровый номер: 02:55:020621:1025;</w:t>
      </w:r>
    </w:p>
    <w:p w:rsidR="00B80535" w:rsidRPr="00E1713B" w:rsidRDefault="00B80535" w:rsidP="00B80535">
      <w:pPr>
        <w:rPr>
          <w:rFonts w:ascii="Times New Roman" w:hAnsi="Times New Roman" w:cs="Times New Roman"/>
          <w:color w:val="auto"/>
          <w:sz w:val="22"/>
          <w:szCs w:val="22"/>
        </w:rPr>
      </w:pPr>
      <w:r w:rsidRPr="00BD1154">
        <w:rPr>
          <w:rFonts w:ascii="Times New Roman" w:hAnsi="Times New Roman" w:cs="Times New Roman"/>
          <w:color w:val="auto"/>
          <w:sz w:val="22"/>
          <w:szCs w:val="22"/>
        </w:rPr>
        <w:t>в целях использования: эксплуатации электрических сетей, для транспортировки, технологического присоединения и распределения электрической энергии,  сообразно его назначению.</w:t>
      </w:r>
      <w:r w:rsidRPr="00E1713B">
        <w:rPr>
          <w:rFonts w:ascii="Times New Roman" w:hAnsi="Times New Roman" w:cs="Times New Roman"/>
          <w:color w:val="auto"/>
          <w:sz w:val="22"/>
          <w:szCs w:val="22"/>
        </w:rPr>
        <w:t xml:space="preserve"> </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1.2. Имущество передается Арендатору для самостоятельного использования в целях: эксплуатации электрических сетей, в порядке и на условиях, предусмотренных настоящим договором.</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202</w:t>
      </w:r>
      <w:r>
        <w:rPr>
          <w:rFonts w:ascii="Times New Roman" w:hAnsi="Times New Roman" w:cs="Times New Roman"/>
          <w:sz w:val="22"/>
          <w:szCs w:val="22"/>
        </w:rPr>
        <w:t>2</w:t>
      </w:r>
      <w:r w:rsidRPr="00E1713B">
        <w:rPr>
          <w:rFonts w:ascii="Times New Roman" w:hAnsi="Times New Roman" w:cs="Times New Roman"/>
          <w:sz w:val="22"/>
          <w:szCs w:val="22"/>
        </w:rPr>
        <w:t xml:space="preserve"> г. по "__" ____________ 202</w:t>
      </w:r>
      <w:r>
        <w:rPr>
          <w:rFonts w:ascii="Times New Roman" w:hAnsi="Times New Roman" w:cs="Times New Roman"/>
          <w:sz w:val="22"/>
          <w:szCs w:val="22"/>
        </w:rPr>
        <w:t>3</w:t>
      </w:r>
      <w:r w:rsidRPr="00E1713B">
        <w:rPr>
          <w:rFonts w:ascii="Times New Roman" w:hAnsi="Times New Roman" w:cs="Times New Roman"/>
          <w:sz w:val="22"/>
          <w:szCs w:val="22"/>
        </w:rPr>
        <w:t xml:space="preserve"> г. (11 месяцев 25 дней).</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Условия настоящего договора распространяются на взаимоотношения Сторон, возникшие с "__" ____________ ______ г. в соответствии со статьей 425 Гражданского кодекса Российской Федерации.</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1.4. Передача имущества в аренду не влечет за собой передачу права собственности на это имущество.</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1.6. Имущество, переданное в аренду, учитывается на балансе Арендатора.</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 xml:space="preserve">Стоимость неотделимых улучшений арендованного имущества, произведенных Арендатором по согласованию с Арендодателем, по </w:t>
      </w:r>
      <w:proofErr w:type="gramStart"/>
      <w:r w:rsidRPr="00E1713B">
        <w:rPr>
          <w:rFonts w:ascii="Times New Roman" w:hAnsi="Times New Roman" w:cs="Times New Roman"/>
          <w:sz w:val="22"/>
          <w:szCs w:val="22"/>
        </w:rPr>
        <w:t>истечении</w:t>
      </w:r>
      <w:proofErr w:type="gramEnd"/>
      <w:r w:rsidRPr="00E1713B">
        <w:rPr>
          <w:rFonts w:ascii="Times New Roman" w:hAnsi="Times New Roman" w:cs="Times New Roman"/>
          <w:sz w:val="22"/>
          <w:szCs w:val="22"/>
        </w:rPr>
        <w:t xml:space="preserve"> срока действия настоящего договора Арендодателем не возмещается.</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lastRenderedPageBreak/>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B80535" w:rsidRPr="0057783C" w:rsidRDefault="00B80535" w:rsidP="00B80535">
      <w:pPr>
        <w:ind w:firstLine="567"/>
        <w:rPr>
          <w:rFonts w:ascii="Times New Roman" w:hAnsi="Times New Roman" w:cs="Times New Roman"/>
          <w:color w:val="auto"/>
          <w:sz w:val="22"/>
          <w:szCs w:val="22"/>
        </w:rPr>
      </w:pPr>
      <w:r w:rsidRPr="00E1713B">
        <w:rPr>
          <w:rFonts w:ascii="Times New Roman" w:hAnsi="Times New Roman" w:cs="Times New Roman"/>
          <w:sz w:val="22"/>
          <w:szCs w:val="22"/>
        </w:rPr>
        <w:t xml:space="preserve">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w:t>
      </w:r>
      <w:proofErr w:type="spellStart"/>
      <w:r w:rsidRPr="00E1713B">
        <w:rPr>
          <w:rFonts w:ascii="Times New Roman" w:hAnsi="Times New Roman" w:cs="Times New Roman"/>
          <w:sz w:val="22"/>
          <w:szCs w:val="22"/>
        </w:rPr>
        <w:t>самортизированное</w:t>
      </w:r>
      <w:proofErr w:type="spellEnd"/>
      <w:r w:rsidRPr="00E1713B">
        <w:rPr>
          <w:rFonts w:ascii="Times New Roman" w:hAnsi="Times New Roman" w:cs="Times New Roman"/>
          <w:sz w:val="22"/>
          <w:szCs w:val="22"/>
        </w:rPr>
        <w:t xml:space="preserve"> оборудование Арендатор </w:t>
      </w:r>
      <w:r w:rsidRPr="0057783C">
        <w:rPr>
          <w:rFonts w:ascii="Times New Roman" w:hAnsi="Times New Roman" w:cs="Times New Roman"/>
          <w:color w:val="auto"/>
          <w:sz w:val="22"/>
          <w:szCs w:val="22"/>
        </w:rPr>
        <w:t>имеет право списывать в установленном порядке с согласия Арендодателя.</w:t>
      </w:r>
    </w:p>
    <w:p w:rsidR="00B80535" w:rsidRPr="0057783C" w:rsidRDefault="00B80535" w:rsidP="00B80535">
      <w:pPr>
        <w:ind w:firstLine="567"/>
        <w:rPr>
          <w:rFonts w:ascii="Times New Roman" w:hAnsi="Times New Roman" w:cs="Times New Roman"/>
          <w:color w:val="auto"/>
          <w:sz w:val="22"/>
          <w:szCs w:val="22"/>
        </w:rPr>
      </w:pPr>
      <w:r w:rsidRPr="0057783C">
        <w:rPr>
          <w:rFonts w:ascii="Times New Roman" w:hAnsi="Times New Roman" w:cs="Times New Roman"/>
          <w:color w:val="auto"/>
          <w:sz w:val="22"/>
          <w:szCs w:val="22"/>
        </w:rPr>
        <w:t>1.10 Арендатор обязан оплатить Арендодателю технологические и технические потери, возникающие в результате эксплуатации имущества.</w:t>
      </w:r>
    </w:p>
    <w:p w:rsidR="00B80535" w:rsidRPr="0057783C" w:rsidRDefault="00B80535" w:rsidP="00B80535">
      <w:pPr>
        <w:ind w:firstLine="567"/>
        <w:rPr>
          <w:rFonts w:ascii="Times New Roman" w:hAnsi="Times New Roman" w:cs="Times New Roman"/>
          <w:color w:val="auto"/>
          <w:sz w:val="22"/>
          <w:szCs w:val="22"/>
        </w:rPr>
      </w:pPr>
      <w:r w:rsidRPr="0057783C">
        <w:rPr>
          <w:rFonts w:ascii="Times New Roman" w:hAnsi="Times New Roman" w:cs="Times New Roman"/>
          <w:color w:val="auto"/>
          <w:sz w:val="22"/>
          <w:szCs w:val="22"/>
        </w:rPr>
        <w:t>1.11. Настоящий договор в соответствии со статьей 428 Гражданского кодекса Российской Федерации является договором присоединения.</w:t>
      </w:r>
    </w:p>
    <w:p w:rsidR="00B80535" w:rsidRPr="00E1713B" w:rsidRDefault="00B80535" w:rsidP="00B80535">
      <w:pPr>
        <w:ind w:firstLine="567"/>
        <w:rPr>
          <w:rFonts w:ascii="Times New Roman" w:hAnsi="Times New Roman" w:cs="Times New Roman"/>
          <w:sz w:val="22"/>
          <w:szCs w:val="22"/>
        </w:rPr>
      </w:pPr>
      <w:r w:rsidRPr="0057783C">
        <w:rPr>
          <w:rFonts w:ascii="Times New Roman" w:hAnsi="Times New Roman" w:cs="Times New Roman"/>
          <w:color w:val="auto"/>
          <w:sz w:val="22"/>
          <w:szCs w:val="22"/>
        </w:rPr>
        <w:t>Изменение существенных условий предоставления в аренду имущества в результате принятия</w:t>
      </w:r>
      <w:r w:rsidRPr="00E1713B">
        <w:rPr>
          <w:rFonts w:ascii="Times New Roman" w:hAnsi="Times New Roman" w:cs="Times New Roman"/>
          <w:sz w:val="22"/>
          <w:szCs w:val="22"/>
        </w:rPr>
        <w:t xml:space="preserve"> иного решения Правительства Республики Башкортостан, чем было установлено при заключении настоящего договора, влечет за собой </w:t>
      </w:r>
      <w:proofErr w:type="spellStart"/>
      <w:r w:rsidRPr="00E1713B">
        <w:rPr>
          <w:rFonts w:ascii="Times New Roman" w:hAnsi="Times New Roman" w:cs="Times New Roman"/>
          <w:sz w:val="22"/>
          <w:szCs w:val="22"/>
        </w:rPr>
        <w:t>безакцептное</w:t>
      </w:r>
      <w:proofErr w:type="spellEnd"/>
      <w:r w:rsidRPr="00E1713B">
        <w:rPr>
          <w:rFonts w:ascii="Times New Roman" w:hAnsi="Times New Roman" w:cs="Times New Roman"/>
          <w:sz w:val="22"/>
          <w:szCs w:val="22"/>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1.12. Стороны признают, что они надлежащим образом извещены обо всех условиях заключения и действия настоящего договора.</w:t>
      </w:r>
    </w:p>
    <w:p w:rsidR="00B80535" w:rsidRPr="00E1713B" w:rsidRDefault="00B80535" w:rsidP="00B80535">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2. Размер и порядок внесения арендной платы</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2.1. Расчет арендной платы за владение и пользование имуществом производится в соответствии с Методикой определения годовой арендной платы за пользование государственным имуществом Республики Башкортостан, утвержденной Постановлением Правительства Республики Башкортостан от 29 декабря 2007 года N 403, оформляется в виде приложения к настоящему договору и является его неотъемлемой частью.</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государственным имуществом Республики Башкортостан.</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2.3. Новый расчет арендной платы направляется Арендатору уведомлением и является обязательным для исполнения.</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Новый размер арендной платы устанавливается с момента внесения соответствующих изменений, указанных в расчете арендной платы.</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B80535" w:rsidRDefault="00B80535" w:rsidP="00B80535">
      <w:pPr>
        <w:ind w:firstLine="567"/>
        <w:rPr>
          <w:rFonts w:ascii="Times New Roman" w:hAnsi="Times New Roman" w:cs="Times New Roman"/>
          <w:sz w:val="22"/>
          <w:szCs w:val="22"/>
        </w:rPr>
      </w:pPr>
      <w:r w:rsidRPr="003D4D93">
        <w:rPr>
          <w:rFonts w:ascii="Times New Roman" w:hAnsi="Times New Roman" w:cs="Times New Roman"/>
          <w:sz w:val="22"/>
          <w:szCs w:val="22"/>
        </w:rPr>
        <w:t xml:space="preserve">2.4. Арендная плата вносится Арендатором за каждый месяц вперед с оплатой </w:t>
      </w:r>
      <w:r w:rsidRPr="00F210F6">
        <w:rPr>
          <w:rFonts w:ascii="Times New Roman" w:hAnsi="Times New Roman" w:cs="Times New Roman"/>
          <w:b/>
          <w:sz w:val="22"/>
          <w:szCs w:val="22"/>
        </w:rPr>
        <w:t>до десятого числа</w:t>
      </w:r>
      <w:r w:rsidRPr="003D4D93">
        <w:rPr>
          <w:rFonts w:ascii="Times New Roman" w:hAnsi="Times New Roman" w:cs="Times New Roman"/>
          <w:sz w:val="22"/>
          <w:szCs w:val="22"/>
        </w:rPr>
        <w:t xml:space="preserve"> </w:t>
      </w:r>
      <w:r w:rsidRPr="00F210F6">
        <w:rPr>
          <w:rFonts w:ascii="Times New Roman" w:hAnsi="Times New Roman" w:cs="Times New Roman"/>
          <w:b/>
          <w:sz w:val="22"/>
          <w:szCs w:val="22"/>
        </w:rPr>
        <w:t>оплачиваемого месяца</w:t>
      </w:r>
      <w:r w:rsidRPr="003D4D93">
        <w:rPr>
          <w:rFonts w:ascii="Times New Roman" w:hAnsi="Times New Roman" w:cs="Times New Roman"/>
          <w:sz w:val="22"/>
          <w:szCs w:val="22"/>
        </w:rPr>
        <w:t xml:space="preserve"> путем перечисления денежных средств на счет Арендодателя.</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 xml:space="preserve">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w:t>
      </w:r>
      <w:proofErr w:type="gramStart"/>
      <w:r w:rsidRPr="00E1713B">
        <w:rPr>
          <w:rFonts w:ascii="Times New Roman" w:hAnsi="Times New Roman" w:cs="Times New Roman"/>
          <w:sz w:val="22"/>
          <w:szCs w:val="22"/>
        </w:rPr>
        <w:t>установленных</w:t>
      </w:r>
      <w:proofErr w:type="gramEnd"/>
      <w:r w:rsidRPr="00E1713B">
        <w:rPr>
          <w:rFonts w:ascii="Times New Roman" w:hAnsi="Times New Roman" w:cs="Times New Roman"/>
          <w:sz w:val="22"/>
          <w:szCs w:val="22"/>
        </w:rPr>
        <w:t xml:space="preserve"> настоящим договором.</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 xml:space="preserve">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w:t>
      </w:r>
      <w:r w:rsidRPr="00E1713B">
        <w:rPr>
          <w:rFonts w:ascii="Times New Roman" w:hAnsi="Times New Roman" w:cs="Times New Roman"/>
          <w:sz w:val="22"/>
          <w:szCs w:val="22"/>
        </w:rPr>
        <w:lastRenderedPageBreak/>
        <w:t>установленного договором срока платежа являются основаниями для досрочного расторжения настоящего договора.</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3. Права и обязанности Сторон</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3.1. Арендодатель вправе:</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3.1.1. Требовать от Арендатора своевременного внесения арендной платы.</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3.1.3. Привлекать для проверки соответствующие надзорные и контролирующие органы.</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3.1.4. Требовать при прекращении действия настоящего договора возврата переданного имущества в полном объеме.</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3.2. Арендатор вправе:</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3.2.1. Владеть и пользоваться имуществом в соответствии с его назначением и условиями настоящего договора.</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подпункту 3.4.2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3.3. Арендодатель обязуется:</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 xml:space="preserve">3.3.1. Предоставить Арендатору имущество во временное владение и пользование согласно пункту 1.1 настоящего договора в надлежащем техническом состоянии, </w:t>
      </w:r>
      <w:proofErr w:type="gramStart"/>
      <w:r w:rsidRPr="00E1713B">
        <w:rPr>
          <w:rFonts w:ascii="Times New Roman" w:hAnsi="Times New Roman" w:cs="Times New Roman"/>
          <w:sz w:val="22"/>
          <w:szCs w:val="22"/>
        </w:rPr>
        <w:t>пригодным</w:t>
      </w:r>
      <w:proofErr w:type="gramEnd"/>
      <w:r w:rsidRPr="00E1713B">
        <w:rPr>
          <w:rFonts w:ascii="Times New Roman" w:hAnsi="Times New Roman" w:cs="Times New Roman"/>
          <w:sz w:val="22"/>
          <w:szCs w:val="22"/>
        </w:rPr>
        <w:t xml:space="preserve"> к использованию и эксплуатации.</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3.3.2. Производить учет и контроль внесения арендной платы, соблюдения Арендатором условий настоящего договора.</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3.4. Арендатор обязуется:</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3.4.1. Использовать арендованное имущество исключительно для выполнения</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деятельности, предусмотренной Уставом ________________________________________________________________________;</w:t>
      </w:r>
    </w:p>
    <w:p w:rsidR="00B80535" w:rsidRPr="00C456EC" w:rsidRDefault="00B80535" w:rsidP="00B80535">
      <w:pPr>
        <w:ind w:firstLine="567"/>
        <w:rPr>
          <w:rFonts w:ascii="Times New Roman" w:hAnsi="Times New Roman" w:cs="Times New Roman"/>
          <w:i/>
          <w:sz w:val="18"/>
          <w:szCs w:val="18"/>
        </w:rPr>
      </w:pPr>
      <w:r w:rsidRPr="00C456EC">
        <w:rPr>
          <w:rFonts w:ascii="Times New Roman" w:hAnsi="Times New Roman" w:cs="Times New Roman"/>
          <w:i/>
          <w:sz w:val="18"/>
          <w:szCs w:val="18"/>
        </w:rPr>
        <w:t xml:space="preserve">              (наименование юридического лица - Арендатора)</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3.4.4. По окончании срока действия настоящего договора возвратить Арендодателю:</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арендованное имущество в состоянии, обусловленном настоящим договором;</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3.4.5. Не предоставлять арендованное имущество в субаренду, а также иным образом распоряжаться им без согласования с Арендодателем.</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lastRenderedPageBreak/>
        <w:t>3.4.6. Нести риск случайной гибели и бремя содержания арендованного имущества.</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Арендодатель не отвечает по обязательствам Арендатора. Арендатор не отвечает по обязательствам Арендодателя.</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 xml:space="preserve">3.4.8. Письменно сообщить Арендодателю не </w:t>
      </w:r>
      <w:proofErr w:type="gramStart"/>
      <w:r w:rsidRPr="00E1713B">
        <w:rPr>
          <w:rFonts w:ascii="Times New Roman" w:hAnsi="Times New Roman" w:cs="Times New Roman"/>
          <w:sz w:val="22"/>
          <w:szCs w:val="22"/>
        </w:rPr>
        <w:t>позднее</w:t>
      </w:r>
      <w:proofErr w:type="gramEnd"/>
      <w:r w:rsidRPr="00E1713B">
        <w:rPr>
          <w:rFonts w:ascii="Times New Roman" w:hAnsi="Times New Roman" w:cs="Times New Roman"/>
          <w:sz w:val="22"/>
          <w:szCs w:val="22"/>
        </w:rPr>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При несвоевременной подаче заявления о продлении срока действия настоящего договора Арендатор может приобрести право на аренду государственного имущества на общих основаниях согласно пункту 6.4 Порядка оформления прав пользования государственным имуществом Республики Башкортостан и ведения Реестра государственного имущества Республики Башкортостан.</w:t>
      </w:r>
    </w:p>
    <w:p w:rsidR="00B80535" w:rsidRPr="00E1713B" w:rsidRDefault="00B80535" w:rsidP="00B80535">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4. Ответственность Сторон</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4.1. Арендатор несет ответственность:</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4.1.4. Штрафы и пени, взыскиваемые в соответствии с подпунктами 4.1.1 - 4.1.3 настоящего договора, вносятся Арендатором на счет Управления Федерального казначейства по Республике Башкортостан.</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4.2. Арендодатель отвечает за недостатки сданного в аренду имущества в соответствии с законодательством.</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 xml:space="preserve">4.3. Арендодатель не отвечает за недостатки сданного в аренду имущества, которые были </w:t>
      </w:r>
      <w:proofErr w:type="gramStart"/>
      <w:r w:rsidRPr="00E1713B">
        <w:rPr>
          <w:rFonts w:ascii="Times New Roman" w:hAnsi="Times New Roman" w:cs="Times New Roman"/>
          <w:sz w:val="22"/>
          <w:szCs w:val="22"/>
        </w:rPr>
        <w:t>им</w:t>
      </w:r>
      <w:proofErr w:type="gramEnd"/>
      <w:r w:rsidRPr="00E1713B">
        <w:rPr>
          <w:rFonts w:ascii="Times New Roman" w:hAnsi="Times New Roman" w:cs="Times New Roman"/>
          <w:sz w:val="22"/>
          <w:szCs w:val="22"/>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5. Изменение, расторжение, прекращение или продление договора</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5.2. Настоящий договор подлежит расторжению в случае нарушения одной из Сторон своих обязанностей по данному договору.</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 xml:space="preserve">5.3. По требованию Арендодателя настоящий договор </w:t>
      </w:r>
      <w:proofErr w:type="gramStart"/>
      <w:r w:rsidRPr="00E1713B">
        <w:rPr>
          <w:rFonts w:ascii="Times New Roman" w:hAnsi="Times New Roman" w:cs="Times New Roman"/>
          <w:sz w:val="22"/>
          <w:szCs w:val="22"/>
        </w:rPr>
        <w:t>может быть досрочно расторгнут</w:t>
      </w:r>
      <w:proofErr w:type="gramEnd"/>
      <w:r w:rsidRPr="00E1713B">
        <w:rPr>
          <w:rFonts w:ascii="Times New Roman" w:hAnsi="Times New Roman" w:cs="Times New Roman"/>
          <w:sz w:val="22"/>
          <w:szCs w:val="22"/>
        </w:rPr>
        <w:t xml:space="preserve"> судом в случаях, когда Арендатор:</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пользуется имуществом в целом или частично с нарушением условий настоящего договора или назначения имущества;</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существенно ухудшает состояние арендованного имущества;</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не производит капитального или текущего ремонтов арендованного имущества;</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r>
        <w:rPr>
          <w:rFonts w:ascii="Times New Roman" w:hAnsi="Times New Roman" w:cs="Times New Roman"/>
          <w:sz w:val="22"/>
          <w:szCs w:val="22"/>
        </w:rPr>
        <w:t xml:space="preserve"> </w:t>
      </w:r>
      <w:r w:rsidRPr="00E1713B">
        <w:rPr>
          <w:rFonts w:ascii="Times New Roman" w:hAnsi="Times New Roman" w:cs="Times New Roman"/>
          <w:sz w:val="22"/>
          <w:szCs w:val="22"/>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lastRenderedPageBreak/>
        <w:t>нарушает иные условия настоящего договора.</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 xml:space="preserve">5.4. По требованию Арендатора настоящий договор </w:t>
      </w:r>
      <w:proofErr w:type="gramStart"/>
      <w:r w:rsidRPr="00E1713B">
        <w:rPr>
          <w:rFonts w:ascii="Times New Roman" w:hAnsi="Times New Roman" w:cs="Times New Roman"/>
          <w:sz w:val="22"/>
          <w:szCs w:val="22"/>
        </w:rPr>
        <w:t>может быть досрочно расторгнут</w:t>
      </w:r>
      <w:proofErr w:type="gramEnd"/>
      <w:r w:rsidRPr="00E1713B">
        <w:rPr>
          <w:rFonts w:ascii="Times New Roman" w:hAnsi="Times New Roman" w:cs="Times New Roman"/>
          <w:sz w:val="22"/>
          <w:szCs w:val="22"/>
        </w:rPr>
        <w:t xml:space="preserve"> судом в следующих случаях:</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имущество в силу обстоятельств, за которые Арендатор не отвечает, оказалось в состоянии, непригодном для пользования.</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B80535" w:rsidRPr="00E1713B" w:rsidRDefault="00B80535" w:rsidP="00B80535">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6. Особые условия договора</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6.1. Переоценка арендованного имущества производится Арендатором в соответствии с издаваемыми нормативными правовыми актами.</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6.2. Арендодатель контролирует правильность проведения государственной переоценки арендованного имущества.</w:t>
      </w:r>
    </w:p>
    <w:p w:rsidR="00B80535"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6.3. Арендатор вправе сдавать арендованное имущество в субаренду на срок, не превышающий срока действия настоящего договора.</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6.4. Реорганизация Арендодателя не является основанием для прекращения действия или расторжения настоящего договора.</w:t>
      </w:r>
    </w:p>
    <w:p w:rsidR="00B80535" w:rsidRPr="00E1713B" w:rsidRDefault="00B80535" w:rsidP="00B80535">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7. Прочие условия</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 xml:space="preserve">7.2. Споры по настоящему договору разрешаются путем переговоров, в случае </w:t>
      </w:r>
      <w:proofErr w:type="spellStart"/>
      <w:r w:rsidRPr="00E1713B">
        <w:rPr>
          <w:rFonts w:ascii="Times New Roman" w:hAnsi="Times New Roman" w:cs="Times New Roman"/>
          <w:sz w:val="22"/>
          <w:szCs w:val="22"/>
        </w:rPr>
        <w:t>недостижения</w:t>
      </w:r>
      <w:proofErr w:type="spellEnd"/>
      <w:r w:rsidRPr="00E1713B">
        <w:rPr>
          <w:rFonts w:ascii="Times New Roman" w:hAnsi="Times New Roman" w:cs="Times New Roman"/>
          <w:sz w:val="22"/>
          <w:szCs w:val="22"/>
        </w:rPr>
        <w:t xml:space="preserve"> согласия - Арбитражным судом Республики Башкортостан.</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7.3. 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B80535" w:rsidRPr="00E1713B" w:rsidRDefault="00B80535" w:rsidP="00B80535">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8. Приложения</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8.1. Расче</w:t>
      </w:r>
      <w:proofErr w:type="gramStart"/>
      <w:r w:rsidRPr="00E1713B">
        <w:rPr>
          <w:rFonts w:ascii="Times New Roman" w:hAnsi="Times New Roman" w:cs="Times New Roman"/>
          <w:sz w:val="22"/>
          <w:szCs w:val="22"/>
        </w:rPr>
        <w:t>т(</w:t>
      </w:r>
      <w:proofErr w:type="gramEnd"/>
      <w:r w:rsidRPr="00E1713B">
        <w:rPr>
          <w:rFonts w:ascii="Times New Roman" w:hAnsi="Times New Roman" w:cs="Times New Roman"/>
          <w:sz w:val="22"/>
          <w:szCs w:val="22"/>
        </w:rPr>
        <w:t>ы) годовой арендной платы за пользование государственным имуществом Республики Башкортостан.</w:t>
      </w:r>
    </w:p>
    <w:p w:rsidR="00B80535" w:rsidRPr="00E1713B"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8.2. Акт приема-передачи имущества.</w:t>
      </w:r>
    </w:p>
    <w:p w:rsidR="00B80535" w:rsidRDefault="00B80535" w:rsidP="00B80535">
      <w:pPr>
        <w:ind w:firstLine="567"/>
        <w:rPr>
          <w:rFonts w:ascii="Times New Roman" w:hAnsi="Times New Roman" w:cs="Times New Roman"/>
          <w:sz w:val="22"/>
          <w:szCs w:val="22"/>
        </w:rPr>
      </w:pPr>
      <w:r w:rsidRPr="00E1713B">
        <w:rPr>
          <w:rFonts w:ascii="Times New Roman" w:hAnsi="Times New Roman" w:cs="Times New Roman"/>
          <w:sz w:val="22"/>
          <w:szCs w:val="22"/>
        </w:rPr>
        <w:t>8.3. Перечни основных средств и прочих активов.</w:t>
      </w:r>
    </w:p>
    <w:p w:rsidR="00B80535" w:rsidRPr="00E1713B" w:rsidRDefault="00B80535" w:rsidP="00B80535">
      <w:pPr>
        <w:ind w:firstLine="567"/>
        <w:rPr>
          <w:rFonts w:ascii="Times New Roman" w:hAnsi="Times New Roman" w:cs="Times New Roman"/>
          <w:sz w:val="22"/>
          <w:szCs w:val="22"/>
        </w:rPr>
      </w:pPr>
    </w:p>
    <w:p w:rsidR="00B80535" w:rsidRPr="00E1713B" w:rsidRDefault="00B80535" w:rsidP="00B80535">
      <w:pPr>
        <w:ind w:firstLine="567"/>
        <w:jc w:val="center"/>
        <w:rPr>
          <w:rFonts w:ascii="Times New Roman" w:hAnsi="Times New Roman" w:cs="Times New Roman"/>
          <w:sz w:val="22"/>
          <w:szCs w:val="22"/>
        </w:rPr>
      </w:pPr>
      <w:r w:rsidRPr="00E1713B">
        <w:rPr>
          <w:rFonts w:ascii="Times New Roman" w:hAnsi="Times New Roman" w:cs="Times New Roman"/>
          <w:b/>
          <w:sz w:val="22"/>
          <w:szCs w:val="22"/>
        </w:rPr>
        <w:t>9. Юридические адреса и реквизиты Сторон</w:t>
      </w:r>
    </w:p>
    <w:p w:rsidR="00B80535" w:rsidRDefault="00B80535" w:rsidP="00B80535">
      <w:pPr>
        <w:spacing w:after="0"/>
        <w:ind w:firstLine="567"/>
        <w:jc w:val="center"/>
        <w:rPr>
          <w:rFonts w:ascii="Times New Roman" w:hAnsi="Times New Roman" w:cs="Times New Roman"/>
          <w:b/>
          <w:bCs/>
          <w:color w:val="000000"/>
          <w:sz w:val="22"/>
          <w:szCs w:val="22"/>
        </w:rPr>
      </w:pPr>
    </w:p>
    <w:p w:rsidR="00B80535" w:rsidRPr="00E40936" w:rsidRDefault="00B80535" w:rsidP="00B80535">
      <w:pPr>
        <w:ind w:firstLine="567"/>
        <w:rPr>
          <w:rFonts w:ascii="Times New Roman" w:hAnsi="Times New Roman" w:cs="Times New Roman"/>
          <w:sz w:val="18"/>
          <w:szCs w:val="18"/>
        </w:rPr>
      </w:pPr>
      <w:r w:rsidRPr="00E40936">
        <w:rPr>
          <w:rFonts w:ascii="Times New Roman" w:hAnsi="Times New Roman" w:cs="Times New Roman"/>
          <w:sz w:val="18"/>
          <w:szCs w:val="18"/>
        </w:rPr>
        <w:t>Арендодател</w:t>
      </w:r>
      <w:r>
        <w:rPr>
          <w:rFonts w:ascii="Times New Roman" w:hAnsi="Times New Roman" w:cs="Times New Roman"/>
          <w:sz w:val="18"/>
          <w:szCs w:val="18"/>
        </w:rPr>
        <w:t>ь: ____________________________</w:t>
      </w:r>
      <w:r w:rsidRPr="00E4093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40936">
        <w:rPr>
          <w:rFonts w:ascii="Times New Roman" w:hAnsi="Times New Roman" w:cs="Times New Roman"/>
          <w:sz w:val="18"/>
          <w:szCs w:val="18"/>
        </w:rPr>
        <w:t>Аренд</w:t>
      </w:r>
      <w:r>
        <w:rPr>
          <w:rFonts w:ascii="Times New Roman" w:hAnsi="Times New Roman" w:cs="Times New Roman"/>
          <w:sz w:val="18"/>
          <w:szCs w:val="18"/>
        </w:rPr>
        <w:t>атор: ____________________________</w:t>
      </w:r>
    </w:p>
    <w:p w:rsidR="00B80535" w:rsidRPr="00E40936" w:rsidRDefault="00B80535" w:rsidP="00B80535">
      <w:pPr>
        <w:ind w:firstLine="567"/>
        <w:rPr>
          <w:rFonts w:ascii="Times New Roman" w:hAnsi="Times New Roman" w:cs="Times New Roman"/>
          <w:sz w:val="18"/>
          <w:szCs w:val="18"/>
        </w:rPr>
      </w:pPr>
      <w:r w:rsidRPr="00E40936">
        <w:rPr>
          <w:rFonts w:ascii="Times New Roman" w:hAnsi="Times New Roman" w:cs="Times New Roman"/>
          <w:sz w:val="18"/>
          <w:szCs w:val="18"/>
        </w:rPr>
        <w:t>Юридический</w:t>
      </w:r>
      <w:r>
        <w:rPr>
          <w:rFonts w:ascii="Times New Roman" w:hAnsi="Times New Roman" w:cs="Times New Roman"/>
          <w:sz w:val="18"/>
          <w:szCs w:val="18"/>
        </w:rPr>
        <w:t xml:space="preserve"> адрес: ______________________            </w:t>
      </w:r>
      <w:r w:rsidRPr="00E40936">
        <w:rPr>
          <w:rFonts w:ascii="Times New Roman" w:hAnsi="Times New Roman" w:cs="Times New Roman"/>
          <w:sz w:val="18"/>
          <w:szCs w:val="18"/>
        </w:rPr>
        <w:t>Юридический</w:t>
      </w:r>
      <w:r>
        <w:rPr>
          <w:rFonts w:ascii="Times New Roman" w:hAnsi="Times New Roman" w:cs="Times New Roman"/>
          <w:sz w:val="18"/>
          <w:szCs w:val="18"/>
        </w:rPr>
        <w:t xml:space="preserve"> адрес: ______________________</w:t>
      </w:r>
    </w:p>
    <w:p w:rsidR="00B80535" w:rsidRPr="00E40936" w:rsidRDefault="00B80535" w:rsidP="00B80535">
      <w:pPr>
        <w:ind w:firstLine="567"/>
        <w:rPr>
          <w:rFonts w:ascii="Times New Roman" w:hAnsi="Times New Roman" w:cs="Times New Roman"/>
          <w:sz w:val="18"/>
          <w:szCs w:val="18"/>
        </w:rPr>
      </w:pPr>
      <w:r w:rsidRPr="00E40936">
        <w:rPr>
          <w:rFonts w:ascii="Times New Roman" w:hAnsi="Times New Roman" w:cs="Times New Roman"/>
          <w:sz w:val="18"/>
          <w:szCs w:val="18"/>
        </w:rPr>
        <w:t>Расчетный счет N _________________________</w:t>
      </w:r>
      <w:r>
        <w:rPr>
          <w:rFonts w:ascii="Times New Roman" w:hAnsi="Times New Roman" w:cs="Times New Roman"/>
          <w:sz w:val="18"/>
          <w:szCs w:val="18"/>
        </w:rPr>
        <w:t xml:space="preserve">           </w:t>
      </w:r>
      <w:r w:rsidRPr="00E40936">
        <w:rPr>
          <w:rFonts w:ascii="Times New Roman" w:hAnsi="Times New Roman" w:cs="Times New Roman"/>
          <w:sz w:val="18"/>
          <w:szCs w:val="18"/>
        </w:rPr>
        <w:t>Расчетный счет N _______________________</w:t>
      </w:r>
      <w:r>
        <w:rPr>
          <w:rFonts w:ascii="Times New Roman" w:hAnsi="Times New Roman" w:cs="Times New Roman"/>
          <w:sz w:val="18"/>
          <w:szCs w:val="18"/>
        </w:rPr>
        <w:t>_</w:t>
      </w:r>
    </w:p>
    <w:p w:rsidR="00B80535" w:rsidRDefault="00B80535" w:rsidP="00B80535">
      <w:pPr>
        <w:ind w:firstLine="567"/>
        <w:rPr>
          <w:rFonts w:ascii="Times New Roman" w:hAnsi="Times New Roman" w:cs="Times New Roman"/>
          <w:sz w:val="18"/>
          <w:szCs w:val="18"/>
        </w:rPr>
      </w:pPr>
      <w:r w:rsidRPr="00E40936">
        <w:rPr>
          <w:rFonts w:ascii="Times New Roman" w:hAnsi="Times New Roman" w:cs="Times New Roman"/>
          <w:sz w:val="18"/>
          <w:szCs w:val="18"/>
        </w:rPr>
        <w:t>корреспондентский счет ___________________</w:t>
      </w:r>
      <w:r>
        <w:rPr>
          <w:rFonts w:ascii="Times New Roman" w:hAnsi="Times New Roman" w:cs="Times New Roman"/>
          <w:sz w:val="18"/>
          <w:szCs w:val="18"/>
        </w:rPr>
        <w:t xml:space="preserve">           </w:t>
      </w:r>
      <w:r w:rsidRPr="00E40936">
        <w:rPr>
          <w:rFonts w:ascii="Times New Roman" w:hAnsi="Times New Roman" w:cs="Times New Roman"/>
          <w:sz w:val="18"/>
          <w:szCs w:val="18"/>
        </w:rPr>
        <w:t>корреспондентский счет ___________________</w:t>
      </w:r>
    </w:p>
    <w:p w:rsidR="00B80535" w:rsidRPr="00E40936" w:rsidRDefault="00B80535" w:rsidP="00B80535">
      <w:pPr>
        <w:ind w:firstLine="567"/>
        <w:rPr>
          <w:rFonts w:ascii="Times New Roman" w:hAnsi="Times New Roman" w:cs="Times New Roman"/>
          <w:sz w:val="18"/>
          <w:szCs w:val="18"/>
        </w:rPr>
      </w:pPr>
      <w:r w:rsidRPr="00E40936">
        <w:rPr>
          <w:rFonts w:ascii="Times New Roman" w:hAnsi="Times New Roman" w:cs="Times New Roman"/>
          <w:sz w:val="18"/>
          <w:szCs w:val="18"/>
        </w:rPr>
        <w:t>БИК _____________________</w:t>
      </w:r>
      <w:r>
        <w:rPr>
          <w:rFonts w:ascii="Times New Roman" w:hAnsi="Times New Roman" w:cs="Times New Roman"/>
          <w:sz w:val="18"/>
          <w:szCs w:val="18"/>
        </w:rPr>
        <w:t xml:space="preserve">                                      </w:t>
      </w:r>
      <w:proofErr w:type="spellStart"/>
      <w:r w:rsidRPr="00E40936">
        <w:rPr>
          <w:rFonts w:ascii="Times New Roman" w:hAnsi="Times New Roman" w:cs="Times New Roman"/>
          <w:sz w:val="18"/>
          <w:szCs w:val="18"/>
        </w:rPr>
        <w:t>БИК</w:t>
      </w:r>
      <w:proofErr w:type="spellEnd"/>
      <w:r w:rsidRPr="00E40936">
        <w:rPr>
          <w:rFonts w:ascii="Times New Roman" w:hAnsi="Times New Roman" w:cs="Times New Roman"/>
          <w:sz w:val="18"/>
          <w:szCs w:val="18"/>
        </w:rPr>
        <w:t xml:space="preserve"> _____________________</w:t>
      </w:r>
      <w:r>
        <w:rPr>
          <w:rFonts w:ascii="Times New Roman" w:hAnsi="Times New Roman" w:cs="Times New Roman"/>
          <w:sz w:val="18"/>
          <w:szCs w:val="18"/>
        </w:rPr>
        <w:t xml:space="preserve"> </w:t>
      </w:r>
    </w:p>
    <w:p w:rsidR="00B80535" w:rsidRPr="00E40936" w:rsidRDefault="00B80535" w:rsidP="00B80535">
      <w:pPr>
        <w:ind w:firstLine="567"/>
        <w:rPr>
          <w:rFonts w:ascii="Times New Roman" w:hAnsi="Times New Roman" w:cs="Times New Roman"/>
          <w:sz w:val="18"/>
          <w:szCs w:val="18"/>
        </w:rPr>
      </w:pPr>
      <w:r>
        <w:rPr>
          <w:rFonts w:ascii="Times New Roman" w:hAnsi="Times New Roman" w:cs="Times New Roman"/>
          <w:sz w:val="18"/>
          <w:szCs w:val="18"/>
        </w:rPr>
        <w:t>ИНН _____________</w:t>
      </w:r>
      <w:r w:rsidRPr="00E40936">
        <w:rPr>
          <w:rFonts w:ascii="Times New Roman" w:hAnsi="Times New Roman" w:cs="Times New Roman"/>
          <w:sz w:val="18"/>
          <w:szCs w:val="18"/>
        </w:rPr>
        <w:t xml:space="preserve"> КПП __________________ </w:t>
      </w:r>
      <w:r>
        <w:rPr>
          <w:rFonts w:ascii="Times New Roman" w:hAnsi="Times New Roman" w:cs="Times New Roman"/>
          <w:sz w:val="18"/>
          <w:szCs w:val="18"/>
        </w:rPr>
        <w:t xml:space="preserve">         ИНН _____________</w:t>
      </w:r>
      <w:r w:rsidRPr="00E40936">
        <w:rPr>
          <w:rFonts w:ascii="Times New Roman" w:hAnsi="Times New Roman" w:cs="Times New Roman"/>
          <w:sz w:val="18"/>
          <w:szCs w:val="18"/>
        </w:rPr>
        <w:t xml:space="preserve"> КПП __________________</w:t>
      </w:r>
    </w:p>
    <w:p w:rsidR="00B80535" w:rsidRPr="00E40936" w:rsidRDefault="00B80535" w:rsidP="00B80535">
      <w:pPr>
        <w:ind w:firstLine="567"/>
        <w:rPr>
          <w:rFonts w:ascii="Times New Roman" w:hAnsi="Times New Roman" w:cs="Times New Roman"/>
          <w:sz w:val="18"/>
          <w:szCs w:val="18"/>
        </w:rPr>
      </w:pPr>
    </w:p>
    <w:p w:rsidR="00083927" w:rsidRDefault="00083927"/>
    <w:sectPr w:rsidR="00083927" w:rsidSect="00246019">
      <w:footerReference w:type="default" r:id="rId7"/>
      <w:pgSz w:w="11906" w:h="16838"/>
      <w:pgMar w:top="1134" w:right="850" w:bottom="851" w:left="1276" w:header="708"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B2" w:rsidRDefault="00E341B2" w:rsidP="00246019">
      <w:pPr>
        <w:spacing w:after="0"/>
      </w:pPr>
      <w:r>
        <w:separator/>
      </w:r>
    </w:p>
  </w:endnote>
  <w:endnote w:type="continuationSeparator" w:id="0">
    <w:p w:rsidR="00E341B2" w:rsidRDefault="00E341B2" w:rsidP="002460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573486"/>
      <w:docPartObj>
        <w:docPartGallery w:val="Page Numbers (Bottom of Page)"/>
        <w:docPartUnique/>
      </w:docPartObj>
    </w:sdtPr>
    <w:sdtContent>
      <w:p w:rsidR="00246019" w:rsidRDefault="00246019">
        <w:pPr>
          <w:pStyle w:val="a5"/>
          <w:jc w:val="right"/>
        </w:pPr>
        <w:r>
          <w:fldChar w:fldCharType="begin"/>
        </w:r>
        <w:r>
          <w:instrText>PAGE   \* MERGEFORMAT</w:instrText>
        </w:r>
        <w:r>
          <w:fldChar w:fldCharType="separate"/>
        </w:r>
        <w:r>
          <w:rPr>
            <w:noProof/>
          </w:rPr>
          <w:t>5</w:t>
        </w:r>
        <w:r>
          <w:fldChar w:fldCharType="end"/>
        </w:r>
      </w:p>
    </w:sdtContent>
  </w:sdt>
  <w:p w:rsidR="00246019" w:rsidRDefault="002460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B2" w:rsidRDefault="00E341B2" w:rsidP="00246019">
      <w:pPr>
        <w:spacing w:after="0"/>
      </w:pPr>
      <w:r>
        <w:separator/>
      </w:r>
    </w:p>
  </w:footnote>
  <w:footnote w:type="continuationSeparator" w:id="0">
    <w:p w:rsidR="00E341B2" w:rsidRDefault="00E341B2" w:rsidP="0024601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AC"/>
    <w:rsid w:val="00083927"/>
    <w:rsid w:val="00094E7B"/>
    <w:rsid w:val="001B2859"/>
    <w:rsid w:val="00246019"/>
    <w:rsid w:val="00300CF4"/>
    <w:rsid w:val="007676B2"/>
    <w:rsid w:val="008B0FAC"/>
    <w:rsid w:val="009324DA"/>
    <w:rsid w:val="009A08E7"/>
    <w:rsid w:val="00A802DD"/>
    <w:rsid w:val="00B80535"/>
    <w:rsid w:val="00DB6934"/>
    <w:rsid w:val="00E341B2"/>
    <w:rsid w:val="00F05D5D"/>
    <w:rsid w:val="00FC0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535"/>
    <w:pPr>
      <w:spacing w:after="60" w:line="240" w:lineRule="auto"/>
      <w:jc w:val="both"/>
    </w:pPr>
    <w:rPr>
      <w:rFonts w:ascii="Arial" w:eastAsia="Times New Roman" w:hAnsi="Arial" w:cs="Arial"/>
      <w:color w:val="33333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019"/>
    <w:pPr>
      <w:tabs>
        <w:tab w:val="center" w:pos="4677"/>
        <w:tab w:val="right" w:pos="9355"/>
      </w:tabs>
      <w:spacing w:after="0"/>
    </w:pPr>
  </w:style>
  <w:style w:type="character" w:customStyle="1" w:styleId="a4">
    <w:name w:val="Верхний колонтитул Знак"/>
    <w:basedOn w:val="a0"/>
    <w:link w:val="a3"/>
    <w:uiPriority w:val="99"/>
    <w:rsid w:val="00246019"/>
    <w:rPr>
      <w:rFonts w:ascii="Arial" w:eastAsia="Times New Roman" w:hAnsi="Arial" w:cs="Arial"/>
      <w:color w:val="333333"/>
      <w:sz w:val="20"/>
      <w:szCs w:val="20"/>
      <w:lang w:eastAsia="ru-RU"/>
    </w:rPr>
  </w:style>
  <w:style w:type="paragraph" w:styleId="a5">
    <w:name w:val="footer"/>
    <w:basedOn w:val="a"/>
    <w:link w:val="a6"/>
    <w:uiPriority w:val="99"/>
    <w:unhideWhenUsed/>
    <w:rsid w:val="00246019"/>
    <w:pPr>
      <w:tabs>
        <w:tab w:val="center" w:pos="4677"/>
        <w:tab w:val="right" w:pos="9355"/>
      </w:tabs>
      <w:spacing w:after="0"/>
    </w:pPr>
  </w:style>
  <w:style w:type="character" w:customStyle="1" w:styleId="a6">
    <w:name w:val="Нижний колонтитул Знак"/>
    <w:basedOn w:val="a0"/>
    <w:link w:val="a5"/>
    <w:uiPriority w:val="99"/>
    <w:rsid w:val="00246019"/>
    <w:rPr>
      <w:rFonts w:ascii="Arial" w:eastAsia="Times New Roman" w:hAnsi="Arial" w:cs="Arial"/>
      <w:color w:val="33333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535"/>
    <w:pPr>
      <w:spacing w:after="60" w:line="240" w:lineRule="auto"/>
      <w:jc w:val="both"/>
    </w:pPr>
    <w:rPr>
      <w:rFonts w:ascii="Arial" w:eastAsia="Times New Roman" w:hAnsi="Arial" w:cs="Arial"/>
      <w:color w:val="33333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019"/>
    <w:pPr>
      <w:tabs>
        <w:tab w:val="center" w:pos="4677"/>
        <w:tab w:val="right" w:pos="9355"/>
      </w:tabs>
      <w:spacing w:after="0"/>
    </w:pPr>
  </w:style>
  <w:style w:type="character" w:customStyle="1" w:styleId="a4">
    <w:name w:val="Верхний колонтитул Знак"/>
    <w:basedOn w:val="a0"/>
    <w:link w:val="a3"/>
    <w:uiPriority w:val="99"/>
    <w:rsid w:val="00246019"/>
    <w:rPr>
      <w:rFonts w:ascii="Arial" w:eastAsia="Times New Roman" w:hAnsi="Arial" w:cs="Arial"/>
      <w:color w:val="333333"/>
      <w:sz w:val="20"/>
      <w:szCs w:val="20"/>
      <w:lang w:eastAsia="ru-RU"/>
    </w:rPr>
  </w:style>
  <w:style w:type="paragraph" w:styleId="a5">
    <w:name w:val="footer"/>
    <w:basedOn w:val="a"/>
    <w:link w:val="a6"/>
    <w:uiPriority w:val="99"/>
    <w:unhideWhenUsed/>
    <w:rsid w:val="00246019"/>
    <w:pPr>
      <w:tabs>
        <w:tab w:val="center" w:pos="4677"/>
        <w:tab w:val="right" w:pos="9355"/>
      </w:tabs>
      <w:spacing w:after="0"/>
    </w:pPr>
  </w:style>
  <w:style w:type="character" w:customStyle="1" w:styleId="a6">
    <w:name w:val="Нижний колонтитул Знак"/>
    <w:basedOn w:val="a0"/>
    <w:link w:val="a5"/>
    <w:uiPriority w:val="99"/>
    <w:rsid w:val="00246019"/>
    <w:rPr>
      <w:rFonts w:ascii="Arial" w:eastAsia="Times New Roman" w:hAnsi="Arial" w:cs="Arial"/>
      <w:color w:val="33333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2632</Words>
  <Characters>15008</Characters>
  <Application>Microsoft Office Word</Application>
  <DocSecurity>0</DocSecurity>
  <Lines>125</Lines>
  <Paragraphs>35</Paragraphs>
  <ScaleCrop>false</ScaleCrop>
  <Company/>
  <LinksUpToDate>false</LinksUpToDate>
  <CharactersWithSpaces>17605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Усманова Лира Кашфулловна</dc:creator>
  <cp:keywords/>
  <dc:description/>
  <cp:lastModifiedBy>Усманова Лира Кашфулловна</cp:lastModifiedBy>
  <cp:revision>3</cp:revision>
  <dcterms:created xsi:type="dcterms:W3CDTF">2022-02-08T06:45:00Z</dcterms:created>
  <dcterms:modified xsi:type="dcterms:W3CDTF">2022-02-08T06:46:00Z</dcterms:modified>
</cp:coreProperties>
</file>