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  <w:bookmarkStart w:id="0" w:name="_GoBack"/>
      <w:bookmarkEnd w:id="0"/>
    </w:p>
    <w:p w:rsidR="00C25ABD" w:rsidRPr="0058110D" w:rsidRDefault="00C25ABD" w:rsidP="00C25ABD">
      <w:pPr>
        <w:contextualSpacing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Проект ДОГОВОР №_______________ (ЛОТ №1)</w:t>
      </w:r>
    </w:p>
    <w:p w:rsidR="00C25ABD" w:rsidRPr="0058110D" w:rsidRDefault="00C25ABD" w:rsidP="00C25ABD">
      <w:pPr>
        <w:contextualSpacing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купли-продажи государственного имущества</w:t>
      </w:r>
    </w:p>
    <w:p w:rsidR="00C25ABD" w:rsidRPr="0058110D" w:rsidRDefault="00C25ABD" w:rsidP="00C25ABD">
      <w:pPr>
        <w:pStyle w:val="a4"/>
        <w:ind w:left="0"/>
        <w:jc w:val="both"/>
        <w:rPr>
          <w:sz w:val="22"/>
          <w:szCs w:val="22"/>
        </w:rPr>
      </w:pPr>
    </w:p>
    <w:p w:rsidR="00C25ABD" w:rsidRPr="0058110D" w:rsidRDefault="00C25ABD" w:rsidP="00C25ABD">
      <w:pPr>
        <w:pStyle w:val="a4"/>
        <w:ind w:left="0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г. Уфа </w:t>
      </w:r>
      <w:r w:rsidRPr="0058110D">
        <w:rPr>
          <w:sz w:val="22"/>
          <w:szCs w:val="22"/>
        </w:rPr>
        <w:tab/>
      </w:r>
      <w:r w:rsidRPr="0058110D">
        <w:rPr>
          <w:sz w:val="22"/>
          <w:szCs w:val="22"/>
        </w:rPr>
        <w:tab/>
      </w:r>
      <w:r w:rsidRPr="0058110D">
        <w:rPr>
          <w:sz w:val="22"/>
          <w:szCs w:val="22"/>
        </w:rPr>
        <w:tab/>
      </w:r>
      <w:r w:rsidRPr="0058110D">
        <w:rPr>
          <w:sz w:val="22"/>
          <w:szCs w:val="22"/>
        </w:rPr>
        <w:tab/>
      </w:r>
      <w:r w:rsidRPr="0058110D">
        <w:rPr>
          <w:sz w:val="22"/>
          <w:szCs w:val="22"/>
        </w:rPr>
        <w:tab/>
        <w:t xml:space="preserve">                                                         «____»   ______    2021 г.</w:t>
      </w:r>
    </w:p>
    <w:p w:rsidR="00C25ABD" w:rsidRPr="0058110D" w:rsidRDefault="00C25ABD" w:rsidP="00C25ABD">
      <w:pPr>
        <w:contextualSpacing/>
        <w:jc w:val="both"/>
        <w:rPr>
          <w:sz w:val="22"/>
          <w:szCs w:val="22"/>
        </w:rPr>
      </w:pPr>
    </w:p>
    <w:p w:rsidR="00C25ABD" w:rsidRPr="0058110D" w:rsidRDefault="00C25ABD" w:rsidP="00C25AB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58110D">
        <w:rPr>
          <w:b/>
          <w:bCs/>
          <w:sz w:val="22"/>
          <w:szCs w:val="22"/>
        </w:rPr>
        <w:t>ГУП</w:t>
      </w:r>
      <w:r w:rsidRPr="0058110D">
        <w:rPr>
          <w:bCs/>
          <w:sz w:val="22"/>
          <w:szCs w:val="22"/>
        </w:rPr>
        <w:t xml:space="preserve"> </w:t>
      </w:r>
      <w:r w:rsidRPr="0058110D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58110D">
        <w:rPr>
          <w:sz w:val="22"/>
          <w:szCs w:val="22"/>
        </w:rPr>
        <w:t xml:space="preserve"> в лице генерального директора </w:t>
      </w:r>
      <w:proofErr w:type="spellStart"/>
      <w:r w:rsidRPr="0058110D">
        <w:rPr>
          <w:sz w:val="22"/>
          <w:szCs w:val="22"/>
        </w:rPr>
        <w:t>Шигапова</w:t>
      </w:r>
      <w:proofErr w:type="spellEnd"/>
      <w:r w:rsidRPr="0058110D">
        <w:rPr>
          <w:sz w:val="22"/>
          <w:szCs w:val="22"/>
        </w:rPr>
        <w:t xml:space="preserve"> </w:t>
      </w:r>
      <w:proofErr w:type="spellStart"/>
      <w:r w:rsidRPr="0058110D">
        <w:rPr>
          <w:sz w:val="22"/>
          <w:szCs w:val="22"/>
        </w:rPr>
        <w:t>Рамиля</w:t>
      </w:r>
      <w:proofErr w:type="spellEnd"/>
      <w:r w:rsidRPr="0058110D">
        <w:rPr>
          <w:sz w:val="22"/>
          <w:szCs w:val="22"/>
        </w:rPr>
        <w:t xml:space="preserve"> </w:t>
      </w:r>
      <w:proofErr w:type="spellStart"/>
      <w:r w:rsidRPr="0058110D">
        <w:rPr>
          <w:sz w:val="22"/>
          <w:szCs w:val="22"/>
        </w:rPr>
        <w:t>Махмутовича</w:t>
      </w:r>
      <w:proofErr w:type="spellEnd"/>
      <w:r w:rsidRPr="0058110D">
        <w:rPr>
          <w:sz w:val="22"/>
          <w:szCs w:val="22"/>
        </w:rPr>
        <w:t xml:space="preserve">, действующего на основании Устава, </w:t>
      </w:r>
      <w:proofErr w:type="gramStart"/>
      <w:r w:rsidRPr="0058110D">
        <w:rPr>
          <w:sz w:val="22"/>
          <w:szCs w:val="22"/>
        </w:rPr>
        <w:t>именуемое</w:t>
      </w:r>
      <w:proofErr w:type="gramEnd"/>
      <w:r w:rsidRPr="0058110D">
        <w:rPr>
          <w:sz w:val="22"/>
          <w:szCs w:val="22"/>
        </w:rPr>
        <w:t xml:space="preserve"> в дальнейшем Продавец, с одной стороны, и </w:t>
      </w:r>
    </w:p>
    <w:p w:rsidR="00C25ABD" w:rsidRPr="0058110D" w:rsidRDefault="00C25ABD" w:rsidP="00C25ABD">
      <w:pPr>
        <w:suppressAutoHyphens/>
        <w:ind w:firstLine="567"/>
        <w:jc w:val="both"/>
        <w:rPr>
          <w:sz w:val="22"/>
          <w:szCs w:val="22"/>
        </w:rPr>
      </w:pPr>
      <w:r w:rsidRPr="0058110D">
        <w:rPr>
          <w:b/>
          <w:sz w:val="22"/>
          <w:szCs w:val="22"/>
        </w:rPr>
        <w:t>________________________________________________________________________</w:t>
      </w:r>
      <w:r w:rsidRPr="0058110D">
        <w:rPr>
          <w:b/>
          <w:sz w:val="22"/>
          <w:szCs w:val="22"/>
          <w:lang w:eastAsia="ar-SA"/>
        </w:rPr>
        <w:t xml:space="preserve">, </w:t>
      </w:r>
      <w:r w:rsidRPr="0058110D">
        <w:rPr>
          <w:sz w:val="22"/>
          <w:szCs w:val="22"/>
        </w:rPr>
        <w:t>именуемый в дальнейшем</w:t>
      </w:r>
      <w:r w:rsidRPr="0058110D">
        <w:rPr>
          <w:b/>
          <w:sz w:val="22"/>
          <w:szCs w:val="22"/>
        </w:rPr>
        <w:t xml:space="preserve"> </w:t>
      </w:r>
      <w:r w:rsidRPr="0058110D">
        <w:rPr>
          <w:sz w:val="22"/>
          <w:szCs w:val="22"/>
        </w:rPr>
        <w:t>Покупатель, с другой стороны,</w:t>
      </w:r>
    </w:p>
    <w:p w:rsidR="00C25ABD" w:rsidRPr="0058110D" w:rsidRDefault="00C25ABD" w:rsidP="00C25AB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58110D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8110D">
        <w:rPr>
          <w:b/>
          <w:sz w:val="22"/>
          <w:szCs w:val="22"/>
        </w:rPr>
        <w:t xml:space="preserve"> </w:t>
      </w:r>
    </w:p>
    <w:p w:rsidR="00C25ABD" w:rsidRPr="0058110D" w:rsidRDefault="00C25ABD" w:rsidP="00C25ABD">
      <w:pPr>
        <w:pStyle w:val="a4"/>
        <w:numPr>
          <w:ilvl w:val="0"/>
          <w:numId w:val="39"/>
        </w:numPr>
        <w:ind w:right="45"/>
        <w:jc w:val="center"/>
        <w:rPr>
          <w:sz w:val="22"/>
          <w:szCs w:val="22"/>
        </w:rPr>
      </w:pPr>
      <w:r w:rsidRPr="0058110D">
        <w:rPr>
          <w:b/>
          <w:sz w:val="22"/>
          <w:szCs w:val="22"/>
        </w:rPr>
        <w:t xml:space="preserve"> Общие положения</w:t>
      </w:r>
      <w:r w:rsidRPr="0058110D">
        <w:rPr>
          <w:sz w:val="22"/>
          <w:szCs w:val="22"/>
        </w:rPr>
        <w:t xml:space="preserve">   </w:t>
      </w:r>
    </w:p>
    <w:p w:rsidR="00C25ABD" w:rsidRPr="0058110D" w:rsidRDefault="00C25ABD" w:rsidP="00C25ABD">
      <w:pPr>
        <w:ind w:right="45" w:firstLine="567"/>
        <w:jc w:val="center"/>
        <w:rPr>
          <w:bCs/>
          <w:color w:val="FF0000"/>
          <w:sz w:val="22"/>
          <w:szCs w:val="22"/>
        </w:rPr>
      </w:pPr>
    </w:p>
    <w:p w:rsidR="00C25ABD" w:rsidRPr="0058110D" w:rsidRDefault="00C25ABD" w:rsidP="00C25ABD">
      <w:pPr>
        <w:suppressAutoHyphens/>
        <w:ind w:firstLine="567"/>
        <w:jc w:val="both"/>
        <w:rPr>
          <w:sz w:val="22"/>
          <w:szCs w:val="22"/>
        </w:rPr>
      </w:pPr>
      <w:r w:rsidRPr="0058110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3920D0" wp14:editId="58AC85A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58110D">
        <w:rPr>
          <w:bCs/>
          <w:sz w:val="22"/>
          <w:szCs w:val="22"/>
        </w:rPr>
        <w:t xml:space="preserve">1.1. </w:t>
      </w:r>
      <w:proofErr w:type="gramStart"/>
      <w:r w:rsidRPr="0058110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8110D">
        <w:rPr>
          <w:sz w:val="22"/>
          <w:szCs w:val="22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№2125 от 21.10.2021 года </w:t>
      </w:r>
      <w:r w:rsidRPr="0058110D">
        <w:rPr>
          <w:bCs/>
          <w:sz w:val="22"/>
          <w:szCs w:val="22"/>
        </w:rPr>
        <w:t xml:space="preserve"> и итоговым протоколом № ____  от  ___________ 2021 года</w:t>
      </w:r>
      <w:proofErr w:type="gramEnd"/>
      <w:r w:rsidRPr="0058110D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</w:t>
      </w:r>
      <w:r w:rsidRPr="0058110D">
        <w:rPr>
          <w:sz w:val="22"/>
          <w:szCs w:val="22"/>
        </w:rPr>
        <w:t xml:space="preserve"> о реализации</w:t>
      </w:r>
      <w:r w:rsidRPr="0058110D">
        <w:rPr>
          <w:bCs/>
          <w:sz w:val="22"/>
          <w:szCs w:val="22"/>
        </w:rPr>
        <w:t xml:space="preserve"> объекта незавершенного строительства, расположенного по адресу:  РБ, </w:t>
      </w:r>
      <w:proofErr w:type="spellStart"/>
      <w:r w:rsidRPr="0058110D">
        <w:rPr>
          <w:bCs/>
          <w:sz w:val="22"/>
          <w:szCs w:val="22"/>
        </w:rPr>
        <w:t>г</w:t>
      </w:r>
      <w:proofErr w:type="gramStart"/>
      <w:r w:rsidRPr="0058110D">
        <w:rPr>
          <w:bCs/>
          <w:sz w:val="22"/>
          <w:szCs w:val="22"/>
        </w:rPr>
        <w:t>.Б</w:t>
      </w:r>
      <w:proofErr w:type="gramEnd"/>
      <w:r w:rsidRPr="0058110D">
        <w:rPr>
          <w:bCs/>
          <w:sz w:val="22"/>
          <w:szCs w:val="22"/>
        </w:rPr>
        <w:t>елорецк</w:t>
      </w:r>
      <w:proofErr w:type="spellEnd"/>
      <w:r w:rsidRPr="0058110D">
        <w:rPr>
          <w:bCs/>
          <w:sz w:val="22"/>
          <w:szCs w:val="22"/>
        </w:rPr>
        <w:t xml:space="preserve">, </w:t>
      </w:r>
      <w:r w:rsidRPr="0058110D">
        <w:rPr>
          <w:sz w:val="22"/>
          <w:szCs w:val="22"/>
        </w:rPr>
        <w:t xml:space="preserve"> бульвар Воинов-Победителей д.3.</w:t>
      </w:r>
    </w:p>
    <w:p w:rsidR="00C25ABD" w:rsidRPr="0058110D" w:rsidRDefault="00C25ABD" w:rsidP="00C25ABD">
      <w:pPr>
        <w:suppressAutoHyphens/>
        <w:ind w:firstLine="567"/>
        <w:jc w:val="both"/>
        <w:rPr>
          <w:color w:val="FF0000"/>
          <w:sz w:val="22"/>
          <w:szCs w:val="22"/>
        </w:rPr>
      </w:pPr>
    </w:p>
    <w:p w:rsidR="00C25ABD" w:rsidRPr="0058110D" w:rsidRDefault="00C25ABD" w:rsidP="00C25ABD">
      <w:pPr>
        <w:pStyle w:val="a4"/>
        <w:suppressAutoHyphens/>
        <w:spacing w:line="276" w:lineRule="auto"/>
        <w:ind w:left="1070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2. Предмет договора</w:t>
      </w: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</w:p>
    <w:p w:rsidR="00C25ABD" w:rsidRPr="0058110D" w:rsidRDefault="00C25ABD" w:rsidP="00C25ABD">
      <w:pPr>
        <w:ind w:firstLine="567"/>
        <w:contextualSpacing/>
        <w:jc w:val="both"/>
        <w:rPr>
          <w:b/>
          <w:sz w:val="22"/>
          <w:szCs w:val="22"/>
        </w:rPr>
      </w:pPr>
      <w:r w:rsidRPr="0058110D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8110D">
        <w:rPr>
          <w:b/>
          <w:sz w:val="22"/>
          <w:szCs w:val="22"/>
        </w:rPr>
        <w:t xml:space="preserve">: объект незавершенного строительства, площадь застройки 78,3 </w:t>
      </w:r>
      <w:proofErr w:type="spellStart"/>
      <w:r w:rsidRPr="0058110D">
        <w:rPr>
          <w:b/>
          <w:sz w:val="22"/>
          <w:szCs w:val="22"/>
        </w:rPr>
        <w:t>кв.м</w:t>
      </w:r>
      <w:proofErr w:type="spellEnd"/>
      <w:r w:rsidRPr="0058110D">
        <w:rPr>
          <w:b/>
          <w:sz w:val="22"/>
          <w:szCs w:val="22"/>
        </w:rPr>
        <w:t xml:space="preserve">., степень готовности – 10%, адрес объекта: Россия,  Республика Башкортостан, Белорецкий район, </w:t>
      </w:r>
      <w:proofErr w:type="spellStart"/>
      <w:r w:rsidRPr="0058110D">
        <w:rPr>
          <w:b/>
          <w:sz w:val="22"/>
          <w:szCs w:val="22"/>
        </w:rPr>
        <w:t>г</w:t>
      </w:r>
      <w:proofErr w:type="gramStart"/>
      <w:r w:rsidRPr="0058110D">
        <w:rPr>
          <w:b/>
          <w:sz w:val="22"/>
          <w:szCs w:val="22"/>
        </w:rPr>
        <w:t>.Б</w:t>
      </w:r>
      <w:proofErr w:type="gramEnd"/>
      <w:r w:rsidRPr="0058110D">
        <w:rPr>
          <w:b/>
          <w:sz w:val="22"/>
          <w:szCs w:val="22"/>
        </w:rPr>
        <w:t>елорецк</w:t>
      </w:r>
      <w:proofErr w:type="spellEnd"/>
      <w:r w:rsidRPr="0058110D">
        <w:rPr>
          <w:b/>
          <w:sz w:val="22"/>
          <w:szCs w:val="22"/>
        </w:rPr>
        <w:t xml:space="preserve">, бульвар Воинов – Победителей д.3, кадастровый номер 02:11:181301:1381 </w:t>
      </w:r>
      <w:r w:rsidRPr="0058110D">
        <w:rPr>
          <w:sz w:val="22"/>
          <w:szCs w:val="22"/>
        </w:rPr>
        <w:t>(далее – Объект).</w:t>
      </w:r>
    </w:p>
    <w:p w:rsidR="00C25ABD" w:rsidRPr="0058110D" w:rsidRDefault="00C25ABD" w:rsidP="00C25ABD">
      <w:pPr>
        <w:ind w:firstLine="567"/>
        <w:contextualSpacing/>
        <w:jc w:val="both"/>
        <w:rPr>
          <w:sz w:val="22"/>
          <w:szCs w:val="22"/>
        </w:rPr>
      </w:pPr>
      <w:r w:rsidRPr="0058110D">
        <w:rPr>
          <w:sz w:val="22"/>
          <w:szCs w:val="22"/>
        </w:rPr>
        <w:t>Право хозяйственного ведения Продавца на Объект  зарегистрировано на основании договора аренды земельного участка №22/08-62 от 18.06.2008г, дата регистрации 05.09.2008г, №02-04-07/028/2008-245; технического плана здания, сооружения, помещения либо объекта незавершенного строительства от 12.04.2018г.</w:t>
      </w:r>
    </w:p>
    <w:p w:rsidR="00C25ABD" w:rsidRPr="0058110D" w:rsidRDefault="00C25ABD" w:rsidP="00C25ABD">
      <w:pPr>
        <w:ind w:firstLine="567"/>
        <w:contextualSpacing/>
        <w:jc w:val="both"/>
        <w:rPr>
          <w:sz w:val="22"/>
          <w:szCs w:val="22"/>
        </w:rPr>
      </w:pPr>
      <w:r w:rsidRPr="0058110D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№02:11:181301:1381-02/107/2018-1 от 17.07.2018 года.</w:t>
      </w:r>
    </w:p>
    <w:p w:rsidR="00C25ABD" w:rsidRPr="0058110D" w:rsidRDefault="00C25ABD" w:rsidP="00C25ABD">
      <w:pPr>
        <w:numPr>
          <w:ilvl w:val="1"/>
          <w:numId w:val="37"/>
        </w:numPr>
        <w:spacing w:after="200"/>
        <w:ind w:left="0" w:firstLine="567"/>
        <w:contextualSpacing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25ABD" w:rsidRPr="0058110D" w:rsidRDefault="00C25ABD" w:rsidP="00C25ABD">
      <w:pPr>
        <w:ind w:firstLine="544"/>
        <w:contextualSpacing/>
        <w:jc w:val="center"/>
        <w:rPr>
          <w:b/>
          <w:sz w:val="22"/>
          <w:szCs w:val="22"/>
        </w:rPr>
      </w:pPr>
    </w:p>
    <w:p w:rsidR="00C25ABD" w:rsidRPr="0058110D" w:rsidRDefault="00C25ABD" w:rsidP="00C25ABD">
      <w:pPr>
        <w:ind w:firstLine="544"/>
        <w:contextualSpacing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3. Плата по договору</w:t>
      </w:r>
    </w:p>
    <w:p w:rsidR="00C25ABD" w:rsidRPr="0058110D" w:rsidRDefault="00C25ABD" w:rsidP="00C25ABD">
      <w:pPr>
        <w:ind w:right="45" w:firstLine="567"/>
        <w:jc w:val="both"/>
        <w:rPr>
          <w:bCs/>
          <w:sz w:val="22"/>
          <w:szCs w:val="22"/>
        </w:rPr>
      </w:pPr>
    </w:p>
    <w:p w:rsidR="00C25ABD" w:rsidRPr="0058110D" w:rsidRDefault="00C25ABD" w:rsidP="00C25ABD">
      <w:pPr>
        <w:suppressAutoHyphens/>
        <w:ind w:firstLine="567"/>
        <w:jc w:val="both"/>
        <w:rPr>
          <w:b/>
          <w:sz w:val="22"/>
          <w:szCs w:val="22"/>
        </w:rPr>
      </w:pPr>
      <w:r w:rsidRPr="0058110D">
        <w:rPr>
          <w:sz w:val="22"/>
          <w:szCs w:val="22"/>
        </w:rPr>
        <w:t xml:space="preserve">3.1. Стоимость  Объекта  составляет  </w:t>
      </w:r>
      <w:r w:rsidRPr="0058110D">
        <w:rPr>
          <w:b/>
          <w:sz w:val="22"/>
          <w:szCs w:val="22"/>
        </w:rPr>
        <w:t>_________________________,</w:t>
      </w:r>
      <w:r w:rsidRPr="0058110D">
        <w:rPr>
          <w:sz w:val="22"/>
          <w:szCs w:val="22"/>
        </w:rPr>
        <w:t xml:space="preserve"> в том числе НДС.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3.2. Покупатель </w:t>
      </w:r>
      <w:proofErr w:type="gramStart"/>
      <w:r w:rsidRPr="0058110D">
        <w:rPr>
          <w:sz w:val="22"/>
          <w:szCs w:val="22"/>
        </w:rPr>
        <w:t>оплачивает стоимость Объекта</w:t>
      </w:r>
      <w:proofErr w:type="gramEnd"/>
      <w:r w:rsidRPr="0058110D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58110D">
        <w:rPr>
          <w:b/>
          <w:sz w:val="22"/>
          <w:szCs w:val="22"/>
        </w:rPr>
        <w:t>в течение 10 дней</w:t>
      </w:r>
      <w:r w:rsidRPr="0058110D">
        <w:rPr>
          <w:sz w:val="22"/>
          <w:szCs w:val="22"/>
        </w:rPr>
        <w:t xml:space="preserve">  с момента заключения настоящего Договора. 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Оплата производится в рублях. 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Днем оплаты считается день поступления денежных средств на счет Продавца.</w:t>
      </w: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</w:p>
    <w:p w:rsidR="00C25ABD" w:rsidRPr="0058110D" w:rsidRDefault="00C25ABD" w:rsidP="00C25ABD">
      <w:pPr>
        <w:ind w:left="1070" w:right="45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4. Обязанности и права Сторон</w:t>
      </w:r>
    </w:p>
    <w:p w:rsidR="00C25ABD" w:rsidRPr="0058110D" w:rsidRDefault="00C25ABD" w:rsidP="00C25ABD">
      <w:pPr>
        <w:pStyle w:val="a4"/>
        <w:ind w:left="360" w:right="45"/>
        <w:rPr>
          <w:b/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4.1. </w:t>
      </w:r>
      <w:r w:rsidRPr="0058110D">
        <w:rPr>
          <w:b/>
          <w:sz w:val="22"/>
          <w:szCs w:val="22"/>
        </w:rPr>
        <w:t>Покупатель</w:t>
      </w:r>
      <w:r w:rsidRPr="0058110D">
        <w:rPr>
          <w:sz w:val="22"/>
          <w:szCs w:val="22"/>
        </w:rPr>
        <w:t xml:space="preserve"> обязуется: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4.1.1. </w:t>
      </w:r>
      <w:proofErr w:type="gramStart"/>
      <w:r w:rsidRPr="0058110D">
        <w:rPr>
          <w:sz w:val="22"/>
          <w:szCs w:val="22"/>
        </w:rPr>
        <w:t>Оплатить стоимость Объекта</w:t>
      </w:r>
      <w:proofErr w:type="gramEnd"/>
      <w:r w:rsidRPr="0058110D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4.1.3. </w:t>
      </w:r>
      <w:proofErr w:type="gramStart"/>
      <w:r w:rsidRPr="0058110D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</w:t>
      </w:r>
      <w:r w:rsidRPr="0058110D">
        <w:rPr>
          <w:sz w:val="22"/>
          <w:szCs w:val="22"/>
        </w:rPr>
        <w:lastRenderedPageBreak/>
        <w:t xml:space="preserve">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8110D">
        <w:rPr>
          <w:sz w:val="22"/>
          <w:szCs w:val="22"/>
        </w:rPr>
        <w:t>Росреестра</w:t>
      </w:r>
      <w:proofErr w:type="spellEnd"/>
      <w:r w:rsidRPr="0058110D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58110D">
        <w:rPr>
          <w:sz w:val="22"/>
          <w:szCs w:val="22"/>
        </w:rPr>
        <w:t xml:space="preserve"> действующим законодательством.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4.2. </w:t>
      </w:r>
      <w:r w:rsidRPr="0058110D">
        <w:rPr>
          <w:b/>
          <w:sz w:val="22"/>
          <w:szCs w:val="22"/>
        </w:rPr>
        <w:t>Продавец</w:t>
      </w:r>
      <w:r w:rsidRPr="0058110D">
        <w:rPr>
          <w:sz w:val="22"/>
          <w:szCs w:val="22"/>
        </w:rPr>
        <w:t xml:space="preserve"> обязуется: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</w:p>
    <w:p w:rsidR="00C25ABD" w:rsidRPr="0058110D" w:rsidRDefault="00C25ABD" w:rsidP="00C25ABD">
      <w:pPr>
        <w:pStyle w:val="a4"/>
        <w:numPr>
          <w:ilvl w:val="0"/>
          <w:numId w:val="38"/>
        </w:numPr>
        <w:ind w:right="45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Передача Объекта.  Момент перехода риска случайной гибели и бремени содержания Объекта</w:t>
      </w:r>
    </w:p>
    <w:p w:rsidR="00C25ABD" w:rsidRPr="0058110D" w:rsidRDefault="00C25ABD" w:rsidP="00C25ABD">
      <w:pPr>
        <w:pStyle w:val="a4"/>
        <w:ind w:left="360" w:right="45"/>
        <w:rPr>
          <w:b/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6. Действие договора</w:t>
      </w:r>
    </w:p>
    <w:p w:rsidR="00C25ABD" w:rsidRPr="0058110D" w:rsidRDefault="00C25ABD" w:rsidP="00C25ABD">
      <w:pPr>
        <w:ind w:right="45" w:firstLine="567"/>
        <w:jc w:val="center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6.2. </w:t>
      </w:r>
      <w:proofErr w:type="gramStart"/>
      <w:r w:rsidRPr="0058110D">
        <w:rPr>
          <w:sz w:val="22"/>
          <w:szCs w:val="22"/>
        </w:rPr>
        <w:t>Договор</w:t>
      </w:r>
      <w:proofErr w:type="gramEnd"/>
      <w:r w:rsidRPr="0058110D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7. Ответственность Сторон</w:t>
      </w:r>
    </w:p>
    <w:p w:rsidR="00C25ABD" w:rsidRPr="0058110D" w:rsidRDefault="00C25ABD" w:rsidP="00C25ABD">
      <w:pPr>
        <w:ind w:right="45" w:firstLine="567"/>
        <w:jc w:val="center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58110D">
        <w:rPr>
          <w:sz w:val="22"/>
          <w:szCs w:val="22"/>
        </w:rPr>
        <w:t>Договор</w:t>
      </w:r>
      <w:proofErr w:type="gramEnd"/>
      <w:r w:rsidRPr="0058110D">
        <w:rPr>
          <w:sz w:val="22"/>
          <w:szCs w:val="22"/>
        </w:rPr>
        <w:t xml:space="preserve"> может быть расторгнут по инициативе Продавца в одностороннем порядке. 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 xml:space="preserve">8. Уведомление о состоянии Объекта </w:t>
      </w:r>
    </w:p>
    <w:p w:rsidR="00C25ABD" w:rsidRPr="0058110D" w:rsidRDefault="00C25ABD" w:rsidP="00C25ABD">
      <w:pPr>
        <w:ind w:right="45" w:firstLine="567"/>
        <w:jc w:val="center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9. Особые условия</w:t>
      </w: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58110D">
        <w:rPr>
          <w:sz w:val="22"/>
          <w:szCs w:val="22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10. Заключительные положения</w:t>
      </w:r>
    </w:p>
    <w:p w:rsidR="00C25ABD" w:rsidRPr="0058110D" w:rsidRDefault="00C25ABD" w:rsidP="00C25ABD">
      <w:pPr>
        <w:ind w:right="45" w:firstLine="567"/>
        <w:jc w:val="center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  <w:r w:rsidRPr="0058110D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Управление Федеральной службы государственной регистрации, кадастра и картографии по Республике Башкортостан.</w:t>
      </w:r>
    </w:p>
    <w:p w:rsidR="00C25ABD" w:rsidRPr="0058110D" w:rsidRDefault="00C25ABD" w:rsidP="00C25ABD">
      <w:pPr>
        <w:ind w:right="45" w:firstLine="567"/>
        <w:jc w:val="both"/>
        <w:rPr>
          <w:sz w:val="22"/>
          <w:szCs w:val="22"/>
        </w:rPr>
      </w:pPr>
    </w:p>
    <w:p w:rsidR="00C25ABD" w:rsidRPr="0058110D" w:rsidRDefault="00C25ABD" w:rsidP="00C25ABD">
      <w:pPr>
        <w:ind w:right="45" w:firstLine="567"/>
        <w:jc w:val="center"/>
        <w:rPr>
          <w:b/>
          <w:sz w:val="22"/>
          <w:szCs w:val="22"/>
        </w:rPr>
      </w:pPr>
      <w:r w:rsidRPr="0058110D">
        <w:rPr>
          <w:b/>
          <w:sz w:val="22"/>
          <w:szCs w:val="22"/>
        </w:rPr>
        <w:t>11.  Юридические адреса  и  реквизиты «Сторон»:</w:t>
      </w:r>
    </w:p>
    <w:p w:rsidR="00C25ABD" w:rsidRPr="0058110D" w:rsidRDefault="00C25ABD" w:rsidP="00C25ABD">
      <w:pPr>
        <w:ind w:right="45"/>
        <w:jc w:val="right"/>
        <w:rPr>
          <w:b/>
          <w:sz w:val="22"/>
          <w:szCs w:val="22"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C25ABD" w:rsidRPr="0058110D" w:rsidTr="000A72AF">
        <w:trPr>
          <w:trHeight w:val="2921"/>
        </w:trPr>
        <w:tc>
          <w:tcPr>
            <w:tcW w:w="5026" w:type="dxa"/>
          </w:tcPr>
          <w:p w:rsidR="00C25ABD" w:rsidRPr="0058110D" w:rsidRDefault="00C25ABD" w:rsidP="000A72A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2"/>
                <w:szCs w:val="22"/>
              </w:rPr>
            </w:pPr>
            <w:r w:rsidRPr="0058110D">
              <w:rPr>
                <w:b/>
                <w:sz w:val="22"/>
                <w:szCs w:val="22"/>
                <w:u w:val="single"/>
              </w:rPr>
              <w:t>ПРОДАВЕЦ</w:t>
            </w:r>
            <w:r w:rsidRPr="0058110D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C25ABD" w:rsidRPr="0058110D" w:rsidRDefault="00C25ABD" w:rsidP="000A72AF">
            <w:pPr>
              <w:tabs>
                <w:tab w:val="left" w:pos="142"/>
              </w:tabs>
              <w:ind w:right="-97"/>
              <w:rPr>
                <w:b/>
                <w:sz w:val="22"/>
                <w:szCs w:val="22"/>
              </w:rPr>
            </w:pPr>
            <w:r w:rsidRPr="0058110D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58110D">
              <w:rPr>
                <w:b/>
                <w:sz w:val="22"/>
                <w:szCs w:val="22"/>
              </w:rPr>
              <w:tab/>
            </w:r>
            <w:r w:rsidRPr="0058110D">
              <w:rPr>
                <w:b/>
                <w:sz w:val="22"/>
                <w:szCs w:val="22"/>
              </w:rPr>
              <w:tab/>
            </w:r>
            <w:r w:rsidRPr="0058110D">
              <w:rPr>
                <w:b/>
                <w:sz w:val="22"/>
                <w:szCs w:val="22"/>
              </w:rPr>
              <w:tab/>
            </w: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  <w:r w:rsidRPr="0058110D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  <w:r w:rsidRPr="0058110D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58110D">
              <w:rPr>
                <w:sz w:val="22"/>
                <w:szCs w:val="22"/>
              </w:rPr>
              <w:t>г</w:t>
            </w:r>
            <w:proofErr w:type="gramStart"/>
            <w:r w:rsidRPr="0058110D">
              <w:rPr>
                <w:sz w:val="22"/>
                <w:szCs w:val="22"/>
              </w:rPr>
              <w:t>.У</w:t>
            </w:r>
            <w:proofErr w:type="gramEnd"/>
            <w:r w:rsidRPr="0058110D">
              <w:rPr>
                <w:sz w:val="22"/>
                <w:szCs w:val="22"/>
              </w:rPr>
              <w:t>фа</w:t>
            </w:r>
            <w:proofErr w:type="spellEnd"/>
            <w:r w:rsidRPr="0058110D">
              <w:rPr>
                <w:sz w:val="22"/>
                <w:szCs w:val="22"/>
              </w:rPr>
              <w:t>, ул. Ленина, д.5 корп. 3.</w:t>
            </w: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  <w:r w:rsidRPr="0058110D">
              <w:rPr>
                <w:sz w:val="22"/>
                <w:szCs w:val="22"/>
              </w:rPr>
              <w:t>ИНН 0274100871,  КПП 027401001</w:t>
            </w: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  <w:r w:rsidRPr="0058110D">
              <w:rPr>
                <w:sz w:val="22"/>
                <w:szCs w:val="22"/>
              </w:rPr>
              <w:t>тел.(347) 229-91-00</w:t>
            </w: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  <w:r w:rsidRPr="0058110D">
              <w:rPr>
                <w:sz w:val="22"/>
                <w:szCs w:val="22"/>
              </w:rPr>
              <w:t>Генеральный директор</w:t>
            </w: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</w:p>
          <w:p w:rsidR="00C25ABD" w:rsidRPr="0058110D" w:rsidRDefault="00C25ABD" w:rsidP="000A72AF">
            <w:pPr>
              <w:ind w:right="93"/>
              <w:rPr>
                <w:sz w:val="22"/>
                <w:szCs w:val="22"/>
              </w:rPr>
            </w:pPr>
            <w:r w:rsidRPr="0058110D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C25ABD" w:rsidRPr="0058110D" w:rsidRDefault="00C25ABD" w:rsidP="000A72AF">
            <w:pPr>
              <w:ind w:right="-1"/>
              <w:jc w:val="both"/>
              <w:rPr>
                <w:b/>
                <w:sz w:val="22"/>
                <w:szCs w:val="22"/>
                <w:u w:val="single"/>
              </w:rPr>
            </w:pPr>
            <w:r w:rsidRPr="0058110D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C25ABD" w:rsidRPr="0058110D" w:rsidRDefault="00C25ABD" w:rsidP="000A72AF">
            <w:pPr>
              <w:ind w:right="-1"/>
              <w:jc w:val="both"/>
              <w:rPr>
                <w:rFonts w:ascii="TimesET" w:hAnsi="TimesET"/>
                <w:noProof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iCs/>
                <w:sz w:val="22"/>
                <w:szCs w:val="22"/>
              </w:rPr>
            </w:pPr>
          </w:p>
          <w:p w:rsidR="00C25ABD" w:rsidRPr="0058110D" w:rsidRDefault="00C25ABD" w:rsidP="000A72AF">
            <w:pPr>
              <w:shd w:val="clear" w:color="auto" w:fill="FFFFFF"/>
              <w:suppressAutoHyphens/>
              <w:rPr>
                <w:sz w:val="22"/>
                <w:szCs w:val="22"/>
              </w:rPr>
            </w:pPr>
            <w:r w:rsidRPr="0058110D">
              <w:rPr>
                <w:iCs/>
                <w:sz w:val="22"/>
                <w:szCs w:val="22"/>
              </w:rPr>
              <w:t xml:space="preserve">_______________________ </w:t>
            </w:r>
          </w:p>
        </w:tc>
        <w:tc>
          <w:tcPr>
            <w:tcW w:w="5026" w:type="dxa"/>
          </w:tcPr>
          <w:p w:rsidR="00C25ABD" w:rsidRPr="0058110D" w:rsidRDefault="00C25ABD" w:rsidP="000A72AF">
            <w:pPr>
              <w:shd w:val="clear" w:color="auto" w:fill="FFFFFF"/>
              <w:suppressAutoHyphens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C25ABD" w:rsidRPr="009E122D" w:rsidRDefault="00C25ABD" w:rsidP="00C25ABD">
      <w:pPr>
        <w:ind w:right="45"/>
        <w:jc w:val="right"/>
        <w:rPr>
          <w:b/>
          <w:sz w:val="23"/>
          <w:szCs w:val="23"/>
        </w:rPr>
      </w:pPr>
    </w:p>
    <w:p w:rsidR="00C25ABD" w:rsidRDefault="00C25ABD" w:rsidP="00C25ABD"/>
    <w:p w:rsidR="00CD3886" w:rsidRPr="00CD3886" w:rsidRDefault="00CD3886" w:rsidP="00C25ABD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B8" w:rsidRDefault="008E31B8" w:rsidP="00E33AD3">
      <w:r>
        <w:separator/>
      </w:r>
    </w:p>
  </w:endnote>
  <w:endnote w:type="continuationSeparator" w:id="0">
    <w:p w:rsidR="008E31B8" w:rsidRDefault="008E31B8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10D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B8" w:rsidRDefault="008E31B8" w:rsidP="00E33AD3">
      <w:r>
        <w:separator/>
      </w:r>
    </w:p>
  </w:footnote>
  <w:footnote w:type="continuationSeparator" w:id="0">
    <w:p w:rsidR="008E31B8" w:rsidRDefault="008E31B8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8110D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90EF8"/>
    <w:rsid w:val="00893C05"/>
    <w:rsid w:val="008B5265"/>
    <w:rsid w:val="008E31B8"/>
    <w:rsid w:val="00905230"/>
    <w:rsid w:val="009077EF"/>
    <w:rsid w:val="009224B9"/>
    <w:rsid w:val="009324DA"/>
    <w:rsid w:val="00935F8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25ABD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103</cp:revision>
  <dcterms:created xsi:type="dcterms:W3CDTF">2019-06-13T06:11:00Z</dcterms:created>
  <dcterms:modified xsi:type="dcterms:W3CDTF">2021-11-15T04:50:00Z</dcterms:modified>
</cp:coreProperties>
</file>