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3E" w:rsidRPr="00487C3E" w:rsidRDefault="00487C3E" w:rsidP="00487C3E">
      <w:pPr>
        <w:spacing w:after="0" w:line="240" w:lineRule="auto"/>
        <w:jc w:val="center"/>
        <w:rPr>
          <w:rFonts w:ascii="Times New Roman" w:eastAsia="Times New Roman" w:hAnsi="Times New Roman" w:cs="Times New Roman"/>
          <w:b/>
          <w:bCs/>
          <w:color w:val="000000"/>
          <w:sz w:val="20"/>
          <w:szCs w:val="20"/>
          <w:lang w:eastAsia="ru-RU"/>
        </w:rPr>
      </w:pPr>
      <w:r w:rsidRPr="00487C3E">
        <w:rPr>
          <w:rFonts w:ascii="Times New Roman" w:eastAsia="Times New Roman" w:hAnsi="Times New Roman" w:cs="Times New Roman"/>
          <w:b/>
          <w:bCs/>
          <w:color w:val="000000"/>
          <w:sz w:val="20"/>
          <w:szCs w:val="20"/>
          <w:lang w:eastAsia="ru-RU"/>
        </w:rPr>
        <w:t>ДОГОВОР №_______________</w:t>
      </w:r>
    </w:p>
    <w:p w:rsidR="00487C3E" w:rsidRPr="00487C3E" w:rsidRDefault="00487C3E" w:rsidP="00487C3E">
      <w:pPr>
        <w:spacing w:after="0" w:line="240" w:lineRule="auto"/>
        <w:jc w:val="center"/>
        <w:rPr>
          <w:rFonts w:ascii="Times New Roman" w:eastAsia="Times New Roman" w:hAnsi="Times New Roman" w:cs="Times New Roman"/>
          <w:b/>
          <w:bCs/>
          <w:color w:val="000000"/>
          <w:sz w:val="20"/>
          <w:szCs w:val="20"/>
          <w:lang w:eastAsia="ru-RU"/>
        </w:rPr>
      </w:pPr>
      <w:r w:rsidRPr="00487C3E">
        <w:rPr>
          <w:rFonts w:ascii="Times New Roman" w:eastAsia="Times New Roman" w:hAnsi="Times New Roman" w:cs="Times New Roman"/>
          <w:b/>
          <w:bCs/>
          <w:color w:val="000000"/>
          <w:sz w:val="20"/>
          <w:szCs w:val="20"/>
          <w:lang w:eastAsia="ru-RU"/>
        </w:rPr>
        <w:t xml:space="preserve">аренды в отношении находящихся в государственной собственности нежилых помещений, зданий, строений, сооружений, закрепленных за государственным унитарным предприятием </w:t>
      </w:r>
    </w:p>
    <w:p w:rsidR="00487C3E" w:rsidRPr="00487C3E" w:rsidRDefault="00487C3E" w:rsidP="00487C3E">
      <w:pPr>
        <w:shd w:val="clear" w:color="auto" w:fill="FFFFFF"/>
        <w:tabs>
          <w:tab w:val="left" w:pos="5914"/>
          <w:tab w:val="left" w:pos="7608"/>
          <w:tab w:val="left" w:leader="underscore" w:pos="8088"/>
        </w:tabs>
        <w:spacing w:before="509" w:after="60" w:line="240" w:lineRule="auto"/>
        <w:jc w:val="both"/>
        <w:rPr>
          <w:rFonts w:ascii="Times New Roman" w:eastAsia="Times New Roman" w:hAnsi="Times New Roman" w:cs="Times New Roman"/>
          <w:b/>
          <w:color w:val="000000"/>
          <w:sz w:val="20"/>
          <w:szCs w:val="20"/>
          <w:lang w:eastAsia="ru-RU"/>
        </w:rPr>
      </w:pPr>
      <w:r w:rsidRPr="00487C3E">
        <w:rPr>
          <w:rFonts w:ascii="Times New Roman" w:eastAsia="Times New Roman" w:hAnsi="Times New Roman" w:cs="Times New Roman"/>
          <w:b/>
          <w:color w:val="000000"/>
          <w:sz w:val="20"/>
          <w:szCs w:val="20"/>
          <w:lang w:eastAsia="ru-RU"/>
        </w:rPr>
        <w:t xml:space="preserve">г. Уфа                                                                                                                               </w:t>
      </w:r>
      <w:r w:rsidRPr="00487C3E">
        <w:rPr>
          <w:rFonts w:ascii="Times New Roman" w:eastAsia="Times New Roman" w:hAnsi="Times New Roman" w:cs="Times New Roman"/>
          <w:b/>
          <w:color w:val="000000"/>
          <w:spacing w:val="-1"/>
          <w:sz w:val="20"/>
          <w:szCs w:val="20"/>
          <w:lang w:eastAsia="ru-RU"/>
        </w:rPr>
        <w:t xml:space="preserve">« _____» </w:t>
      </w:r>
      <w:r w:rsidRPr="00487C3E">
        <w:rPr>
          <w:rFonts w:ascii="Times New Roman" w:eastAsia="Times New Roman" w:hAnsi="Times New Roman" w:cs="Times New Roman"/>
          <w:b/>
          <w:color w:val="000000"/>
          <w:sz w:val="20"/>
          <w:szCs w:val="20"/>
          <w:lang w:eastAsia="ru-RU"/>
        </w:rPr>
        <w:t xml:space="preserve"> _________ 2021 г.</w:t>
      </w:r>
    </w:p>
    <w:p w:rsidR="00487C3E" w:rsidRPr="00487C3E" w:rsidRDefault="00487C3E" w:rsidP="00487C3E">
      <w:pPr>
        <w:spacing w:after="60" w:line="240" w:lineRule="auto"/>
        <w:jc w:val="both"/>
        <w:rPr>
          <w:rFonts w:ascii="Times New Roman" w:eastAsia="Times New Roman" w:hAnsi="Times New Roman" w:cs="Times New Roman"/>
          <w:color w:val="333333"/>
          <w:sz w:val="20"/>
          <w:szCs w:val="20"/>
          <w:lang w:eastAsia="ru-RU"/>
        </w:rPr>
      </w:pPr>
    </w:p>
    <w:p w:rsidR="00487C3E" w:rsidRPr="00487C3E" w:rsidRDefault="00487C3E" w:rsidP="00487C3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487C3E">
        <w:rPr>
          <w:rFonts w:ascii="Times New Roman" w:eastAsia="Calibri" w:hAnsi="Times New Roman" w:cs="Times New Roman"/>
          <w:b/>
          <w:sz w:val="20"/>
          <w:szCs w:val="20"/>
        </w:rPr>
        <w:t>Государственное унитарное предприятие "Фонд жилищного строительства Республики Башкортостан"</w:t>
      </w:r>
      <w:r w:rsidRPr="00487C3E">
        <w:rPr>
          <w:rFonts w:ascii="Times New Roman" w:eastAsia="Calibri" w:hAnsi="Times New Roman" w:cs="Times New Roman"/>
          <w:sz w:val="20"/>
          <w:szCs w:val="20"/>
        </w:rPr>
        <w:t xml:space="preserve">, именуемое в дальнейшем "Арендодатель", в лице генерального директора </w:t>
      </w:r>
      <w:proofErr w:type="spellStart"/>
      <w:r w:rsidRPr="00487C3E">
        <w:rPr>
          <w:rFonts w:ascii="Times New Roman" w:eastAsia="Calibri" w:hAnsi="Times New Roman" w:cs="Times New Roman"/>
          <w:sz w:val="20"/>
          <w:szCs w:val="20"/>
        </w:rPr>
        <w:t>Шигапова</w:t>
      </w:r>
      <w:proofErr w:type="spellEnd"/>
      <w:r w:rsidRPr="00487C3E">
        <w:rPr>
          <w:rFonts w:ascii="Times New Roman" w:eastAsia="Calibri" w:hAnsi="Times New Roman" w:cs="Times New Roman"/>
          <w:sz w:val="20"/>
          <w:szCs w:val="20"/>
        </w:rPr>
        <w:t xml:space="preserve"> </w:t>
      </w:r>
      <w:proofErr w:type="spellStart"/>
      <w:r w:rsidRPr="00487C3E">
        <w:rPr>
          <w:rFonts w:ascii="Times New Roman" w:eastAsia="Calibri" w:hAnsi="Times New Roman" w:cs="Times New Roman"/>
          <w:sz w:val="20"/>
          <w:szCs w:val="20"/>
        </w:rPr>
        <w:t>Рамиля</w:t>
      </w:r>
      <w:proofErr w:type="spellEnd"/>
      <w:r w:rsidRPr="00487C3E">
        <w:rPr>
          <w:rFonts w:ascii="Times New Roman" w:eastAsia="Calibri" w:hAnsi="Times New Roman" w:cs="Times New Roman"/>
          <w:sz w:val="20"/>
          <w:szCs w:val="20"/>
        </w:rPr>
        <w:t xml:space="preserve"> </w:t>
      </w:r>
      <w:proofErr w:type="spellStart"/>
      <w:r w:rsidRPr="00487C3E">
        <w:rPr>
          <w:rFonts w:ascii="Times New Roman" w:eastAsia="Calibri" w:hAnsi="Times New Roman" w:cs="Times New Roman"/>
          <w:sz w:val="20"/>
          <w:szCs w:val="20"/>
        </w:rPr>
        <w:t>Махмутовича</w:t>
      </w:r>
      <w:proofErr w:type="spellEnd"/>
      <w:r w:rsidRPr="00487C3E">
        <w:rPr>
          <w:rFonts w:ascii="Times New Roman" w:eastAsia="Calibri" w:hAnsi="Times New Roman" w:cs="Times New Roman"/>
          <w:sz w:val="20"/>
          <w:szCs w:val="20"/>
        </w:rPr>
        <w:t xml:space="preserve">, действующего на основании Устава с одной стороны, и </w:t>
      </w:r>
      <w:r w:rsidRPr="00487C3E">
        <w:rPr>
          <w:rFonts w:ascii="Times New Roman" w:eastAsia="Calibri" w:hAnsi="Times New Roman" w:cs="Times New Roman"/>
          <w:b/>
          <w:sz w:val="20"/>
          <w:szCs w:val="20"/>
        </w:rPr>
        <w:t>_____________________</w:t>
      </w:r>
      <w:r w:rsidRPr="00487C3E">
        <w:rPr>
          <w:rFonts w:ascii="Times New Roman" w:eastAsia="Calibri" w:hAnsi="Times New Roman" w:cs="Times New Roman"/>
          <w:sz w:val="20"/>
          <w:szCs w:val="20"/>
        </w:rPr>
        <w:t>, в лице генерального директора  ___________________,</w:t>
      </w:r>
      <w:r w:rsidRPr="00487C3E">
        <w:rPr>
          <w:rFonts w:ascii="Arial" w:eastAsia="Times New Roman" w:hAnsi="Arial" w:cs="Arial"/>
          <w:color w:val="333333"/>
          <w:sz w:val="20"/>
          <w:szCs w:val="20"/>
          <w:lang w:eastAsia="ru-RU"/>
        </w:rPr>
        <w:t xml:space="preserve"> </w:t>
      </w:r>
      <w:r w:rsidRPr="00487C3E">
        <w:rPr>
          <w:rFonts w:ascii="Times New Roman" w:eastAsia="Calibri" w:hAnsi="Times New Roman" w:cs="Times New Roman"/>
          <w:sz w:val="20"/>
          <w:szCs w:val="20"/>
        </w:rPr>
        <w:t xml:space="preserve">действующего на основании Устава, именуемое в дальнейшем "Арендатор", с другой стороны, именуемые совместно в дальнейшем "Стороны" согласованию с уполномоченным органом &lt;1&gt;, на основании </w:t>
      </w:r>
      <w:r w:rsidR="00E55720" w:rsidRPr="00E55720">
        <w:rPr>
          <w:rFonts w:ascii="Times New Roman" w:eastAsia="Calibri" w:hAnsi="Times New Roman" w:cs="Times New Roman"/>
          <w:sz w:val="20"/>
          <w:szCs w:val="20"/>
        </w:rPr>
        <w:t>письм</w:t>
      </w:r>
      <w:r w:rsidR="00E55720">
        <w:rPr>
          <w:rFonts w:ascii="Times New Roman" w:eastAsia="Calibri" w:hAnsi="Times New Roman" w:cs="Times New Roman"/>
          <w:sz w:val="20"/>
          <w:szCs w:val="20"/>
        </w:rPr>
        <w:t>а</w:t>
      </w:r>
      <w:r w:rsidR="00E55720" w:rsidRPr="00E55720">
        <w:rPr>
          <w:rFonts w:ascii="Times New Roman" w:eastAsia="Calibri" w:hAnsi="Times New Roman" w:cs="Times New Roman"/>
          <w:sz w:val="20"/>
          <w:szCs w:val="20"/>
        </w:rPr>
        <w:t xml:space="preserve"> ГКУ «Управление имуществом казны Республики</w:t>
      </w:r>
      <w:proofErr w:type="gramEnd"/>
      <w:r w:rsidR="00E55720" w:rsidRPr="00E55720">
        <w:rPr>
          <w:rFonts w:ascii="Times New Roman" w:eastAsia="Calibri" w:hAnsi="Times New Roman" w:cs="Times New Roman"/>
          <w:sz w:val="20"/>
          <w:szCs w:val="20"/>
        </w:rPr>
        <w:t xml:space="preserve"> Башкортостан»  исх.№ЮА-05/5097 от 27.08.2021 года, </w:t>
      </w:r>
      <w:r w:rsidR="00E55720">
        <w:rPr>
          <w:rFonts w:ascii="Times New Roman" w:eastAsia="Calibri" w:hAnsi="Times New Roman" w:cs="Times New Roman"/>
          <w:sz w:val="20"/>
          <w:szCs w:val="20"/>
        </w:rPr>
        <w:t>согласия</w:t>
      </w:r>
      <w:r w:rsidR="00E55720" w:rsidRPr="00E55720">
        <w:rPr>
          <w:rFonts w:ascii="Times New Roman" w:eastAsia="Calibri" w:hAnsi="Times New Roman" w:cs="Times New Roman"/>
          <w:sz w:val="20"/>
          <w:szCs w:val="20"/>
        </w:rPr>
        <w:t xml:space="preserve"> АО «Региональный фонд» исх. №07-744 от 24.08.2021 года </w:t>
      </w:r>
      <w:r w:rsidR="00E55720">
        <w:rPr>
          <w:rFonts w:ascii="Times New Roman" w:eastAsia="Calibri" w:hAnsi="Times New Roman" w:cs="Times New Roman"/>
          <w:sz w:val="20"/>
          <w:szCs w:val="20"/>
        </w:rPr>
        <w:t xml:space="preserve">и протокола заседания аукционной комиссии ГУП </w:t>
      </w:r>
      <w:r w:rsidR="00E55720" w:rsidRPr="00E55720">
        <w:rPr>
          <w:rFonts w:ascii="Times New Roman" w:eastAsia="Calibri" w:hAnsi="Times New Roman" w:cs="Times New Roman"/>
          <w:sz w:val="20"/>
          <w:szCs w:val="20"/>
        </w:rPr>
        <w:t>"Фонд жилищного строительства Республики Башкортостан"</w:t>
      </w:r>
      <w:r w:rsidR="00E55720">
        <w:rPr>
          <w:rFonts w:ascii="Times New Roman" w:eastAsia="Calibri" w:hAnsi="Times New Roman" w:cs="Times New Roman"/>
          <w:sz w:val="20"/>
          <w:szCs w:val="20"/>
        </w:rPr>
        <w:t xml:space="preserve"> №__________ об итогах проведения аукциона, </w:t>
      </w:r>
      <w:r w:rsidRPr="00487C3E">
        <w:rPr>
          <w:rFonts w:ascii="Times New Roman" w:eastAsia="Calibri" w:hAnsi="Times New Roman" w:cs="Times New Roman"/>
          <w:sz w:val="20"/>
          <w:szCs w:val="20"/>
        </w:rPr>
        <w:t>заключили настоящий договор о нижеследующем:</w:t>
      </w:r>
    </w:p>
    <w:p w:rsidR="00487C3E" w:rsidRPr="00487C3E" w:rsidRDefault="00487C3E" w:rsidP="00487C3E">
      <w:pPr>
        <w:widowControl w:val="0"/>
        <w:numPr>
          <w:ilvl w:val="0"/>
          <w:numId w:val="2"/>
        </w:numPr>
        <w:shd w:val="clear" w:color="auto" w:fill="FFFFFF"/>
        <w:tabs>
          <w:tab w:val="left" w:pos="912"/>
        </w:tabs>
        <w:autoSpaceDE w:val="0"/>
        <w:autoSpaceDN w:val="0"/>
        <w:adjustRightInd w:val="0"/>
        <w:spacing w:before="245" w:after="60" w:line="240" w:lineRule="auto"/>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b/>
          <w:bCs/>
          <w:sz w:val="20"/>
          <w:szCs w:val="20"/>
          <w:lang w:eastAsia="ru-RU"/>
        </w:rPr>
        <w:t>Предмет договора</w:t>
      </w:r>
    </w:p>
    <w:p w:rsidR="00487C3E" w:rsidRPr="00487C3E" w:rsidRDefault="00487C3E" w:rsidP="00487C3E">
      <w:pPr>
        <w:widowControl w:val="0"/>
        <w:shd w:val="clear" w:color="auto" w:fill="FFFFFF"/>
        <w:tabs>
          <w:tab w:val="left" w:pos="1157"/>
        </w:tabs>
        <w:autoSpaceDE w:val="0"/>
        <w:autoSpaceDN w:val="0"/>
        <w:adjustRightInd w:val="0"/>
        <w:spacing w:after="0" w:line="240" w:lineRule="auto"/>
        <w:ind w:right="34" w:firstLine="709"/>
        <w:jc w:val="both"/>
        <w:rPr>
          <w:rFonts w:ascii="Times New Roman" w:eastAsia="Times New Roman" w:hAnsi="Times New Roman" w:cs="Times New Roman"/>
          <w:b/>
          <w:color w:val="333333"/>
          <w:sz w:val="20"/>
          <w:szCs w:val="20"/>
          <w:lang w:eastAsia="ru-RU"/>
        </w:rPr>
      </w:pPr>
      <w:r w:rsidRPr="00487C3E">
        <w:rPr>
          <w:rFonts w:ascii="Times New Roman" w:eastAsia="Times New Roman" w:hAnsi="Times New Roman" w:cs="Times New Roman"/>
          <w:color w:val="333333"/>
          <w:sz w:val="20"/>
          <w:szCs w:val="20"/>
          <w:lang w:eastAsia="ru-RU"/>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в отдельно стоящем  одноэтажном  нежилом здании по адресу: </w:t>
      </w:r>
      <w:r w:rsidRPr="00487C3E">
        <w:rPr>
          <w:rFonts w:ascii="Times New Roman" w:eastAsia="Times New Roman" w:hAnsi="Times New Roman" w:cs="Times New Roman"/>
          <w:b/>
          <w:color w:val="333333"/>
          <w:sz w:val="20"/>
          <w:szCs w:val="20"/>
          <w:lang w:eastAsia="ru-RU"/>
        </w:rPr>
        <w:t xml:space="preserve">Республика Башкортостан, </w:t>
      </w:r>
      <w:proofErr w:type="spellStart"/>
      <w:r w:rsidRPr="00487C3E">
        <w:rPr>
          <w:rFonts w:ascii="Times New Roman" w:eastAsia="Times New Roman" w:hAnsi="Times New Roman" w:cs="Times New Roman"/>
          <w:b/>
          <w:color w:val="333333"/>
          <w:sz w:val="20"/>
          <w:szCs w:val="20"/>
          <w:lang w:eastAsia="ru-RU"/>
        </w:rPr>
        <w:t>г</w:t>
      </w:r>
      <w:proofErr w:type="gramStart"/>
      <w:r w:rsidRPr="00487C3E">
        <w:rPr>
          <w:rFonts w:ascii="Times New Roman" w:eastAsia="Times New Roman" w:hAnsi="Times New Roman" w:cs="Times New Roman"/>
          <w:b/>
          <w:color w:val="333333"/>
          <w:sz w:val="20"/>
          <w:szCs w:val="20"/>
          <w:lang w:eastAsia="ru-RU"/>
        </w:rPr>
        <w:t>.У</w:t>
      </w:r>
      <w:proofErr w:type="gramEnd"/>
      <w:r w:rsidRPr="00487C3E">
        <w:rPr>
          <w:rFonts w:ascii="Times New Roman" w:eastAsia="Times New Roman" w:hAnsi="Times New Roman" w:cs="Times New Roman"/>
          <w:b/>
          <w:color w:val="333333"/>
          <w:sz w:val="20"/>
          <w:szCs w:val="20"/>
          <w:lang w:eastAsia="ru-RU"/>
        </w:rPr>
        <w:t>фа</w:t>
      </w:r>
      <w:proofErr w:type="spellEnd"/>
      <w:r w:rsidRPr="00487C3E">
        <w:rPr>
          <w:rFonts w:ascii="Times New Roman" w:eastAsia="Times New Roman" w:hAnsi="Times New Roman" w:cs="Times New Roman"/>
          <w:b/>
          <w:color w:val="333333"/>
          <w:sz w:val="20"/>
          <w:szCs w:val="20"/>
          <w:lang w:eastAsia="ru-RU"/>
        </w:rPr>
        <w:t xml:space="preserve">,  Кировский район,  </w:t>
      </w:r>
      <w:bookmarkStart w:id="0" w:name="_GoBack"/>
      <w:bookmarkEnd w:id="0"/>
      <w:proofErr w:type="spellStart"/>
      <w:r w:rsidRPr="00487C3E">
        <w:rPr>
          <w:rFonts w:ascii="Times New Roman" w:eastAsia="Times New Roman" w:hAnsi="Times New Roman" w:cs="Times New Roman"/>
          <w:b/>
          <w:color w:val="333333"/>
          <w:sz w:val="20"/>
          <w:szCs w:val="20"/>
          <w:lang w:eastAsia="ru-RU"/>
        </w:rPr>
        <w:t>ул.Ленина</w:t>
      </w:r>
      <w:proofErr w:type="spellEnd"/>
      <w:r w:rsidRPr="00487C3E">
        <w:rPr>
          <w:rFonts w:ascii="Times New Roman" w:eastAsia="Times New Roman" w:hAnsi="Times New Roman" w:cs="Times New Roman"/>
          <w:b/>
          <w:color w:val="333333"/>
          <w:sz w:val="20"/>
          <w:szCs w:val="20"/>
          <w:lang w:eastAsia="ru-RU"/>
        </w:rPr>
        <w:t xml:space="preserve"> д.5/3, литер Б (назначение – бистро),  кадастровый номер здания  02:55:010142:186  , включающий в себя: нежилое помещение №1,2,3 общей площадью 37,1 </w:t>
      </w:r>
      <w:proofErr w:type="spellStart"/>
      <w:r w:rsidRPr="00487C3E">
        <w:rPr>
          <w:rFonts w:ascii="Times New Roman" w:eastAsia="Times New Roman" w:hAnsi="Times New Roman" w:cs="Times New Roman"/>
          <w:b/>
          <w:color w:val="333333"/>
          <w:sz w:val="20"/>
          <w:szCs w:val="20"/>
          <w:lang w:eastAsia="ru-RU"/>
        </w:rPr>
        <w:t>кв.м</w:t>
      </w:r>
      <w:proofErr w:type="spellEnd"/>
      <w:r w:rsidRPr="00487C3E">
        <w:rPr>
          <w:rFonts w:ascii="Times New Roman" w:eastAsia="Times New Roman" w:hAnsi="Times New Roman" w:cs="Times New Roman"/>
          <w:b/>
          <w:color w:val="333333"/>
          <w:sz w:val="20"/>
          <w:szCs w:val="20"/>
          <w:lang w:eastAsia="ru-RU"/>
        </w:rPr>
        <w:t>., в целях: для деятельности по управлению коммерческой организацией.</w:t>
      </w:r>
    </w:p>
    <w:p w:rsidR="00487C3E" w:rsidRPr="00487C3E" w:rsidRDefault="00487C3E" w:rsidP="00487C3E">
      <w:pPr>
        <w:widowControl w:val="0"/>
        <w:shd w:val="clear" w:color="auto" w:fill="FFFFFF"/>
        <w:tabs>
          <w:tab w:val="left" w:pos="1157"/>
        </w:tabs>
        <w:autoSpaceDE w:val="0"/>
        <w:autoSpaceDN w:val="0"/>
        <w:adjustRightInd w:val="0"/>
        <w:spacing w:after="0" w:line="240" w:lineRule="auto"/>
        <w:ind w:right="34" w:firstLine="709"/>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1.2. Описание и технические характеристики Имущества подтверждаются  техническим паспортом, изготовленным организацией (органом) по государственному техническому учету объектов капитального строительства.</w:t>
      </w:r>
    </w:p>
    <w:p w:rsidR="00487C3E" w:rsidRPr="00487C3E" w:rsidRDefault="00487C3E" w:rsidP="00487C3E">
      <w:pPr>
        <w:widowControl w:val="0"/>
        <w:shd w:val="clear" w:color="auto" w:fill="FFFFFF"/>
        <w:tabs>
          <w:tab w:val="left" w:leader="underscore" w:pos="5717"/>
        </w:tabs>
        <w:autoSpaceDE w:val="0"/>
        <w:autoSpaceDN w:val="0"/>
        <w:adjustRightInd w:val="0"/>
        <w:spacing w:after="0" w:line="240" w:lineRule="auto"/>
        <w:ind w:right="34" w:firstLine="709"/>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Сведения о </w:t>
      </w:r>
      <w:r w:rsidRPr="00487C3E">
        <w:rPr>
          <w:rFonts w:ascii="Times New Roman" w:eastAsia="Times New Roman" w:hAnsi="Times New Roman" w:cs="Times New Roman"/>
          <w:color w:val="000000"/>
          <w:sz w:val="20"/>
          <w:szCs w:val="20"/>
          <w:lang w:eastAsia="ru-RU"/>
        </w:rPr>
        <w:t>передаваемом в аренду Имуществе,</w:t>
      </w:r>
      <w:r w:rsidRPr="00487C3E">
        <w:rPr>
          <w:rFonts w:ascii="Times New Roman" w:eastAsia="Times New Roman" w:hAnsi="Times New Roman" w:cs="Times New Roman"/>
          <w:sz w:val="20"/>
          <w:szCs w:val="20"/>
          <w:lang w:eastAsia="ru-RU"/>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487C3E" w:rsidRPr="00487C3E" w:rsidRDefault="00487C3E" w:rsidP="00487C3E">
      <w:pPr>
        <w:widowControl w:val="0"/>
        <w:shd w:val="clear" w:color="auto" w:fill="FFFFFF"/>
        <w:tabs>
          <w:tab w:val="left" w:leader="underscore" w:pos="5717"/>
        </w:tabs>
        <w:autoSpaceDE w:val="0"/>
        <w:autoSpaceDN w:val="0"/>
        <w:adjustRightInd w:val="0"/>
        <w:spacing w:after="0" w:line="240" w:lineRule="auto"/>
        <w:ind w:right="34" w:firstLine="709"/>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1.3. Настоящий договор в соответствии со статьей 428 Гражданского кодекса Российской Федерации является договором присоединения. </w:t>
      </w:r>
    </w:p>
    <w:p w:rsidR="00487C3E" w:rsidRPr="00487C3E" w:rsidRDefault="00487C3E" w:rsidP="00487C3E">
      <w:pPr>
        <w:widowControl w:val="0"/>
        <w:shd w:val="clear" w:color="auto" w:fill="FFFFFF"/>
        <w:tabs>
          <w:tab w:val="left" w:leader="underscore" w:pos="5717"/>
        </w:tabs>
        <w:autoSpaceDE w:val="0"/>
        <w:autoSpaceDN w:val="0"/>
        <w:adjustRightInd w:val="0"/>
        <w:spacing w:after="0" w:line="240" w:lineRule="auto"/>
        <w:ind w:right="34" w:firstLine="709"/>
        <w:jc w:val="both"/>
        <w:rPr>
          <w:rFonts w:ascii="Times New Roman" w:eastAsia="Times New Roman" w:hAnsi="Times New Roman" w:cs="Times New Roman"/>
          <w:sz w:val="20"/>
          <w:szCs w:val="20"/>
          <w:lang w:eastAsia="ru-RU"/>
        </w:rPr>
      </w:pPr>
    </w:p>
    <w:p w:rsidR="00487C3E" w:rsidRPr="00487C3E" w:rsidRDefault="00487C3E" w:rsidP="00487C3E">
      <w:pPr>
        <w:widowControl w:val="0"/>
        <w:numPr>
          <w:ilvl w:val="0"/>
          <w:numId w:val="2"/>
        </w:numPr>
        <w:shd w:val="clear" w:color="auto" w:fill="FFFFFF"/>
        <w:tabs>
          <w:tab w:val="left" w:pos="912"/>
        </w:tabs>
        <w:autoSpaceDE w:val="0"/>
        <w:autoSpaceDN w:val="0"/>
        <w:adjustRightInd w:val="0"/>
        <w:spacing w:after="0" w:line="240" w:lineRule="auto"/>
        <w:ind w:right="34" w:firstLine="540"/>
        <w:jc w:val="center"/>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
          <w:bCs/>
          <w:sz w:val="20"/>
          <w:szCs w:val="20"/>
          <w:lang w:eastAsia="ru-RU"/>
        </w:rPr>
        <w:t>Срок действия договора</w:t>
      </w:r>
    </w:p>
    <w:p w:rsidR="00487C3E" w:rsidRPr="00487C3E" w:rsidRDefault="00487C3E" w:rsidP="00487C3E">
      <w:pPr>
        <w:widowControl w:val="0"/>
        <w:shd w:val="clear" w:color="auto" w:fill="FFFFFF"/>
        <w:tabs>
          <w:tab w:val="left" w:pos="912"/>
        </w:tabs>
        <w:autoSpaceDE w:val="0"/>
        <w:autoSpaceDN w:val="0"/>
        <w:adjustRightInd w:val="0"/>
        <w:spacing w:after="0"/>
        <w:ind w:left="540" w:right="34"/>
        <w:jc w:val="both"/>
        <w:rPr>
          <w:rFonts w:ascii="Times New Roman" w:eastAsia="Times New Roman" w:hAnsi="Times New Roman" w:cs="Times New Roman"/>
          <w:b/>
          <w:bCs/>
          <w:sz w:val="20"/>
          <w:szCs w:val="20"/>
          <w:lang w:eastAsia="ru-RU"/>
        </w:rPr>
      </w:pPr>
    </w:p>
    <w:p w:rsidR="00487C3E" w:rsidRPr="00487C3E" w:rsidRDefault="00487C3E" w:rsidP="00487C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 2.1. Настоящий договор вступает в силу с момента  подписания договора Сторонами (или государственной регистрации в случае, если срок аренды установлен в один год и более) и действует </w:t>
      </w:r>
      <w:r w:rsidRPr="00487C3E">
        <w:rPr>
          <w:rFonts w:ascii="Times New Roman" w:eastAsia="Times New Roman" w:hAnsi="Times New Roman" w:cs="Times New Roman"/>
          <w:b/>
          <w:sz w:val="20"/>
          <w:szCs w:val="20"/>
          <w:lang w:eastAsia="ru-RU"/>
        </w:rPr>
        <w:t>с</w:t>
      </w:r>
      <w:r w:rsidRPr="00487C3E">
        <w:rPr>
          <w:rFonts w:ascii="Times New Roman" w:eastAsia="Times New Roman" w:hAnsi="Times New Roman" w:cs="Times New Roman"/>
          <w:sz w:val="20"/>
          <w:szCs w:val="20"/>
          <w:lang w:eastAsia="ru-RU"/>
        </w:rPr>
        <w:t xml:space="preserve"> </w:t>
      </w:r>
      <w:r w:rsidRPr="00487C3E">
        <w:rPr>
          <w:rFonts w:ascii="Times New Roman" w:eastAsia="Times New Roman" w:hAnsi="Times New Roman" w:cs="Times New Roman"/>
          <w:b/>
          <w:sz w:val="20"/>
          <w:szCs w:val="20"/>
          <w:lang w:eastAsia="ru-RU"/>
        </w:rPr>
        <w:t>«____» ________ 2021 года по «___»  ______________ (11 месяцев 25 дней).</w:t>
      </w:r>
    </w:p>
    <w:p w:rsidR="00487C3E" w:rsidRPr="00487C3E" w:rsidRDefault="00487C3E" w:rsidP="00487C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Условия настоящего договора распространяются на взаимоотношения Сторон, возникшие с</w:t>
      </w:r>
      <w:r w:rsidRPr="00487C3E">
        <w:rPr>
          <w:rFonts w:ascii="Times New Roman" w:eastAsia="Times New Roman" w:hAnsi="Times New Roman" w:cs="Times New Roman"/>
          <w:b/>
          <w:sz w:val="20"/>
          <w:szCs w:val="20"/>
          <w:lang w:eastAsia="ru-RU"/>
        </w:rPr>
        <w:t xml:space="preserve"> __________ 2021</w:t>
      </w:r>
      <w:r w:rsidRPr="00487C3E">
        <w:rPr>
          <w:rFonts w:ascii="Times New Roman" w:eastAsia="Times New Roman" w:hAnsi="Times New Roman" w:cs="Times New Roman"/>
          <w:b/>
          <w:sz w:val="20"/>
          <w:szCs w:val="20"/>
          <w:lang w:val="en-US" w:eastAsia="ru-RU"/>
        </w:rPr>
        <w:t> </w:t>
      </w:r>
      <w:r w:rsidRPr="00487C3E">
        <w:rPr>
          <w:rFonts w:ascii="Times New Roman" w:eastAsia="Times New Roman" w:hAnsi="Times New Roman" w:cs="Times New Roman"/>
          <w:sz w:val="20"/>
          <w:szCs w:val="20"/>
          <w:lang w:eastAsia="ru-RU"/>
        </w:rPr>
        <w:t>г. в соответствии со статьей 425 Гражданского кодекса Российской Федерации.</w:t>
      </w:r>
    </w:p>
    <w:p w:rsidR="00487C3E" w:rsidRPr="00487C3E" w:rsidRDefault="00487C3E" w:rsidP="00487C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2.2</w:t>
      </w:r>
      <w:proofErr w:type="gramStart"/>
      <w:r w:rsidRPr="00487C3E">
        <w:rPr>
          <w:rFonts w:ascii="Times New Roman" w:eastAsia="Times New Roman" w:hAnsi="Times New Roman" w:cs="Times New Roman"/>
          <w:sz w:val="20"/>
          <w:szCs w:val="20"/>
          <w:lang w:eastAsia="ru-RU"/>
        </w:rPr>
        <w:t xml:space="preserve">  В</w:t>
      </w:r>
      <w:proofErr w:type="gramEnd"/>
      <w:r w:rsidRPr="00487C3E">
        <w:rPr>
          <w:rFonts w:ascii="Times New Roman" w:eastAsia="Times New Roman" w:hAnsi="Times New Roman" w:cs="Times New Roman"/>
          <w:sz w:val="20"/>
          <w:szCs w:val="20"/>
          <w:lang w:eastAsia="ru-RU"/>
        </w:rPr>
        <w:t xml:space="preserve"> случае, если арендатором является субъект малого предпринимательства, то общий срок аренды составляет не более 2-х лет и не допускается автоматическая пролонгация договора на аналогичный срок.</w:t>
      </w:r>
    </w:p>
    <w:p w:rsidR="00487C3E" w:rsidRPr="00487C3E" w:rsidRDefault="00487C3E" w:rsidP="00487C3E">
      <w:pPr>
        <w:widowControl w:val="0"/>
        <w:autoSpaceDE w:val="0"/>
        <w:autoSpaceDN w:val="0"/>
        <w:adjustRightInd w:val="0"/>
        <w:spacing w:after="0" w:line="240" w:lineRule="auto"/>
        <w:ind w:right="34" w:firstLine="540"/>
        <w:outlineLvl w:val="0"/>
        <w:rPr>
          <w:rFonts w:ascii="Times New Roman" w:eastAsia="Times New Roman" w:hAnsi="Times New Roman" w:cs="Times New Roman"/>
          <w:b/>
          <w:bCs/>
          <w:color w:val="FF0000"/>
          <w:sz w:val="20"/>
          <w:szCs w:val="20"/>
          <w:lang w:eastAsia="ru-RU"/>
        </w:rPr>
      </w:pPr>
    </w:p>
    <w:p w:rsidR="00487C3E" w:rsidRPr="00487C3E" w:rsidRDefault="00487C3E" w:rsidP="00487C3E">
      <w:pPr>
        <w:widowControl w:val="0"/>
        <w:numPr>
          <w:ilvl w:val="0"/>
          <w:numId w:val="2"/>
        </w:numPr>
        <w:autoSpaceDE w:val="0"/>
        <w:autoSpaceDN w:val="0"/>
        <w:adjustRightInd w:val="0"/>
        <w:spacing w:after="0" w:line="240" w:lineRule="auto"/>
        <w:ind w:right="34" w:firstLine="540"/>
        <w:jc w:val="center"/>
        <w:outlineLvl w:val="0"/>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
          <w:bCs/>
          <w:sz w:val="20"/>
          <w:szCs w:val="20"/>
          <w:lang w:eastAsia="ru-RU"/>
        </w:rPr>
        <w:t>Страхование недвижимого имущества &lt;2&gt;</w:t>
      </w:r>
    </w:p>
    <w:p w:rsidR="00487C3E" w:rsidRPr="00487C3E" w:rsidRDefault="00487C3E" w:rsidP="00487C3E">
      <w:pPr>
        <w:widowControl w:val="0"/>
        <w:autoSpaceDE w:val="0"/>
        <w:autoSpaceDN w:val="0"/>
        <w:adjustRightInd w:val="0"/>
        <w:spacing w:after="0"/>
        <w:ind w:left="540" w:right="34"/>
        <w:jc w:val="both"/>
        <w:outlineLvl w:val="0"/>
        <w:rPr>
          <w:rFonts w:ascii="Times New Roman" w:eastAsia="Times New Roman" w:hAnsi="Times New Roman" w:cs="Times New Roman"/>
          <w:b/>
          <w:bCs/>
          <w:sz w:val="20"/>
          <w:szCs w:val="20"/>
          <w:lang w:eastAsia="ru-RU"/>
        </w:rPr>
      </w:pPr>
    </w:p>
    <w:p w:rsidR="00487C3E" w:rsidRPr="00487C3E" w:rsidRDefault="00487C3E" w:rsidP="00487C3E">
      <w:pPr>
        <w:widowControl w:val="0"/>
        <w:autoSpaceDE w:val="0"/>
        <w:autoSpaceDN w:val="0"/>
        <w:adjustRightInd w:val="0"/>
        <w:spacing w:after="0" w:line="240" w:lineRule="auto"/>
        <w:ind w:right="34" w:firstLine="540"/>
        <w:jc w:val="both"/>
        <w:outlineLvl w:val="0"/>
        <w:rPr>
          <w:rFonts w:ascii="Times New Roman" w:eastAsia="Calibri" w:hAnsi="Times New Roman" w:cs="Times New Roman"/>
          <w:sz w:val="20"/>
          <w:szCs w:val="20"/>
        </w:rPr>
      </w:pPr>
      <w:r w:rsidRPr="00487C3E">
        <w:rPr>
          <w:rFonts w:ascii="Times New Roman" w:eastAsia="Times New Roman" w:hAnsi="Times New Roman" w:cs="Times New Roman"/>
          <w:bCs/>
          <w:sz w:val="20"/>
          <w:szCs w:val="20"/>
          <w:lang w:eastAsia="ru-RU"/>
        </w:rPr>
        <w:t xml:space="preserve">3.1. Арендатор в течение тридцати дней после заключения настоящего Договора  заключает договор страхования Имущества </w:t>
      </w:r>
      <w:r w:rsidRPr="00487C3E">
        <w:rPr>
          <w:rFonts w:ascii="Times New Roman" w:eastAsia="Calibri" w:hAnsi="Times New Roman" w:cs="Times New Roman"/>
          <w:sz w:val="20"/>
          <w:szCs w:val="20"/>
        </w:rPr>
        <w:t>от гибели или повреждения.</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Times New Roman" w:hAnsi="Times New Roman" w:cs="Times New Roman"/>
          <w:kern w:val="24"/>
          <w:sz w:val="20"/>
          <w:szCs w:val="20"/>
          <w:lang w:eastAsia="ru-RU"/>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487C3E" w:rsidRPr="00487C3E" w:rsidRDefault="00487C3E" w:rsidP="00487C3E">
      <w:pPr>
        <w:widowControl w:val="0"/>
        <w:autoSpaceDE w:val="0"/>
        <w:autoSpaceDN w:val="0"/>
        <w:adjustRightInd w:val="0"/>
        <w:spacing w:after="0" w:line="240" w:lineRule="auto"/>
        <w:ind w:right="34" w:firstLine="540"/>
        <w:jc w:val="both"/>
        <w:outlineLvl w:val="0"/>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Договор страхования Имущества заключается в пользу Арендодателя в соответствии с законодательством Российской Федерации и</w:t>
      </w:r>
      <w:r w:rsidRPr="00487C3E">
        <w:rPr>
          <w:rFonts w:ascii="Times New Roman" w:eastAsia="Times New Roman" w:hAnsi="Times New Roman" w:cs="Times New Roman"/>
          <w:kern w:val="24"/>
          <w:sz w:val="20"/>
          <w:szCs w:val="20"/>
          <w:lang w:eastAsia="ru-RU"/>
        </w:rPr>
        <w:t xml:space="preserve"> должен покрывать следующие риски:</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Times New Roman" w:hAnsi="Times New Roman" w:cs="Times New Roman"/>
          <w:bCs/>
          <w:iCs/>
          <w:kern w:val="24"/>
          <w:sz w:val="20"/>
          <w:szCs w:val="20"/>
          <w:lang w:eastAsia="ru-RU"/>
        </w:rPr>
        <w:t>- пожар, удар молнии;</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Times New Roman" w:hAnsi="Times New Roman" w:cs="Times New Roman"/>
          <w:bCs/>
          <w:iCs/>
          <w:kern w:val="24"/>
          <w:sz w:val="20"/>
          <w:szCs w:val="20"/>
          <w:lang w:eastAsia="ru-RU"/>
        </w:rPr>
        <w:t>- взрыв;</w:t>
      </w:r>
    </w:p>
    <w:p w:rsidR="00487C3E" w:rsidRPr="00487C3E" w:rsidRDefault="00487C3E" w:rsidP="00487C3E">
      <w:pPr>
        <w:spacing w:after="0" w:line="240" w:lineRule="auto"/>
        <w:ind w:firstLine="540"/>
        <w:jc w:val="both"/>
        <w:textAlignment w:val="baseline"/>
        <w:rPr>
          <w:rFonts w:ascii="Times New Roman" w:eastAsia="+mn-ea" w:hAnsi="Times New Roman" w:cs="Times New Roman"/>
          <w:bCs/>
          <w:iCs/>
          <w:kern w:val="24"/>
          <w:sz w:val="20"/>
          <w:szCs w:val="20"/>
          <w:lang w:eastAsia="ru-RU"/>
        </w:rPr>
      </w:pPr>
      <w:r w:rsidRPr="00487C3E">
        <w:rPr>
          <w:rFonts w:ascii="Times New Roman" w:eastAsia="+mn-ea" w:hAnsi="Times New Roman" w:cs="Times New Roman"/>
          <w:bCs/>
          <w:iCs/>
          <w:kern w:val="24"/>
          <w:sz w:val="20"/>
          <w:szCs w:val="20"/>
          <w:lang w:eastAsia="ru-RU"/>
        </w:rPr>
        <w:t>- повреждение водой;</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kern w:val="24"/>
          <w:sz w:val="20"/>
          <w:szCs w:val="20"/>
          <w:lang w:eastAsia="ru-RU"/>
        </w:rPr>
      </w:pPr>
      <w:r w:rsidRPr="00487C3E">
        <w:rPr>
          <w:rFonts w:ascii="Times New Roman" w:eastAsia="Times New Roman" w:hAnsi="Times New Roman" w:cs="Times New Roman"/>
          <w:bCs/>
          <w:iCs/>
          <w:kern w:val="24"/>
          <w:sz w:val="20"/>
          <w:szCs w:val="20"/>
          <w:lang w:eastAsia="ru-RU"/>
        </w:rPr>
        <w:t>- стихийные бедствия;</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mn-ea" w:hAnsi="Times New Roman" w:cs="Times New Roman"/>
          <w:bCs/>
          <w:iCs/>
          <w:kern w:val="24"/>
          <w:sz w:val="20"/>
          <w:szCs w:val="20"/>
          <w:lang w:eastAsia="ru-RU"/>
        </w:rPr>
        <w:t>- противоправные действия третьих лиц;</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Times New Roman" w:hAnsi="Times New Roman" w:cs="Times New Roman"/>
          <w:bCs/>
          <w:iCs/>
          <w:kern w:val="24"/>
          <w:sz w:val="20"/>
          <w:szCs w:val="20"/>
          <w:lang w:eastAsia="ru-RU"/>
        </w:rPr>
        <w:t>- падения на застрахованное имущество пилотируемых летающих объектов или их обломков;</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bCs/>
          <w:iCs/>
          <w:kern w:val="24"/>
          <w:sz w:val="20"/>
          <w:szCs w:val="20"/>
          <w:lang w:eastAsia="ru-RU"/>
        </w:rPr>
      </w:pPr>
      <w:r w:rsidRPr="00487C3E">
        <w:rPr>
          <w:rFonts w:ascii="Times New Roman" w:eastAsia="Times New Roman" w:hAnsi="Times New Roman" w:cs="Times New Roman"/>
          <w:bCs/>
          <w:iCs/>
          <w:kern w:val="24"/>
          <w:sz w:val="20"/>
          <w:szCs w:val="20"/>
          <w:lang w:eastAsia="ru-RU"/>
        </w:rPr>
        <w:t xml:space="preserve">- наезда наземных транспортных средств на застрахованное Имущество; </w:t>
      </w:r>
    </w:p>
    <w:p w:rsidR="00487C3E" w:rsidRPr="00487C3E" w:rsidRDefault="00487C3E" w:rsidP="00487C3E">
      <w:pPr>
        <w:spacing w:after="0" w:line="240" w:lineRule="auto"/>
        <w:ind w:firstLine="540"/>
        <w:jc w:val="both"/>
        <w:textAlignment w:val="baseline"/>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падения на застрахованное имущество деревьев, столбов, мачт освещения и других предметов.</w:t>
      </w:r>
    </w:p>
    <w:p w:rsidR="00487C3E" w:rsidRPr="00487C3E" w:rsidRDefault="00487C3E" w:rsidP="00487C3E">
      <w:pPr>
        <w:widowControl w:val="0"/>
        <w:tabs>
          <w:tab w:val="num" w:pos="120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rPr>
        <w:t xml:space="preserve">3.2. Договор страхования  Имущества заключаются Арендатором со Страховщиком в соответствии с правилами страхования страховщика &lt;3&gt;, </w:t>
      </w:r>
      <w:r w:rsidRPr="00487C3E">
        <w:rPr>
          <w:rFonts w:ascii="Times New Roman" w:eastAsia="Times New Roman" w:hAnsi="Times New Roman" w:cs="Times New Roman"/>
          <w:sz w:val="20"/>
          <w:szCs w:val="20"/>
          <w:lang w:eastAsia="ru-RU"/>
        </w:rPr>
        <w:t xml:space="preserve">позволяющими предоставить  страховое покрытие в объёме, не менее, </w:t>
      </w:r>
      <w:r w:rsidRPr="00487C3E">
        <w:rPr>
          <w:rFonts w:ascii="Times New Roman" w:eastAsia="Times New Roman" w:hAnsi="Times New Roman" w:cs="Times New Roman"/>
          <w:sz w:val="20"/>
          <w:szCs w:val="20"/>
          <w:lang w:eastAsia="ru-RU"/>
        </w:rPr>
        <w:lastRenderedPageBreak/>
        <w:t>указанного в пункте 3.1 настоящего Договора.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487C3E">
        <w:rPr>
          <w:rFonts w:ascii="Times New Roman" w:eastAsia="Times New Roman" w:hAnsi="Times New Roman" w:cs="Times New Roman"/>
          <w:i/>
          <w:sz w:val="20"/>
          <w:szCs w:val="20"/>
        </w:rPr>
        <w:t>,</w:t>
      </w:r>
      <w:r w:rsidRPr="00487C3E">
        <w:rPr>
          <w:rFonts w:ascii="Times New Roman" w:eastAsia="Times New Roman" w:hAnsi="Times New Roman" w:cs="Times New Roman"/>
          <w:sz w:val="20"/>
          <w:szCs w:val="20"/>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487C3E" w:rsidRPr="00487C3E" w:rsidRDefault="00487C3E" w:rsidP="00487C3E">
      <w:pPr>
        <w:spacing w:line="240" w:lineRule="auto"/>
        <w:ind w:firstLine="540"/>
        <w:contextualSpacing/>
        <w:jc w:val="both"/>
        <w:rPr>
          <w:rFonts w:ascii="Times New Roman" w:eastAsia="Times New Roman" w:hAnsi="Times New Roman" w:cs="Times New Roman"/>
          <w:bCs/>
          <w:sz w:val="20"/>
          <w:szCs w:val="20"/>
        </w:rPr>
      </w:pPr>
      <w:r w:rsidRPr="00487C3E">
        <w:rPr>
          <w:rFonts w:ascii="Times New Roman" w:eastAsia="Times New Roman" w:hAnsi="Times New Roman" w:cs="Times New Roman"/>
          <w:bCs/>
          <w:sz w:val="20"/>
          <w:szCs w:val="20"/>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3.5.  Страховая премия по договору страхования уплачивается Арендатором.</w:t>
      </w:r>
    </w:p>
    <w:p w:rsidR="00487C3E" w:rsidRPr="00487C3E" w:rsidRDefault="00487C3E" w:rsidP="00487C3E">
      <w:pPr>
        <w:autoSpaceDE w:val="0"/>
        <w:autoSpaceDN w:val="0"/>
        <w:adjustRightInd w:val="0"/>
        <w:spacing w:after="0" w:line="240" w:lineRule="auto"/>
        <w:ind w:right="34" w:firstLine="540"/>
        <w:jc w:val="both"/>
        <w:rPr>
          <w:rFonts w:ascii="Times New Roman" w:eastAsia="Times New Roman" w:hAnsi="Times New Roman" w:cs="Times New Roman"/>
          <w:sz w:val="20"/>
          <w:szCs w:val="20"/>
          <w:lang w:eastAsia="ru-RU"/>
        </w:rPr>
      </w:pPr>
    </w:p>
    <w:p w:rsidR="00487C3E" w:rsidRPr="00D7608E" w:rsidRDefault="00487C3E" w:rsidP="00D7608E">
      <w:pPr>
        <w:pStyle w:val="a7"/>
        <w:widowControl w:val="0"/>
        <w:numPr>
          <w:ilvl w:val="0"/>
          <w:numId w:val="2"/>
        </w:numPr>
        <w:shd w:val="clear" w:color="auto" w:fill="FFFFFF"/>
        <w:tabs>
          <w:tab w:val="left" w:pos="0"/>
          <w:tab w:val="left" w:pos="6960"/>
        </w:tabs>
        <w:autoSpaceDE w:val="0"/>
        <w:autoSpaceDN w:val="0"/>
        <w:adjustRightInd w:val="0"/>
        <w:spacing w:after="0" w:line="240" w:lineRule="auto"/>
        <w:ind w:right="34"/>
        <w:jc w:val="center"/>
        <w:rPr>
          <w:rFonts w:ascii="Times New Roman" w:eastAsia="Times New Roman" w:hAnsi="Times New Roman" w:cs="Times New Roman"/>
          <w:sz w:val="20"/>
          <w:szCs w:val="20"/>
          <w:lang w:eastAsia="ru-RU"/>
        </w:rPr>
      </w:pPr>
      <w:r w:rsidRPr="00D7608E">
        <w:rPr>
          <w:rFonts w:ascii="Times New Roman" w:eastAsia="Times New Roman" w:hAnsi="Times New Roman" w:cs="Times New Roman"/>
          <w:b/>
          <w:bCs/>
          <w:sz w:val="20"/>
          <w:szCs w:val="20"/>
          <w:lang w:eastAsia="ru-RU"/>
        </w:rPr>
        <w:t>Обязанности и права Арендодателя и Арендатора</w:t>
      </w:r>
    </w:p>
    <w:p w:rsidR="00487C3E" w:rsidRPr="00487C3E" w:rsidRDefault="00487C3E" w:rsidP="00487C3E">
      <w:pPr>
        <w:widowControl w:val="0"/>
        <w:shd w:val="clear" w:color="auto" w:fill="FFFFFF"/>
        <w:tabs>
          <w:tab w:val="left" w:pos="979"/>
          <w:tab w:val="left" w:pos="6960"/>
        </w:tabs>
        <w:autoSpaceDE w:val="0"/>
        <w:autoSpaceDN w:val="0"/>
        <w:adjustRightInd w:val="0"/>
        <w:spacing w:after="0"/>
        <w:ind w:left="540" w:right="34"/>
        <w:jc w:val="both"/>
        <w:rPr>
          <w:rFonts w:ascii="Times New Roman" w:eastAsia="Times New Roman" w:hAnsi="Times New Roman" w:cs="Times New Roman"/>
          <w:sz w:val="20"/>
          <w:szCs w:val="20"/>
          <w:lang w:eastAsia="ru-RU"/>
        </w:rPr>
      </w:pPr>
    </w:p>
    <w:p w:rsidR="00487C3E" w:rsidRPr="00487C3E" w:rsidRDefault="00487C3E" w:rsidP="00487C3E">
      <w:pPr>
        <w:widowControl w:val="0"/>
        <w:shd w:val="clear" w:color="auto" w:fill="FFFFFF"/>
        <w:tabs>
          <w:tab w:val="left" w:pos="979"/>
          <w:tab w:val="left" w:pos="6960"/>
        </w:tabs>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 Арендодатель обязуется:</w:t>
      </w:r>
    </w:p>
    <w:p w:rsidR="00487C3E" w:rsidRPr="00487C3E" w:rsidRDefault="00487C3E" w:rsidP="00487C3E">
      <w:pPr>
        <w:widowControl w:val="0"/>
        <w:shd w:val="clear" w:color="auto" w:fill="FFFFFF"/>
        <w:tabs>
          <w:tab w:val="left" w:pos="1358"/>
        </w:tabs>
        <w:autoSpaceDE w:val="0"/>
        <w:autoSpaceDN w:val="0"/>
        <w:adjustRightInd w:val="0"/>
        <w:spacing w:before="10"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487C3E" w:rsidRPr="00487C3E" w:rsidRDefault="00487C3E" w:rsidP="00487C3E">
      <w:pPr>
        <w:widowControl w:val="0"/>
        <w:shd w:val="clear" w:color="auto" w:fill="FFFFFF"/>
        <w:tabs>
          <w:tab w:val="left" w:pos="1358"/>
        </w:tabs>
        <w:autoSpaceDE w:val="0"/>
        <w:autoSpaceDN w:val="0"/>
        <w:adjustRightInd w:val="0"/>
        <w:spacing w:before="10"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487C3E" w:rsidRPr="00487C3E" w:rsidRDefault="00487C3E" w:rsidP="00487C3E">
      <w:pPr>
        <w:widowControl w:val="0"/>
        <w:shd w:val="clear" w:color="auto" w:fill="FFFFFF"/>
        <w:tabs>
          <w:tab w:val="left" w:pos="1358"/>
        </w:tabs>
        <w:autoSpaceDE w:val="0"/>
        <w:autoSpaceDN w:val="0"/>
        <w:adjustRightInd w:val="0"/>
        <w:spacing w:before="10" w:after="0" w:line="264" w:lineRule="exact"/>
        <w:ind w:right="34" w:firstLine="540"/>
        <w:jc w:val="both"/>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sz w:val="20"/>
          <w:szCs w:val="20"/>
          <w:lang w:eastAsia="ru-RU"/>
        </w:rPr>
        <w:t xml:space="preserve">4.1.3. Контролировать выполнение Арендатором обязательств по настоящему Договору. </w:t>
      </w:r>
    </w:p>
    <w:p w:rsidR="00487C3E" w:rsidRPr="00487C3E" w:rsidRDefault="00487C3E" w:rsidP="00487C3E">
      <w:pPr>
        <w:widowControl w:val="0"/>
        <w:shd w:val="clear" w:color="auto" w:fill="FFFFFF"/>
        <w:tabs>
          <w:tab w:val="left" w:pos="1397"/>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4.1.4.</w:t>
      </w:r>
      <w:r w:rsidRPr="00487C3E">
        <w:rPr>
          <w:rFonts w:ascii="Times New Roman" w:eastAsia="Times New Roman" w:hAnsi="Times New Roman" w:cs="Times New Roman"/>
          <w:sz w:val="20"/>
          <w:szCs w:val="20"/>
          <w:lang w:eastAsia="ru-RU"/>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487C3E" w:rsidRPr="00487C3E" w:rsidRDefault="00487C3E" w:rsidP="00487C3E">
      <w:pPr>
        <w:widowControl w:val="0"/>
        <w:shd w:val="clear" w:color="auto" w:fill="FFFFFF"/>
        <w:tabs>
          <w:tab w:val="left" w:pos="1397"/>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4.1.5. В течение трех рабочих дней после заключения настоящего Договора передать в уполномоченный орган экземпляр договора аренды.</w:t>
      </w:r>
    </w:p>
    <w:p w:rsidR="00487C3E" w:rsidRPr="00487C3E" w:rsidRDefault="00487C3E" w:rsidP="00487C3E">
      <w:pPr>
        <w:widowControl w:val="0"/>
        <w:shd w:val="clear" w:color="auto" w:fill="FFFFFF"/>
        <w:tabs>
          <w:tab w:val="left" w:pos="1397"/>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487C3E" w:rsidRPr="00487C3E" w:rsidRDefault="00487C3E" w:rsidP="00487C3E">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4.2. Арендатор обязуется:</w:t>
      </w:r>
    </w:p>
    <w:p w:rsidR="00487C3E" w:rsidRPr="00487C3E" w:rsidRDefault="00487C3E" w:rsidP="00487C3E">
      <w:pPr>
        <w:widowControl w:val="0"/>
        <w:shd w:val="clear" w:color="auto" w:fill="FFFFFF"/>
        <w:tabs>
          <w:tab w:val="left" w:pos="72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ab/>
        <w:t>4.2.1. В десятидневный срок после заключения настоящего Договора, принять от Арендодателя Имущество по акту приема-передачи.</w:t>
      </w:r>
    </w:p>
    <w:p w:rsidR="00487C3E" w:rsidRPr="00487C3E" w:rsidRDefault="00487C3E" w:rsidP="00487C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4.2.2.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услуг, на срок, указанный в пункте 2.1 настоящего Договора. </w:t>
      </w:r>
    </w:p>
    <w:p w:rsidR="00487C3E" w:rsidRPr="00487C3E" w:rsidRDefault="00487C3E" w:rsidP="00487C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С письменного согласия Арендодателя Арендатор вправе самостоятельно обслуживать арендуемый объект.</w:t>
      </w:r>
    </w:p>
    <w:p w:rsidR="00487C3E" w:rsidRPr="00487C3E" w:rsidRDefault="00487C3E" w:rsidP="00487C3E">
      <w:pPr>
        <w:widowControl w:val="0"/>
        <w:shd w:val="clear" w:color="auto" w:fill="FFFFFF"/>
        <w:tabs>
          <w:tab w:val="left" w:pos="1397"/>
        </w:tabs>
        <w:autoSpaceDE w:val="0"/>
        <w:autoSpaceDN w:val="0"/>
        <w:adjustRightInd w:val="0"/>
        <w:spacing w:after="0" w:line="264" w:lineRule="exact"/>
        <w:ind w:right="34" w:firstLine="540"/>
        <w:jc w:val="both"/>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b/>
          <w:sz w:val="20"/>
          <w:szCs w:val="20"/>
          <w:lang w:eastAsia="ru-RU"/>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487C3E">
        <w:rPr>
          <w:rFonts w:ascii="Times New Roman" w:eastAsia="Times New Roman" w:hAnsi="Times New Roman" w:cs="Times New Roman"/>
          <w:color w:val="000000"/>
          <w:sz w:val="20"/>
          <w:szCs w:val="20"/>
        </w:rPr>
        <w:t xml:space="preserve">. </w:t>
      </w:r>
    </w:p>
    <w:p w:rsidR="00487C3E" w:rsidRPr="00487C3E" w:rsidRDefault="00487C3E" w:rsidP="00487C3E">
      <w:pPr>
        <w:spacing w:line="240" w:lineRule="auto"/>
        <w:ind w:firstLine="540"/>
        <w:contextualSpacing/>
        <w:jc w:val="both"/>
        <w:rPr>
          <w:rFonts w:ascii="Times New Roman" w:eastAsia="Times New Roman" w:hAnsi="Times New Roman" w:cs="Times New Roman"/>
          <w:i/>
          <w:sz w:val="20"/>
          <w:szCs w:val="20"/>
        </w:rPr>
      </w:pPr>
      <w:r w:rsidRPr="00487C3E">
        <w:rPr>
          <w:rFonts w:ascii="Times New Roman" w:eastAsia="Times New Roman" w:hAnsi="Times New Roman" w:cs="Times New Roman"/>
          <w:color w:val="000000"/>
          <w:sz w:val="20"/>
          <w:szCs w:val="20"/>
        </w:rPr>
        <w:t>4.2.4. В</w:t>
      </w:r>
      <w:r w:rsidRPr="00487C3E">
        <w:rPr>
          <w:rFonts w:ascii="Times New Roman" w:eastAsia="Times New Roman" w:hAnsi="Times New Roman" w:cs="Times New Roman"/>
          <w:sz w:val="20"/>
          <w:szCs w:val="20"/>
        </w:rPr>
        <w:t xml:space="preserve"> случае</w:t>
      </w:r>
      <w:proofErr w:type="gramStart"/>
      <w:r w:rsidRPr="00487C3E">
        <w:rPr>
          <w:rFonts w:ascii="Times New Roman" w:eastAsia="Times New Roman" w:hAnsi="Times New Roman" w:cs="Times New Roman"/>
          <w:sz w:val="20"/>
          <w:szCs w:val="20"/>
        </w:rPr>
        <w:t>,</w:t>
      </w:r>
      <w:proofErr w:type="gramEnd"/>
      <w:r w:rsidRPr="00487C3E">
        <w:rPr>
          <w:rFonts w:ascii="Times New Roman" w:eastAsia="Times New Roman" w:hAnsi="Times New Roman" w:cs="Times New Roman"/>
          <w:sz w:val="20"/>
          <w:szCs w:val="20"/>
        </w:rPr>
        <w:t xml:space="preserve"> если договор заключен на срок более года, в</w:t>
      </w:r>
      <w:r w:rsidRPr="00487C3E">
        <w:rPr>
          <w:rFonts w:ascii="Times New Roman" w:eastAsia="Times New Roman" w:hAnsi="Times New Roman" w:cs="Times New Roman"/>
          <w:color w:val="000000"/>
          <w:sz w:val="20"/>
          <w:szCs w:val="20"/>
        </w:rPr>
        <w:t xml:space="preserve"> </w:t>
      </w:r>
      <w:r w:rsidRPr="00487C3E">
        <w:rPr>
          <w:rFonts w:ascii="Times New Roman" w:eastAsia="Times New Roman" w:hAnsi="Times New Roman" w:cs="Times New Roman"/>
          <w:sz w:val="20"/>
          <w:szCs w:val="20"/>
        </w:rPr>
        <w:t xml:space="preserve">течение </w:t>
      </w:r>
      <w:r w:rsidRPr="00487C3E">
        <w:rPr>
          <w:rFonts w:ascii="Times New Roman" w:eastAsia="Times New Roman" w:hAnsi="Times New Roman" w:cs="Times New Roman"/>
          <w:sz w:val="20"/>
          <w:szCs w:val="20"/>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№218-ФЗ от 13.07.2015 года «О государственной регистрации недвижимости».</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487C3E">
        <w:rPr>
          <w:rFonts w:ascii="Times New Roman" w:eastAsia="Times New Roman" w:hAnsi="Times New Roman" w:cs="Times New Roman"/>
          <w:sz w:val="20"/>
          <w:szCs w:val="20"/>
        </w:rPr>
        <w:br/>
        <w:t>с пунктом 6.3.1 настоящего Договора, в том числе налог на добавленную стоимость.</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4.2.8.</w:t>
      </w:r>
      <w:r w:rsidRPr="00487C3E">
        <w:rPr>
          <w:rFonts w:ascii="Times New Roman" w:eastAsia="Times New Roman" w:hAnsi="Times New Roman" w:cs="Times New Roman"/>
          <w:sz w:val="20"/>
          <w:szCs w:val="20"/>
        </w:rPr>
        <w:tab/>
        <w:t xml:space="preserve"> Обеспечивать сохранность Имущества, его инженерных коммуникаций и оборудования, нести расходы на его содержание.</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4.2.9.</w:t>
      </w:r>
      <w:r w:rsidRPr="00487C3E">
        <w:rPr>
          <w:rFonts w:ascii="Times New Roman" w:eastAsia="Times New Roman" w:hAnsi="Times New Roman" w:cs="Times New Roman"/>
          <w:sz w:val="20"/>
          <w:szCs w:val="20"/>
        </w:rPr>
        <w:tab/>
        <w:t xml:space="preserve"> Не производить переустройства и (или) перепланировок Имущества, а также их неотделимые улучшения.</w:t>
      </w:r>
    </w:p>
    <w:p w:rsidR="00487C3E" w:rsidRPr="00487C3E" w:rsidRDefault="00487C3E" w:rsidP="00487C3E">
      <w:pPr>
        <w:spacing w:after="0" w:line="240" w:lineRule="auto"/>
        <w:ind w:firstLine="540"/>
        <w:contextualSpacing/>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rPr>
        <w:t xml:space="preserve">Стоимость неотделимых улучшений Имущества, произведенных Арендатором за свой счет, возмещению не подлежит ни во время его действия ни после прекращения. </w:t>
      </w:r>
      <w:r w:rsidRPr="00487C3E">
        <w:rPr>
          <w:rFonts w:ascii="Times New Roman" w:eastAsia="Times New Roman" w:hAnsi="Times New Roman" w:cs="Times New Roman"/>
          <w:sz w:val="20"/>
          <w:szCs w:val="20"/>
          <w:lang w:eastAsia="ru-RU"/>
        </w:rPr>
        <w:t>Неотделимые улучшения Имущества, произведенные Арендатором за свой счет, являются собственностью Арендодателя.</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4.2.10.</w:t>
      </w:r>
      <w:r w:rsidRPr="00487C3E">
        <w:rPr>
          <w:rFonts w:ascii="Times New Roman" w:eastAsia="Times New Roman" w:hAnsi="Times New Roman" w:cs="Times New Roman"/>
          <w:sz w:val="20"/>
          <w:szCs w:val="20"/>
        </w:rPr>
        <w:tab/>
        <w:t xml:space="preserve"> Арендатору запрещается передавать имущество настоящему Договору  в субаренду (поднаем).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4.2.11.    Арендатор не имеет права последующего выкупа арендуемого имущества.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xml:space="preserve">4.2.12. Не распоряжаться как правом аренды, предоставленным Арендатору </w:t>
      </w:r>
      <w:r w:rsidRPr="00487C3E">
        <w:rPr>
          <w:rFonts w:ascii="Times New Roman" w:eastAsia="Times New Roman" w:hAnsi="Times New Roman" w:cs="Times New Roman"/>
          <w:sz w:val="20"/>
          <w:szCs w:val="20"/>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4.2.15. При наступлении страхового случая по договору страхования Имущества Арендатор обязан:</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proofErr w:type="gramStart"/>
      <w:r w:rsidRPr="00487C3E">
        <w:rPr>
          <w:rFonts w:ascii="Times New Roman" w:eastAsia="Times New Roman" w:hAnsi="Times New Roman" w:cs="Times New Roman"/>
          <w:sz w:val="20"/>
          <w:szCs w:val="20"/>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487C3E">
        <w:rPr>
          <w:rFonts w:ascii="Times New Roman" w:eastAsia="Times New Roman" w:hAnsi="Times New Roman" w:cs="Times New Roman"/>
          <w:sz w:val="20"/>
          <w:szCs w:val="20"/>
        </w:rPr>
        <w:br/>
        <w:t>с договором страхования;</w:t>
      </w:r>
      <w:proofErr w:type="gramEnd"/>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обеспечить Страховщику возможность проведения осмотра поврежденного Имущества, переданного ему в аренду.</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xml:space="preserve">4.2.16. Письменно уведомить Арендодателя и уполномоченный орган о намерении заключить договор аренды на новый срок не </w:t>
      </w:r>
      <w:proofErr w:type="gramStart"/>
      <w:r w:rsidRPr="00487C3E">
        <w:rPr>
          <w:rFonts w:ascii="Times New Roman" w:eastAsia="Times New Roman" w:hAnsi="Times New Roman" w:cs="Times New Roman"/>
          <w:sz w:val="20"/>
          <w:szCs w:val="20"/>
        </w:rPr>
        <w:t>позднее</w:t>
      </w:r>
      <w:proofErr w:type="gramEnd"/>
      <w:r w:rsidRPr="00487C3E">
        <w:rPr>
          <w:rFonts w:ascii="Times New Roman" w:eastAsia="Times New Roman" w:hAnsi="Times New Roman" w:cs="Times New Roman"/>
          <w:sz w:val="20"/>
          <w:szCs w:val="20"/>
        </w:rPr>
        <w:t xml:space="preserve"> чем за месяц до истечения срока действия настоящего Договора/</w:t>
      </w:r>
      <w:r w:rsidRPr="00487C3E">
        <w:rPr>
          <w:rFonts w:ascii="Times New Roman" w:eastAsia="Times New Roman" w:hAnsi="Times New Roman" w:cs="Times New Roman"/>
          <w:i/>
          <w:sz w:val="20"/>
          <w:szCs w:val="20"/>
        </w:rPr>
        <w:t>применяется в случае, если иной порядок не предусмотрен конкурсной (аукционной) документацией.</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 xml:space="preserve">Днем уведомления считается день получения Арендодателем письменного уведомления. </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4.2.18.</w:t>
      </w:r>
      <w:r w:rsidRPr="00487C3E">
        <w:rPr>
          <w:rFonts w:ascii="Times New Roman" w:eastAsia="Times New Roman" w:hAnsi="Times New Roman" w:cs="Times New Roman"/>
          <w:sz w:val="20"/>
          <w:szCs w:val="20"/>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487C3E">
        <w:rPr>
          <w:rFonts w:ascii="Times New Roman" w:eastAsia="Times New Roman" w:hAnsi="Times New Roman" w:cs="Times New Roman"/>
          <w:sz w:val="20"/>
          <w:szCs w:val="20"/>
        </w:rPr>
        <w:br/>
        <w:t>месяц до предполагаемой даты расторжения.</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4.2.20.</w:t>
      </w:r>
      <w:r w:rsidRPr="00487C3E">
        <w:rPr>
          <w:rFonts w:ascii="Times New Roman" w:eastAsia="Times New Roman" w:hAnsi="Times New Roman" w:cs="Times New Roman"/>
          <w:sz w:val="20"/>
          <w:szCs w:val="20"/>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4.3. Арендодатель имеет право:</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4.3.1. Требовать надлежащего исполнения Арендатором условий, установленных настоящим Договором.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4.3.2. Требовать досрочного расторжения Договора в случаях, предусмотренных разделом 8 настоящего Договора.</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4.4. Арендатор имеет право:</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4.4.1. Использовать Имущество на условиях, установленных настоящим Договором.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lastRenderedPageBreak/>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487C3E" w:rsidRPr="00487C3E" w:rsidRDefault="00487C3E" w:rsidP="00487C3E">
      <w:pPr>
        <w:spacing w:line="240" w:lineRule="auto"/>
        <w:ind w:firstLine="540"/>
        <w:contextualSpacing/>
        <w:jc w:val="both"/>
        <w:rPr>
          <w:rFonts w:ascii="Times New Roman" w:eastAsia="Times New Roman" w:hAnsi="Times New Roman" w:cs="Times New Roman"/>
          <w:sz w:val="20"/>
          <w:szCs w:val="20"/>
        </w:rPr>
      </w:pPr>
      <w:r w:rsidRPr="00487C3E">
        <w:rPr>
          <w:rFonts w:ascii="Times New Roman" w:eastAsia="Times New Roman" w:hAnsi="Times New Roman" w:cs="Times New Roman"/>
          <w:sz w:val="20"/>
          <w:szCs w:val="20"/>
        </w:rPr>
        <w:t>4.4.3. Требовать досрочного расторжения Договора в порядке, предусмотренном разделом 8 настоящего Договора.</w:t>
      </w:r>
    </w:p>
    <w:p w:rsidR="00487C3E" w:rsidRPr="00487C3E" w:rsidRDefault="00487C3E" w:rsidP="00487C3E">
      <w:pPr>
        <w:widowControl w:val="0"/>
        <w:shd w:val="clear" w:color="auto" w:fill="FFFFFF"/>
        <w:tabs>
          <w:tab w:val="left" w:pos="912"/>
        </w:tabs>
        <w:autoSpaceDE w:val="0"/>
        <w:autoSpaceDN w:val="0"/>
        <w:adjustRightInd w:val="0"/>
        <w:spacing w:after="0" w:line="240" w:lineRule="auto"/>
        <w:ind w:right="34" w:firstLine="540"/>
        <w:jc w:val="center"/>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b/>
          <w:bCs/>
          <w:sz w:val="20"/>
          <w:szCs w:val="20"/>
          <w:lang w:eastAsia="ru-RU"/>
        </w:rPr>
        <w:t>5.</w:t>
      </w:r>
      <w:r w:rsidRPr="00487C3E">
        <w:rPr>
          <w:rFonts w:ascii="Times New Roman" w:eastAsia="Times New Roman" w:hAnsi="Times New Roman" w:cs="Times New Roman"/>
          <w:b/>
          <w:bCs/>
          <w:sz w:val="20"/>
          <w:szCs w:val="20"/>
          <w:lang w:eastAsia="ru-RU"/>
        </w:rPr>
        <w:tab/>
        <w:t xml:space="preserve"> Порядок возврата </w:t>
      </w:r>
      <w:r w:rsidRPr="00487C3E">
        <w:rPr>
          <w:rFonts w:ascii="Times New Roman" w:eastAsia="Times New Roman" w:hAnsi="Times New Roman" w:cs="Times New Roman"/>
          <w:b/>
          <w:sz w:val="20"/>
          <w:szCs w:val="20"/>
          <w:lang w:eastAsia="ru-RU"/>
        </w:rPr>
        <w:t>арендуемого имущества Арендодателю</w:t>
      </w:r>
    </w:p>
    <w:p w:rsidR="00487C3E" w:rsidRPr="00487C3E" w:rsidRDefault="00487C3E" w:rsidP="00487C3E">
      <w:pPr>
        <w:widowControl w:val="0"/>
        <w:shd w:val="clear" w:color="auto" w:fill="FFFFFF"/>
        <w:tabs>
          <w:tab w:val="left" w:pos="912"/>
        </w:tabs>
        <w:autoSpaceDE w:val="0"/>
        <w:autoSpaceDN w:val="0"/>
        <w:adjustRightInd w:val="0"/>
        <w:spacing w:after="0" w:line="240" w:lineRule="auto"/>
        <w:ind w:right="34" w:firstLine="540"/>
        <w:jc w:val="center"/>
        <w:rPr>
          <w:rFonts w:ascii="Times New Roman" w:eastAsia="Times New Roman" w:hAnsi="Times New Roman" w:cs="Times New Roman"/>
          <w:b/>
          <w:sz w:val="20"/>
          <w:szCs w:val="20"/>
          <w:lang w:eastAsia="ru-RU"/>
        </w:rPr>
      </w:pPr>
    </w:p>
    <w:p w:rsidR="00487C3E" w:rsidRPr="00487C3E" w:rsidRDefault="00487C3E" w:rsidP="00487C3E">
      <w:pPr>
        <w:widowControl w:val="0"/>
        <w:shd w:val="clear" w:color="auto" w:fill="FFFFFF"/>
        <w:tabs>
          <w:tab w:val="left" w:pos="1162"/>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5.1.</w:t>
      </w:r>
      <w:r w:rsidRPr="00487C3E">
        <w:rPr>
          <w:rFonts w:ascii="Times New Roman" w:eastAsia="Times New Roman" w:hAnsi="Times New Roman" w:cs="Times New Roman"/>
          <w:sz w:val="20"/>
          <w:szCs w:val="20"/>
          <w:lang w:eastAsia="ru-RU"/>
        </w:rPr>
        <w:tab/>
        <w:t>До дня подписания Арендодателем и Арендатором акта приема-передачи Имущества Арендатор должен:</w:t>
      </w:r>
    </w:p>
    <w:p w:rsidR="00487C3E" w:rsidRPr="00487C3E" w:rsidRDefault="00487C3E" w:rsidP="00487C3E">
      <w:pPr>
        <w:widowControl w:val="0"/>
        <w:shd w:val="clear" w:color="auto" w:fill="FFFFFF"/>
        <w:tabs>
          <w:tab w:val="left" w:pos="143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5.1.1.</w:t>
      </w:r>
      <w:r w:rsidRPr="00487C3E">
        <w:rPr>
          <w:rFonts w:ascii="Times New Roman" w:eastAsia="Times New Roman" w:hAnsi="Times New Roman" w:cs="Times New Roman"/>
          <w:sz w:val="20"/>
          <w:szCs w:val="20"/>
          <w:lang w:eastAsia="ru-RU"/>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487C3E" w:rsidRPr="00487C3E" w:rsidRDefault="00487C3E" w:rsidP="00487C3E">
      <w:pPr>
        <w:widowControl w:val="0"/>
        <w:shd w:val="clear" w:color="auto" w:fill="FFFFFF"/>
        <w:tabs>
          <w:tab w:val="left" w:pos="143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5.1.2.</w:t>
      </w:r>
      <w:r w:rsidRPr="00487C3E">
        <w:rPr>
          <w:rFonts w:ascii="Times New Roman" w:eastAsia="Times New Roman" w:hAnsi="Times New Roman" w:cs="Times New Roman"/>
          <w:sz w:val="20"/>
          <w:szCs w:val="20"/>
          <w:lang w:eastAsia="ru-RU"/>
        </w:rPr>
        <w:tab/>
        <w:t>Освободить Имущество и подготовить его к передаче Арендодателю.</w:t>
      </w:r>
    </w:p>
    <w:p w:rsidR="00487C3E" w:rsidRPr="00487C3E" w:rsidRDefault="00487C3E" w:rsidP="00487C3E">
      <w:pPr>
        <w:widowControl w:val="0"/>
        <w:shd w:val="clear" w:color="auto" w:fill="FFFFFF"/>
        <w:tabs>
          <w:tab w:val="left" w:pos="123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5.2.</w:t>
      </w:r>
      <w:r w:rsidRPr="00487C3E">
        <w:rPr>
          <w:rFonts w:ascii="Times New Roman" w:eastAsia="Times New Roman" w:hAnsi="Times New Roman" w:cs="Times New Roman"/>
          <w:sz w:val="20"/>
          <w:szCs w:val="20"/>
          <w:lang w:eastAsia="ru-RU"/>
        </w:rPr>
        <w:tab/>
        <w:t>Акт приема-передачи составляется и подписывается Арендодателем и Арендатором в четырех экземплярах (для каждой из Сторон, для уполномоченного орган и АО «Региональный фонд»).</w:t>
      </w:r>
    </w:p>
    <w:p w:rsidR="00487C3E" w:rsidRPr="00487C3E" w:rsidRDefault="00487C3E" w:rsidP="00487C3E">
      <w:pPr>
        <w:widowControl w:val="0"/>
        <w:shd w:val="clear" w:color="auto" w:fill="FFFFFF"/>
        <w:tabs>
          <w:tab w:val="left" w:pos="123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5.3.</w:t>
      </w:r>
      <w:r w:rsidRPr="00487C3E">
        <w:rPr>
          <w:rFonts w:ascii="Times New Roman" w:eastAsia="Times New Roman" w:hAnsi="Times New Roman" w:cs="Times New Roman"/>
          <w:sz w:val="20"/>
          <w:szCs w:val="20"/>
          <w:lang w:eastAsia="ru-RU"/>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для уполномоченного органа и АО «Региональный фонд») и является его неотъемлемой частью.</w:t>
      </w:r>
    </w:p>
    <w:p w:rsidR="00487C3E" w:rsidRPr="00487C3E" w:rsidRDefault="00487C3E" w:rsidP="00487C3E">
      <w:pPr>
        <w:widowControl w:val="0"/>
        <w:shd w:val="clear" w:color="auto" w:fill="FFFFFF"/>
        <w:tabs>
          <w:tab w:val="left" w:pos="1397"/>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487C3E" w:rsidRPr="00487C3E" w:rsidRDefault="00487C3E" w:rsidP="00487C3E">
      <w:pPr>
        <w:widowControl w:val="0"/>
        <w:shd w:val="clear" w:color="auto" w:fill="FFFFFF"/>
        <w:tabs>
          <w:tab w:val="left" w:pos="912"/>
        </w:tabs>
        <w:autoSpaceDE w:val="0"/>
        <w:autoSpaceDN w:val="0"/>
        <w:adjustRightInd w:val="0"/>
        <w:spacing w:before="250" w:after="0" w:line="240" w:lineRule="auto"/>
        <w:ind w:right="34" w:firstLine="540"/>
        <w:jc w:val="center"/>
        <w:rPr>
          <w:rFonts w:ascii="Times New Roman" w:eastAsia="Times New Roman" w:hAnsi="Times New Roman" w:cs="Times New Roman"/>
          <w:b/>
          <w:color w:val="000000"/>
          <w:sz w:val="20"/>
          <w:szCs w:val="20"/>
          <w:lang w:eastAsia="ru-RU"/>
        </w:rPr>
      </w:pPr>
      <w:r w:rsidRPr="00487C3E">
        <w:rPr>
          <w:rFonts w:ascii="Times New Roman" w:eastAsia="Times New Roman" w:hAnsi="Times New Roman" w:cs="Times New Roman"/>
          <w:b/>
          <w:color w:val="000000"/>
          <w:sz w:val="20"/>
          <w:szCs w:val="20"/>
          <w:lang w:eastAsia="ru-RU"/>
        </w:rPr>
        <w:t>6.</w:t>
      </w:r>
      <w:r w:rsidRPr="00487C3E">
        <w:rPr>
          <w:rFonts w:ascii="Times New Roman" w:eastAsia="Times New Roman" w:hAnsi="Times New Roman" w:cs="Times New Roman"/>
          <w:b/>
          <w:color w:val="000000"/>
          <w:sz w:val="20"/>
          <w:szCs w:val="20"/>
          <w:lang w:eastAsia="ru-RU"/>
        </w:rPr>
        <w:tab/>
      </w:r>
      <w:r w:rsidRPr="00487C3E">
        <w:rPr>
          <w:rFonts w:ascii="Times New Roman" w:eastAsia="Times New Roman" w:hAnsi="Times New Roman" w:cs="Times New Roman"/>
          <w:b/>
          <w:bCs/>
          <w:color w:val="000000"/>
          <w:sz w:val="20"/>
          <w:szCs w:val="20"/>
          <w:lang w:eastAsia="ru-RU"/>
        </w:rPr>
        <w:t xml:space="preserve">Платежи </w:t>
      </w:r>
      <w:r w:rsidRPr="00487C3E">
        <w:rPr>
          <w:rFonts w:ascii="Times New Roman" w:eastAsia="Times New Roman" w:hAnsi="Times New Roman" w:cs="Times New Roman"/>
          <w:b/>
          <w:color w:val="000000"/>
          <w:sz w:val="20"/>
          <w:szCs w:val="20"/>
          <w:lang w:eastAsia="ru-RU"/>
        </w:rPr>
        <w:t>и расчеты по Договору</w:t>
      </w:r>
    </w:p>
    <w:p w:rsidR="00487C3E" w:rsidRPr="00487C3E" w:rsidRDefault="00487C3E" w:rsidP="00487C3E">
      <w:pPr>
        <w:widowControl w:val="0"/>
        <w:shd w:val="clear" w:color="auto" w:fill="FFFFFF"/>
        <w:tabs>
          <w:tab w:val="left" w:pos="912"/>
        </w:tabs>
        <w:autoSpaceDE w:val="0"/>
        <w:autoSpaceDN w:val="0"/>
        <w:adjustRightInd w:val="0"/>
        <w:spacing w:before="250" w:after="0" w:line="240" w:lineRule="auto"/>
        <w:ind w:right="34" w:firstLine="540"/>
        <w:jc w:val="center"/>
        <w:rPr>
          <w:rFonts w:ascii="Times New Roman" w:eastAsia="Times New Roman" w:hAnsi="Times New Roman" w:cs="Times New Roman"/>
          <w:b/>
          <w:color w:val="000000"/>
          <w:sz w:val="20"/>
          <w:szCs w:val="20"/>
          <w:lang w:eastAsia="ru-RU"/>
        </w:rPr>
      </w:pP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 6.1. Размер арендной платы составляет  </w:t>
      </w:r>
      <w:r w:rsidRPr="00487C3E">
        <w:rPr>
          <w:rFonts w:ascii="Times New Roman" w:eastAsia="Times New Roman" w:hAnsi="Times New Roman" w:cs="Times New Roman"/>
          <w:b/>
          <w:sz w:val="20"/>
          <w:szCs w:val="20"/>
          <w:lang w:eastAsia="ru-RU"/>
        </w:rPr>
        <w:t>_____________________________</w:t>
      </w:r>
      <w:r w:rsidRPr="00487C3E">
        <w:rPr>
          <w:rFonts w:ascii="Times New Roman" w:eastAsia="Times New Roman" w:hAnsi="Times New Roman" w:cs="Times New Roman"/>
          <w:sz w:val="20"/>
          <w:szCs w:val="20"/>
          <w:lang w:eastAsia="ru-RU"/>
        </w:rPr>
        <w:t xml:space="preserve"> </w:t>
      </w:r>
      <w:r w:rsidRPr="00487C3E">
        <w:rPr>
          <w:rFonts w:ascii="Times New Roman" w:eastAsia="Times New Roman" w:hAnsi="Times New Roman" w:cs="Times New Roman"/>
          <w:lang w:eastAsia="ru-RU"/>
        </w:rPr>
        <w:t xml:space="preserve"> с НДС </w:t>
      </w:r>
      <w:r w:rsidRPr="00487C3E">
        <w:rPr>
          <w:rFonts w:ascii="Times New Roman" w:eastAsia="Times New Roman" w:hAnsi="Times New Roman" w:cs="Times New Roman"/>
          <w:sz w:val="20"/>
          <w:szCs w:val="20"/>
          <w:lang w:eastAsia="ru-RU"/>
        </w:rPr>
        <w:t>в месяц за помещение по результатам проведения торгов, утвержденных протоколом заседания аукционной комиссии ГУП «Фонд жилищного строительства РБ» №______________ года.</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  </w:t>
      </w:r>
      <w:proofErr w:type="gramStart"/>
      <w:r w:rsidRPr="00487C3E">
        <w:rPr>
          <w:rFonts w:ascii="Times New Roman" w:eastAsia="Times New Roman" w:hAnsi="Times New Roman" w:cs="Times New Roman"/>
          <w:sz w:val="20"/>
          <w:szCs w:val="20"/>
          <w:lang w:eastAsia="ru-RU"/>
        </w:rPr>
        <w:t>Согласно п.6.11 Постановления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w:t>
      </w:r>
      <w:proofErr w:type="gramEnd"/>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в первый год аренды - 40 процентов от размера арендной платы,</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в третий год аренды - 80 процентов от размера арендной платы,</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sz w:val="20"/>
          <w:szCs w:val="20"/>
          <w:lang w:eastAsia="ru-RU"/>
        </w:rPr>
        <w:t xml:space="preserve">Так как </w:t>
      </w:r>
      <w:r w:rsidRPr="00487C3E">
        <w:rPr>
          <w:rFonts w:ascii="Times New Roman" w:eastAsia="Calibri" w:hAnsi="Times New Roman" w:cs="Times New Roman"/>
          <w:b/>
          <w:sz w:val="20"/>
          <w:szCs w:val="20"/>
        </w:rPr>
        <w:t xml:space="preserve">____________________ </w:t>
      </w:r>
      <w:r w:rsidRPr="00487C3E">
        <w:rPr>
          <w:rFonts w:ascii="Times New Roman" w:eastAsia="Times New Roman" w:hAnsi="Times New Roman" w:cs="Times New Roman"/>
          <w:sz w:val="20"/>
          <w:szCs w:val="20"/>
          <w:lang w:eastAsia="ru-RU"/>
        </w:rPr>
        <w:t xml:space="preserve">является </w:t>
      </w:r>
      <w:r w:rsidRPr="00487C3E">
        <w:rPr>
          <w:rFonts w:ascii="Times New Roman" w:eastAsia="Times New Roman" w:hAnsi="Times New Roman" w:cs="Times New Roman"/>
          <w:b/>
          <w:sz w:val="20"/>
          <w:szCs w:val="20"/>
          <w:lang w:eastAsia="ru-RU"/>
        </w:rPr>
        <w:t xml:space="preserve">______________________ </w:t>
      </w:r>
      <w:proofErr w:type="gramStart"/>
      <w:r w:rsidRPr="00487C3E">
        <w:rPr>
          <w:rFonts w:ascii="Times New Roman" w:eastAsia="Times New Roman" w:hAnsi="Times New Roman" w:cs="Times New Roman"/>
          <w:sz w:val="20"/>
          <w:szCs w:val="20"/>
          <w:lang w:eastAsia="ru-RU"/>
        </w:rPr>
        <w:t>согласно выписки</w:t>
      </w:r>
      <w:proofErr w:type="gramEnd"/>
      <w:r w:rsidRPr="00487C3E">
        <w:rPr>
          <w:rFonts w:ascii="Times New Roman" w:eastAsia="Times New Roman" w:hAnsi="Times New Roman" w:cs="Times New Roman"/>
          <w:sz w:val="20"/>
          <w:szCs w:val="20"/>
          <w:lang w:eastAsia="ru-RU"/>
        </w:rPr>
        <w:t xml:space="preserve"> из сведений из Единого реестра субъектов малого и среднего предпринимательства ФНС России, то </w:t>
      </w:r>
      <w:r w:rsidRPr="00487C3E">
        <w:rPr>
          <w:rFonts w:ascii="Times New Roman" w:eastAsia="Times New Roman" w:hAnsi="Times New Roman" w:cs="Times New Roman"/>
          <w:b/>
          <w:sz w:val="24"/>
          <w:szCs w:val="24"/>
          <w:lang w:eastAsia="ru-RU"/>
        </w:rPr>
        <w:t xml:space="preserve">арендная плата </w:t>
      </w:r>
      <w:r w:rsidRPr="00487C3E">
        <w:rPr>
          <w:rFonts w:ascii="Times New Roman" w:eastAsia="Times New Roman" w:hAnsi="Times New Roman" w:cs="Times New Roman"/>
          <w:sz w:val="24"/>
          <w:szCs w:val="24"/>
          <w:lang w:eastAsia="ru-RU"/>
        </w:rPr>
        <w:t>в первый год аренды</w:t>
      </w:r>
      <w:r w:rsidRPr="00487C3E">
        <w:rPr>
          <w:rFonts w:ascii="Times New Roman" w:eastAsia="Times New Roman" w:hAnsi="Times New Roman" w:cs="Times New Roman"/>
          <w:b/>
          <w:sz w:val="24"/>
          <w:szCs w:val="24"/>
          <w:lang w:eastAsia="ru-RU"/>
        </w:rPr>
        <w:t xml:space="preserve"> _________________________ </w:t>
      </w:r>
      <w:r w:rsidRPr="00487C3E">
        <w:rPr>
          <w:rFonts w:ascii="Times New Roman" w:eastAsia="Times New Roman" w:hAnsi="Times New Roman" w:cs="Times New Roman"/>
          <w:sz w:val="20"/>
          <w:szCs w:val="20"/>
          <w:lang w:eastAsia="ru-RU"/>
        </w:rPr>
        <w:t xml:space="preserve"> </w:t>
      </w:r>
      <w:r w:rsidRPr="00487C3E">
        <w:rPr>
          <w:rFonts w:ascii="Times New Roman" w:eastAsia="Times New Roman" w:hAnsi="Times New Roman" w:cs="Times New Roman"/>
          <w:b/>
          <w:sz w:val="24"/>
          <w:szCs w:val="24"/>
          <w:lang w:eastAsia="ru-RU"/>
        </w:rPr>
        <w:t>в месяц с НДС</w:t>
      </w:r>
      <w:r w:rsidRPr="00487C3E">
        <w:rPr>
          <w:rFonts w:ascii="Times New Roman" w:eastAsia="Times New Roman" w:hAnsi="Times New Roman" w:cs="Times New Roman"/>
          <w:b/>
          <w:sz w:val="20"/>
          <w:szCs w:val="20"/>
          <w:lang w:eastAsia="ru-RU"/>
        </w:rPr>
        <w:t>:</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1835"/>
        <w:gridCol w:w="1709"/>
        <w:gridCol w:w="2233"/>
      </w:tblGrid>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w:t>
            </w:r>
            <w:proofErr w:type="gramStart"/>
            <w:r w:rsidRPr="00487C3E">
              <w:rPr>
                <w:rFonts w:ascii="Times New Roman" w:eastAsia="Times New Roman" w:hAnsi="Times New Roman" w:cs="Times New Roman"/>
                <w:sz w:val="20"/>
                <w:szCs w:val="20"/>
                <w:lang w:eastAsia="ru-RU"/>
              </w:rPr>
              <w:t>п</w:t>
            </w:r>
            <w:proofErr w:type="gramEnd"/>
            <w:r w:rsidRPr="00487C3E">
              <w:rPr>
                <w:rFonts w:ascii="Times New Roman" w:eastAsia="Times New Roman" w:hAnsi="Times New Roman" w:cs="Times New Roman"/>
                <w:sz w:val="20"/>
                <w:szCs w:val="20"/>
                <w:lang w:eastAsia="ru-RU"/>
              </w:rPr>
              <w:t>/п</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Период</w:t>
            </w: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Сумма арендной платы без НДС, </w:t>
            </w:r>
            <w:proofErr w:type="spellStart"/>
            <w:r w:rsidRPr="00487C3E">
              <w:rPr>
                <w:rFonts w:ascii="Times New Roman" w:eastAsia="Times New Roman" w:hAnsi="Times New Roman" w:cs="Times New Roman"/>
                <w:sz w:val="20"/>
                <w:szCs w:val="20"/>
                <w:lang w:eastAsia="ru-RU"/>
              </w:rPr>
              <w:t>руб</w:t>
            </w:r>
            <w:proofErr w:type="spellEnd"/>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НДС, </w:t>
            </w:r>
            <w:proofErr w:type="spellStart"/>
            <w:r w:rsidRPr="00487C3E">
              <w:rPr>
                <w:rFonts w:ascii="Times New Roman" w:eastAsia="Times New Roman" w:hAnsi="Times New Roman" w:cs="Times New Roman"/>
                <w:sz w:val="20"/>
                <w:szCs w:val="20"/>
                <w:lang w:eastAsia="ru-RU"/>
              </w:rPr>
              <w:t>руб</w:t>
            </w:r>
            <w:proofErr w:type="spellEnd"/>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Итого сумма арендной платы, </w:t>
            </w:r>
            <w:proofErr w:type="spellStart"/>
            <w:r w:rsidRPr="00487C3E">
              <w:rPr>
                <w:rFonts w:ascii="Times New Roman" w:eastAsia="Times New Roman" w:hAnsi="Times New Roman" w:cs="Times New Roman"/>
                <w:sz w:val="20"/>
                <w:szCs w:val="20"/>
                <w:lang w:eastAsia="ru-RU"/>
              </w:rPr>
              <w:t>руб</w:t>
            </w:r>
            <w:proofErr w:type="spellEnd"/>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2</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3</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4</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5</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6</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7</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8</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9</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10</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11</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12</w:t>
            </w: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firstLine="33"/>
              <w:jc w:val="both"/>
              <w:rPr>
                <w:rFonts w:ascii="Times New Roman" w:eastAsia="Times New Roman" w:hAnsi="Times New Roman" w:cs="Times New Roman"/>
                <w:sz w:val="20"/>
                <w:szCs w:val="20"/>
                <w:lang w:eastAsia="ru-RU"/>
              </w:rPr>
            </w:pP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sz w:val="20"/>
                <w:szCs w:val="20"/>
                <w:lang w:eastAsia="ru-RU"/>
              </w:rPr>
            </w:pPr>
          </w:p>
        </w:tc>
      </w:tr>
      <w:tr w:rsidR="00487C3E" w:rsidRPr="00487C3E" w:rsidTr="00961247">
        <w:tc>
          <w:tcPr>
            <w:tcW w:w="1101" w:type="dxa"/>
            <w:shd w:val="clear" w:color="auto" w:fill="auto"/>
          </w:tcPr>
          <w:p w:rsidR="00487C3E" w:rsidRPr="00487C3E" w:rsidRDefault="00487C3E" w:rsidP="00487C3E">
            <w:pPr>
              <w:widowControl w:val="0"/>
              <w:autoSpaceDE w:val="0"/>
              <w:autoSpaceDN w:val="0"/>
              <w:adjustRightInd w:val="0"/>
              <w:spacing w:after="0" w:line="264" w:lineRule="exact"/>
              <w:ind w:right="34" w:firstLine="540"/>
              <w:jc w:val="center"/>
              <w:rPr>
                <w:rFonts w:ascii="Times New Roman" w:eastAsia="Times New Roman" w:hAnsi="Times New Roman" w:cs="Times New Roman"/>
                <w:b/>
                <w:sz w:val="20"/>
                <w:szCs w:val="20"/>
                <w:lang w:eastAsia="ru-RU"/>
              </w:rPr>
            </w:pPr>
          </w:p>
        </w:tc>
        <w:tc>
          <w:tcPr>
            <w:tcW w:w="2976" w:type="dxa"/>
            <w:shd w:val="clear" w:color="auto" w:fill="auto"/>
          </w:tcPr>
          <w:p w:rsidR="00487C3E" w:rsidRPr="00487C3E" w:rsidRDefault="00487C3E" w:rsidP="00487C3E">
            <w:pPr>
              <w:widowControl w:val="0"/>
              <w:autoSpaceDE w:val="0"/>
              <w:autoSpaceDN w:val="0"/>
              <w:adjustRightInd w:val="0"/>
              <w:spacing w:after="0" w:line="264" w:lineRule="exact"/>
              <w:ind w:right="34"/>
              <w:jc w:val="center"/>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b/>
                <w:sz w:val="20"/>
                <w:szCs w:val="20"/>
                <w:lang w:eastAsia="ru-RU"/>
              </w:rPr>
              <w:t>ИТОГО</w:t>
            </w:r>
          </w:p>
        </w:tc>
        <w:tc>
          <w:tcPr>
            <w:tcW w:w="1835"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b/>
                <w:sz w:val="20"/>
                <w:szCs w:val="20"/>
                <w:lang w:eastAsia="ru-RU"/>
              </w:rPr>
            </w:pPr>
          </w:p>
        </w:tc>
        <w:tc>
          <w:tcPr>
            <w:tcW w:w="1709"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b/>
                <w:sz w:val="20"/>
                <w:szCs w:val="20"/>
                <w:lang w:eastAsia="ru-RU"/>
              </w:rPr>
            </w:pPr>
          </w:p>
        </w:tc>
        <w:tc>
          <w:tcPr>
            <w:tcW w:w="2233" w:type="dxa"/>
            <w:shd w:val="clear" w:color="auto" w:fill="auto"/>
          </w:tcPr>
          <w:p w:rsidR="00487C3E" w:rsidRPr="00487C3E" w:rsidRDefault="00487C3E" w:rsidP="00487C3E">
            <w:pPr>
              <w:widowControl w:val="0"/>
              <w:autoSpaceDE w:val="0"/>
              <w:autoSpaceDN w:val="0"/>
              <w:adjustRightInd w:val="0"/>
              <w:spacing w:after="0" w:line="264" w:lineRule="exact"/>
              <w:ind w:right="34" w:firstLine="540"/>
              <w:rPr>
                <w:rFonts w:ascii="Times New Roman" w:eastAsia="Times New Roman" w:hAnsi="Times New Roman" w:cs="Times New Roman"/>
                <w:b/>
                <w:sz w:val="20"/>
                <w:szCs w:val="20"/>
                <w:lang w:eastAsia="ru-RU"/>
              </w:rPr>
            </w:pPr>
          </w:p>
        </w:tc>
      </w:tr>
    </w:tbl>
    <w:p w:rsidR="00D7608E" w:rsidRDefault="00D7608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lastRenderedPageBreak/>
        <w:t xml:space="preserve">В соответствии со ст.430 ГК РФ </w:t>
      </w:r>
      <w:r w:rsidRPr="00487C3E">
        <w:rPr>
          <w:rFonts w:ascii="Times New Roman" w:eastAsia="Calibri" w:hAnsi="Times New Roman" w:cs="Times New Roman"/>
          <w:b/>
          <w:color w:val="000000"/>
          <w:sz w:val="20"/>
          <w:szCs w:val="20"/>
        </w:rPr>
        <w:t>Арендная плата по настоящему Договору без НДС</w:t>
      </w:r>
      <w:r w:rsidRPr="00487C3E">
        <w:rPr>
          <w:rFonts w:ascii="Times New Roman" w:eastAsia="Calibri" w:hAnsi="Times New Roman" w:cs="Times New Roman"/>
          <w:color w:val="000000"/>
          <w:sz w:val="20"/>
          <w:szCs w:val="20"/>
        </w:rPr>
        <w:t xml:space="preserve"> подлежит перечислению Арендатором </w:t>
      </w:r>
      <w:r w:rsidRPr="00487C3E">
        <w:rPr>
          <w:rFonts w:ascii="Times New Roman" w:eastAsia="Calibri" w:hAnsi="Times New Roman" w:cs="Times New Roman"/>
          <w:b/>
          <w:color w:val="000000"/>
          <w:sz w:val="20"/>
          <w:szCs w:val="20"/>
        </w:rPr>
        <w:t>на счет Акционерного общества «Региональный фонд»,</w:t>
      </w:r>
      <w:r w:rsidRPr="00487C3E">
        <w:rPr>
          <w:rFonts w:ascii="Times New Roman" w:eastAsia="Calibri" w:hAnsi="Times New Roman" w:cs="Times New Roman"/>
          <w:color w:val="000000"/>
          <w:sz w:val="20"/>
          <w:szCs w:val="20"/>
        </w:rPr>
        <w:t xml:space="preserve"> являющемуся кредитором ГУП «Фонд жилищного строительства РБ» и имеющему право требовать исполнения обязательства в свою пользу. Банковские реквизиты АО «Региональный фонд»:</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t xml:space="preserve">Р/счет: №40702810800250001922 в Филиале Банка «Газпромбанк» (АО) в </w:t>
      </w:r>
      <w:proofErr w:type="spellStart"/>
      <w:r w:rsidRPr="00487C3E">
        <w:rPr>
          <w:rFonts w:ascii="Times New Roman" w:eastAsia="Calibri" w:hAnsi="Times New Roman" w:cs="Times New Roman"/>
          <w:color w:val="000000"/>
          <w:sz w:val="20"/>
          <w:szCs w:val="20"/>
        </w:rPr>
        <w:t>г</w:t>
      </w:r>
      <w:proofErr w:type="gramStart"/>
      <w:r w:rsidRPr="00487C3E">
        <w:rPr>
          <w:rFonts w:ascii="Times New Roman" w:eastAsia="Calibri" w:hAnsi="Times New Roman" w:cs="Times New Roman"/>
          <w:color w:val="000000"/>
          <w:sz w:val="20"/>
          <w:szCs w:val="20"/>
        </w:rPr>
        <w:t>.У</w:t>
      </w:r>
      <w:proofErr w:type="gramEnd"/>
      <w:r w:rsidRPr="00487C3E">
        <w:rPr>
          <w:rFonts w:ascii="Times New Roman" w:eastAsia="Calibri" w:hAnsi="Times New Roman" w:cs="Times New Roman"/>
          <w:color w:val="000000"/>
          <w:sz w:val="20"/>
          <w:szCs w:val="20"/>
        </w:rPr>
        <w:t>фе</w:t>
      </w:r>
      <w:proofErr w:type="spellEnd"/>
      <w:r w:rsidRPr="00487C3E">
        <w:rPr>
          <w:rFonts w:ascii="Times New Roman" w:eastAsia="Calibri" w:hAnsi="Times New Roman" w:cs="Times New Roman"/>
          <w:color w:val="000000"/>
          <w:sz w:val="20"/>
          <w:szCs w:val="20"/>
        </w:rPr>
        <w:t>,</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proofErr w:type="gramStart"/>
      <w:r w:rsidRPr="00487C3E">
        <w:rPr>
          <w:rFonts w:ascii="Times New Roman" w:eastAsia="Calibri" w:hAnsi="Times New Roman" w:cs="Times New Roman"/>
          <w:color w:val="000000"/>
          <w:sz w:val="20"/>
          <w:szCs w:val="20"/>
        </w:rPr>
        <w:t>к</w:t>
      </w:r>
      <w:proofErr w:type="gramEnd"/>
      <w:r w:rsidRPr="00487C3E">
        <w:rPr>
          <w:rFonts w:ascii="Times New Roman" w:eastAsia="Calibri" w:hAnsi="Times New Roman" w:cs="Times New Roman"/>
          <w:color w:val="000000"/>
          <w:sz w:val="20"/>
          <w:szCs w:val="20"/>
        </w:rPr>
        <w:t>/счет: №3010180300000000928, БИК 048073928.</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t>Средства, полученные АО «Региональный</w:t>
      </w:r>
      <w:r w:rsidRPr="00487C3E">
        <w:rPr>
          <w:rFonts w:ascii="Times New Roman" w:eastAsia="Calibri" w:hAnsi="Times New Roman" w:cs="Times New Roman"/>
          <w:color w:val="000000"/>
          <w:sz w:val="20"/>
          <w:szCs w:val="20"/>
        </w:rPr>
        <w:tab/>
        <w:t xml:space="preserve"> фонд» в виде арендной платы по настоящему Договору будут засчитываться в счет основного долга ГУП «Фонд жилищного строительства РБ» перед АО «Региональный фонд» по Соглашению об урегулировании от 27.03.2019г №ФЖС-02.</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t xml:space="preserve">Сумма </w:t>
      </w:r>
      <w:r w:rsidRPr="00487C3E">
        <w:rPr>
          <w:rFonts w:ascii="Times New Roman" w:eastAsia="Calibri" w:hAnsi="Times New Roman" w:cs="Times New Roman"/>
          <w:b/>
          <w:color w:val="000000"/>
          <w:sz w:val="20"/>
          <w:szCs w:val="20"/>
        </w:rPr>
        <w:t>НДС</w:t>
      </w:r>
      <w:r w:rsidRPr="00487C3E">
        <w:rPr>
          <w:rFonts w:ascii="Times New Roman" w:eastAsia="Calibri" w:hAnsi="Times New Roman" w:cs="Times New Roman"/>
          <w:color w:val="000000"/>
          <w:sz w:val="20"/>
          <w:szCs w:val="20"/>
        </w:rPr>
        <w:t xml:space="preserve"> от арендной платы подлежит перечислению Арендатором </w:t>
      </w:r>
      <w:r w:rsidRPr="00487C3E">
        <w:rPr>
          <w:rFonts w:ascii="Times New Roman" w:eastAsia="Calibri" w:hAnsi="Times New Roman" w:cs="Times New Roman"/>
          <w:b/>
          <w:color w:val="000000"/>
          <w:sz w:val="20"/>
          <w:szCs w:val="20"/>
        </w:rPr>
        <w:t>на счет Арендодателя</w:t>
      </w:r>
      <w:r w:rsidRPr="00487C3E">
        <w:rPr>
          <w:rFonts w:ascii="Times New Roman" w:eastAsia="Calibri" w:hAnsi="Times New Roman" w:cs="Times New Roman"/>
          <w:color w:val="000000"/>
          <w:sz w:val="20"/>
          <w:szCs w:val="20"/>
        </w:rPr>
        <w:t>. Банковские реквизиты ГУП «Фонд жилищного строительства РБ»:</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t>Р/счет: 40602810462000000052  в Башкирском  РФ АО “</w:t>
      </w:r>
      <w:proofErr w:type="spellStart"/>
      <w:r w:rsidRPr="00487C3E">
        <w:rPr>
          <w:rFonts w:ascii="Times New Roman" w:eastAsia="Calibri" w:hAnsi="Times New Roman" w:cs="Times New Roman"/>
          <w:color w:val="000000"/>
          <w:sz w:val="20"/>
          <w:szCs w:val="20"/>
        </w:rPr>
        <w:t>Россельхозбанк</w:t>
      </w:r>
      <w:proofErr w:type="spellEnd"/>
      <w:r w:rsidRPr="00487C3E">
        <w:rPr>
          <w:rFonts w:ascii="Times New Roman" w:eastAsia="Calibri" w:hAnsi="Times New Roman" w:cs="Times New Roman"/>
          <w:color w:val="000000"/>
          <w:sz w:val="20"/>
          <w:szCs w:val="20"/>
        </w:rPr>
        <w:t xml:space="preserve">” </w:t>
      </w:r>
      <w:proofErr w:type="spellStart"/>
      <w:r w:rsidRPr="00487C3E">
        <w:rPr>
          <w:rFonts w:ascii="Times New Roman" w:eastAsia="Calibri" w:hAnsi="Times New Roman" w:cs="Times New Roman"/>
          <w:color w:val="000000"/>
          <w:sz w:val="20"/>
          <w:szCs w:val="20"/>
        </w:rPr>
        <w:t>г</w:t>
      </w:r>
      <w:proofErr w:type="gramStart"/>
      <w:r w:rsidRPr="00487C3E">
        <w:rPr>
          <w:rFonts w:ascii="Times New Roman" w:eastAsia="Calibri" w:hAnsi="Times New Roman" w:cs="Times New Roman"/>
          <w:color w:val="000000"/>
          <w:sz w:val="20"/>
          <w:szCs w:val="20"/>
        </w:rPr>
        <w:t>.У</w:t>
      </w:r>
      <w:proofErr w:type="gramEnd"/>
      <w:r w:rsidRPr="00487C3E">
        <w:rPr>
          <w:rFonts w:ascii="Times New Roman" w:eastAsia="Calibri" w:hAnsi="Times New Roman" w:cs="Times New Roman"/>
          <w:color w:val="000000"/>
          <w:sz w:val="20"/>
          <w:szCs w:val="20"/>
        </w:rPr>
        <w:t>фа</w:t>
      </w:r>
      <w:proofErr w:type="spellEnd"/>
      <w:r w:rsidRPr="00487C3E">
        <w:rPr>
          <w:rFonts w:ascii="Times New Roman" w:eastAsia="Calibri" w:hAnsi="Times New Roman" w:cs="Times New Roman"/>
          <w:color w:val="000000"/>
          <w:sz w:val="20"/>
          <w:szCs w:val="20"/>
        </w:rPr>
        <w:t xml:space="preserve"> </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Calibri" w:hAnsi="Times New Roman" w:cs="Times New Roman"/>
          <w:color w:val="000000"/>
          <w:sz w:val="20"/>
          <w:szCs w:val="20"/>
        </w:rPr>
      </w:pPr>
      <w:r w:rsidRPr="00487C3E">
        <w:rPr>
          <w:rFonts w:ascii="Times New Roman" w:eastAsia="Calibri" w:hAnsi="Times New Roman" w:cs="Times New Roman"/>
          <w:color w:val="000000"/>
          <w:sz w:val="20"/>
          <w:szCs w:val="20"/>
        </w:rPr>
        <w:t>Корсчет: 30101810200000000934 , БИК 048073934.</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color w:val="000000"/>
          <w:sz w:val="20"/>
          <w:szCs w:val="20"/>
          <w:lang w:eastAsia="ru-RU"/>
        </w:rPr>
      </w:pPr>
      <w:r w:rsidRPr="00487C3E">
        <w:rPr>
          <w:rFonts w:ascii="Times New Roman" w:eastAsia="Times New Roman" w:hAnsi="Times New Roman" w:cs="Times New Roman"/>
          <w:color w:val="000000"/>
          <w:sz w:val="20"/>
          <w:szCs w:val="20"/>
          <w:lang w:eastAsia="ru-RU"/>
        </w:rPr>
        <w:t xml:space="preserve">6.2. Арендная плата, указанная в пункте 6.1 настоящего Договора, устанавливается в рублях Российской Федерации и перечисляется отдельными платежными поручениями.  </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proofErr w:type="gramStart"/>
      <w:r w:rsidRPr="00487C3E">
        <w:rPr>
          <w:rFonts w:ascii="Times New Roman" w:eastAsia="Times New Roman" w:hAnsi="Times New Roman" w:cs="Times New Roman"/>
          <w:sz w:val="20"/>
          <w:szCs w:val="20"/>
          <w:lang w:eastAsia="ru-RU"/>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487C3E">
        <w:rPr>
          <w:rFonts w:ascii="Times New Roman" w:eastAsia="Times New Roman" w:hAnsi="Times New Roman" w:cs="Times New Roman"/>
          <w:b/>
          <w:sz w:val="20"/>
          <w:szCs w:val="20"/>
          <w:lang w:eastAsia="ru-RU"/>
        </w:rPr>
        <w:t>,</w:t>
      </w:r>
      <w:r w:rsidRPr="00487C3E">
        <w:rPr>
          <w:rFonts w:ascii="Times New Roman" w:eastAsia="Times New Roman" w:hAnsi="Times New Roman" w:cs="Times New Roman"/>
          <w:sz w:val="20"/>
          <w:szCs w:val="20"/>
          <w:lang w:eastAsia="ru-RU"/>
        </w:rPr>
        <w:t xml:space="preserve"> если иной порядок не установлен соглашением сторон, действующим законодательством или конкурсной (аукционной) документацией</w:t>
      </w:r>
      <w:r w:rsidRPr="00487C3E">
        <w:rPr>
          <w:rFonts w:ascii="Times New Roman" w:eastAsia="Times New Roman" w:hAnsi="Times New Roman" w:cs="Times New Roman"/>
          <w:i/>
          <w:sz w:val="20"/>
          <w:szCs w:val="20"/>
          <w:lang w:eastAsia="ru-RU"/>
        </w:rPr>
        <w:t xml:space="preserve"> </w:t>
      </w:r>
      <w:r w:rsidRPr="00487C3E">
        <w:rPr>
          <w:rFonts w:ascii="Times New Roman" w:eastAsia="Times New Roman" w:hAnsi="Times New Roman" w:cs="Times New Roman"/>
          <w:sz w:val="20"/>
          <w:szCs w:val="20"/>
          <w:lang w:eastAsia="ru-RU"/>
        </w:rPr>
        <w:t xml:space="preserve">в случае, если заключение договора аренды происходит по результатам проведения торгов. </w:t>
      </w:r>
      <w:proofErr w:type="gramEnd"/>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b/>
          <w:sz w:val="20"/>
          <w:szCs w:val="20"/>
          <w:lang w:eastAsia="ru-RU"/>
        </w:rPr>
        <w:t>Арендатор обязан информировать Арендодателя об оплате аренды на счет АО «Региональный фонд» письменно за подписью руководителя и главного бухгалтера с приложением первичных документов в течение  5 рабочих дней после оплаты.</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proofErr w:type="gramStart"/>
      <w:r w:rsidRPr="00487C3E">
        <w:rPr>
          <w:rFonts w:ascii="Times New Roman" w:eastAsia="Times New Roman" w:hAnsi="Times New Roman" w:cs="Times New Roman"/>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roofErr w:type="gramEnd"/>
    </w:p>
    <w:p w:rsidR="00487C3E" w:rsidRPr="00487C3E" w:rsidRDefault="00487C3E" w:rsidP="00487C3E">
      <w:pPr>
        <w:widowControl w:val="0"/>
        <w:shd w:val="clear" w:color="auto" w:fill="FFFFFF"/>
        <w:tabs>
          <w:tab w:val="left" w:pos="1402"/>
        </w:tabs>
        <w:autoSpaceDE w:val="0"/>
        <w:autoSpaceDN w:val="0"/>
        <w:adjustRightInd w:val="0"/>
        <w:spacing w:after="0" w:line="240" w:lineRule="auto"/>
        <w:ind w:right="34" w:firstLine="540"/>
        <w:jc w:val="both"/>
        <w:rPr>
          <w:rFonts w:ascii="Times New Roman" w:eastAsia="Times New Roman" w:hAnsi="Times New Roman" w:cs="Times New Roman"/>
          <w:b/>
          <w:sz w:val="20"/>
          <w:szCs w:val="20"/>
          <w:lang w:eastAsia="ru-RU"/>
        </w:rPr>
      </w:pPr>
      <w:r w:rsidRPr="00487C3E">
        <w:rPr>
          <w:rFonts w:ascii="Times New Roman" w:eastAsia="Times New Roman" w:hAnsi="Times New Roman" w:cs="Times New Roman"/>
          <w:b/>
          <w:sz w:val="20"/>
          <w:szCs w:val="20"/>
          <w:lang w:eastAsia="ru-RU"/>
        </w:rPr>
        <w:t>Расходы Арендатора на оплату коммунальных и эксплуатационных  услуг не включаются в установленную настоящим Договором сумму арендной платы.</w:t>
      </w:r>
    </w:p>
    <w:p w:rsidR="00487C3E" w:rsidRPr="00487C3E" w:rsidRDefault="00487C3E" w:rsidP="00487C3E">
      <w:pPr>
        <w:widowControl w:val="0"/>
        <w:shd w:val="clear" w:color="auto" w:fill="FFFFFF"/>
        <w:tabs>
          <w:tab w:val="left" w:pos="720"/>
        </w:tabs>
        <w:autoSpaceDE w:val="0"/>
        <w:autoSpaceDN w:val="0"/>
        <w:adjustRightInd w:val="0"/>
        <w:spacing w:after="0" w:line="278"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ab/>
        <w:t xml:space="preserve">6.3. Если иной порядок не установлен федеральными, республиканскими законами или </w:t>
      </w:r>
      <w:r w:rsidRPr="00487C3E">
        <w:rPr>
          <w:rFonts w:ascii="Times New Roman" w:eastAsia="Times New Roman" w:hAnsi="Times New Roman" w:cs="Times New Roman"/>
          <w:iCs/>
          <w:sz w:val="20"/>
          <w:szCs w:val="20"/>
          <w:lang w:eastAsia="ru-RU"/>
        </w:rPr>
        <w:t>нормативными правовыми актами, принимаемыми в соответствии с федеральными, республиканскими законами, в</w:t>
      </w:r>
      <w:r w:rsidRPr="00487C3E">
        <w:rPr>
          <w:rFonts w:ascii="Times New Roman" w:eastAsia="Times New Roman" w:hAnsi="Times New Roman" w:cs="Times New Roman"/>
          <w:sz w:val="20"/>
          <w:szCs w:val="20"/>
          <w:lang w:eastAsia="ru-RU"/>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487C3E">
        <w:rPr>
          <w:rFonts w:ascii="Times New Roman" w:eastAsia="Times New Roman" w:hAnsi="Times New Roman" w:cs="Times New Roman"/>
          <w:sz w:val="20"/>
          <w:szCs w:val="20"/>
          <w:lang w:eastAsia="ru-RU"/>
        </w:rPr>
        <w:tab/>
      </w:r>
    </w:p>
    <w:p w:rsidR="00487C3E" w:rsidRPr="00487C3E" w:rsidRDefault="00487C3E" w:rsidP="00487C3E">
      <w:pPr>
        <w:widowControl w:val="0"/>
        <w:shd w:val="clear" w:color="auto" w:fill="FFFFFF"/>
        <w:tabs>
          <w:tab w:val="left" w:pos="720"/>
        </w:tabs>
        <w:autoSpaceDE w:val="0"/>
        <w:autoSpaceDN w:val="0"/>
        <w:adjustRightInd w:val="0"/>
        <w:spacing w:after="0" w:line="278"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487C3E" w:rsidRPr="00487C3E" w:rsidRDefault="00487C3E" w:rsidP="00487C3E">
      <w:pPr>
        <w:widowControl w:val="0"/>
        <w:shd w:val="clear" w:color="auto" w:fill="FFFFFF"/>
        <w:tabs>
          <w:tab w:val="left" w:pos="72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487C3E" w:rsidRPr="00487C3E" w:rsidRDefault="00487C3E" w:rsidP="00487C3E">
      <w:pPr>
        <w:widowControl w:val="0"/>
        <w:shd w:val="clear" w:color="auto" w:fill="FFFFFF"/>
        <w:tabs>
          <w:tab w:val="left" w:pos="72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Новый размер арендной платы, новые реквизиты (при необходимости) и порядок её оплаты подлежат согласованию с </w:t>
      </w:r>
      <w:r w:rsidRPr="00487C3E">
        <w:rPr>
          <w:rFonts w:ascii="Times New Roman" w:eastAsia="Times New Roman" w:hAnsi="Times New Roman" w:cs="Times New Roman"/>
          <w:color w:val="000000"/>
          <w:sz w:val="20"/>
          <w:szCs w:val="20"/>
          <w:lang w:eastAsia="ru-RU"/>
        </w:rPr>
        <w:t>уполномоченным органом</w:t>
      </w:r>
      <w:r w:rsidRPr="00487C3E">
        <w:rPr>
          <w:rFonts w:ascii="Times New Roman" w:eastAsia="Times New Roman" w:hAnsi="Times New Roman" w:cs="Times New Roman"/>
          <w:sz w:val="20"/>
          <w:szCs w:val="20"/>
          <w:lang w:eastAsia="ru-RU"/>
        </w:rPr>
        <w:t xml:space="preserve">.  </w:t>
      </w:r>
    </w:p>
    <w:p w:rsidR="00487C3E" w:rsidRPr="00487C3E" w:rsidRDefault="00487C3E" w:rsidP="00487C3E">
      <w:pPr>
        <w:widowControl w:val="0"/>
        <w:shd w:val="clear" w:color="auto" w:fill="FFFFFF"/>
        <w:tabs>
          <w:tab w:val="left" w:pos="72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487C3E" w:rsidRPr="00487C3E" w:rsidRDefault="00487C3E" w:rsidP="00487C3E">
      <w:pPr>
        <w:widowControl w:val="0"/>
        <w:shd w:val="clear" w:color="auto" w:fill="FFFFFF"/>
        <w:tabs>
          <w:tab w:val="left" w:pos="720"/>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487C3E" w:rsidRPr="00487C3E" w:rsidRDefault="00487C3E" w:rsidP="00487C3E">
      <w:pPr>
        <w:widowControl w:val="0"/>
        <w:shd w:val="clear" w:color="auto" w:fill="FFFFFF"/>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487C3E" w:rsidRPr="00487C3E" w:rsidRDefault="00487C3E" w:rsidP="00487C3E">
      <w:pPr>
        <w:widowControl w:val="0"/>
        <w:shd w:val="clear" w:color="auto" w:fill="FFFFFF"/>
        <w:tabs>
          <w:tab w:val="left" w:pos="1402"/>
        </w:tabs>
        <w:autoSpaceDE w:val="0"/>
        <w:autoSpaceDN w:val="0"/>
        <w:adjustRightInd w:val="0"/>
        <w:spacing w:after="0" w:line="278"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lastRenderedPageBreak/>
        <w:t>6.4. Доходы, связанные с возмещением вследствие утраты (гибели), недостачи или повреждения Имущества, зачисляются на счет Арендодателя.</w:t>
      </w:r>
    </w:p>
    <w:p w:rsidR="00487C3E" w:rsidRPr="00487C3E" w:rsidRDefault="00487C3E" w:rsidP="00487C3E">
      <w:pPr>
        <w:widowControl w:val="0"/>
        <w:shd w:val="clear" w:color="auto" w:fill="FFFFFF"/>
        <w:autoSpaceDE w:val="0"/>
        <w:autoSpaceDN w:val="0"/>
        <w:adjustRightInd w:val="0"/>
        <w:spacing w:before="259" w:after="0" w:line="240" w:lineRule="auto"/>
        <w:ind w:right="34" w:firstLine="540"/>
        <w:jc w:val="center"/>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
          <w:bCs/>
          <w:sz w:val="20"/>
          <w:szCs w:val="20"/>
          <w:lang w:eastAsia="ru-RU"/>
        </w:rPr>
        <w:t>7. Ответственность Арендодателя и Арендатора</w:t>
      </w:r>
    </w:p>
    <w:p w:rsidR="00487C3E" w:rsidRPr="00487C3E" w:rsidRDefault="00487C3E" w:rsidP="00487C3E">
      <w:pPr>
        <w:widowControl w:val="0"/>
        <w:shd w:val="clear" w:color="auto" w:fill="FFFFFF"/>
        <w:autoSpaceDE w:val="0"/>
        <w:autoSpaceDN w:val="0"/>
        <w:adjustRightInd w:val="0"/>
        <w:spacing w:after="0" w:line="240" w:lineRule="auto"/>
        <w:ind w:right="34" w:firstLine="540"/>
        <w:jc w:val="center"/>
        <w:rPr>
          <w:rFonts w:ascii="Times New Roman" w:eastAsia="Times New Roman" w:hAnsi="Times New Roman" w:cs="Times New Roman"/>
          <w:b/>
          <w:bCs/>
          <w:sz w:val="20"/>
          <w:szCs w:val="20"/>
          <w:lang w:eastAsia="ru-RU"/>
        </w:rPr>
      </w:pPr>
    </w:p>
    <w:p w:rsidR="00487C3E" w:rsidRPr="00487C3E" w:rsidRDefault="00487C3E" w:rsidP="00487C3E">
      <w:pPr>
        <w:widowControl w:val="0"/>
        <w:shd w:val="clear" w:color="auto" w:fill="FFFFFF"/>
        <w:tabs>
          <w:tab w:val="left" w:pos="1080"/>
        </w:tabs>
        <w:autoSpaceDE w:val="0"/>
        <w:autoSpaceDN w:val="0"/>
        <w:adjustRightInd w:val="0"/>
        <w:spacing w:after="0" w:line="259" w:lineRule="exact"/>
        <w:ind w:right="34" w:firstLine="540"/>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7.1.</w:t>
      </w:r>
      <w:r w:rsidRPr="00487C3E">
        <w:rPr>
          <w:rFonts w:ascii="Times New Roman" w:eastAsia="Times New Roman" w:hAnsi="Times New Roman" w:cs="Times New Roman"/>
          <w:sz w:val="20"/>
          <w:szCs w:val="20"/>
          <w:lang w:eastAsia="ru-RU"/>
        </w:rPr>
        <w:tab/>
        <w:t>Ответственность Арендодателя:</w:t>
      </w:r>
    </w:p>
    <w:p w:rsidR="00487C3E" w:rsidRPr="00487C3E" w:rsidRDefault="00487C3E" w:rsidP="00487C3E">
      <w:pPr>
        <w:widowControl w:val="0"/>
        <w:shd w:val="clear" w:color="auto" w:fill="FFFFFF"/>
        <w:autoSpaceDE w:val="0"/>
        <w:autoSpaceDN w:val="0"/>
        <w:adjustRightInd w:val="0"/>
        <w:spacing w:after="0" w:line="259" w:lineRule="exact"/>
        <w:ind w:right="34" w:firstLine="540"/>
        <w:jc w:val="both"/>
        <w:rPr>
          <w:rFonts w:ascii="Times New Roman" w:eastAsia="Times New Roman" w:hAnsi="Times New Roman" w:cs="Times New Roman"/>
          <w:color w:val="000000"/>
          <w:sz w:val="20"/>
          <w:szCs w:val="20"/>
          <w:lang w:eastAsia="ru-RU"/>
        </w:rPr>
      </w:pPr>
      <w:r w:rsidRPr="00487C3E">
        <w:rPr>
          <w:rFonts w:ascii="Times New Roman" w:eastAsia="Times New Roman" w:hAnsi="Times New Roman" w:cs="Times New Roman"/>
          <w:sz w:val="20"/>
          <w:szCs w:val="20"/>
          <w:lang w:eastAsia="ru-RU"/>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487C3E">
        <w:rPr>
          <w:rFonts w:ascii="Times New Roman" w:eastAsia="Times New Roman" w:hAnsi="Times New Roman" w:cs="Times New Roman"/>
          <w:color w:val="000000"/>
          <w:sz w:val="20"/>
          <w:szCs w:val="20"/>
          <w:lang w:eastAsia="ru-RU"/>
        </w:rPr>
        <w:t>Федерации.</w:t>
      </w:r>
    </w:p>
    <w:p w:rsidR="00487C3E" w:rsidRPr="00487C3E" w:rsidRDefault="00487C3E" w:rsidP="00487C3E">
      <w:pPr>
        <w:widowControl w:val="0"/>
        <w:shd w:val="clear" w:color="auto" w:fill="FFFFFF"/>
        <w:tabs>
          <w:tab w:val="left" w:pos="1080"/>
        </w:tabs>
        <w:autoSpaceDE w:val="0"/>
        <w:autoSpaceDN w:val="0"/>
        <w:adjustRightInd w:val="0"/>
        <w:spacing w:before="5" w:after="0" w:line="259" w:lineRule="exact"/>
        <w:ind w:right="34" w:firstLine="540"/>
        <w:rPr>
          <w:rFonts w:ascii="Times New Roman" w:eastAsia="Times New Roman" w:hAnsi="Times New Roman" w:cs="Times New Roman"/>
          <w:color w:val="000000"/>
          <w:sz w:val="20"/>
          <w:szCs w:val="20"/>
          <w:lang w:eastAsia="ru-RU"/>
        </w:rPr>
      </w:pPr>
      <w:r w:rsidRPr="00487C3E">
        <w:rPr>
          <w:rFonts w:ascii="Times New Roman" w:eastAsia="Times New Roman" w:hAnsi="Times New Roman" w:cs="Times New Roman"/>
          <w:color w:val="000000"/>
          <w:sz w:val="20"/>
          <w:szCs w:val="20"/>
          <w:lang w:eastAsia="ru-RU"/>
        </w:rPr>
        <w:t>7.2.</w:t>
      </w:r>
      <w:r w:rsidRPr="00487C3E">
        <w:rPr>
          <w:rFonts w:ascii="Times New Roman" w:eastAsia="Times New Roman" w:hAnsi="Times New Roman" w:cs="Times New Roman"/>
          <w:color w:val="000000"/>
          <w:sz w:val="20"/>
          <w:szCs w:val="20"/>
          <w:lang w:eastAsia="ru-RU"/>
        </w:rPr>
        <w:tab/>
        <w:t>Ответственность Арендатора:</w:t>
      </w:r>
    </w:p>
    <w:p w:rsidR="00487C3E" w:rsidRPr="00487C3E" w:rsidRDefault="00487C3E" w:rsidP="00487C3E">
      <w:pPr>
        <w:widowControl w:val="0"/>
        <w:shd w:val="clear" w:color="auto" w:fill="FFFFFF"/>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color w:val="000000"/>
          <w:sz w:val="20"/>
          <w:szCs w:val="20"/>
          <w:lang w:eastAsia="ru-RU"/>
        </w:rPr>
        <w:t xml:space="preserve">7.2.1. </w:t>
      </w:r>
      <w:r w:rsidRPr="00487C3E">
        <w:rPr>
          <w:rFonts w:ascii="Times New Roman" w:eastAsia="Times New Roman" w:hAnsi="Times New Roman" w:cs="Times New Roman"/>
          <w:sz w:val="20"/>
          <w:szCs w:val="20"/>
          <w:lang w:eastAsia="ru-RU"/>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487C3E" w:rsidRPr="00487C3E" w:rsidRDefault="00487C3E" w:rsidP="00487C3E">
      <w:pPr>
        <w:widowControl w:val="0"/>
        <w:shd w:val="clear" w:color="auto" w:fill="FFFFFF"/>
        <w:autoSpaceDE w:val="0"/>
        <w:autoSpaceDN w:val="0"/>
        <w:adjustRightInd w:val="0"/>
        <w:spacing w:after="0" w:line="259" w:lineRule="exact"/>
        <w:ind w:right="34" w:firstLine="540"/>
        <w:jc w:val="both"/>
        <w:rPr>
          <w:rFonts w:ascii="Times New Roman" w:eastAsia="Times New Roman" w:hAnsi="Times New Roman" w:cs="Times New Roman"/>
          <w:color w:val="000000"/>
          <w:sz w:val="20"/>
          <w:szCs w:val="20"/>
          <w:lang w:eastAsia="ru-RU"/>
        </w:rPr>
      </w:pPr>
      <w:r w:rsidRPr="00487C3E">
        <w:rPr>
          <w:rFonts w:ascii="Times New Roman" w:eastAsia="Times New Roman" w:hAnsi="Times New Roman" w:cs="Times New Roman"/>
          <w:color w:val="000000"/>
          <w:sz w:val="20"/>
          <w:szCs w:val="20"/>
          <w:lang w:eastAsia="ru-RU"/>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487C3E">
        <w:rPr>
          <w:rFonts w:ascii="Times New Roman" w:eastAsia="Times New Roman" w:hAnsi="Times New Roman" w:cs="Times New Roman"/>
          <w:sz w:val="20"/>
          <w:szCs w:val="20"/>
          <w:lang w:eastAsia="ru-RU"/>
        </w:rPr>
        <w:t>ставки рефинансирования Банка России</w:t>
      </w:r>
      <w:r w:rsidRPr="00487C3E">
        <w:rPr>
          <w:rFonts w:ascii="Times New Roman" w:eastAsia="Times New Roman" w:hAnsi="Times New Roman" w:cs="Times New Roman"/>
          <w:i/>
          <w:sz w:val="20"/>
          <w:szCs w:val="20"/>
          <w:lang w:eastAsia="ru-RU"/>
        </w:rPr>
        <w:t xml:space="preserve"> </w:t>
      </w:r>
      <w:r w:rsidRPr="00487C3E">
        <w:rPr>
          <w:rFonts w:ascii="Times New Roman" w:eastAsia="Times New Roman" w:hAnsi="Times New Roman" w:cs="Times New Roman"/>
          <w:sz w:val="20"/>
          <w:szCs w:val="20"/>
          <w:lang w:eastAsia="ru-RU"/>
        </w:rPr>
        <w:t>от месячной арендной платы,</w:t>
      </w:r>
      <w:r w:rsidRPr="00487C3E">
        <w:rPr>
          <w:rFonts w:ascii="Times New Roman" w:eastAsia="Times New Roman" w:hAnsi="Times New Roman" w:cs="Times New Roman"/>
          <w:color w:val="000000"/>
          <w:sz w:val="20"/>
          <w:szCs w:val="20"/>
          <w:lang w:eastAsia="ru-RU"/>
        </w:rPr>
        <w:t xml:space="preserve"> </w:t>
      </w:r>
      <w:r w:rsidRPr="00487C3E">
        <w:rPr>
          <w:rFonts w:ascii="Times New Roman" w:eastAsia="Times New Roman" w:hAnsi="Times New Roman" w:cs="Times New Roman"/>
          <w:sz w:val="20"/>
          <w:szCs w:val="20"/>
          <w:lang w:eastAsia="ru-RU"/>
        </w:rPr>
        <w:t>который перечисляется на счет Арендодателя.</w:t>
      </w:r>
    </w:p>
    <w:p w:rsidR="00487C3E" w:rsidRPr="00487C3E" w:rsidRDefault="00487C3E" w:rsidP="00487C3E">
      <w:pPr>
        <w:widowControl w:val="0"/>
        <w:numPr>
          <w:ilvl w:val="1"/>
          <w:numId w:val="1"/>
        </w:numPr>
        <w:shd w:val="clear" w:color="auto" w:fill="FFFFFF"/>
        <w:tabs>
          <w:tab w:val="num" w:pos="0"/>
        </w:tabs>
        <w:autoSpaceDE w:val="0"/>
        <w:autoSpaceDN w:val="0"/>
        <w:adjustRightInd w:val="0"/>
        <w:spacing w:after="0" w:line="259" w:lineRule="exact"/>
        <w:ind w:left="0"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87C3E" w:rsidRPr="00487C3E" w:rsidRDefault="00487C3E" w:rsidP="00487C3E">
      <w:pPr>
        <w:widowControl w:val="0"/>
        <w:numPr>
          <w:ilvl w:val="1"/>
          <w:numId w:val="1"/>
        </w:numPr>
        <w:shd w:val="clear" w:color="auto" w:fill="FFFFFF"/>
        <w:tabs>
          <w:tab w:val="num" w:pos="0"/>
        </w:tabs>
        <w:autoSpaceDE w:val="0"/>
        <w:autoSpaceDN w:val="0"/>
        <w:adjustRightInd w:val="0"/>
        <w:spacing w:after="0" w:line="259" w:lineRule="exact"/>
        <w:ind w:left="0"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487C3E" w:rsidRPr="00487C3E" w:rsidRDefault="00487C3E" w:rsidP="00487C3E">
      <w:pPr>
        <w:widowControl w:val="0"/>
        <w:numPr>
          <w:ilvl w:val="1"/>
          <w:numId w:val="1"/>
        </w:numPr>
        <w:shd w:val="clear" w:color="auto" w:fill="FFFFFF"/>
        <w:tabs>
          <w:tab w:val="num" w:pos="0"/>
        </w:tabs>
        <w:autoSpaceDE w:val="0"/>
        <w:autoSpaceDN w:val="0"/>
        <w:adjustRightInd w:val="0"/>
        <w:spacing w:after="0" w:line="259" w:lineRule="exact"/>
        <w:ind w:left="0"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 В случае</w:t>
      </w:r>
      <w:proofErr w:type="gramStart"/>
      <w:r w:rsidRPr="00487C3E">
        <w:rPr>
          <w:rFonts w:ascii="Times New Roman" w:eastAsia="Times New Roman" w:hAnsi="Times New Roman" w:cs="Times New Roman"/>
          <w:sz w:val="20"/>
          <w:szCs w:val="20"/>
          <w:lang w:eastAsia="ru-RU"/>
        </w:rPr>
        <w:t>,</w:t>
      </w:r>
      <w:proofErr w:type="gramEnd"/>
      <w:r w:rsidRPr="00487C3E">
        <w:rPr>
          <w:rFonts w:ascii="Times New Roman" w:eastAsia="Times New Roman" w:hAnsi="Times New Roman" w:cs="Times New Roman"/>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487C3E" w:rsidRPr="00487C3E" w:rsidRDefault="00487C3E" w:rsidP="00487C3E">
      <w:pPr>
        <w:widowControl w:val="0"/>
        <w:shd w:val="clear" w:color="auto" w:fill="FFFFFF"/>
        <w:autoSpaceDE w:val="0"/>
        <w:autoSpaceDN w:val="0"/>
        <w:adjustRightInd w:val="0"/>
        <w:spacing w:after="0" w:line="259" w:lineRule="exact"/>
        <w:ind w:left="540" w:right="34"/>
        <w:rPr>
          <w:rFonts w:ascii="Times New Roman" w:eastAsia="Times New Roman" w:hAnsi="Times New Roman" w:cs="Times New Roman"/>
          <w:sz w:val="20"/>
          <w:szCs w:val="20"/>
          <w:lang w:eastAsia="ru-RU"/>
        </w:rPr>
      </w:pPr>
    </w:p>
    <w:p w:rsidR="00487C3E" w:rsidRPr="00487C3E" w:rsidRDefault="00487C3E" w:rsidP="00487C3E">
      <w:pPr>
        <w:widowControl w:val="0"/>
        <w:numPr>
          <w:ilvl w:val="0"/>
          <w:numId w:val="1"/>
        </w:numPr>
        <w:shd w:val="clear" w:color="auto" w:fill="FFFFFF"/>
        <w:tabs>
          <w:tab w:val="num" w:pos="360"/>
        </w:tabs>
        <w:autoSpaceDE w:val="0"/>
        <w:autoSpaceDN w:val="0"/>
        <w:adjustRightInd w:val="0"/>
        <w:spacing w:before="283" w:after="0" w:line="254" w:lineRule="exact"/>
        <w:ind w:left="360" w:right="34"/>
        <w:contextualSpacing/>
        <w:jc w:val="center"/>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
          <w:bCs/>
          <w:sz w:val="20"/>
          <w:szCs w:val="20"/>
          <w:lang w:eastAsia="ru-RU"/>
        </w:rPr>
        <w:t>Порядок изменения, досрочного прекращения и расторжения Договора</w:t>
      </w:r>
    </w:p>
    <w:p w:rsidR="00487C3E" w:rsidRPr="00487C3E" w:rsidRDefault="00487C3E" w:rsidP="00487C3E">
      <w:pPr>
        <w:widowControl w:val="0"/>
        <w:shd w:val="clear" w:color="auto" w:fill="FFFFFF"/>
        <w:tabs>
          <w:tab w:val="num" w:pos="3196"/>
        </w:tabs>
        <w:autoSpaceDE w:val="0"/>
        <w:autoSpaceDN w:val="0"/>
        <w:adjustRightInd w:val="0"/>
        <w:spacing w:before="283" w:after="0" w:line="254" w:lineRule="exact"/>
        <w:ind w:left="540" w:right="34"/>
        <w:contextualSpacing/>
        <w:jc w:val="both"/>
        <w:rPr>
          <w:rFonts w:ascii="Times New Roman" w:eastAsia="Times New Roman" w:hAnsi="Times New Roman" w:cs="Times New Roman"/>
          <w:b/>
          <w:bCs/>
          <w:sz w:val="20"/>
          <w:szCs w:val="20"/>
          <w:lang w:eastAsia="ru-RU"/>
        </w:rPr>
      </w:pPr>
    </w:p>
    <w:p w:rsidR="00487C3E" w:rsidRPr="00487C3E" w:rsidRDefault="00487C3E" w:rsidP="00487C3E">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i/>
          <w:sz w:val="20"/>
          <w:szCs w:val="20"/>
          <w:lang w:eastAsia="ru-RU"/>
        </w:rPr>
      </w:pPr>
      <w:r w:rsidRPr="00487C3E">
        <w:rPr>
          <w:rFonts w:ascii="Times New Roman" w:eastAsia="Times New Roman" w:hAnsi="Times New Roman" w:cs="Times New Roman"/>
          <w:sz w:val="20"/>
          <w:szCs w:val="20"/>
          <w:lang w:eastAsia="ru-RU"/>
        </w:rPr>
        <w:t>8.1.</w:t>
      </w:r>
      <w:r w:rsidRPr="00487C3E">
        <w:rPr>
          <w:rFonts w:ascii="Times New Roman" w:eastAsia="Times New Roman" w:hAnsi="Times New Roman" w:cs="Times New Roman"/>
          <w:sz w:val="20"/>
          <w:szCs w:val="20"/>
          <w:lang w:eastAsia="ru-RU"/>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 при получении согласия АО «Региональный  фонд».</w:t>
      </w:r>
      <w:r w:rsidRPr="00487C3E">
        <w:rPr>
          <w:rFonts w:ascii="Times New Roman" w:eastAsia="Times New Roman" w:hAnsi="Times New Roman" w:cs="Times New Roman"/>
          <w:i/>
          <w:sz w:val="20"/>
          <w:szCs w:val="20"/>
          <w:lang w:eastAsia="ru-RU"/>
        </w:rPr>
        <w:t xml:space="preserve"> </w:t>
      </w:r>
    </w:p>
    <w:p w:rsidR="00487C3E" w:rsidRPr="00487C3E" w:rsidRDefault="00487C3E" w:rsidP="00487C3E">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 при условии согласия АО «Региональный  фонд».</w:t>
      </w:r>
    </w:p>
    <w:p w:rsidR="00487C3E" w:rsidRPr="00487C3E" w:rsidRDefault="00487C3E" w:rsidP="00487C3E">
      <w:pPr>
        <w:widowControl w:val="0"/>
        <w:shd w:val="clear" w:color="auto" w:fill="FFFFFF"/>
        <w:tabs>
          <w:tab w:val="left" w:pos="1090"/>
        </w:tabs>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8.2. Настоящий </w:t>
      </w:r>
      <w:proofErr w:type="gramStart"/>
      <w:r w:rsidRPr="00487C3E">
        <w:rPr>
          <w:rFonts w:ascii="Times New Roman" w:eastAsia="Times New Roman" w:hAnsi="Times New Roman" w:cs="Times New Roman"/>
          <w:sz w:val="20"/>
          <w:szCs w:val="20"/>
          <w:lang w:eastAsia="ru-RU"/>
        </w:rPr>
        <w:t>Договор</w:t>
      </w:r>
      <w:proofErr w:type="gramEnd"/>
      <w:r w:rsidRPr="00487C3E">
        <w:rPr>
          <w:rFonts w:ascii="Times New Roman" w:eastAsia="Times New Roman" w:hAnsi="Times New Roman" w:cs="Times New Roman"/>
          <w:sz w:val="20"/>
          <w:szCs w:val="20"/>
          <w:lang w:eastAsia="ru-RU"/>
        </w:rPr>
        <w:t xml:space="preserve"> может быть расторгнут в одностороннем внесудебном порядке с уведомлением арендатора за 1 месяц до даты расторжения договора.</w:t>
      </w:r>
    </w:p>
    <w:p w:rsidR="00487C3E" w:rsidRPr="00487C3E" w:rsidRDefault="00487C3E" w:rsidP="00487C3E">
      <w:pPr>
        <w:widowControl w:val="0"/>
        <w:shd w:val="clear" w:color="auto" w:fill="FFFFFF"/>
        <w:tabs>
          <w:tab w:val="left" w:pos="1090"/>
        </w:tabs>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8.3. Настоящий Договор </w:t>
      </w:r>
      <w:proofErr w:type="gramStart"/>
      <w:r w:rsidRPr="00487C3E">
        <w:rPr>
          <w:rFonts w:ascii="Times New Roman" w:eastAsia="Times New Roman" w:hAnsi="Times New Roman" w:cs="Times New Roman"/>
          <w:sz w:val="20"/>
          <w:szCs w:val="20"/>
          <w:lang w:eastAsia="ru-RU"/>
        </w:rPr>
        <w:t>может быть досрочно расторгнут</w:t>
      </w:r>
      <w:proofErr w:type="gramEnd"/>
      <w:r w:rsidRPr="00487C3E">
        <w:rPr>
          <w:rFonts w:ascii="Times New Roman" w:eastAsia="Times New Roman" w:hAnsi="Times New Roman" w:cs="Times New Roman"/>
          <w:b/>
          <w:sz w:val="20"/>
          <w:szCs w:val="20"/>
          <w:lang w:eastAsia="ru-RU"/>
        </w:rPr>
        <w:t xml:space="preserve"> </w:t>
      </w:r>
      <w:r w:rsidRPr="00487C3E">
        <w:rPr>
          <w:rFonts w:ascii="Times New Roman" w:eastAsia="Times New Roman" w:hAnsi="Times New Roman" w:cs="Times New Roman"/>
          <w:sz w:val="20"/>
          <w:szCs w:val="20"/>
          <w:lang w:eastAsia="ru-RU"/>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487C3E">
        <w:rPr>
          <w:rFonts w:ascii="Times New Roman" w:eastAsia="Times New Roman" w:hAnsi="Times New Roman" w:cs="Times New Roman"/>
          <w:color w:val="000000"/>
          <w:sz w:val="20"/>
          <w:szCs w:val="20"/>
          <w:lang w:eastAsia="ru-RU"/>
        </w:rPr>
        <w:t xml:space="preserve">4.2.3, 4.2.6, 4.2.7, 4.2.8, 4.2.9, 4.2.10, 4.2.21 </w:t>
      </w:r>
      <w:r w:rsidRPr="00487C3E">
        <w:rPr>
          <w:rFonts w:ascii="Times New Roman" w:eastAsia="Times New Roman" w:hAnsi="Times New Roman" w:cs="Times New Roman"/>
          <w:sz w:val="20"/>
          <w:szCs w:val="20"/>
          <w:lang w:eastAsia="ru-RU"/>
        </w:rPr>
        <w:t>настоящего Договора</w:t>
      </w:r>
      <w:r w:rsidRPr="00487C3E">
        <w:rPr>
          <w:rFonts w:ascii="Times New Roman" w:eastAsia="Times New Roman" w:hAnsi="Times New Roman" w:cs="Times New Roman"/>
          <w:i/>
          <w:sz w:val="20"/>
          <w:szCs w:val="20"/>
          <w:lang w:eastAsia="ru-RU"/>
        </w:rPr>
        <w:t>.</w:t>
      </w:r>
      <w:r w:rsidRPr="00487C3E">
        <w:rPr>
          <w:rFonts w:ascii="Times New Roman" w:eastAsia="Times New Roman" w:hAnsi="Times New Roman" w:cs="Times New Roman"/>
          <w:sz w:val="20"/>
          <w:szCs w:val="20"/>
          <w:lang w:eastAsia="ru-RU"/>
        </w:rPr>
        <w:t xml:space="preserve"> </w:t>
      </w:r>
    </w:p>
    <w:p w:rsidR="00487C3E" w:rsidRPr="00487C3E" w:rsidRDefault="00487C3E" w:rsidP="00487C3E">
      <w:pPr>
        <w:widowControl w:val="0"/>
        <w:shd w:val="clear" w:color="auto" w:fill="FFFFFF"/>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487C3E" w:rsidRPr="00487C3E" w:rsidRDefault="00487C3E" w:rsidP="00487C3E">
      <w:pPr>
        <w:widowControl w:val="0"/>
        <w:shd w:val="clear" w:color="auto" w:fill="FFFFFF"/>
        <w:tabs>
          <w:tab w:val="left" w:pos="113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8.4.</w:t>
      </w:r>
      <w:r w:rsidRPr="00487C3E">
        <w:rPr>
          <w:rFonts w:ascii="Times New Roman" w:eastAsia="Times New Roman" w:hAnsi="Times New Roman" w:cs="Times New Roman"/>
          <w:sz w:val="20"/>
          <w:szCs w:val="20"/>
          <w:lang w:eastAsia="ru-RU"/>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месяц до предполагаемой даты расторжения настоящего Договора, в следующих случаях:</w:t>
      </w:r>
    </w:p>
    <w:p w:rsidR="00487C3E" w:rsidRPr="00487C3E" w:rsidRDefault="00487C3E" w:rsidP="00487C3E">
      <w:pPr>
        <w:widowControl w:val="0"/>
        <w:shd w:val="clear" w:color="auto" w:fill="FFFFFF"/>
        <w:tabs>
          <w:tab w:val="left" w:pos="1301"/>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8.4.1. При систематическом (более двух раз) нарушении сроков внесения арендной платы в соответствии с настоящим Договором.</w:t>
      </w:r>
    </w:p>
    <w:p w:rsidR="00487C3E" w:rsidRPr="00487C3E" w:rsidRDefault="00487C3E" w:rsidP="00487C3E">
      <w:pPr>
        <w:widowControl w:val="0"/>
        <w:shd w:val="clear" w:color="auto" w:fill="FFFFFF"/>
        <w:tabs>
          <w:tab w:val="left" w:pos="1301"/>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8.4.2. Если в отношении Имущества принято решение о его постановке на реконструкцию (реставрацию, капитальный ремонт), отчуждении, сносе, использовании для государственных нужд или ином порядке распоряжения таким имуществом.</w:t>
      </w:r>
    </w:p>
    <w:p w:rsidR="00487C3E" w:rsidRPr="00487C3E" w:rsidRDefault="00487C3E" w:rsidP="00487C3E">
      <w:pPr>
        <w:widowControl w:val="0"/>
        <w:shd w:val="clear" w:color="auto" w:fill="FFFFFF"/>
        <w:tabs>
          <w:tab w:val="left" w:pos="1138"/>
        </w:tabs>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487C3E" w:rsidRPr="00487C3E" w:rsidRDefault="00487C3E" w:rsidP="00487C3E">
      <w:pPr>
        <w:widowControl w:val="0"/>
        <w:shd w:val="clear" w:color="auto" w:fill="FFFFFF"/>
        <w:tabs>
          <w:tab w:val="left" w:pos="1138"/>
        </w:tabs>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8.6. Уведомление об отказе от исполнения настоящего Договора по основаниям, предусмотренным </w:t>
      </w:r>
      <w:r w:rsidRPr="00487C3E">
        <w:rPr>
          <w:rFonts w:ascii="Times New Roman" w:eastAsia="Times New Roman" w:hAnsi="Times New Roman" w:cs="Times New Roman"/>
          <w:sz w:val="20"/>
          <w:szCs w:val="20"/>
          <w:lang w:eastAsia="ru-RU"/>
        </w:rPr>
        <w:lastRenderedPageBreak/>
        <w:t>пунктом 8.4 настоящего Договора, составляется Арендодателем в  трех экземплярах по одному для каждой из Сторон и уполномоченному органу, и является неотъемлемой частью настоящего Договора.</w:t>
      </w:r>
    </w:p>
    <w:p w:rsidR="00487C3E" w:rsidRPr="00487C3E" w:rsidRDefault="00487C3E" w:rsidP="00487C3E">
      <w:pPr>
        <w:widowControl w:val="0"/>
        <w:shd w:val="clear" w:color="auto" w:fill="FFFFFF"/>
        <w:tabs>
          <w:tab w:val="left" w:pos="0"/>
        </w:tabs>
        <w:autoSpaceDE w:val="0"/>
        <w:autoSpaceDN w:val="0"/>
        <w:adjustRightInd w:val="0"/>
        <w:spacing w:after="0" w:line="259" w:lineRule="exact"/>
        <w:ind w:right="34"/>
        <w:jc w:val="both"/>
        <w:rPr>
          <w:rFonts w:ascii="Times New Roman" w:eastAsia="Times New Roman" w:hAnsi="Times New Roman" w:cs="Times New Roman"/>
          <w:sz w:val="20"/>
          <w:szCs w:val="20"/>
          <w:lang w:eastAsia="ru-RU"/>
        </w:rPr>
      </w:pPr>
    </w:p>
    <w:p w:rsidR="00487C3E" w:rsidRPr="00487C3E" w:rsidRDefault="00487C3E" w:rsidP="00487C3E">
      <w:pPr>
        <w:widowControl w:val="0"/>
        <w:numPr>
          <w:ilvl w:val="0"/>
          <w:numId w:val="1"/>
        </w:numPr>
        <w:shd w:val="clear" w:color="auto" w:fill="FFFFFF"/>
        <w:tabs>
          <w:tab w:val="num" w:pos="360"/>
          <w:tab w:val="left" w:pos="893"/>
        </w:tabs>
        <w:autoSpaceDE w:val="0"/>
        <w:autoSpaceDN w:val="0"/>
        <w:adjustRightInd w:val="0"/>
        <w:spacing w:after="0" w:line="240" w:lineRule="auto"/>
        <w:ind w:left="0" w:right="34" w:firstLine="540"/>
        <w:jc w:val="center"/>
        <w:rPr>
          <w:rFonts w:ascii="Times New Roman" w:eastAsia="Times New Roman" w:hAnsi="Times New Roman" w:cs="Times New Roman"/>
          <w:sz w:val="20"/>
          <w:szCs w:val="20"/>
          <w:lang w:eastAsia="ru-RU"/>
        </w:rPr>
      </w:pPr>
      <w:r w:rsidRPr="00487C3E">
        <w:rPr>
          <w:rFonts w:ascii="Times New Roman" w:eastAsia="Times New Roman" w:hAnsi="Times New Roman" w:cs="Times New Roman"/>
          <w:b/>
          <w:bCs/>
          <w:sz w:val="20"/>
          <w:szCs w:val="20"/>
          <w:lang w:eastAsia="ru-RU"/>
        </w:rPr>
        <w:t>Порядок разрешения споров</w:t>
      </w:r>
    </w:p>
    <w:p w:rsidR="00487C3E" w:rsidRPr="00487C3E" w:rsidRDefault="00487C3E" w:rsidP="00487C3E">
      <w:pPr>
        <w:widowControl w:val="0"/>
        <w:shd w:val="clear" w:color="auto" w:fill="FFFFFF"/>
        <w:tabs>
          <w:tab w:val="left" w:pos="893"/>
        </w:tabs>
        <w:autoSpaceDE w:val="0"/>
        <w:autoSpaceDN w:val="0"/>
        <w:adjustRightInd w:val="0"/>
        <w:spacing w:after="0"/>
        <w:ind w:left="540" w:right="34"/>
        <w:jc w:val="both"/>
        <w:rPr>
          <w:rFonts w:ascii="Times New Roman" w:eastAsia="Times New Roman" w:hAnsi="Times New Roman" w:cs="Times New Roman"/>
          <w:sz w:val="20"/>
          <w:szCs w:val="20"/>
          <w:lang w:eastAsia="ru-RU"/>
        </w:rPr>
      </w:pPr>
    </w:p>
    <w:p w:rsidR="00487C3E" w:rsidRPr="00487C3E" w:rsidRDefault="00487C3E" w:rsidP="00487C3E">
      <w:pPr>
        <w:widowControl w:val="0"/>
        <w:shd w:val="clear" w:color="auto" w:fill="FFFFFF"/>
        <w:tabs>
          <w:tab w:val="left" w:pos="1162"/>
        </w:tabs>
        <w:autoSpaceDE w:val="0"/>
        <w:autoSpaceDN w:val="0"/>
        <w:adjustRightInd w:val="0"/>
        <w:spacing w:after="0" w:line="240" w:lineRule="auto"/>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9.1. Все споры или разногласия, возникающие между Сторонами настоящего Договора, разрешаются путем переговоров.</w:t>
      </w:r>
    </w:p>
    <w:p w:rsidR="00487C3E" w:rsidRPr="00487C3E" w:rsidRDefault="00487C3E" w:rsidP="00487C3E">
      <w:pPr>
        <w:widowControl w:val="0"/>
        <w:shd w:val="clear" w:color="auto" w:fill="FFFFFF"/>
        <w:tabs>
          <w:tab w:val="left" w:pos="1162"/>
        </w:tabs>
        <w:autoSpaceDE w:val="0"/>
        <w:autoSpaceDN w:val="0"/>
        <w:adjustRightInd w:val="0"/>
        <w:spacing w:after="0" w:line="259"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487C3E" w:rsidRPr="00487C3E" w:rsidRDefault="00487C3E" w:rsidP="00487C3E">
      <w:pPr>
        <w:widowControl w:val="0"/>
        <w:autoSpaceDE w:val="0"/>
        <w:autoSpaceDN w:val="0"/>
        <w:adjustRightInd w:val="0"/>
        <w:spacing w:after="0" w:line="240" w:lineRule="auto"/>
        <w:ind w:right="34" w:firstLine="540"/>
        <w:rPr>
          <w:rFonts w:ascii="Times New Roman" w:eastAsia="Times New Roman" w:hAnsi="Times New Roman" w:cs="Times New Roman"/>
          <w:b/>
          <w:bCs/>
          <w:sz w:val="20"/>
          <w:szCs w:val="20"/>
          <w:lang w:eastAsia="ru-RU"/>
        </w:rPr>
      </w:pPr>
    </w:p>
    <w:p w:rsidR="00487C3E" w:rsidRPr="00487C3E" w:rsidRDefault="00487C3E" w:rsidP="00487C3E">
      <w:pPr>
        <w:widowControl w:val="0"/>
        <w:numPr>
          <w:ilvl w:val="0"/>
          <w:numId w:val="1"/>
        </w:numPr>
        <w:tabs>
          <w:tab w:val="num" w:pos="360"/>
        </w:tabs>
        <w:autoSpaceDE w:val="0"/>
        <w:autoSpaceDN w:val="0"/>
        <w:adjustRightInd w:val="0"/>
        <w:spacing w:after="0" w:line="240" w:lineRule="auto"/>
        <w:ind w:left="360" w:right="34"/>
        <w:contextualSpacing/>
        <w:jc w:val="center"/>
        <w:rPr>
          <w:rFonts w:ascii="Times New Roman" w:eastAsia="Times New Roman" w:hAnsi="Times New Roman" w:cs="Times New Roman"/>
          <w:bCs/>
          <w:sz w:val="20"/>
          <w:szCs w:val="20"/>
          <w:lang w:eastAsia="ru-RU"/>
        </w:rPr>
      </w:pPr>
      <w:r w:rsidRPr="00487C3E">
        <w:rPr>
          <w:rFonts w:ascii="Times New Roman" w:eastAsia="Times New Roman" w:hAnsi="Times New Roman" w:cs="Times New Roman"/>
          <w:b/>
          <w:bCs/>
          <w:sz w:val="20"/>
          <w:szCs w:val="20"/>
          <w:lang w:eastAsia="ru-RU"/>
        </w:rPr>
        <w:t>Обстоятельства непреодолимой силы</w:t>
      </w:r>
    </w:p>
    <w:p w:rsidR="00487C3E" w:rsidRPr="00487C3E" w:rsidRDefault="00487C3E" w:rsidP="00487C3E">
      <w:pPr>
        <w:widowControl w:val="0"/>
        <w:tabs>
          <w:tab w:val="num" w:pos="3196"/>
        </w:tabs>
        <w:autoSpaceDE w:val="0"/>
        <w:autoSpaceDN w:val="0"/>
        <w:adjustRightInd w:val="0"/>
        <w:spacing w:after="0"/>
        <w:ind w:right="34"/>
        <w:contextualSpacing/>
        <w:jc w:val="both"/>
        <w:rPr>
          <w:rFonts w:ascii="Times New Roman" w:eastAsia="Times New Roman" w:hAnsi="Times New Roman" w:cs="Times New Roman"/>
          <w:bCs/>
          <w:sz w:val="20"/>
          <w:szCs w:val="20"/>
          <w:lang w:eastAsia="ru-RU"/>
        </w:rPr>
      </w:pPr>
    </w:p>
    <w:p w:rsidR="00487C3E" w:rsidRPr="00487C3E" w:rsidRDefault="00487C3E" w:rsidP="00487C3E">
      <w:pPr>
        <w:widowControl w:val="0"/>
        <w:autoSpaceDE w:val="0"/>
        <w:autoSpaceDN w:val="0"/>
        <w:adjustRightInd w:val="0"/>
        <w:spacing w:after="0" w:line="240" w:lineRule="auto"/>
        <w:ind w:right="34" w:firstLine="540"/>
        <w:jc w:val="both"/>
        <w:rPr>
          <w:rFonts w:ascii="Times New Roman" w:eastAsia="Times New Roman" w:hAnsi="Times New Roman" w:cs="Times New Roman"/>
          <w:bCs/>
          <w:sz w:val="20"/>
          <w:szCs w:val="20"/>
          <w:lang w:eastAsia="ru-RU"/>
        </w:rPr>
      </w:pPr>
      <w:r w:rsidRPr="00487C3E">
        <w:rPr>
          <w:rFonts w:ascii="Times New Roman" w:eastAsia="Times New Roman" w:hAnsi="Times New Roman" w:cs="Times New Roman"/>
          <w:bCs/>
          <w:sz w:val="20"/>
          <w:szCs w:val="20"/>
          <w:lang w:eastAsia="ru-RU"/>
        </w:rPr>
        <w:t xml:space="preserve">10.1. </w:t>
      </w:r>
      <w:proofErr w:type="gramStart"/>
      <w:r w:rsidRPr="00487C3E">
        <w:rPr>
          <w:rFonts w:ascii="Times New Roman" w:eastAsia="Times New Roman" w:hAnsi="Times New Roman" w:cs="Times New Roman"/>
          <w:bCs/>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487C3E" w:rsidRPr="00487C3E" w:rsidRDefault="00487C3E" w:rsidP="00487C3E">
      <w:pPr>
        <w:widowControl w:val="0"/>
        <w:autoSpaceDE w:val="0"/>
        <w:autoSpaceDN w:val="0"/>
        <w:adjustRightInd w:val="0"/>
        <w:spacing w:after="0" w:line="240" w:lineRule="auto"/>
        <w:ind w:right="34" w:firstLine="540"/>
        <w:jc w:val="both"/>
        <w:rPr>
          <w:rFonts w:ascii="Times New Roman" w:eastAsia="Times New Roman" w:hAnsi="Times New Roman" w:cs="Times New Roman"/>
          <w:bCs/>
          <w:sz w:val="20"/>
          <w:szCs w:val="20"/>
          <w:lang w:eastAsia="ru-RU"/>
        </w:rPr>
      </w:pPr>
      <w:r w:rsidRPr="00487C3E">
        <w:rPr>
          <w:rFonts w:ascii="Times New Roman" w:eastAsia="Times New Roman" w:hAnsi="Times New Roman" w:cs="Times New Roman"/>
          <w:bCs/>
          <w:sz w:val="20"/>
          <w:szCs w:val="20"/>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487C3E" w:rsidRPr="00487C3E" w:rsidRDefault="00487C3E" w:rsidP="00487C3E">
      <w:pPr>
        <w:widowControl w:val="0"/>
        <w:autoSpaceDE w:val="0"/>
        <w:autoSpaceDN w:val="0"/>
        <w:adjustRightInd w:val="0"/>
        <w:spacing w:after="0" w:line="240" w:lineRule="auto"/>
        <w:ind w:right="34" w:firstLine="540"/>
        <w:jc w:val="both"/>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Cs/>
          <w:sz w:val="20"/>
          <w:szCs w:val="20"/>
          <w:lang w:eastAsia="ru-RU"/>
        </w:rPr>
        <w:t xml:space="preserve">10.3. Если обстоятельства непреодолимой силы действуют на протяжении трех последовательных месяцев, настоящий </w:t>
      </w:r>
      <w:proofErr w:type="gramStart"/>
      <w:r w:rsidRPr="00487C3E">
        <w:rPr>
          <w:rFonts w:ascii="Times New Roman" w:eastAsia="Times New Roman" w:hAnsi="Times New Roman" w:cs="Times New Roman"/>
          <w:bCs/>
          <w:sz w:val="20"/>
          <w:szCs w:val="20"/>
          <w:lang w:eastAsia="ru-RU"/>
        </w:rPr>
        <w:t>Договор</w:t>
      </w:r>
      <w:proofErr w:type="gramEnd"/>
      <w:r w:rsidRPr="00487C3E">
        <w:rPr>
          <w:rFonts w:ascii="Times New Roman" w:eastAsia="Times New Roman" w:hAnsi="Times New Roman" w:cs="Times New Roman"/>
          <w:bCs/>
          <w:sz w:val="20"/>
          <w:szCs w:val="20"/>
          <w:lang w:eastAsia="ru-RU"/>
        </w:rPr>
        <w:t xml:space="preserve"> может быть расторгнут любой из Сторон путем направления письменного уведомления другой Стороне.</w:t>
      </w:r>
    </w:p>
    <w:p w:rsidR="00487C3E" w:rsidRPr="00487C3E" w:rsidRDefault="00487C3E" w:rsidP="00487C3E">
      <w:pPr>
        <w:widowControl w:val="0"/>
        <w:autoSpaceDE w:val="0"/>
        <w:autoSpaceDN w:val="0"/>
        <w:adjustRightInd w:val="0"/>
        <w:spacing w:after="0" w:line="240" w:lineRule="auto"/>
        <w:ind w:right="34"/>
        <w:jc w:val="center"/>
        <w:rPr>
          <w:rFonts w:ascii="Times New Roman" w:eastAsia="Times New Roman" w:hAnsi="Times New Roman" w:cs="Times New Roman"/>
          <w:b/>
          <w:bCs/>
          <w:sz w:val="20"/>
          <w:szCs w:val="20"/>
          <w:lang w:eastAsia="ru-RU"/>
        </w:rPr>
      </w:pPr>
      <w:r w:rsidRPr="00487C3E">
        <w:rPr>
          <w:rFonts w:ascii="Times New Roman" w:eastAsia="Times New Roman" w:hAnsi="Times New Roman" w:cs="Times New Roman"/>
          <w:b/>
          <w:bCs/>
          <w:sz w:val="20"/>
          <w:szCs w:val="20"/>
          <w:lang w:eastAsia="ru-RU"/>
        </w:rPr>
        <w:t>11.</w:t>
      </w:r>
      <w:r w:rsidRPr="00487C3E">
        <w:rPr>
          <w:rFonts w:ascii="Times New Roman" w:eastAsia="Times New Roman" w:hAnsi="Times New Roman" w:cs="Times New Roman"/>
          <w:b/>
          <w:bCs/>
          <w:sz w:val="20"/>
          <w:szCs w:val="20"/>
          <w:lang w:eastAsia="ru-RU"/>
        </w:rPr>
        <w:tab/>
        <w:t>Прочие условия</w:t>
      </w:r>
    </w:p>
    <w:p w:rsidR="00487C3E" w:rsidRPr="00487C3E" w:rsidRDefault="00487C3E" w:rsidP="00487C3E">
      <w:pPr>
        <w:widowControl w:val="0"/>
        <w:autoSpaceDE w:val="0"/>
        <w:autoSpaceDN w:val="0"/>
        <w:adjustRightInd w:val="0"/>
        <w:spacing w:after="0" w:line="240" w:lineRule="auto"/>
        <w:ind w:right="34" w:firstLine="540"/>
        <w:jc w:val="center"/>
        <w:rPr>
          <w:rFonts w:ascii="Times New Roman" w:eastAsia="Times New Roman" w:hAnsi="Times New Roman" w:cs="Times New Roman"/>
          <w:i/>
          <w:sz w:val="20"/>
          <w:szCs w:val="20"/>
          <w:lang w:eastAsia="ru-RU"/>
        </w:rPr>
      </w:pPr>
    </w:p>
    <w:p w:rsidR="00487C3E" w:rsidRPr="00487C3E" w:rsidRDefault="00487C3E" w:rsidP="00487C3E">
      <w:pPr>
        <w:widowControl w:val="0"/>
        <w:shd w:val="clear" w:color="auto" w:fill="FFFFFF"/>
        <w:tabs>
          <w:tab w:val="left" w:pos="1085"/>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bCs/>
          <w:sz w:val="20"/>
          <w:szCs w:val="20"/>
          <w:lang w:eastAsia="ru-RU"/>
        </w:rPr>
        <w:t>11.1. Все приложения к настоящему Договору подписываются Сторонами и являются его неотъемлемыми частями.</w:t>
      </w:r>
    </w:p>
    <w:p w:rsidR="00487C3E" w:rsidRPr="00487C3E" w:rsidRDefault="00487C3E" w:rsidP="00487C3E">
      <w:pPr>
        <w:widowControl w:val="0"/>
        <w:shd w:val="clear" w:color="auto" w:fill="FFFFFF"/>
        <w:tabs>
          <w:tab w:val="left" w:pos="1085"/>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487C3E" w:rsidRPr="00487C3E" w:rsidRDefault="00487C3E" w:rsidP="00487C3E">
      <w:pPr>
        <w:widowControl w:val="0"/>
        <w:shd w:val="clear" w:color="auto" w:fill="FFFFFF"/>
        <w:tabs>
          <w:tab w:val="left" w:pos="1085"/>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487C3E" w:rsidRPr="00487C3E" w:rsidRDefault="00487C3E" w:rsidP="00487C3E">
      <w:pPr>
        <w:widowControl w:val="0"/>
        <w:shd w:val="clear" w:color="auto" w:fill="FFFFFF"/>
        <w:tabs>
          <w:tab w:val="left" w:pos="1123"/>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11.4. Взаимоотношения Сторон, не урегулированные настоящим Договором, регулируются законодательством Российской Федерации.</w:t>
      </w:r>
    </w:p>
    <w:p w:rsidR="00487C3E" w:rsidRPr="00487C3E" w:rsidRDefault="00487C3E" w:rsidP="00487C3E">
      <w:pPr>
        <w:autoSpaceDE w:val="0"/>
        <w:autoSpaceDN w:val="0"/>
        <w:adjustRightInd w:val="0"/>
        <w:spacing w:after="0" w:line="240" w:lineRule="auto"/>
        <w:ind w:right="34" w:firstLine="540"/>
        <w:jc w:val="both"/>
        <w:outlineLvl w:val="1"/>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 xml:space="preserve">11.5. </w:t>
      </w:r>
      <w:r w:rsidRPr="00487C3E">
        <w:rPr>
          <w:rFonts w:ascii="Times New Roman" w:eastAsia="Times New Roman" w:hAnsi="Times New Roman" w:cs="Times New Roman"/>
          <w:bCs/>
          <w:spacing w:val="-7"/>
          <w:sz w:val="20"/>
          <w:szCs w:val="20"/>
          <w:lang w:eastAsia="ru-RU"/>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487C3E" w:rsidRPr="00487C3E" w:rsidRDefault="00487C3E" w:rsidP="00487C3E">
      <w:pPr>
        <w:widowControl w:val="0"/>
        <w:shd w:val="clear" w:color="auto" w:fill="FFFFFF"/>
        <w:tabs>
          <w:tab w:val="left" w:pos="1229"/>
        </w:tabs>
        <w:autoSpaceDE w:val="0"/>
        <w:autoSpaceDN w:val="0"/>
        <w:adjustRightInd w:val="0"/>
        <w:spacing w:after="0" w:line="264" w:lineRule="exact"/>
        <w:ind w:right="34" w:firstLine="54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z w:val="20"/>
          <w:szCs w:val="20"/>
          <w:lang w:eastAsia="ru-RU"/>
        </w:rPr>
        <w:t>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и АО «Региональный фонд»</w:t>
      </w:r>
    </w:p>
    <w:p w:rsidR="00487C3E" w:rsidRPr="00487C3E" w:rsidRDefault="00487C3E" w:rsidP="00487C3E">
      <w:pPr>
        <w:widowControl w:val="0"/>
        <w:shd w:val="clear" w:color="auto" w:fill="FFFFFF"/>
        <w:tabs>
          <w:tab w:val="left" w:pos="1229"/>
        </w:tabs>
        <w:autoSpaceDE w:val="0"/>
        <w:autoSpaceDN w:val="0"/>
        <w:adjustRightInd w:val="0"/>
        <w:spacing w:after="0" w:line="264" w:lineRule="exact"/>
        <w:ind w:right="34" w:firstLine="540"/>
        <w:jc w:val="both"/>
        <w:rPr>
          <w:rFonts w:ascii="Times New Roman" w:eastAsia="Times New Roman" w:hAnsi="Times New Roman" w:cs="Times New Roman"/>
          <w:b/>
          <w:bCs/>
          <w:spacing w:val="-7"/>
          <w:sz w:val="20"/>
          <w:szCs w:val="20"/>
          <w:lang w:eastAsia="ru-RU"/>
        </w:rPr>
      </w:pPr>
    </w:p>
    <w:p w:rsidR="00487C3E" w:rsidRPr="00487C3E" w:rsidRDefault="00487C3E" w:rsidP="00487C3E">
      <w:pPr>
        <w:widowControl w:val="0"/>
        <w:numPr>
          <w:ilvl w:val="0"/>
          <w:numId w:val="4"/>
        </w:numPr>
        <w:autoSpaceDE w:val="0"/>
        <w:autoSpaceDN w:val="0"/>
        <w:adjustRightInd w:val="0"/>
        <w:spacing w:after="0" w:line="240" w:lineRule="auto"/>
        <w:ind w:left="0" w:firstLine="0"/>
        <w:contextualSpacing/>
        <w:jc w:val="center"/>
        <w:rPr>
          <w:rFonts w:ascii="Times New Roman" w:eastAsia="Times New Roman" w:hAnsi="Times New Roman" w:cs="Times New Roman"/>
          <w:b/>
          <w:spacing w:val="8"/>
          <w:sz w:val="20"/>
          <w:szCs w:val="20"/>
          <w:lang w:eastAsia="ru-RU"/>
        </w:rPr>
      </w:pPr>
      <w:r w:rsidRPr="00487C3E">
        <w:rPr>
          <w:rFonts w:ascii="Times New Roman" w:eastAsia="Times New Roman" w:hAnsi="Times New Roman" w:cs="Times New Roman"/>
          <w:b/>
          <w:spacing w:val="8"/>
          <w:sz w:val="20"/>
          <w:szCs w:val="20"/>
          <w:lang w:eastAsia="ru-RU"/>
        </w:rPr>
        <w:t>К настоящему Договору прилагаются:</w:t>
      </w:r>
    </w:p>
    <w:p w:rsidR="00487C3E" w:rsidRPr="00487C3E" w:rsidRDefault="00487C3E" w:rsidP="00487C3E">
      <w:pPr>
        <w:widowControl w:val="0"/>
        <w:autoSpaceDE w:val="0"/>
        <w:autoSpaceDN w:val="0"/>
        <w:adjustRightInd w:val="0"/>
        <w:spacing w:after="0"/>
        <w:contextualSpacing/>
        <w:jc w:val="both"/>
        <w:rPr>
          <w:rFonts w:ascii="Times New Roman" w:eastAsia="Times New Roman" w:hAnsi="Times New Roman" w:cs="Times New Roman"/>
          <w:b/>
          <w:spacing w:val="8"/>
          <w:sz w:val="20"/>
          <w:szCs w:val="20"/>
          <w:lang w:eastAsia="ru-RU"/>
        </w:rPr>
      </w:pPr>
    </w:p>
    <w:p w:rsidR="00487C3E" w:rsidRPr="00487C3E" w:rsidRDefault="00487C3E" w:rsidP="00487C3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pacing w:val="-9"/>
          <w:sz w:val="20"/>
          <w:szCs w:val="20"/>
          <w:lang w:eastAsia="ru-RU"/>
        </w:rPr>
      </w:pPr>
      <w:r w:rsidRPr="00487C3E">
        <w:rPr>
          <w:rFonts w:ascii="Times New Roman" w:eastAsia="Times New Roman" w:hAnsi="Times New Roman" w:cs="Times New Roman"/>
          <w:spacing w:val="-9"/>
          <w:sz w:val="20"/>
          <w:szCs w:val="20"/>
          <w:lang w:eastAsia="ru-RU"/>
        </w:rPr>
        <w:t>акт приема-передачи Имущества,</w:t>
      </w:r>
    </w:p>
    <w:p w:rsidR="00487C3E" w:rsidRPr="00487C3E" w:rsidRDefault="00487C3E" w:rsidP="00487C3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spacing w:val="-9"/>
          <w:sz w:val="20"/>
          <w:szCs w:val="20"/>
          <w:lang w:eastAsia="ru-RU"/>
        </w:rPr>
        <w:t xml:space="preserve"> Согласие учредителя  - письмо ГКУ «Управление имуществом казны Республики Башкортостан»  </w:t>
      </w:r>
      <w:proofErr w:type="spellStart"/>
      <w:proofErr w:type="gramStart"/>
      <w:r w:rsidRPr="00487C3E">
        <w:rPr>
          <w:rFonts w:ascii="Times New Roman" w:eastAsia="Times New Roman" w:hAnsi="Times New Roman" w:cs="Times New Roman"/>
          <w:spacing w:val="-9"/>
          <w:sz w:val="20"/>
          <w:szCs w:val="20"/>
          <w:lang w:eastAsia="ru-RU"/>
        </w:rPr>
        <w:t>исх</w:t>
      </w:r>
      <w:proofErr w:type="spellEnd"/>
      <w:proofErr w:type="gramEnd"/>
    </w:p>
    <w:p w:rsidR="00487C3E" w:rsidRPr="00487C3E" w:rsidRDefault="00487C3E" w:rsidP="00487C3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87C3E">
        <w:rPr>
          <w:rFonts w:ascii="Times New Roman" w:eastAsia="Times New Roman" w:hAnsi="Times New Roman" w:cs="Times New Roman"/>
          <w:spacing w:val="-9"/>
          <w:sz w:val="20"/>
          <w:szCs w:val="20"/>
          <w:lang w:eastAsia="ru-RU"/>
        </w:rPr>
        <w:t xml:space="preserve"> Согласие залогодержателя АО «Региональный фонд» исх. </w:t>
      </w:r>
    </w:p>
    <w:p w:rsidR="00487C3E" w:rsidRPr="00487C3E" w:rsidRDefault="00487C3E" w:rsidP="00487C3E">
      <w:pPr>
        <w:widowControl w:val="0"/>
        <w:autoSpaceDE w:val="0"/>
        <w:autoSpaceDN w:val="0"/>
        <w:adjustRightInd w:val="0"/>
        <w:spacing w:after="0"/>
        <w:jc w:val="both"/>
        <w:rPr>
          <w:rFonts w:ascii="Times New Roman" w:eastAsia="Times New Roman" w:hAnsi="Times New Roman" w:cs="Times New Roman"/>
          <w:bCs/>
          <w:sz w:val="20"/>
          <w:szCs w:val="20"/>
          <w:lang w:eastAsia="ru-RU"/>
        </w:rPr>
      </w:pPr>
      <w:r w:rsidRPr="00487C3E">
        <w:rPr>
          <w:rFonts w:ascii="Times New Roman" w:eastAsia="Times New Roman" w:hAnsi="Times New Roman" w:cs="Times New Roman"/>
          <w:bCs/>
          <w:sz w:val="20"/>
          <w:szCs w:val="20"/>
          <w:lang w:eastAsia="ru-RU"/>
        </w:rPr>
        <w:t>4)    протокол заседания аукционной комиссии ГУП «ФЖС РБ» об итогах проведения аукциона №________-</w:t>
      </w:r>
    </w:p>
    <w:p w:rsidR="00487C3E" w:rsidRPr="00487C3E" w:rsidRDefault="00487C3E" w:rsidP="00487C3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87C3E">
        <w:rPr>
          <w:rFonts w:ascii="Times New Roman" w:eastAsia="Times New Roman" w:hAnsi="Times New Roman" w:cs="Times New Roman"/>
          <w:bCs/>
          <w:sz w:val="20"/>
          <w:szCs w:val="20"/>
          <w:lang w:eastAsia="ru-RU"/>
        </w:rPr>
        <w:t>6)    выписка из Единого реестра субъектов малого и среднего предпринимательства ФНС России.</w:t>
      </w:r>
    </w:p>
    <w:p w:rsidR="00487C3E" w:rsidRPr="00487C3E" w:rsidRDefault="00487C3E" w:rsidP="00487C3E">
      <w:pPr>
        <w:spacing w:after="60" w:line="240" w:lineRule="auto"/>
        <w:jc w:val="center"/>
        <w:rPr>
          <w:rFonts w:ascii="Times New Roman" w:eastAsia="Times New Roman" w:hAnsi="Times New Roman" w:cs="Times New Roman"/>
          <w:b/>
          <w:color w:val="000000"/>
          <w:spacing w:val="8"/>
          <w:sz w:val="20"/>
          <w:szCs w:val="20"/>
          <w:lang w:eastAsia="ru-RU"/>
        </w:rPr>
      </w:pPr>
    </w:p>
    <w:p w:rsidR="00487C3E" w:rsidRPr="00487C3E" w:rsidRDefault="00487C3E" w:rsidP="00487C3E">
      <w:pPr>
        <w:spacing w:after="60" w:line="240" w:lineRule="auto"/>
        <w:jc w:val="center"/>
        <w:rPr>
          <w:rFonts w:ascii="Times New Roman" w:eastAsia="Times New Roman" w:hAnsi="Times New Roman" w:cs="Times New Roman"/>
          <w:b/>
          <w:color w:val="000000"/>
          <w:spacing w:val="8"/>
          <w:sz w:val="20"/>
          <w:szCs w:val="20"/>
          <w:lang w:eastAsia="ru-RU"/>
        </w:rPr>
      </w:pPr>
      <w:r w:rsidRPr="00487C3E">
        <w:rPr>
          <w:rFonts w:ascii="Times New Roman" w:eastAsia="Times New Roman" w:hAnsi="Times New Roman" w:cs="Times New Roman"/>
          <w:b/>
          <w:color w:val="000000"/>
          <w:spacing w:val="8"/>
          <w:sz w:val="20"/>
          <w:szCs w:val="20"/>
          <w:lang w:eastAsia="ru-RU"/>
        </w:rPr>
        <w:t>13. Адрес уполномоченного органа:</w:t>
      </w:r>
    </w:p>
    <w:p w:rsidR="00487C3E" w:rsidRPr="00487C3E" w:rsidRDefault="00487C3E" w:rsidP="00487C3E">
      <w:pPr>
        <w:autoSpaceDE w:val="0"/>
        <w:autoSpaceDN w:val="0"/>
        <w:adjustRightInd w:val="0"/>
        <w:spacing w:after="0" w:line="240" w:lineRule="auto"/>
        <w:ind w:firstLine="540"/>
        <w:outlineLvl w:val="0"/>
        <w:rPr>
          <w:rFonts w:ascii="Times New Roman" w:eastAsia="Calibri" w:hAnsi="Times New Roman" w:cs="Times New Roman"/>
          <w:sz w:val="20"/>
          <w:szCs w:val="20"/>
        </w:rPr>
      </w:pPr>
      <w:r w:rsidRPr="00487C3E">
        <w:rPr>
          <w:rFonts w:ascii="Times New Roman" w:eastAsia="Calibri" w:hAnsi="Times New Roman" w:cs="Times New Roman"/>
          <w:sz w:val="20"/>
          <w:szCs w:val="20"/>
        </w:rPr>
        <w:t>ГКУ «Управление имуществом казны Республики Башкортостан», адрес: г. Уфа, ул. Ленина д.61.</w:t>
      </w:r>
    </w:p>
    <w:p w:rsidR="00487C3E" w:rsidRPr="00487C3E" w:rsidRDefault="00487C3E" w:rsidP="00487C3E">
      <w:pPr>
        <w:autoSpaceDE w:val="0"/>
        <w:autoSpaceDN w:val="0"/>
        <w:adjustRightInd w:val="0"/>
        <w:spacing w:after="0" w:line="240" w:lineRule="auto"/>
        <w:ind w:firstLine="540"/>
        <w:outlineLvl w:val="0"/>
        <w:rPr>
          <w:rFonts w:ascii="Times New Roman" w:eastAsia="Calibri" w:hAnsi="Times New Roman" w:cs="Times New Roman"/>
          <w:sz w:val="20"/>
          <w:szCs w:val="20"/>
        </w:rPr>
      </w:pPr>
    </w:p>
    <w:p w:rsidR="00487C3E" w:rsidRDefault="00487C3E" w:rsidP="00487C3E">
      <w:pPr>
        <w:autoSpaceDE w:val="0"/>
        <w:autoSpaceDN w:val="0"/>
        <w:adjustRightInd w:val="0"/>
        <w:spacing w:after="0" w:line="240" w:lineRule="auto"/>
        <w:ind w:firstLine="540"/>
        <w:jc w:val="center"/>
        <w:outlineLvl w:val="1"/>
        <w:rPr>
          <w:rFonts w:ascii="Times New Roman" w:eastAsia="Calibri" w:hAnsi="Times New Roman" w:cs="Times New Roman"/>
          <w:b/>
          <w:sz w:val="20"/>
          <w:szCs w:val="20"/>
        </w:rPr>
      </w:pPr>
    </w:p>
    <w:p w:rsidR="009C1BB6" w:rsidRDefault="009C1BB6" w:rsidP="00487C3E">
      <w:pPr>
        <w:autoSpaceDE w:val="0"/>
        <w:autoSpaceDN w:val="0"/>
        <w:adjustRightInd w:val="0"/>
        <w:spacing w:after="0" w:line="240" w:lineRule="auto"/>
        <w:ind w:firstLine="540"/>
        <w:jc w:val="center"/>
        <w:outlineLvl w:val="1"/>
        <w:rPr>
          <w:rFonts w:ascii="Times New Roman" w:eastAsia="Calibri" w:hAnsi="Times New Roman" w:cs="Times New Roman"/>
          <w:b/>
          <w:sz w:val="20"/>
          <w:szCs w:val="20"/>
        </w:rPr>
      </w:pPr>
    </w:p>
    <w:p w:rsidR="009C1BB6" w:rsidRDefault="009C1BB6" w:rsidP="00487C3E">
      <w:pPr>
        <w:autoSpaceDE w:val="0"/>
        <w:autoSpaceDN w:val="0"/>
        <w:adjustRightInd w:val="0"/>
        <w:spacing w:after="0" w:line="240" w:lineRule="auto"/>
        <w:ind w:firstLine="540"/>
        <w:jc w:val="center"/>
        <w:outlineLvl w:val="1"/>
        <w:rPr>
          <w:rFonts w:ascii="Times New Roman" w:eastAsia="Calibri" w:hAnsi="Times New Roman" w:cs="Times New Roman"/>
          <w:b/>
          <w:sz w:val="20"/>
          <w:szCs w:val="20"/>
        </w:rPr>
      </w:pPr>
    </w:p>
    <w:p w:rsidR="009C1BB6" w:rsidRPr="00487C3E" w:rsidRDefault="009C1BB6" w:rsidP="00487C3E">
      <w:pPr>
        <w:autoSpaceDE w:val="0"/>
        <w:autoSpaceDN w:val="0"/>
        <w:adjustRightInd w:val="0"/>
        <w:spacing w:after="0" w:line="240" w:lineRule="auto"/>
        <w:ind w:firstLine="540"/>
        <w:jc w:val="center"/>
        <w:outlineLvl w:val="1"/>
        <w:rPr>
          <w:rFonts w:ascii="Times New Roman" w:eastAsia="Calibri" w:hAnsi="Times New Roman" w:cs="Times New Roman"/>
          <w:b/>
          <w:sz w:val="20"/>
          <w:szCs w:val="20"/>
        </w:rPr>
      </w:pPr>
    </w:p>
    <w:p w:rsidR="00487C3E" w:rsidRPr="00487C3E" w:rsidRDefault="00487C3E" w:rsidP="00487C3E">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487C3E">
        <w:rPr>
          <w:rFonts w:ascii="Times New Roman" w:eastAsia="Calibri" w:hAnsi="Times New Roman" w:cs="Times New Roman"/>
          <w:b/>
          <w:sz w:val="20"/>
          <w:szCs w:val="20"/>
        </w:rPr>
        <w:lastRenderedPageBreak/>
        <w:t>14.Адреса и банковские реквизиты Арендодателя и Арендатора:</w:t>
      </w:r>
    </w:p>
    <w:p w:rsidR="00487C3E" w:rsidRPr="00487C3E" w:rsidRDefault="00487C3E" w:rsidP="00487C3E">
      <w:pPr>
        <w:autoSpaceDE w:val="0"/>
        <w:autoSpaceDN w:val="0"/>
        <w:adjustRightInd w:val="0"/>
        <w:spacing w:after="0" w:line="240" w:lineRule="auto"/>
        <w:jc w:val="center"/>
        <w:outlineLvl w:val="1"/>
        <w:rPr>
          <w:rFonts w:ascii="Times New Roman" w:eastAsia="Calibri" w:hAnsi="Times New Roman" w:cs="Times New Roman"/>
          <w:b/>
          <w:sz w:val="20"/>
          <w:szCs w:val="20"/>
        </w:rPr>
      </w:pPr>
    </w:p>
    <w:p w:rsidR="00487C3E" w:rsidRPr="00487C3E" w:rsidRDefault="00487C3E" w:rsidP="00487C3E">
      <w:pPr>
        <w:autoSpaceDE w:val="0"/>
        <w:autoSpaceDN w:val="0"/>
        <w:adjustRightInd w:val="0"/>
        <w:spacing w:after="0" w:line="240" w:lineRule="auto"/>
        <w:ind w:firstLine="540"/>
        <w:jc w:val="both"/>
        <w:rPr>
          <w:rFonts w:ascii="Times New Roman" w:eastAsia="Calibri" w:hAnsi="Times New Roman" w:cs="Times New Roman"/>
          <w:b/>
          <w:sz w:val="20"/>
          <w:szCs w:val="20"/>
        </w:rPr>
      </w:pPr>
      <w:r w:rsidRPr="00487C3E">
        <w:rPr>
          <w:rFonts w:ascii="Times New Roman" w:eastAsia="Calibri" w:hAnsi="Times New Roman" w:cs="Times New Roman"/>
          <w:b/>
          <w:sz w:val="20"/>
          <w:szCs w:val="20"/>
        </w:rPr>
        <w:t xml:space="preserve">Арендодатель:     </w:t>
      </w:r>
      <w:r w:rsidRPr="00487C3E">
        <w:rPr>
          <w:rFonts w:ascii="Times New Roman" w:eastAsia="Calibri" w:hAnsi="Times New Roman" w:cs="Times New Roman"/>
          <w:b/>
          <w:sz w:val="20"/>
          <w:szCs w:val="20"/>
        </w:rPr>
        <w:tab/>
      </w:r>
      <w:r w:rsidRPr="00487C3E">
        <w:rPr>
          <w:rFonts w:ascii="Times New Roman" w:eastAsia="Calibri" w:hAnsi="Times New Roman" w:cs="Times New Roman"/>
          <w:b/>
          <w:sz w:val="20"/>
          <w:szCs w:val="20"/>
        </w:rPr>
        <w:tab/>
        <w:t xml:space="preserve">                                                                  Арендатор:</w:t>
      </w:r>
    </w:p>
    <w:p w:rsidR="00487C3E" w:rsidRPr="00487C3E" w:rsidRDefault="00487C3E" w:rsidP="00487C3E">
      <w:pPr>
        <w:autoSpaceDE w:val="0"/>
        <w:autoSpaceDN w:val="0"/>
        <w:adjustRightInd w:val="0"/>
        <w:spacing w:after="0" w:line="240" w:lineRule="auto"/>
        <w:ind w:firstLine="540"/>
        <w:jc w:val="both"/>
        <w:rPr>
          <w:rFonts w:ascii="Times New Roman" w:eastAsia="Calibri" w:hAnsi="Times New Roman" w:cs="Times New Roman"/>
          <w:b/>
          <w:sz w:val="20"/>
          <w:szCs w:val="20"/>
        </w:rPr>
      </w:pPr>
    </w:p>
    <w:tbl>
      <w:tblPr>
        <w:tblW w:w="9747" w:type="dxa"/>
        <w:tblLayout w:type="fixed"/>
        <w:tblLook w:val="04A0" w:firstRow="1" w:lastRow="0" w:firstColumn="1" w:lastColumn="0" w:noHBand="0" w:noVBand="1"/>
      </w:tblPr>
      <w:tblGrid>
        <w:gridCol w:w="19"/>
        <w:gridCol w:w="4905"/>
        <w:gridCol w:w="4682"/>
        <w:gridCol w:w="141"/>
      </w:tblGrid>
      <w:tr w:rsidR="00487C3E" w:rsidRPr="00487C3E" w:rsidTr="00961247">
        <w:trPr>
          <w:gridAfter w:val="1"/>
          <w:wAfter w:w="141" w:type="dxa"/>
        </w:trPr>
        <w:tc>
          <w:tcPr>
            <w:tcW w:w="4924" w:type="dxa"/>
            <w:gridSpan w:val="2"/>
            <w:shd w:val="clear" w:color="auto" w:fill="auto"/>
          </w:tcPr>
          <w:p w:rsidR="00487C3E" w:rsidRPr="00487C3E" w:rsidRDefault="00487C3E" w:rsidP="00487C3E">
            <w:pPr>
              <w:autoSpaceDE w:val="0"/>
              <w:autoSpaceDN w:val="0"/>
              <w:adjustRightInd w:val="0"/>
              <w:spacing w:after="0" w:line="240" w:lineRule="auto"/>
              <w:rPr>
                <w:rFonts w:ascii="Times New Roman" w:eastAsia="Calibri" w:hAnsi="Times New Roman" w:cs="Times New Roman"/>
                <w:b/>
                <w:sz w:val="20"/>
                <w:szCs w:val="20"/>
              </w:rPr>
            </w:pPr>
            <w:r w:rsidRPr="00487C3E">
              <w:rPr>
                <w:rFonts w:ascii="Times New Roman" w:eastAsia="Calibri" w:hAnsi="Times New Roman" w:cs="Times New Roman"/>
                <w:b/>
                <w:sz w:val="20"/>
                <w:szCs w:val="20"/>
              </w:rPr>
              <w:t>ГУП «Фонд жилищного строительства Республики Башкортостан»</w:t>
            </w:r>
          </w:p>
        </w:tc>
        <w:tc>
          <w:tcPr>
            <w:tcW w:w="4682" w:type="dxa"/>
            <w:shd w:val="clear" w:color="auto" w:fill="auto"/>
          </w:tcPr>
          <w:p w:rsidR="00487C3E" w:rsidRPr="00487C3E" w:rsidRDefault="00487C3E" w:rsidP="00487C3E">
            <w:pPr>
              <w:autoSpaceDE w:val="0"/>
              <w:autoSpaceDN w:val="0"/>
              <w:adjustRightInd w:val="0"/>
              <w:spacing w:after="0" w:line="240" w:lineRule="auto"/>
              <w:rPr>
                <w:rFonts w:ascii="Times New Roman" w:eastAsia="Calibri" w:hAnsi="Times New Roman" w:cs="Times New Roman"/>
                <w:b/>
                <w:sz w:val="20"/>
                <w:szCs w:val="20"/>
              </w:rPr>
            </w:pPr>
          </w:p>
        </w:tc>
      </w:tr>
      <w:tr w:rsidR="00487C3E" w:rsidRPr="00487C3E" w:rsidTr="009C1BB6">
        <w:trPr>
          <w:gridAfter w:val="1"/>
          <w:wAfter w:w="141" w:type="dxa"/>
          <w:trHeight w:val="4993"/>
        </w:trPr>
        <w:tc>
          <w:tcPr>
            <w:tcW w:w="4924" w:type="dxa"/>
            <w:gridSpan w:val="2"/>
            <w:shd w:val="clear" w:color="auto" w:fill="auto"/>
          </w:tcPr>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Адрес: 450077, г. Уфа, ул. Ленина, 5/3</w:t>
            </w: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ИНН 0274100871, КПП 027401001</w:t>
            </w:r>
          </w:p>
          <w:p w:rsidR="00487C3E" w:rsidRPr="00487C3E" w:rsidRDefault="00487C3E" w:rsidP="00487C3E">
            <w:pPr>
              <w:autoSpaceDE w:val="0"/>
              <w:autoSpaceDN w:val="0"/>
              <w:adjustRightInd w:val="0"/>
              <w:spacing w:after="0" w:line="240" w:lineRule="auto"/>
              <w:rPr>
                <w:rFonts w:ascii="Times New Roman" w:eastAsia="Calibri" w:hAnsi="Times New Roman" w:cs="Times New Roman"/>
                <w:sz w:val="20"/>
                <w:szCs w:val="20"/>
              </w:rPr>
            </w:pPr>
            <w:proofErr w:type="gramStart"/>
            <w:r w:rsidRPr="00487C3E">
              <w:rPr>
                <w:rFonts w:ascii="Times New Roman" w:eastAsia="Calibri" w:hAnsi="Times New Roman" w:cs="Times New Roman"/>
                <w:sz w:val="20"/>
                <w:szCs w:val="20"/>
              </w:rPr>
              <w:t>Р</w:t>
            </w:r>
            <w:proofErr w:type="gramEnd"/>
            <w:r w:rsidRPr="00487C3E">
              <w:rPr>
                <w:rFonts w:ascii="Times New Roman" w:eastAsia="Calibri" w:hAnsi="Times New Roman" w:cs="Times New Roman"/>
                <w:sz w:val="20"/>
                <w:szCs w:val="20"/>
              </w:rPr>
              <w:t xml:space="preserve">/с: 40602810462000000052  в Башкирском  РФ </w:t>
            </w:r>
          </w:p>
          <w:p w:rsidR="00487C3E" w:rsidRPr="00487C3E" w:rsidRDefault="00487C3E" w:rsidP="00487C3E">
            <w:pPr>
              <w:autoSpaceDE w:val="0"/>
              <w:autoSpaceDN w:val="0"/>
              <w:adjustRightInd w:val="0"/>
              <w:spacing w:after="0" w:line="240" w:lineRule="auto"/>
              <w:rPr>
                <w:rFonts w:ascii="Times New Roman" w:eastAsia="Calibri" w:hAnsi="Times New Roman" w:cs="Times New Roman"/>
                <w:sz w:val="20"/>
                <w:szCs w:val="20"/>
              </w:rPr>
            </w:pPr>
            <w:r w:rsidRPr="00487C3E">
              <w:rPr>
                <w:rFonts w:ascii="Times New Roman" w:eastAsia="Calibri" w:hAnsi="Times New Roman" w:cs="Times New Roman"/>
                <w:sz w:val="20"/>
                <w:szCs w:val="20"/>
              </w:rPr>
              <w:t>АО “</w:t>
            </w:r>
            <w:proofErr w:type="spellStart"/>
            <w:r w:rsidRPr="00487C3E">
              <w:rPr>
                <w:rFonts w:ascii="Times New Roman" w:eastAsia="Calibri" w:hAnsi="Times New Roman" w:cs="Times New Roman"/>
                <w:sz w:val="20"/>
                <w:szCs w:val="20"/>
              </w:rPr>
              <w:t>Россельхозбанк</w:t>
            </w:r>
            <w:proofErr w:type="spellEnd"/>
            <w:r w:rsidRPr="00487C3E">
              <w:rPr>
                <w:rFonts w:ascii="Times New Roman" w:eastAsia="Calibri" w:hAnsi="Times New Roman" w:cs="Times New Roman"/>
                <w:sz w:val="20"/>
                <w:szCs w:val="20"/>
              </w:rPr>
              <w:t xml:space="preserve">” </w:t>
            </w:r>
            <w:proofErr w:type="spellStart"/>
            <w:r w:rsidRPr="00487C3E">
              <w:rPr>
                <w:rFonts w:ascii="Times New Roman" w:eastAsia="Calibri" w:hAnsi="Times New Roman" w:cs="Times New Roman"/>
                <w:sz w:val="20"/>
                <w:szCs w:val="20"/>
              </w:rPr>
              <w:t>г</w:t>
            </w:r>
            <w:proofErr w:type="gramStart"/>
            <w:r w:rsidRPr="00487C3E">
              <w:rPr>
                <w:rFonts w:ascii="Times New Roman" w:eastAsia="Calibri" w:hAnsi="Times New Roman" w:cs="Times New Roman"/>
                <w:sz w:val="20"/>
                <w:szCs w:val="20"/>
              </w:rPr>
              <w:t>.У</w:t>
            </w:r>
            <w:proofErr w:type="gramEnd"/>
            <w:r w:rsidRPr="00487C3E">
              <w:rPr>
                <w:rFonts w:ascii="Times New Roman" w:eastAsia="Calibri" w:hAnsi="Times New Roman" w:cs="Times New Roman"/>
                <w:sz w:val="20"/>
                <w:szCs w:val="20"/>
              </w:rPr>
              <w:t>фа</w:t>
            </w:r>
            <w:proofErr w:type="spellEnd"/>
            <w:r w:rsidRPr="00487C3E">
              <w:rPr>
                <w:rFonts w:ascii="Times New Roman" w:eastAsia="Calibri" w:hAnsi="Times New Roman" w:cs="Times New Roman"/>
                <w:sz w:val="20"/>
                <w:szCs w:val="20"/>
              </w:rPr>
              <w:t xml:space="preserve"> </w:t>
            </w:r>
          </w:p>
          <w:p w:rsidR="00487C3E" w:rsidRPr="00487C3E" w:rsidRDefault="00487C3E" w:rsidP="00487C3E">
            <w:pPr>
              <w:autoSpaceDE w:val="0"/>
              <w:autoSpaceDN w:val="0"/>
              <w:adjustRightInd w:val="0"/>
              <w:spacing w:after="0" w:line="240" w:lineRule="auto"/>
              <w:rPr>
                <w:rFonts w:ascii="Times New Roman" w:eastAsia="Calibri" w:hAnsi="Times New Roman" w:cs="Times New Roman"/>
                <w:sz w:val="20"/>
                <w:szCs w:val="20"/>
              </w:rPr>
            </w:pPr>
            <w:r w:rsidRPr="00487C3E">
              <w:rPr>
                <w:rFonts w:ascii="Times New Roman" w:eastAsia="Calibri" w:hAnsi="Times New Roman" w:cs="Times New Roman"/>
                <w:sz w:val="20"/>
                <w:szCs w:val="20"/>
              </w:rPr>
              <w:t xml:space="preserve">Корсчет: 30101810200000000934 </w:t>
            </w:r>
          </w:p>
          <w:p w:rsidR="00487C3E" w:rsidRPr="00E55720"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БИК</w:t>
            </w:r>
            <w:r w:rsidRPr="00E55720">
              <w:rPr>
                <w:rFonts w:ascii="Times New Roman" w:eastAsia="Calibri" w:hAnsi="Times New Roman" w:cs="Times New Roman"/>
                <w:sz w:val="20"/>
                <w:szCs w:val="20"/>
              </w:rPr>
              <w:t>: 048073934,</w:t>
            </w:r>
          </w:p>
          <w:p w:rsidR="00487C3E" w:rsidRPr="00E55720"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Тел</w:t>
            </w:r>
            <w:r w:rsidRPr="00E55720">
              <w:rPr>
                <w:rFonts w:ascii="Times New Roman" w:eastAsia="Calibri" w:hAnsi="Times New Roman" w:cs="Times New Roman"/>
                <w:sz w:val="20"/>
                <w:szCs w:val="20"/>
              </w:rPr>
              <w:t>. (347) 229-91-00</w:t>
            </w:r>
          </w:p>
          <w:p w:rsidR="00487C3E" w:rsidRPr="00E55720" w:rsidRDefault="00487C3E" w:rsidP="00487C3E">
            <w:pPr>
              <w:autoSpaceDE w:val="0"/>
              <w:autoSpaceDN w:val="0"/>
              <w:adjustRightInd w:val="0"/>
              <w:spacing w:after="0" w:line="240" w:lineRule="auto"/>
              <w:jc w:val="both"/>
              <w:rPr>
                <w:rFonts w:ascii="Times New Roman" w:eastAsia="Calibri" w:hAnsi="Times New Roman" w:cs="Times New Roman"/>
                <w:color w:val="0000FF"/>
                <w:sz w:val="20"/>
                <w:szCs w:val="20"/>
                <w:u w:val="single"/>
              </w:rPr>
            </w:pPr>
            <w:r w:rsidRPr="00487C3E">
              <w:rPr>
                <w:rFonts w:ascii="Times New Roman" w:eastAsia="Calibri" w:hAnsi="Times New Roman" w:cs="Times New Roman"/>
                <w:sz w:val="20"/>
                <w:szCs w:val="20"/>
                <w:lang w:val="en-US"/>
              </w:rPr>
              <w:t>e</w:t>
            </w:r>
            <w:r w:rsidRPr="00E55720">
              <w:rPr>
                <w:rFonts w:ascii="Times New Roman" w:eastAsia="Calibri" w:hAnsi="Times New Roman" w:cs="Times New Roman"/>
                <w:sz w:val="20"/>
                <w:szCs w:val="20"/>
              </w:rPr>
              <w:t>-</w:t>
            </w:r>
            <w:r w:rsidRPr="00487C3E">
              <w:rPr>
                <w:rFonts w:ascii="Times New Roman" w:eastAsia="Calibri" w:hAnsi="Times New Roman" w:cs="Times New Roman"/>
                <w:sz w:val="20"/>
                <w:szCs w:val="20"/>
                <w:lang w:val="en-US"/>
              </w:rPr>
              <w:t>mail</w:t>
            </w:r>
            <w:r w:rsidRPr="00E55720">
              <w:rPr>
                <w:rFonts w:ascii="Times New Roman" w:eastAsia="Calibri" w:hAnsi="Times New Roman" w:cs="Times New Roman"/>
                <w:sz w:val="20"/>
                <w:szCs w:val="20"/>
              </w:rPr>
              <w:t xml:space="preserve">: </w:t>
            </w:r>
            <w:hyperlink r:id="rId9" w:history="1">
              <w:r w:rsidRPr="00487C3E">
                <w:rPr>
                  <w:rFonts w:ascii="Times New Roman" w:eastAsia="Calibri" w:hAnsi="Times New Roman" w:cs="Times New Roman"/>
                  <w:color w:val="0000FF"/>
                  <w:sz w:val="20"/>
                  <w:szCs w:val="20"/>
                  <w:u w:val="single"/>
                  <w:lang w:val="en-US"/>
                </w:rPr>
                <w:t>main</w:t>
              </w:r>
              <w:r w:rsidRPr="00E55720">
                <w:rPr>
                  <w:rFonts w:ascii="Times New Roman" w:eastAsia="Calibri" w:hAnsi="Times New Roman" w:cs="Times New Roman"/>
                  <w:color w:val="0000FF"/>
                  <w:sz w:val="20"/>
                  <w:szCs w:val="20"/>
                  <w:u w:val="single"/>
                </w:rPr>
                <w:t>@</w:t>
              </w:r>
              <w:proofErr w:type="spellStart"/>
              <w:r w:rsidRPr="00487C3E">
                <w:rPr>
                  <w:rFonts w:ascii="Times New Roman" w:eastAsia="Calibri" w:hAnsi="Times New Roman" w:cs="Times New Roman"/>
                  <w:color w:val="0000FF"/>
                  <w:sz w:val="20"/>
                  <w:szCs w:val="20"/>
                  <w:u w:val="single"/>
                  <w:lang w:val="en-US"/>
                </w:rPr>
                <w:t>gsfrb</w:t>
              </w:r>
              <w:proofErr w:type="spellEnd"/>
              <w:r w:rsidRPr="00E55720">
                <w:rPr>
                  <w:rFonts w:ascii="Times New Roman" w:eastAsia="Calibri" w:hAnsi="Times New Roman" w:cs="Times New Roman"/>
                  <w:color w:val="0000FF"/>
                  <w:sz w:val="20"/>
                  <w:szCs w:val="20"/>
                  <w:u w:val="single"/>
                </w:rPr>
                <w:t>.</w:t>
              </w:r>
              <w:proofErr w:type="spellStart"/>
              <w:r w:rsidRPr="00487C3E">
                <w:rPr>
                  <w:rFonts w:ascii="Times New Roman" w:eastAsia="Calibri" w:hAnsi="Times New Roman" w:cs="Times New Roman"/>
                  <w:color w:val="0000FF"/>
                  <w:sz w:val="20"/>
                  <w:szCs w:val="20"/>
                  <w:u w:val="single"/>
                  <w:lang w:val="en-US"/>
                </w:rPr>
                <w:t>ru</w:t>
              </w:r>
              <w:proofErr w:type="spellEnd"/>
            </w:hyperlink>
          </w:p>
          <w:p w:rsidR="00487C3E" w:rsidRPr="00E55720"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Генеральный директор</w:t>
            </w: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r w:rsidRPr="00487C3E">
              <w:rPr>
                <w:rFonts w:ascii="Times New Roman" w:eastAsia="Calibri" w:hAnsi="Times New Roman" w:cs="Times New Roman"/>
                <w:sz w:val="20"/>
                <w:szCs w:val="20"/>
              </w:rPr>
              <w:t xml:space="preserve">__________________ Р.М. Шигапов </w:t>
            </w: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p w:rsidR="00487C3E" w:rsidRPr="00487C3E" w:rsidRDefault="00487C3E" w:rsidP="00487C3E">
            <w:pPr>
              <w:autoSpaceDE w:val="0"/>
              <w:autoSpaceDN w:val="0"/>
              <w:adjustRightInd w:val="0"/>
              <w:spacing w:after="0" w:line="240" w:lineRule="auto"/>
              <w:jc w:val="both"/>
              <w:rPr>
                <w:rFonts w:ascii="Times New Roman" w:eastAsia="Calibri" w:hAnsi="Times New Roman" w:cs="Times New Roman"/>
                <w:sz w:val="20"/>
                <w:szCs w:val="20"/>
              </w:rPr>
            </w:pPr>
          </w:p>
        </w:tc>
        <w:tc>
          <w:tcPr>
            <w:tcW w:w="4682" w:type="dxa"/>
            <w:shd w:val="clear" w:color="auto" w:fill="auto"/>
          </w:tcPr>
          <w:p w:rsidR="00487C3E" w:rsidRPr="00487C3E" w:rsidRDefault="00487C3E" w:rsidP="00487C3E">
            <w:pPr>
              <w:autoSpaceDE w:val="0"/>
              <w:autoSpaceDN w:val="0"/>
              <w:adjustRightInd w:val="0"/>
              <w:spacing w:after="0" w:line="240" w:lineRule="auto"/>
              <w:ind w:right="-108" w:firstLine="38"/>
              <w:jc w:val="both"/>
              <w:rPr>
                <w:rFonts w:ascii="Times New Roman" w:eastAsia="Calibri" w:hAnsi="Times New Roman" w:cs="Times New Roman"/>
                <w:sz w:val="20"/>
                <w:szCs w:val="20"/>
              </w:rPr>
            </w:pPr>
          </w:p>
        </w:tc>
      </w:tr>
      <w:tr w:rsidR="00487C3E" w:rsidRPr="00487C3E" w:rsidTr="00961247">
        <w:trPr>
          <w:gridBefore w:val="1"/>
          <w:wBefore w:w="19" w:type="dxa"/>
          <w:trHeight w:val="750"/>
        </w:trPr>
        <w:tc>
          <w:tcPr>
            <w:tcW w:w="9728" w:type="dxa"/>
            <w:gridSpan w:val="3"/>
            <w:tcBorders>
              <w:top w:val="nil"/>
              <w:left w:val="nil"/>
              <w:bottom w:val="nil"/>
              <w:right w:val="nil"/>
            </w:tcBorders>
            <w:shd w:val="clear" w:color="auto" w:fill="auto"/>
            <w:vAlign w:val="bottom"/>
            <w:hideMark/>
          </w:tcPr>
          <w:p w:rsidR="00487C3E" w:rsidRPr="00487C3E" w:rsidRDefault="00487C3E" w:rsidP="00487C3E">
            <w:pPr>
              <w:spacing w:after="0" w:line="240" w:lineRule="auto"/>
              <w:ind w:firstLine="540"/>
              <w:jc w:val="both"/>
              <w:rPr>
                <w:rFonts w:ascii="Times New Roman" w:eastAsia="Times New Roman" w:hAnsi="Times New Roman" w:cs="Times New Roman"/>
                <w:color w:val="000000"/>
                <w:sz w:val="16"/>
                <w:szCs w:val="16"/>
                <w:lang w:eastAsia="ru-RU"/>
              </w:rPr>
            </w:pPr>
            <w:r w:rsidRPr="00487C3E">
              <w:rPr>
                <w:rFonts w:ascii="Times New Roman" w:eastAsia="Times New Roman" w:hAnsi="Times New Roman" w:cs="Times New Roman"/>
                <w:color w:val="000000"/>
                <w:sz w:val="16"/>
                <w:szCs w:val="16"/>
                <w:lang w:eastAsia="ru-RU"/>
              </w:rPr>
              <w:t>&lt;1</w:t>
            </w:r>
            <w:proofErr w:type="gramStart"/>
            <w:r w:rsidRPr="00487C3E">
              <w:rPr>
                <w:rFonts w:ascii="Times New Roman" w:eastAsia="Times New Roman" w:hAnsi="Times New Roman" w:cs="Times New Roman"/>
                <w:color w:val="000000"/>
                <w:sz w:val="16"/>
                <w:szCs w:val="16"/>
                <w:lang w:eastAsia="ru-RU"/>
              </w:rPr>
              <w:t>&gt; З</w:t>
            </w:r>
            <w:proofErr w:type="gramEnd"/>
            <w:r w:rsidRPr="00487C3E">
              <w:rPr>
                <w:rFonts w:ascii="Times New Roman" w:eastAsia="Times New Roman" w:hAnsi="Times New Roman" w:cs="Times New Roman"/>
                <w:color w:val="000000"/>
                <w:sz w:val="16"/>
                <w:szCs w:val="16"/>
                <w:lang w:eastAsia="ru-RU"/>
              </w:rPr>
              <w:t>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w:t>
            </w:r>
          </w:p>
          <w:p w:rsidR="00487C3E" w:rsidRPr="00487C3E" w:rsidRDefault="00487C3E" w:rsidP="00487C3E">
            <w:pPr>
              <w:spacing w:after="0" w:line="240" w:lineRule="auto"/>
              <w:ind w:firstLine="540"/>
              <w:jc w:val="both"/>
              <w:rPr>
                <w:rFonts w:ascii="Times New Roman" w:eastAsia="Times New Roman" w:hAnsi="Times New Roman" w:cs="Times New Roman"/>
                <w:color w:val="000000"/>
                <w:sz w:val="16"/>
                <w:szCs w:val="16"/>
                <w:lang w:eastAsia="ru-RU"/>
              </w:rPr>
            </w:pPr>
            <w:r w:rsidRPr="00487C3E">
              <w:rPr>
                <w:rFonts w:ascii="Times New Roman" w:eastAsia="Times New Roman" w:hAnsi="Times New Roman" w:cs="Times New Roman"/>
                <w:color w:val="000000"/>
                <w:sz w:val="16"/>
                <w:szCs w:val="16"/>
                <w:lang w:eastAsia="ru-RU"/>
              </w:rPr>
              <w:t>&lt;2&gt; Страхование недвижимого имущества осуществляется при передаче в аренду более 100 кв. м.</w:t>
            </w:r>
          </w:p>
          <w:p w:rsidR="00487C3E" w:rsidRPr="00487C3E" w:rsidRDefault="00487C3E" w:rsidP="00487C3E">
            <w:pPr>
              <w:spacing w:after="0" w:line="240" w:lineRule="auto"/>
              <w:ind w:firstLine="540"/>
              <w:jc w:val="both"/>
              <w:rPr>
                <w:rFonts w:ascii="Times New Roman" w:eastAsia="Times New Roman" w:hAnsi="Times New Roman" w:cs="Times New Roman"/>
                <w:color w:val="000000"/>
                <w:sz w:val="16"/>
                <w:szCs w:val="16"/>
                <w:lang w:eastAsia="ru-RU"/>
              </w:rPr>
            </w:pPr>
            <w:r w:rsidRPr="00487C3E">
              <w:rPr>
                <w:rFonts w:ascii="Times New Roman" w:eastAsia="Times New Roman" w:hAnsi="Times New Roman" w:cs="Times New Roman"/>
                <w:color w:val="000000"/>
                <w:sz w:val="16"/>
                <w:szCs w:val="16"/>
                <w:lang w:eastAsia="ru-RU"/>
              </w:rPr>
              <w:t>&lt;3&gt; Статья 943 Гражданского кодекса Российской Федерации.</w:t>
            </w:r>
          </w:p>
          <w:p w:rsidR="00487C3E" w:rsidRPr="00487C3E" w:rsidRDefault="00487C3E" w:rsidP="00487C3E">
            <w:pPr>
              <w:spacing w:after="0" w:line="240" w:lineRule="auto"/>
              <w:ind w:firstLine="540"/>
              <w:jc w:val="both"/>
              <w:rPr>
                <w:rFonts w:ascii="Times New Roman" w:eastAsia="Times New Roman" w:hAnsi="Times New Roman" w:cs="Times New Roman"/>
                <w:color w:val="000000"/>
                <w:lang w:eastAsia="ru-RU"/>
              </w:rPr>
            </w:pPr>
            <w:r w:rsidRPr="00487C3E">
              <w:rPr>
                <w:rFonts w:ascii="Times New Roman" w:eastAsia="Times New Roman" w:hAnsi="Times New Roman" w:cs="Times New Roman"/>
                <w:color w:val="000000"/>
                <w:sz w:val="16"/>
                <w:szCs w:val="16"/>
                <w:lang w:eastAsia="ru-RU"/>
              </w:rPr>
              <w:t>&lt;4</w:t>
            </w:r>
            <w:proofErr w:type="gramStart"/>
            <w:r w:rsidRPr="00487C3E">
              <w:rPr>
                <w:rFonts w:ascii="Times New Roman" w:eastAsia="Times New Roman" w:hAnsi="Times New Roman" w:cs="Times New Roman"/>
                <w:color w:val="000000"/>
                <w:sz w:val="16"/>
                <w:szCs w:val="16"/>
                <w:lang w:eastAsia="ru-RU"/>
              </w:rPr>
              <w:t>&gt; В</w:t>
            </w:r>
            <w:proofErr w:type="gramEnd"/>
            <w:r w:rsidRPr="00487C3E">
              <w:rPr>
                <w:rFonts w:ascii="Times New Roman" w:eastAsia="Times New Roman" w:hAnsi="Times New Roman" w:cs="Times New Roman"/>
                <w:color w:val="000000"/>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r w:rsidRPr="00487C3E">
              <w:rPr>
                <w:rFonts w:ascii="Times New Roman" w:eastAsia="Times New Roman" w:hAnsi="Times New Roman" w:cs="Times New Roman"/>
                <w:color w:val="000000"/>
                <w:sz w:val="20"/>
                <w:szCs w:val="20"/>
                <w:lang w:eastAsia="ru-RU"/>
              </w:rPr>
              <w:t>.</w:t>
            </w:r>
          </w:p>
        </w:tc>
      </w:tr>
    </w:tbl>
    <w:p w:rsidR="00083927" w:rsidRPr="00487C3E" w:rsidRDefault="00083927" w:rsidP="00487C3E"/>
    <w:sectPr w:rsidR="00083927" w:rsidRPr="00487C3E" w:rsidSect="00D7608E">
      <w:footerReference w:type="default" r:id="rId10"/>
      <w:footerReference w:type="firs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C2" w:rsidRDefault="00A136C2" w:rsidP="009C6A5C">
      <w:pPr>
        <w:spacing w:after="0" w:line="240" w:lineRule="auto"/>
      </w:pPr>
      <w:r>
        <w:separator/>
      </w:r>
    </w:p>
  </w:endnote>
  <w:endnote w:type="continuationSeparator" w:id="0">
    <w:p w:rsidR="00A136C2" w:rsidRDefault="00A136C2" w:rsidP="009C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4D" w:rsidRPr="00FC4B8B" w:rsidRDefault="000A03F7">
    <w:pPr>
      <w:pStyle w:val="a3"/>
      <w:jc w:val="right"/>
      <w:rPr>
        <w:rFonts w:ascii="Times New Roman" w:hAnsi="Times New Roman"/>
      </w:rPr>
    </w:pPr>
    <w:r w:rsidRPr="00FC4B8B">
      <w:rPr>
        <w:rFonts w:ascii="Times New Roman" w:hAnsi="Times New Roman"/>
      </w:rPr>
      <w:fldChar w:fldCharType="begin"/>
    </w:r>
    <w:r w:rsidRPr="00FC4B8B">
      <w:rPr>
        <w:rFonts w:ascii="Times New Roman" w:hAnsi="Times New Roman"/>
      </w:rPr>
      <w:instrText xml:space="preserve"> PAGE   \* MERGEFORMAT </w:instrText>
    </w:r>
    <w:r w:rsidRPr="00FC4B8B">
      <w:rPr>
        <w:rFonts w:ascii="Times New Roman" w:hAnsi="Times New Roman"/>
      </w:rPr>
      <w:fldChar w:fldCharType="separate"/>
    </w:r>
    <w:r w:rsidR="00E55720">
      <w:rPr>
        <w:rFonts w:ascii="Times New Roman" w:hAnsi="Times New Roman"/>
        <w:noProof/>
      </w:rPr>
      <w:t>1</w:t>
    </w:r>
    <w:r w:rsidRPr="00FC4B8B">
      <w:rPr>
        <w:rFonts w:ascii="Times New Roman" w:hAnsi="Times New Roman"/>
      </w:rPr>
      <w:fldChar w:fldCharType="end"/>
    </w:r>
  </w:p>
  <w:p w:rsidR="000235B5" w:rsidRDefault="00A136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13579"/>
      <w:docPartObj>
        <w:docPartGallery w:val="Page Numbers (Bottom of Page)"/>
        <w:docPartUnique/>
      </w:docPartObj>
    </w:sdtPr>
    <w:sdtEndPr/>
    <w:sdtContent>
      <w:p w:rsidR="009C6A5C" w:rsidRDefault="009C6A5C">
        <w:pPr>
          <w:pStyle w:val="a3"/>
          <w:jc w:val="right"/>
        </w:pPr>
        <w:r>
          <w:fldChar w:fldCharType="begin"/>
        </w:r>
        <w:r>
          <w:instrText>PAGE   \* MERGEFORMAT</w:instrText>
        </w:r>
        <w:r>
          <w:fldChar w:fldCharType="separate"/>
        </w:r>
        <w:r w:rsidR="00487C3E" w:rsidRPr="00487C3E">
          <w:rPr>
            <w:noProof/>
            <w:lang w:val="ru-RU"/>
          </w:rPr>
          <w:t>1</w:t>
        </w:r>
        <w:r>
          <w:fldChar w:fldCharType="end"/>
        </w:r>
      </w:p>
    </w:sdtContent>
  </w:sdt>
  <w:p w:rsidR="009C6A5C" w:rsidRDefault="009C6A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C2" w:rsidRDefault="00A136C2" w:rsidP="009C6A5C">
      <w:pPr>
        <w:spacing w:after="0" w:line="240" w:lineRule="auto"/>
      </w:pPr>
      <w:r>
        <w:separator/>
      </w:r>
    </w:p>
  </w:footnote>
  <w:footnote w:type="continuationSeparator" w:id="0">
    <w:p w:rsidR="00A136C2" w:rsidRDefault="00A136C2" w:rsidP="009C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5E4B"/>
    <w:multiLevelType w:val="hybridMultilevel"/>
    <w:tmpl w:val="2D80FB56"/>
    <w:lvl w:ilvl="0" w:tplc="D86E8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1A4E80"/>
    <w:multiLevelType w:val="hybridMultilevel"/>
    <w:tmpl w:val="50EAB9A6"/>
    <w:lvl w:ilvl="0" w:tplc="45543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EE4C7C"/>
    <w:multiLevelType w:val="hybridMultilevel"/>
    <w:tmpl w:val="F8823132"/>
    <w:lvl w:ilvl="0" w:tplc="EABCBDE2">
      <w:start w:val="1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52000E63"/>
    <w:multiLevelType w:val="multilevel"/>
    <w:tmpl w:val="1C149282"/>
    <w:lvl w:ilvl="0">
      <w:start w:val="7"/>
      <w:numFmt w:val="decimal"/>
      <w:lvlText w:val="%1."/>
      <w:lvlJc w:val="left"/>
      <w:pPr>
        <w:tabs>
          <w:tab w:val="num" w:pos="3196"/>
        </w:tabs>
        <w:ind w:left="3196"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BB"/>
    <w:rsid w:val="00007711"/>
    <w:rsid w:val="0003086D"/>
    <w:rsid w:val="00035D04"/>
    <w:rsid w:val="00083927"/>
    <w:rsid w:val="00094E7B"/>
    <w:rsid w:val="000A03F7"/>
    <w:rsid w:val="000D7101"/>
    <w:rsid w:val="00136894"/>
    <w:rsid w:val="00156EDE"/>
    <w:rsid w:val="001A0523"/>
    <w:rsid w:val="001B2859"/>
    <w:rsid w:val="00290280"/>
    <w:rsid w:val="00300CF4"/>
    <w:rsid w:val="00380346"/>
    <w:rsid w:val="0039402A"/>
    <w:rsid w:val="003E5E1B"/>
    <w:rsid w:val="003F45C1"/>
    <w:rsid w:val="00472DD6"/>
    <w:rsid w:val="00487C3E"/>
    <w:rsid w:val="004A11F0"/>
    <w:rsid w:val="00555A7C"/>
    <w:rsid w:val="00580490"/>
    <w:rsid w:val="00591245"/>
    <w:rsid w:val="005B1519"/>
    <w:rsid w:val="005C51B0"/>
    <w:rsid w:val="005F6843"/>
    <w:rsid w:val="00662A51"/>
    <w:rsid w:val="00671CF4"/>
    <w:rsid w:val="00690A2A"/>
    <w:rsid w:val="006935BC"/>
    <w:rsid w:val="006D5E5D"/>
    <w:rsid w:val="006E3316"/>
    <w:rsid w:val="006F1CD8"/>
    <w:rsid w:val="00742876"/>
    <w:rsid w:val="00756446"/>
    <w:rsid w:val="007676B2"/>
    <w:rsid w:val="00861186"/>
    <w:rsid w:val="008626EB"/>
    <w:rsid w:val="00901F47"/>
    <w:rsid w:val="0092209D"/>
    <w:rsid w:val="00927983"/>
    <w:rsid w:val="009324DA"/>
    <w:rsid w:val="00992612"/>
    <w:rsid w:val="009A08E7"/>
    <w:rsid w:val="009C106F"/>
    <w:rsid w:val="009C1BB6"/>
    <w:rsid w:val="009C6A5C"/>
    <w:rsid w:val="00A136C2"/>
    <w:rsid w:val="00A240F9"/>
    <w:rsid w:val="00A802DD"/>
    <w:rsid w:val="00A905A7"/>
    <w:rsid w:val="00A97289"/>
    <w:rsid w:val="00AA0937"/>
    <w:rsid w:val="00AB1DB1"/>
    <w:rsid w:val="00AE77BA"/>
    <w:rsid w:val="00B06109"/>
    <w:rsid w:val="00B35958"/>
    <w:rsid w:val="00B4054D"/>
    <w:rsid w:val="00B572B0"/>
    <w:rsid w:val="00B9166D"/>
    <w:rsid w:val="00BB4360"/>
    <w:rsid w:val="00BC5578"/>
    <w:rsid w:val="00C15F03"/>
    <w:rsid w:val="00CB2854"/>
    <w:rsid w:val="00CD0439"/>
    <w:rsid w:val="00CD66BB"/>
    <w:rsid w:val="00CF464E"/>
    <w:rsid w:val="00D23DE4"/>
    <w:rsid w:val="00D31CEB"/>
    <w:rsid w:val="00D35560"/>
    <w:rsid w:val="00D7608E"/>
    <w:rsid w:val="00D86C23"/>
    <w:rsid w:val="00DB6934"/>
    <w:rsid w:val="00E07C9C"/>
    <w:rsid w:val="00E55720"/>
    <w:rsid w:val="00E970A9"/>
    <w:rsid w:val="00EE1F8B"/>
    <w:rsid w:val="00F05D5D"/>
    <w:rsid w:val="00F15C2F"/>
    <w:rsid w:val="00F50F21"/>
    <w:rsid w:val="00FC017C"/>
    <w:rsid w:val="00FF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51B0"/>
    <w:pPr>
      <w:tabs>
        <w:tab w:val="center" w:pos="4677"/>
        <w:tab w:val="right" w:pos="9355"/>
      </w:tabs>
      <w:spacing w:after="60" w:line="240" w:lineRule="auto"/>
      <w:jc w:val="both"/>
    </w:pPr>
    <w:rPr>
      <w:rFonts w:ascii="Arial" w:eastAsia="Times New Roman" w:hAnsi="Arial" w:cs="Times New Roman"/>
      <w:color w:val="333333"/>
      <w:sz w:val="20"/>
      <w:szCs w:val="20"/>
      <w:lang w:val="x-none" w:eastAsia="x-none"/>
    </w:rPr>
  </w:style>
  <w:style w:type="character" w:customStyle="1" w:styleId="a4">
    <w:name w:val="Нижний колонтитул Знак"/>
    <w:basedOn w:val="a0"/>
    <w:link w:val="a3"/>
    <w:uiPriority w:val="99"/>
    <w:rsid w:val="005C51B0"/>
    <w:rPr>
      <w:rFonts w:ascii="Arial" w:eastAsia="Times New Roman" w:hAnsi="Arial" w:cs="Times New Roman"/>
      <w:color w:val="333333"/>
      <w:sz w:val="20"/>
      <w:szCs w:val="20"/>
      <w:lang w:val="x-none" w:eastAsia="x-none"/>
    </w:rPr>
  </w:style>
  <w:style w:type="paragraph" w:styleId="a5">
    <w:name w:val="header"/>
    <w:basedOn w:val="a"/>
    <w:link w:val="a6"/>
    <w:uiPriority w:val="99"/>
    <w:unhideWhenUsed/>
    <w:rsid w:val="009C6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6A5C"/>
  </w:style>
  <w:style w:type="paragraph" w:styleId="a7">
    <w:name w:val="List Paragraph"/>
    <w:basedOn w:val="a"/>
    <w:uiPriority w:val="34"/>
    <w:qFormat/>
    <w:rsid w:val="00FF3720"/>
    <w:pPr>
      <w:ind w:left="720"/>
      <w:contextualSpacing/>
    </w:pPr>
  </w:style>
  <w:style w:type="character" w:styleId="a8">
    <w:name w:val="Hyperlink"/>
    <w:basedOn w:val="a0"/>
    <w:uiPriority w:val="99"/>
    <w:unhideWhenUsed/>
    <w:rsid w:val="00591245"/>
    <w:rPr>
      <w:color w:val="0000FF" w:themeColor="hyperlink"/>
      <w:u w:val="single"/>
    </w:rPr>
  </w:style>
  <w:style w:type="paragraph" w:styleId="a9">
    <w:name w:val="Balloon Text"/>
    <w:basedOn w:val="a"/>
    <w:link w:val="aa"/>
    <w:uiPriority w:val="99"/>
    <w:semiHidden/>
    <w:unhideWhenUsed/>
    <w:rsid w:val="006F1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51B0"/>
    <w:pPr>
      <w:tabs>
        <w:tab w:val="center" w:pos="4677"/>
        <w:tab w:val="right" w:pos="9355"/>
      </w:tabs>
      <w:spacing w:after="60" w:line="240" w:lineRule="auto"/>
      <w:jc w:val="both"/>
    </w:pPr>
    <w:rPr>
      <w:rFonts w:ascii="Arial" w:eastAsia="Times New Roman" w:hAnsi="Arial" w:cs="Times New Roman"/>
      <w:color w:val="333333"/>
      <w:sz w:val="20"/>
      <w:szCs w:val="20"/>
      <w:lang w:val="x-none" w:eastAsia="x-none"/>
    </w:rPr>
  </w:style>
  <w:style w:type="character" w:customStyle="1" w:styleId="a4">
    <w:name w:val="Нижний колонтитул Знак"/>
    <w:basedOn w:val="a0"/>
    <w:link w:val="a3"/>
    <w:uiPriority w:val="99"/>
    <w:rsid w:val="005C51B0"/>
    <w:rPr>
      <w:rFonts w:ascii="Arial" w:eastAsia="Times New Roman" w:hAnsi="Arial" w:cs="Times New Roman"/>
      <w:color w:val="333333"/>
      <w:sz w:val="20"/>
      <w:szCs w:val="20"/>
      <w:lang w:val="x-none" w:eastAsia="x-none"/>
    </w:rPr>
  </w:style>
  <w:style w:type="paragraph" w:styleId="a5">
    <w:name w:val="header"/>
    <w:basedOn w:val="a"/>
    <w:link w:val="a6"/>
    <w:uiPriority w:val="99"/>
    <w:unhideWhenUsed/>
    <w:rsid w:val="009C6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6A5C"/>
  </w:style>
  <w:style w:type="paragraph" w:styleId="a7">
    <w:name w:val="List Paragraph"/>
    <w:basedOn w:val="a"/>
    <w:uiPriority w:val="34"/>
    <w:qFormat/>
    <w:rsid w:val="00FF3720"/>
    <w:pPr>
      <w:ind w:left="720"/>
      <w:contextualSpacing/>
    </w:pPr>
  </w:style>
  <w:style w:type="character" w:styleId="a8">
    <w:name w:val="Hyperlink"/>
    <w:basedOn w:val="a0"/>
    <w:uiPriority w:val="99"/>
    <w:unhideWhenUsed/>
    <w:rsid w:val="00591245"/>
    <w:rPr>
      <w:color w:val="0000FF" w:themeColor="hyperlink"/>
      <w:u w:val="single"/>
    </w:rPr>
  </w:style>
  <w:style w:type="paragraph" w:styleId="a9">
    <w:name w:val="Balloon Text"/>
    <w:basedOn w:val="a"/>
    <w:link w:val="aa"/>
    <w:uiPriority w:val="99"/>
    <w:semiHidden/>
    <w:unhideWhenUsed/>
    <w:rsid w:val="006F1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n@gsf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D337-0DB2-4F75-9E00-03BF8B15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4332</Words>
  <Characters>24696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48</cp:revision>
  <cp:lastPrinted>2021-09-07T09:57:00Z</cp:lastPrinted>
  <dcterms:created xsi:type="dcterms:W3CDTF">2021-08-10T05:54:00Z</dcterms:created>
  <dcterms:modified xsi:type="dcterms:W3CDTF">2021-09-08T10:17:00Z</dcterms:modified>
</cp:coreProperties>
</file>