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D" w:rsidRPr="00180B39" w:rsidRDefault="00905B6D" w:rsidP="00905B6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905B6D" w:rsidRPr="00180B39" w:rsidRDefault="00905B6D" w:rsidP="00905B6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05B6D" w:rsidRPr="00180B39" w:rsidRDefault="00905B6D" w:rsidP="00905B6D">
      <w:pPr>
        <w:pStyle w:val="a3"/>
        <w:ind w:left="0"/>
        <w:jc w:val="both"/>
        <w:rPr>
          <w:sz w:val="22"/>
          <w:szCs w:val="22"/>
        </w:rPr>
      </w:pPr>
    </w:p>
    <w:p w:rsidR="00905B6D" w:rsidRPr="00180B39" w:rsidRDefault="00905B6D" w:rsidP="00905B6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905B6D" w:rsidRPr="00AD1FD7" w:rsidRDefault="00905B6D" w:rsidP="00905B6D">
      <w:pPr>
        <w:contextualSpacing/>
        <w:jc w:val="both"/>
      </w:pPr>
    </w:p>
    <w:p w:rsidR="00905B6D" w:rsidRPr="003114BC" w:rsidRDefault="00905B6D" w:rsidP="00905B6D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Шигапова Рамиля Махмутовича,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905B6D" w:rsidRPr="003114BC" w:rsidRDefault="00905B6D" w:rsidP="00905B6D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905B6D" w:rsidRPr="003114BC" w:rsidRDefault="00905B6D" w:rsidP="00905B6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905B6D" w:rsidRPr="0067539E" w:rsidRDefault="00905B6D" w:rsidP="00905B6D">
      <w:pPr>
        <w:pStyle w:val="a3"/>
        <w:numPr>
          <w:ilvl w:val="0"/>
          <w:numId w:val="6"/>
        </w:numPr>
        <w:ind w:right="45"/>
        <w:jc w:val="center"/>
        <w:rPr>
          <w:bCs/>
        </w:rPr>
      </w:pPr>
      <w:r w:rsidRPr="0067539E">
        <w:rPr>
          <w:b/>
        </w:rPr>
        <w:t xml:space="preserve"> Общие положения</w:t>
      </w:r>
      <w:r w:rsidRPr="003114BC">
        <w:t xml:space="preserve">  </w:t>
      </w:r>
    </w:p>
    <w:p w:rsidR="00905B6D" w:rsidRPr="0067539E" w:rsidRDefault="00905B6D" w:rsidP="00905B6D">
      <w:pPr>
        <w:pStyle w:val="a3"/>
        <w:ind w:left="927" w:right="45"/>
        <w:rPr>
          <w:bCs/>
        </w:rPr>
      </w:pPr>
    </w:p>
    <w:p w:rsidR="00905B6D" w:rsidRPr="003114BC" w:rsidRDefault="00905B6D" w:rsidP="00905B6D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№15</w:t>
      </w:r>
      <w:r>
        <w:t>33 от 28</w:t>
      </w:r>
      <w:r w:rsidRPr="006476F5">
        <w:t xml:space="preserve">.07.2021г 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>
        <w:rPr>
          <w:bCs/>
        </w:rPr>
        <w:t>нежилых помещений</w:t>
      </w:r>
      <w:r w:rsidRPr="00015346">
        <w:rPr>
          <w:bCs/>
        </w:rPr>
        <w:t>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Респ. Башкортостан, </w:t>
      </w:r>
      <w:r w:rsidRPr="00EA0814">
        <w:rPr>
          <w:bCs/>
        </w:rPr>
        <w:t>г</w:t>
      </w:r>
      <w:proofErr w:type="gramStart"/>
      <w:r w:rsidRPr="00EA0814">
        <w:rPr>
          <w:bCs/>
        </w:rPr>
        <w:t>.У</w:t>
      </w:r>
      <w:proofErr w:type="gramEnd"/>
      <w:r w:rsidRPr="00EA0814">
        <w:rPr>
          <w:bCs/>
        </w:rPr>
        <w:t>фа, Кировский район, ул. Высотная д.2</w:t>
      </w:r>
      <w:r>
        <w:rPr>
          <w:bCs/>
        </w:rPr>
        <w:t>.</w:t>
      </w:r>
    </w:p>
    <w:p w:rsidR="00905B6D" w:rsidRPr="003114BC" w:rsidRDefault="00905B6D" w:rsidP="00905B6D">
      <w:pPr>
        <w:suppressAutoHyphens/>
        <w:ind w:firstLine="567"/>
        <w:jc w:val="both"/>
      </w:pPr>
    </w:p>
    <w:p w:rsidR="00905B6D" w:rsidRDefault="00905B6D" w:rsidP="00905B6D">
      <w:pPr>
        <w:pStyle w:val="a3"/>
        <w:numPr>
          <w:ilvl w:val="0"/>
          <w:numId w:val="6"/>
        </w:numPr>
        <w:suppressAutoHyphens/>
        <w:spacing w:line="276" w:lineRule="auto"/>
        <w:jc w:val="center"/>
        <w:rPr>
          <w:b/>
        </w:rPr>
      </w:pPr>
      <w:r w:rsidRPr="0004056F">
        <w:rPr>
          <w:b/>
        </w:rPr>
        <w:t>Предмет договора</w:t>
      </w:r>
    </w:p>
    <w:p w:rsidR="00905B6D" w:rsidRPr="003114BC" w:rsidRDefault="00905B6D" w:rsidP="00905B6D">
      <w:pPr>
        <w:pStyle w:val="a3"/>
        <w:suppressAutoHyphens/>
        <w:spacing w:line="276" w:lineRule="auto"/>
        <w:ind w:left="927"/>
        <w:rPr>
          <w:b/>
        </w:rPr>
      </w:pPr>
    </w:p>
    <w:p w:rsidR="00905B6D" w:rsidRPr="003114BC" w:rsidRDefault="00905B6D" w:rsidP="00905B6D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194412">
        <w:rPr>
          <w:b/>
        </w:rPr>
        <w:t>нежилое помещение, расположенное по адресу: г</w:t>
      </w:r>
      <w:proofErr w:type="gramStart"/>
      <w:r w:rsidRPr="00194412">
        <w:rPr>
          <w:b/>
        </w:rPr>
        <w:t>.У</w:t>
      </w:r>
      <w:proofErr w:type="gramEnd"/>
      <w:r w:rsidRPr="00194412">
        <w:rPr>
          <w:b/>
        </w:rPr>
        <w:t>фа, Кировский район, ул.Высотная д.2, общей площадью  669,7 кв.м., этажи: цоколь, 1 этаж, номер на поэтажном плане - №128, с черновой отделкой,   кадастровый номер 02:55:010805:1325</w:t>
      </w:r>
      <w:r w:rsidRPr="00C65C16">
        <w:rPr>
          <w:b/>
        </w:rPr>
        <w:t xml:space="preserve"> </w:t>
      </w:r>
      <w:r w:rsidRPr="003114BC">
        <w:t>(далее – Объект).</w:t>
      </w:r>
    </w:p>
    <w:p w:rsidR="00905B6D" w:rsidRPr="00C43522" w:rsidRDefault="00905B6D" w:rsidP="00905B6D">
      <w:pPr>
        <w:ind w:firstLine="567"/>
        <w:contextualSpacing/>
        <w:jc w:val="both"/>
      </w:pPr>
      <w:r w:rsidRPr="00DD64E5">
        <w:t>Право хозяйственного ведения Продавца на Объект  зарегистрировано на основании разрешения на ввод объекта в эксплуатацию от 02.06.2017г №02-</w:t>
      </w:r>
      <w:r w:rsidRPr="00DD64E5">
        <w:rPr>
          <w:lang w:val="en-US"/>
        </w:rPr>
        <w:t>RU</w:t>
      </w:r>
      <w:r w:rsidRPr="00DD64E5">
        <w:t>03308000-518Ж-2013, выдавший орган отдел градостроительного контроля и выдачи разрешений Администрации городского округа город Уфа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№02:55:010805:132</w:t>
      </w:r>
      <w:r>
        <w:t>5</w:t>
      </w:r>
      <w:r w:rsidRPr="00DD64E5">
        <w:t xml:space="preserve">-02/101/2018-1 от </w:t>
      </w:r>
      <w:r>
        <w:t>31.07</w:t>
      </w:r>
      <w:r w:rsidRPr="00DD64E5">
        <w:t>.2018г</w:t>
      </w:r>
      <w:r>
        <w:t>.</w:t>
      </w:r>
    </w:p>
    <w:p w:rsidR="00905B6D" w:rsidRPr="003114BC" w:rsidRDefault="00905B6D" w:rsidP="00905B6D">
      <w:pPr>
        <w:numPr>
          <w:ilvl w:val="1"/>
          <w:numId w:val="6"/>
        </w:numPr>
        <w:spacing w:after="200"/>
        <w:ind w:left="0" w:firstLine="426"/>
        <w:contextualSpacing/>
        <w:jc w:val="both"/>
      </w:pPr>
      <w:r w:rsidRPr="003114BC">
        <w:t xml:space="preserve"> </w:t>
      </w:r>
      <w:r w:rsidRPr="00C65C16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совершения регистрационных действий  №113072999/0268 от 13.01.2020г).</w:t>
      </w:r>
    </w:p>
    <w:p w:rsidR="00905B6D" w:rsidRPr="003114BC" w:rsidRDefault="00905B6D" w:rsidP="00905B6D">
      <w:pPr>
        <w:ind w:firstLine="544"/>
        <w:contextualSpacing/>
        <w:jc w:val="center"/>
        <w:rPr>
          <w:bCs/>
        </w:rPr>
      </w:pPr>
      <w:r>
        <w:rPr>
          <w:b/>
        </w:rPr>
        <w:t>3</w:t>
      </w:r>
      <w:r w:rsidRPr="003114BC">
        <w:rPr>
          <w:b/>
        </w:rPr>
        <w:t>. Плата по договору</w:t>
      </w:r>
    </w:p>
    <w:p w:rsidR="00905B6D" w:rsidRPr="003114BC" w:rsidRDefault="00905B6D" w:rsidP="00905B6D">
      <w:pPr>
        <w:suppressAutoHyphens/>
        <w:ind w:firstLine="567"/>
        <w:jc w:val="both"/>
        <w:rPr>
          <w:b/>
        </w:rPr>
      </w:pPr>
    </w:p>
    <w:p w:rsidR="00905B6D" w:rsidRPr="009E122D" w:rsidRDefault="00905B6D" w:rsidP="00905B6D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905B6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905B6D" w:rsidRPr="003931F6" w:rsidRDefault="00905B6D" w:rsidP="00905B6D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905B6D" w:rsidRPr="003931F6" w:rsidRDefault="00905B6D" w:rsidP="00905B6D">
      <w:pPr>
        <w:ind w:right="45"/>
        <w:jc w:val="both"/>
        <w:rPr>
          <w:sz w:val="23"/>
          <w:szCs w:val="23"/>
        </w:rPr>
      </w:pPr>
      <w:proofErr w:type="gramStart"/>
      <w:r w:rsidRPr="003931F6">
        <w:rPr>
          <w:sz w:val="23"/>
          <w:szCs w:val="23"/>
        </w:rPr>
        <w:t>кор.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905B6D" w:rsidRDefault="00905B6D" w:rsidP="00905B6D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905B6D" w:rsidRDefault="00905B6D" w:rsidP="00905B6D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законодательством.</w:t>
      </w:r>
      <w:r>
        <w:rPr>
          <w:sz w:val="23"/>
          <w:szCs w:val="23"/>
        </w:rPr>
        <w:t xml:space="preserve"> </w:t>
      </w: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05B6D" w:rsidRDefault="00905B6D" w:rsidP="00905B6D">
      <w:pPr>
        <w:ind w:right="45"/>
        <w:jc w:val="both"/>
        <w:rPr>
          <w:sz w:val="23"/>
          <w:szCs w:val="23"/>
        </w:rPr>
      </w:pPr>
    </w:p>
    <w:p w:rsidR="00905B6D" w:rsidRPr="009E122D" w:rsidRDefault="00905B6D" w:rsidP="00905B6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</w:t>
      </w:r>
      <w:r>
        <w:rPr>
          <w:sz w:val="23"/>
          <w:szCs w:val="23"/>
        </w:rPr>
        <w:t>тридцать</w:t>
      </w:r>
      <w:r w:rsidRPr="009E122D">
        <w:rPr>
          <w:sz w:val="23"/>
          <w:szCs w:val="23"/>
        </w:rPr>
        <w:t xml:space="preserve"> дней с момента выполнения обязательства, указанного в пункте 4.1.1. настоящего Договора. 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05B6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</w:p>
    <w:p w:rsidR="00905B6D" w:rsidRPr="009E122D" w:rsidRDefault="00905B6D" w:rsidP="00905B6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5B6D" w:rsidRPr="009E122D" w:rsidRDefault="00905B6D" w:rsidP="00905B6D">
      <w:pPr>
        <w:ind w:right="45" w:firstLine="567"/>
        <w:jc w:val="center"/>
        <w:rPr>
          <w:b/>
          <w:sz w:val="23"/>
          <w:szCs w:val="23"/>
        </w:rPr>
      </w:pPr>
    </w:p>
    <w:p w:rsidR="00905B6D" w:rsidRPr="009E122D" w:rsidRDefault="00905B6D" w:rsidP="00905B6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</w:p>
    <w:p w:rsidR="00905B6D" w:rsidRPr="009E122D" w:rsidRDefault="00905B6D" w:rsidP="00905B6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5B6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5B6D" w:rsidRPr="009E122D" w:rsidRDefault="00905B6D" w:rsidP="00905B6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</w:p>
    <w:p w:rsidR="00905B6D" w:rsidRPr="009E122D" w:rsidRDefault="00905B6D" w:rsidP="00905B6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</w:p>
    <w:p w:rsidR="00905B6D" w:rsidRPr="009E122D" w:rsidRDefault="00905B6D" w:rsidP="00905B6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05B6D" w:rsidRPr="009E122D" w:rsidRDefault="00905B6D" w:rsidP="00905B6D">
      <w:pPr>
        <w:ind w:right="45" w:firstLine="567"/>
        <w:jc w:val="both"/>
        <w:rPr>
          <w:sz w:val="23"/>
          <w:szCs w:val="23"/>
        </w:rPr>
      </w:pPr>
    </w:p>
    <w:p w:rsidR="00905B6D" w:rsidRPr="009E122D" w:rsidRDefault="00905B6D" w:rsidP="00905B6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05B6D" w:rsidRPr="009E122D" w:rsidRDefault="00905B6D" w:rsidP="00905B6D">
      <w:pPr>
        <w:ind w:right="45" w:firstLine="567"/>
        <w:jc w:val="center"/>
        <w:rPr>
          <w:b/>
          <w:sz w:val="23"/>
          <w:szCs w:val="23"/>
        </w:rPr>
      </w:pPr>
    </w:p>
    <w:p w:rsidR="00905B6D" w:rsidRPr="009E122D" w:rsidRDefault="00905B6D" w:rsidP="00905B6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5B6D" w:rsidRPr="009E122D" w:rsidTr="000A119A">
        <w:trPr>
          <w:trHeight w:val="2921"/>
        </w:trPr>
        <w:tc>
          <w:tcPr>
            <w:tcW w:w="4999" w:type="dxa"/>
          </w:tcPr>
          <w:p w:rsidR="00905B6D" w:rsidRPr="009E122D" w:rsidRDefault="00905B6D" w:rsidP="000A119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5B6D" w:rsidRPr="009E122D" w:rsidRDefault="00905B6D" w:rsidP="000A119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фа, ул. Ленина, д.5 корп. 3.</w:t>
            </w: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</w:p>
          <w:p w:rsidR="00905B6D" w:rsidRPr="009E122D" w:rsidRDefault="00905B6D" w:rsidP="000A119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5B6D" w:rsidRPr="009E122D" w:rsidRDefault="00905B6D" w:rsidP="000A119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5B6D" w:rsidRPr="009E122D" w:rsidRDefault="00905B6D" w:rsidP="000A119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5B6D" w:rsidRPr="009E122D" w:rsidRDefault="00905B6D" w:rsidP="000A119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905B6D" w:rsidRDefault="00083927" w:rsidP="00905B6D">
      <w:bookmarkStart w:id="0" w:name="_GoBack"/>
      <w:bookmarkEnd w:id="0"/>
    </w:p>
    <w:sectPr w:rsidR="00083927" w:rsidRPr="00905B6D" w:rsidSect="009575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FCA"/>
    <w:multiLevelType w:val="hybridMultilevel"/>
    <w:tmpl w:val="729EA172"/>
    <w:lvl w:ilvl="0" w:tplc="277639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99C52EA"/>
    <w:multiLevelType w:val="hybridMultilevel"/>
    <w:tmpl w:val="7CF89C6E"/>
    <w:lvl w:ilvl="0" w:tplc="F8B855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1B2859"/>
    <w:rsid w:val="001D6C3D"/>
    <w:rsid w:val="001F137F"/>
    <w:rsid w:val="00300CF4"/>
    <w:rsid w:val="00464BF1"/>
    <w:rsid w:val="00556E5D"/>
    <w:rsid w:val="0072214E"/>
    <w:rsid w:val="00766FDF"/>
    <w:rsid w:val="007676B2"/>
    <w:rsid w:val="008738C5"/>
    <w:rsid w:val="0089566A"/>
    <w:rsid w:val="00905B6D"/>
    <w:rsid w:val="009324DA"/>
    <w:rsid w:val="00957592"/>
    <w:rsid w:val="009A08E7"/>
    <w:rsid w:val="00A14523"/>
    <w:rsid w:val="00A802DD"/>
    <w:rsid w:val="00B27B0C"/>
    <w:rsid w:val="00B9798F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11</cp:revision>
  <cp:lastPrinted>2020-10-19T10:43:00Z</cp:lastPrinted>
  <dcterms:created xsi:type="dcterms:W3CDTF">2020-10-21T12:17:00Z</dcterms:created>
  <dcterms:modified xsi:type="dcterms:W3CDTF">2021-08-04T14:20:00Z</dcterms:modified>
</cp:coreProperties>
</file>