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5B0C84">
                    <w:rPr>
                      <w:rFonts w:eastAsia="MS Mincho"/>
                    </w:rPr>
                    <w:t>2</w:t>
                  </w:r>
                  <w:r w:rsidR="004F0776">
                    <w:rPr>
                      <w:rFonts w:eastAsia="MS Mincho"/>
                    </w:rPr>
                    <w:t xml:space="preserve">6.04.2021г </w:t>
                  </w:r>
                  <w:r w:rsidR="00AB6C01">
                    <w:rPr>
                      <w:rFonts w:eastAsia="MS Mincho"/>
                    </w:rPr>
                    <w:t xml:space="preserve"> №</w:t>
                  </w:r>
                  <w:r w:rsidR="004F0776">
                    <w:rPr>
                      <w:rFonts w:eastAsia="MS Mincho"/>
                    </w:rPr>
                    <w:t>2</w:t>
                  </w:r>
                  <w:r w:rsidR="005B0C84">
                    <w:rPr>
                      <w:rFonts w:eastAsia="MS Mincho"/>
                    </w:rPr>
                    <w:t>28</w:t>
                  </w:r>
                  <w:r w:rsidR="00FB1BDD">
                    <w:rPr>
                      <w:rFonts w:eastAsia="MS Mincho"/>
                    </w:rPr>
                    <w:t>, от 21.05.2021г №35</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5B0C84" w:rsidRDefault="005B0C84" w:rsidP="005B0C84">
      <w:pPr>
        <w:pStyle w:val="a5"/>
        <w:spacing w:line="360" w:lineRule="auto"/>
        <w:ind w:left="0"/>
        <w:jc w:val="center"/>
        <w:rPr>
          <w:b/>
          <w:bCs/>
          <w:sz w:val="26"/>
          <w:szCs w:val="26"/>
        </w:rPr>
      </w:pPr>
      <w:r w:rsidRPr="005B0C84">
        <w:rPr>
          <w:b/>
          <w:bCs/>
          <w:sz w:val="26"/>
          <w:szCs w:val="26"/>
        </w:rPr>
        <w:t xml:space="preserve">нежилое помещение (гаражный  бокс) №104 площадью 17,6 </w:t>
      </w:r>
      <w:proofErr w:type="spellStart"/>
      <w:r w:rsidRPr="005B0C84">
        <w:rPr>
          <w:b/>
          <w:bCs/>
          <w:sz w:val="26"/>
          <w:szCs w:val="26"/>
        </w:rPr>
        <w:t>кв.м</w:t>
      </w:r>
      <w:proofErr w:type="spellEnd"/>
      <w:r w:rsidRPr="005B0C84">
        <w:rPr>
          <w:b/>
          <w:bCs/>
          <w:sz w:val="26"/>
          <w:szCs w:val="26"/>
        </w:rPr>
        <w:t xml:space="preserve">., </w:t>
      </w:r>
    </w:p>
    <w:p w:rsidR="005B0C84" w:rsidRDefault="005B0C84" w:rsidP="005B0C84">
      <w:pPr>
        <w:pStyle w:val="a5"/>
        <w:spacing w:line="360" w:lineRule="auto"/>
        <w:ind w:left="0"/>
        <w:jc w:val="center"/>
        <w:rPr>
          <w:b/>
          <w:bCs/>
          <w:sz w:val="26"/>
          <w:szCs w:val="26"/>
        </w:rPr>
      </w:pPr>
      <w:r w:rsidRPr="005B0C84">
        <w:rPr>
          <w:b/>
          <w:bCs/>
          <w:sz w:val="26"/>
          <w:szCs w:val="26"/>
        </w:rPr>
        <w:t>расположенное на 4 этаже отдельно стоящего четырехэтажного нежилого строения Потребительского гаражного кооператива «Опора» по адресу:</w:t>
      </w:r>
    </w:p>
    <w:p w:rsidR="0014471F" w:rsidRDefault="005B0C84" w:rsidP="005B0C84">
      <w:pPr>
        <w:pStyle w:val="a5"/>
        <w:spacing w:line="360" w:lineRule="auto"/>
        <w:ind w:left="0"/>
        <w:jc w:val="center"/>
        <w:rPr>
          <w:bCs/>
          <w:sz w:val="22"/>
          <w:szCs w:val="22"/>
        </w:rPr>
      </w:pPr>
      <w:r w:rsidRPr="005B0C84">
        <w:rPr>
          <w:b/>
          <w:bCs/>
          <w:sz w:val="26"/>
          <w:szCs w:val="26"/>
        </w:rPr>
        <w:t xml:space="preserve"> </w:t>
      </w:r>
      <w:proofErr w:type="spellStart"/>
      <w:r w:rsidRPr="005B0C84">
        <w:rPr>
          <w:b/>
          <w:bCs/>
          <w:sz w:val="26"/>
          <w:szCs w:val="26"/>
        </w:rPr>
        <w:t>г</w:t>
      </w:r>
      <w:proofErr w:type="gramStart"/>
      <w:r w:rsidRPr="005B0C84">
        <w:rPr>
          <w:b/>
          <w:bCs/>
          <w:sz w:val="26"/>
          <w:szCs w:val="26"/>
        </w:rPr>
        <w:t>.У</w:t>
      </w:r>
      <w:proofErr w:type="gramEnd"/>
      <w:r w:rsidRPr="005B0C84">
        <w:rPr>
          <w:b/>
          <w:bCs/>
          <w:sz w:val="26"/>
          <w:szCs w:val="26"/>
        </w:rPr>
        <w:t>фа</w:t>
      </w:r>
      <w:proofErr w:type="spellEnd"/>
      <w:r w:rsidRPr="005B0C84">
        <w:rPr>
          <w:b/>
          <w:bCs/>
          <w:sz w:val="26"/>
          <w:szCs w:val="26"/>
        </w:rPr>
        <w:t xml:space="preserve">, Советский  район, проспект Салавата </w:t>
      </w:r>
      <w:proofErr w:type="spellStart"/>
      <w:r w:rsidRPr="005B0C84">
        <w:rPr>
          <w:b/>
          <w:bCs/>
          <w:sz w:val="26"/>
          <w:szCs w:val="26"/>
        </w:rPr>
        <w:t>Юлаева</w:t>
      </w:r>
      <w:proofErr w:type="spellEnd"/>
      <w:r w:rsidRPr="005B0C84">
        <w:rPr>
          <w:b/>
          <w:bCs/>
          <w:sz w:val="26"/>
          <w:szCs w:val="26"/>
        </w:rPr>
        <w:t xml:space="preserve"> д.59а</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Default="004F0776"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lastRenderedPageBreak/>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FB1BDD">
        <w:rPr>
          <w:b/>
          <w:bCs/>
          <w:sz w:val="28"/>
          <w:szCs w:val="28"/>
        </w:rPr>
        <w:t>25 июня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FB1BDD">
        <w:rPr>
          <w:b/>
          <w:bCs/>
          <w:sz w:val="28"/>
          <w:szCs w:val="28"/>
        </w:rPr>
        <w:t>12.00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5B0C84" w:rsidRDefault="005B0C84" w:rsidP="005B0C84">
      <w:pPr>
        <w:pStyle w:val="a5"/>
        <w:spacing w:before="240" w:after="240"/>
        <w:ind w:left="0" w:firstLine="567"/>
        <w:jc w:val="both"/>
        <w:rPr>
          <w:b/>
        </w:rPr>
      </w:pPr>
      <w:r w:rsidRPr="005B0C84">
        <w:rPr>
          <w:b/>
        </w:rPr>
        <w:t xml:space="preserve">Лот №1 -   нежилое помещение (гаражный  бокс) №104 площадью 17,6 </w:t>
      </w:r>
      <w:proofErr w:type="spellStart"/>
      <w:r w:rsidRPr="005B0C84">
        <w:rPr>
          <w:b/>
        </w:rPr>
        <w:t>кв.м</w:t>
      </w:r>
      <w:proofErr w:type="spellEnd"/>
      <w:r w:rsidRPr="005B0C84">
        <w:rPr>
          <w:b/>
        </w:rPr>
        <w:t xml:space="preserve">., расположенное на 4 этаже отдельно стоящего четырехэтажного нежилого строения Потребительского гаражного кооператива «Опора» по адресу: </w:t>
      </w:r>
      <w:proofErr w:type="spellStart"/>
      <w:r w:rsidRPr="005B0C84">
        <w:rPr>
          <w:b/>
        </w:rPr>
        <w:t>г</w:t>
      </w:r>
      <w:proofErr w:type="gramStart"/>
      <w:r w:rsidRPr="005B0C84">
        <w:rPr>
          <w:b/>
        </w:rPr>
        <w:t>.У</w:t>
      </w:r>
      <w:proofErr w:type="gramEnd"/>
      <w:r w:rsidRPr="005B0C84">
        <w:rPr>
          <w:b/>
        </w:rPr>
        <w:t>фа</w:t>
      </w:r>
      <w:proofErr w:type="spellEnd"/>
      <w:r w:rsidRPr="005B0C84">
        <w:rPr>
          <w:b/>
        </w:rPr>
        <w:t xml:space="preserve">, Советский  район, проспект Салавата </w:t>
      </w:r>
      <w:proofErr w:type="spellStart"/>
      <w:r w:rsidRPr="005B0C84">
        <w:rPr>
          <w:b/>
        </w:rPr>
        <w:t>Юлаева</w:t>
      </w:r>
      <w:proofErr w:type="spellEnd"/>
      <w:r w:rsidRPr="005B0C84">
        <w:rPr>
          <w:b/>
        </w:rPr>
        <w:t xml:space="preserve"> д.59а , кадастровый номер – 02:55:010609:323, по начальной цене 345 000,00 (</w:t>
      </w:r>
      <w:r>
        <w:rPr>
          <w:b/>
        </w:rPr>
        <w:t>триста сорок пять тысяч) рублей.</w:t>
      </w:r>
    </w:p>
    <w:p w:rsidR="001E501D" w:rsidRDefault="001E501D" w:rsidP="005B0C84">
      <w:pPr>
        <w:pStyle w:val="a5"/>
        <w:spacing w:before="240" w:after="240"/>
        <w:ind w:left="0" w:firstLine="567"/>
        <w:jc w:val="both"/>
        <w:rPr>
          <w:b/>
        </w:rPr>
      </w:pPr>
    </w:p>
    <w:p w:rsidR="005B0C84" w:rsidRPr="005B0C84" w:rsidRDefault="005B0C84" w:rsidP="005B0C84">
      <w:pPr>
        <w:pStyle w:val="a5"/>
        <w:ind w:left="0" w:firstLine="567"/>
        <w:jc w:val="both"/>
      </w:pPr>
      <w:r w:rsidRPr="005B0C84">
        <w:t xml:space="preserve"> </w:t>
      </w:r>
      <w:proofErr w:type="gramStart"/>
      <w:r w:rsidRPr="005B0C84">
        <w:t>Описание объекта: материал стен – железобетонные блоки, полы  - бетонные, проемы – металлические, отделка – штукатурка стен, скрытая электропроводка, высота – 2,40 м. Год постройки – 1999.</w:t>
      </w:r>
      <w:proofErr w:type="gramEnd"/>
      <w:r w:rsidRPr="005B0C84">
        <w:t xml:space="preserve"> Состояние – хорошее.</w:t>
      </w:r>
    </w:p>
    <w:p w:rsidR="005B0C84" w:rsidRDefault="005B0C84" w:rsidP="001E501D">
      <w:pPr>
        <w:pStyle w:val="a5"/>
        <w:spacing w:after="240"/>
        <w:ind w:left="0" w:firstLine="567"/>
        <w:jc w:val="both"/>
      </w:pPr>
      <w:r w:rsidRPr="005B0C84">
        <w:t xml:space="preserve">Объект расположен на пересечении улиц Владивостокская  и проспекта </w:t>
      </w:r>
      <w:proofErr w:type="spellStart"/>
      <w:r w:rsidRPr="005B0C84">
        <w:t>С.Юлаева</w:t>
      </w:r>
      <w:proofErr w:type="spellEnd"/>
      <w:r w:rsidRPr="005B0C84">
        <w:t xml:space="preserve"> </w:t>
      </w:r>
      <w:proofErr w:type="spellStart"/>
      <w:r w:rsidRPr="005B0C84">
        <w:t>г</w:t>
      </w:r>
      <w:proofErr w:type="gramStart"/>
      <w:r w:rsidRPr="005B0C84">
        <w:t>.У</w:t>
      </w:r>
      <w:proofErr w:type="gramEnd"/>
      <w:r w:rsidRPr="005B0C84">
        <w:t>фы</w:t>
      </w:r>
      <w:proofErr w:type="spellEnd"/>
      <w:r w:rsidRPr="005B0C84">
        <w:t xml:space="preserve">, в 100м от проспекта </w:t>
      </w:r>
      <w:proofErr w:type="spellStart"/>
      <w:r w:rsidRPr="005B0C84">
        <w:t>С.Юлаева</w:t>
      </w:r>
      <w:proofErr w:type="spellEnd"/>
      <w:r w:rsidRPr="005B0C84">
        <w:t xml:space="preserve">, в 200м  - от проезжей части </w:t>
      </w:r>
      <w:proofErr w:type="spellStart"/>
      <w:r w:rsidRPr="005B0C84">
        <w:t>ул.Кирова</w:t>
      </w:r>
      <w:proofErr w:type="spellEnd"/>
      <w:r w:rsidRPr="005B0C84">
        <w:t xml:space="preserve">. Хорошая транспортная доступность, быстрый выезд на проспект </w:t>
      </w:r>
      <w:proofErr w:type="spellStart"/>
      <w:r w:rsidRPr="005B0C84">
        <w:t>С.Юлаева</w:t>
      </w:r>
      <w:proofErr w:type="spellEnd"/>
      <w:r w:rsidRPr="005B0C84">
        <w:t>.</w:t>
      </w:r>
    </w:p>
    <w:p w:rsidR="001E501D" w:rsidRPr="005B0C84" w:rsidRDefault="001E501D" w:rsidP="001E501D">
      <w:pPr>
        <w:pStyle w:val="a5"/>
        <w:spacing w:after="240"/>
        <w:ind w:left="0" w:firstLine="567"/>
        <w:jc w:val="both"/>
      </w:pPr>
    </w:p>
    <w:p w:rsidR="005B0C84" w:rsidRPr="005B0C84" w:rsidRDefault="005B0C84" w:rsidP="005B0C84">
      <w:pPr>
        <w:pStyle w:val="a5"/>
        <w:ind w:left="0" w:firstLine="567"/>
        <w:jc w:val="both"/>
      </w:pPr>
      <w:r w:rsidRPr="005B0C84">
        <w:rPr>
          <w:b/>
        </w:rPr>
        <w:t>Обременения, ограничения права</w:t>
      </w:r>
      <w:r w:rsidRPr="005B0C84">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6707DA" w:rsidRPr="005B0C84" w:rsidRDefault="005B0C84" w:rsidP="005B0C84">
      <w:pPr>
        <w:pStyle w:val="a5"/>
        <w:ind w:left="0" w:firstLine="567"/>
        <w:jc w:val="both"/>
        <w:rPr>
          <w:rFonts w:eastAsiaTheme="minorHAnsi"/>
          <w:lang w:eastAsia="en-US"/>
        </w:rPr>
      </w:pPr>
      <w:r w:rsidRPr="005B0C84">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5B0C84">
        <w:t xml:space="preserve">торги, </w:t>
      </w:r>
      <w:r w:rsidR="00FB1BDD">
        <w:t>объ</w:t>
      </w:r>
      <w:r w:rsidR="00FA1D4A">
        <w:t>я</w:t>
      </w:r>
      <w:r w:rsidR="00FB1BDD">
        <w:t>вл</w:t>
      </w:r>
      <w:r w:rsidR="00FA1D4A">
        <w:t>енные на 28 мая 2021 года признаны</w:t>
      </w:r>
      <w:proofErr w:type="gramEnd"/>
      <w:r w:rsidR="00FA1D4A">
        <w:t xml:space="preserve"> несостоявшимися в связи с отсутствием заявок.</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5B0C84">
        <w:rPr>
          <w:b/>
        </w:rPr>
        <w:t>17 250,00 рублей</w:t>
      </w:r>
      <w:r w:rsidR="007B0196">
        <w:t xml:space="preserve"> – 5% от начальной цены продажи объекта.</w:t>
      </w:r>
    </w:p>
    <w:p w:rsidR="00DA094B" w:rsidRPr="00DA094B" w:rsidRDefault="00DA094B" w:rsidP="007B0196">
      <w:pPr>
        <w:tabs>
          <w:tab w:val="left" w:pos="0"/>
        </w:tabs>
        <w:suppressAutoHyphens/>
        <w:spacing w:after="240"/>
        <w:ind w:firstLine="567"/>
        <w:contextualSpacing/>
        <w:jc w:val="both"/>
      </w:pPr>
      <w:r w:rsidRPr="00BA371F">
        <w:t>Форма, сроки и порядок платежа –</w:t>
      </w:r>
      <w:r w:rsidR="001E501D">
        <w:t xml:space="preserve"> </w:t>
      </w:r>
      <w:r w:rsidR="001E501D" w:rsidRPr="001E501D">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объекту и покупатели смогут оформить сделку.</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1E501D">
        <w:t>624</w:t>
      </w:r>
      <w:r w:rsidR="007B0196">
        <w:t xml:space="preserve"> от </w:t>
      </w:r>
      <w:r w:rsidR="001E501D">
        <w:t>21.04</w:t>
      </w:r>
      <w:r w:rsidR="007B0196">
        <w:t>.2021 года</w:t>
      </w:r>
      <w:r w:rsidR="00026358" w:rsidRPr="00100467">
        <w:t xml:space="preserve"> </w:t>
      </w:r>
      <w:r w:rsidR="00E726C3" w:rsidRPr="00100467">
        <w:t xml:space="preserve">и </w:t>
      </w:r>
      <w:r w:rsidR="009B1823" w:rsidRPr="00100467">
        <w:t xml:space="preserve">  утверждено Протокол</w:t>
      </w:r>
      <w:r w:rsidR="00FB1BDD">
        <w:t>ами</w:t>
      </w:r>
      <w:r w:rsidR="00275F04">
        <w:t xml:space="preserve"> </w:t>
      </w:r>
      <w:r w:rsidR="009B1823" w:rsidRPr="00100467">
        <w:t>заседани</w:t>
      </w:r>
      <w:r w:rsidR="00FB1BDD">
        <w:t>й</w:t>
      </w:r>
      <w:r w:rsidR="009B1823" w:rsidRPr="00100467">
        <w:t xml:space="preserve"> аукционной комиссии ГУП «Фонд жилищного строительства РБ» </w:t>
      </w:r>
      <w:r w:rsidR="00275F04">
        <w:t>№</w:t>
      </w:r>
      <w:r w:rsidR="001E501D">
        <w:t>28</w:t>
      </w:r>
      <w:r w:rsidR="00275F04">
        <w:t xml:space="preserve"> от </w:t>
      </w:r>
      <w:r w:rsidR="001E501D">
        <w:t>2</w:t>
      </w:r>
      <w:r w:rsidR="00155849">
        <w:t>6.04</w:t>
      </w:r>
      <w:r w:rsidR="00275F04">
        <w:t>.2021 года</w:t>
      </w:r>
      <w:r w:rsidR="00FB1BDD">
        <w:t>, №35 от 21.05.2021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lastRenderedPageBreak/>
        <w:t xml:space="preserve"> </w:t>
      </w:r>
      <w:r w:rsidR="006F5D26"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4D2011">
        <w:rPr>
          <w:b/>
        </w:rPr>
        <w:t>26 мая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4D2011">
        <w:rPr>
          <w:b/>
        </w:rPr>
        <w:t>22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4D2011">
        <w:rPr>
          <w:b/>
        </w:rPr>
        <w:t>22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4D2011">
        <w:rPr>
          <w:b/>
        </w:rPr>
        <w:t>4</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4D2011">
        <w:rPr>
          <w:b/>
        </w:rPr>
        <w:t>25 июня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4D2011">
        <w:rPr>
          <w:b/>
        </w:rPr>
        <w:t>12.00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4D2011">
        <w:t>25 июня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4D2011">
        <w:t>25 июня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 xml:space="preserve">22-99-111,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746FA4" w:rsidRPr="00F06B77" w:rsidRDefault="00155849"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6431FB"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r w:rsidR="002862AC" w:rsidRPr="002862AC">
        <w:rPr>
          <w:b/>
        </w:rPr>
        <w:t xml:space="preserve">нежилого помещения (гаражного  бокса) №104, расположенного по адресу: </w:t>
      </w:r>
      <w:proofErr w:type="spellStart"/>
      <w:r w:rsidR="002862AC" w:rsidRPr="002862AC">
        <w:rPr>
          <w:b/>
        </w:rPr>
        <w:t>г</w:t>
      </w:r>
      <w:proofErr w:type="gramStart"/>
      <w:r w:rsidR="002862AC" w:rsidRPr="002862AC">
        <w:rPr>
          <w:b/>
        </w:rPr>
        <w:t>.У</w:t>
      </w:r>
      <w:proofErr w:type="gramEnd"/>
      <w:r w:rsidR="002862AC" w:rsidRPr="002862AC">
        <w:rPr>
          <w:b/>
        </w:rPr>
        <w:t>фа</w:t>
      </w:r>
      <w:proofErr w:type="spellEnd"/>
      <w:r w:rsidR="002862AC" w:rsidRPr="002862AC">
        <w:rPr>
          <w:b/>
        </w:rPr>
        <w:t>, Советский  район, проспект Салава</w:t>
      </w:r>
      <w:r w:rsidR="002862AC">
        <w:rPr>
          <w:b/>
        </w:rPr>
        <w:t xml:space="preserve">та </w:t>
      </w:r>
      <w:proofErr w:type="spellStart"/>
      <w:r w:rsidR="002862AC">
        <w:rPr>
          <w:b/>
        </w:rPr>
        <w:t>Юлаева</w:t>
      </w:r>
      <w:proofErr w:type="spellEnd"/>
      <w:r w:rsidR="002862AC">
        <w:rPr>
          <w:b/>
        </w:rPr>
        <w:t xml:space="preserve"> д.59а</w:t>
      </w:r>
    </w:p>
    <w:p w:rsidR="00EC7854" w:rsidRPr="00F82FAF" w:rsidRDefault="00EC785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257205" w:rsidRPr="00140DBD" w:rsidRDefault="00257205" w:rsidP="00AE5273">
      <w:pPr>
        <w:pStyle w:val="a5"/>
        <w:ind w:left="0"/>
        <w:jc w:val="both"/>
        <w:rPr>
          <w:i/>
          <w:sz w:val="18"/>
          <w:szCs w:val="18"/>
        </w:rPr>
      </w:pP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257205">
        <w:t>2505</w:t>
      </w:r>
      <w:r w:rsidR="007703EF">
        <w:t>2</w:t>
      </w:r>
      <w:r w:rsidR="003F4FD0">
        <w:t>1</w:t>
      </w:r>
      <w:r w:rsidR="007703EF">
        <w:t>/9022849/0</w:t>
      </w:r>
      <w:r w:rsidR="00257205">
        <w:t>3</w:t>
      </w:r>
      <w:r w:rsidR="007703EF">
        <w:t xml:space="preserve"> от </w:t>
      </w:r>
      <w:r w:rsidR="00257205">
        <w:t>25.05</w:t>
      </w:r>
      <w:r w:rsidR="004B2788">
        <w:t>.</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 xml:space="preserve">Лот №1 - </w:t>
      </w:r>
      <w:r w:rsidR="002862AC" w:rsidRPr="002862AC">
        <w:rPr>
          <w:b/>
        </w:rPr>
        <w:t xml:space="preserve">нежилое помещение (гаражный  бокс) №104 площадью 17,6 </w:t>
      </w:r>
      <w:proofErr w:type="spellStart"/>
      <w:r w:rsidR="002862AC" w:rsidRPr="002862AC">
        <w:rPr>
          <w:b/>
        </w:rPr>
        <w:t>кв.м</w:t>
      </w:r>
      <w:proofErr w:type="spellEnd"/>
      <w:r w:rsidR="002862AC" w:rsidRPr="002862AC">
        <w:rPr>
          <w:b/>
        </w:rPr>
        <w:t xml:space="preserve">., расположенное на 4 этаже отдельно стоящего четырехэтажного нежилого строения Потребительского гаражного кооператива «Опора» по адресу: </w:t>
      </w:r>
      <w:proofErr w:type="spellStart"/>
      <w:r w:rsidR="002862AC" w:rsidRPr="002862AC">
        <w:rPr>
          <w:b/>
        </w:rPr>
        <w:t>г</w:t>
      </w:r>
      <w:proofErr w:type="gramStart"/>
      <w:r w:rsidR="002862AC" w:rsidRPr="002862AC">
        <w:rPr>
          <w:b/>
        </w:rPr>
        <w:t>.У</w:t>
      </w:r>
      <w:proofErr w:type="gramEnd"/>
      <w:r w:rsidR="002862AC" w:rsidRPr="002862AC">
        <w:rPr>
          <w:b/>
        </w:rPr>
        <w:t>фа</w:t>
      </w:r>
      <w:proofErr w:type="spellEnd"/>
      <w:r w:rsidR="002862AC" w:rsidRPr="002862AC">
        <w:rPr>
          <w:b/>
        </w:rPr>
        <w:t xml:space="preserve">, Советский  район, проспект Салавата </w:t>
      </w:r>
      <w:proofErr w:type="spellStart"/>
      <w:r w:rsidR="002862AC" w:rsidRPr="002862AC">
        <w:rPr>
          <w:b/>
        </w:rPr>
        <w:t>Юлаева</w:t>
      </w:r>
      <w:proofErr w:type="spellEnd"/>
      <w:r w:rsidR="002862AC" w:rsidRPr="002862AC">
        <w:rPr>
          <w:b/>
        </w:rPr>
        <w:t xml:space="preserve"> д.59а , кадастровый номер – 02:55:010609:323</w:t>
      </w:r>
      <w:r w:rsidR="00AE5273" w:rsidRPr="00F82FAF">
        <w:t>в соответствии с условиями, указанными в информационном сообщении.</w:t>
      </w:r>
    </w:p>
    <w:p w:rsidR="007415ED" w:rsidRPr="004B2788" w:rsidRDefault="007415ED" w:rsidP="007415ED">
      <w:pPr>
        <w:ind w:firstLine="426"/>
        <w:jc w:val="both"/>
        <w:rPr>
          <w:i/>
        </w:rPr>
      </w:pPr>
      <w:bookmarkStart w:id="0" w:name="_GoBack"/>
      <w:bookmarkEnd w:id="0"/>
      <w:r w:rsidRPr="004B2788">
        <w:rPr>
          <w:i/>
        </w:rPr>
        <w:t>Настоящей заявкой подтверждаем,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57205">
        <w:t>2505</w:t>
      </w:r>
      <w:r w:rsidR="003F4FD0">
        <w:t>21</w:t>
      </w:r>
      <w:r w:rsidR="00043E92">
        <w:t>/9022849/0</w:t>
      </w:r>
      <w:r w:rsidR="00AE3838">
        <w:t>1</w:t>
      </w:r>
      <w:r w:rsidR="00257205">
        <w:t>3</w:t>
      </w:r>
      <w:r w:rsidR="00043E92">
        <w:t xml:space="preserve"> от </w:t>
      </w:r>
      <w:r w:rsidR="00257205">
        <w:t>25.05</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257205">
      <w:pPr>
        <w:pStyle w:val="a5"/>
        <w:spacing w:line="360" w:lineRule="auto"/>
        <w:ind w:left="0"/>
        <w:jc w:val="both"/>
      </w:pPr>
      <w:r w:rsidRPr="00F82FAF">
        <w:t>Претендент</w:t>
      </w:r>
      <w:r w:rsidR="00257205">
        <w:t>___________________________________________________________________</w:t>
      </w:r>
      <w:r w:rsidRPr="00F82FAF">
        <w:t xml:space="preserve"> Адрес____________________________________________________________________</w:t>
      </w:r>
      <w:r w:rsidR="00257205">
        <w:t>_</w:t>
      </w:r>
      <w:r w:rsidRPr="00F82FAF">
        <w:t>___</w:t>
      </w:r>
    </w:p>
    <w:p w:rsidR="00AE5273" w:rsidRPr="00F82FAF" w:rsidRDefault="007703EF" w:rsidP="00257205">
      <w:pPr>
        <w:pStyle w:val="a5"/>
        <w:spacing w:line="360" w:lineRule="auto"/>
        <w:ind w:left="0"/>
        <w:jc w:val="both"/>
      </w:pPr>
      <w:r>
        <w:t xml:space="preserve">ИНН </w:t>
      </w:r>
      <w:r w:rsidR="00AE5273" w:rsidRPr="00F82FAF">
        <w:t>____________________________________________________________________</w:t>
      </w:r>
      <w:r w:rsidR="00257205">
        <w:t>__</w:t>
      </w:r>
      <w:r w:rsidR="00AE5273" w:rsidRPr="00F82FAF">
        <w:t>__.</w:t>
      </w:r>
    </w:p>
    <w:p w:rsidR="00AE5273" w:rsidRDefault="007703EF" w:rsidP="00257205">
      <w:pPr>
        <w:pStyle w:val="a5"/>
        <w:spacing w:line="360" w:lineRule="auto"/>
        <w:ind w:left="0"/>
        <w:jc w:val="both"/>
      </w:pPr>
      <w:r>
        <w:t>Электронная почта:_</w:t>
      </w:r>
      <w:r w:rsidR="00AE5273" w:rsidRPr="00F82FAF">
        <w:t>___________________________________________________________.</w:t>
      </w:r>
    </w:p>
    <w:p w:rsidR="00257205" w:rsidRPr="00F82FAF" w:rsidRDefault="00257205" w:rsidP="00257205">
      <w:pPr>
        <w:pStyle w:val="a5"/>
        <w:spacing w:line="360" w:lineRule="auto"/>
        <w:ind w:left="0"/>
        <w:jc w:val="both"/>
      </w:pPr>
      <w:r>
        <w:t>Телефон______________________________________________________________________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FB1BDD" w:rsidP="00B8177A">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510303">
        <w:rPr>
          <w:sz w:val="23"/>
          <w:szCs w:val="23"/>
        </w:rPr>
        <w:t>422 от 31.03.2021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B8177A">
        <w:rPr>
          <w:bCs/>
          <w:sz w:val="23"/>
          <w:szCs w:val="23"/>
        </w:rPr>
        <w:t>гаражного бокса</w:t>
      </w:r>
      <w:r w:rsidR="00510303">
        <w:rPr>
          <w:bCs/>
          <w:sz w:val="23"/>
          <w:szCs w:val="23"/>
        </w:rPr>
        <w:t xml:space="preserve"> по адресу: </w:t>
      </w:r>
      <w:proofErr w:type="spellStart"/>
      <w:r w:rsidR="00B8177A" w:rsidRPr="00B8177A">
        <w:rPr>
          <w:bCs/>
          <w:sz w:val="23"/>
          <w:szCs w:val="23"/>
        </w:rPr>
        <w:t>г</w:t>
      </w:r>
      <w:proofErr w:type="gramStart"/>
      <w:r w:rsidR="00B8177A" w:rsidRPr="00B8177A">
        <w:rPr>
          <w:bCs/>
          <w:sz w:val="23"/>
          <w:szCs w:val="23"/>
        </w:rPr>
        <w:t>.У</w:t>
      </w:r>
      <w:proofErr w:type="gramEnd"/>
      <w:r w:rsidR="00B8177A" w:rsidRPr="00B8177A">
        <w:rPr>
          <w:bCs/>
          <w:sz w:val="23"/>
          <w:szCs w:val="23"/>
        </w:rPr>
        <w:t>фа</w:t>
      </w:r>
      <w:proofErr w:type="spellEnd"/>
      <w:r w:rsidR="00B8177A" w:rsidRPr="00B8177A">
        <w:rPr>
          <w:bCs/>
          <w:sz w:val="23"/>
          <w:szCs w:val="23"/>
        </w:rPr>
        <w:t xml:space="preserve">, Советский  район, проспект Салавата </w:t>
      </w:r>
      <w:proofErr w:type="spellStart"/>
      <w:r w:rsidR="00B8177A" w:rsidRPr="00B8177A">
        <w:rPr>
          <w:bCs/>
          <w:sz w:val="23"/>
          <w:szCs w:val="23"/>
        </w:rPr>
        <w:t>Юлаева</w:t>
      </w:r>
      <w:proofErr w:type="spellEnd"/>
      <w:r w:rsidR="00B8177A" w:rsidRPr="00B8177A">
        <w:rPr>
          <w:bCs/>
          <w:sz w:val="23"/>
          <w:szCs w:val="23"/>
        </w:rPr>
        <w:t xml:space="preserve"> д.59а</w:t>
      </w:r>
      <w:r w:rsidR="00510303">
        <w:rPr>
          <w:bCs/>
          <w:sz w:val="23"/>
          <w:szCs w:val="23"/>
        </w:rPr>
        <w:t>.</w:t>
      </w:r>
    </w:p>
    <w:p w:rsidR="00187284" w:rsidRPr="009E122D" w:rsidRDefault="00187284" w:rsidP="00A71E4C">
      <w:pPr>
        <w:pStyle w:val="a5"/>
        <w:suppressAutoHyphens/>
        <w:ind w:left="0" w:firstLine="567"/>
        <w:jc w:val="both"/>
        <w:rPr>
          <w:sz w:val="23"/>
          <w:szCs w:val="23"/>
        </w:rPr>
      </w:pPr>
    </w:p>
    <w:p w:rsidR="00187284" w:rsidRPr="009E122D" w:rsidRDefault="00187284" w:rsidP="00A71E4C">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C360F9" w:rsidRDefault="00187284" w:rsidP="00C360F9">
      <w:pPr>
        <w:pStyle w:val="a5"/>
        <w:numPr>
          <w:ilvl w:val="1"/>
          <w:numId w:val="10"/>
        </w:numPr>
        <w:ind w:left="0" w:firstLine="567"/>
        <w:jc w:val="both"/>
        <w:rPr>
          <w:b/>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00C360F9" w:rsidRPr="00C360F9">
        <w:rPr>
          <w:b/>
          <w:sz w:val="23"/>
          <w:szCs w:val="23"/>
        </w:rPr>
        <w:t xml:space="preserve">нежилое помещение (гаражный бокс), площадью 17,6 </w:t>
      </w:r>
      <w:proofErr w:type="spellStart"/>
      <w:r w:rsidR="00C360F9" w:rsidRPr="00C360F9">
        <w:rPr>
          <w:b/>
          <w:sz w:val="23"/>
          <w:szCs w:val="23"/>
        </w:rPr>
        <w:t>кв.м</w:t>
      </w:r>
      <w:proofErr w:type="spellEnd"/>
      <w:r w:rsidR="00C360F9" w:rsidRPr="00C360F9">
        <w:rPr>
          <w:b/>
          <w:sz w:val="23"/>
          <w:szCs w:val="23"/>
        </w:rPr>
        <w:t xml:space="preserve">., этаж:4, расположенное по адресу: </w:t>
      </w:r>
      <w:proofErr w:type="spellStart"/>
      <w:r w:rsidR="00C360F9" w:rsidRPr="00C360F9">
        <w:rPr>
          <w:b/>
          <w:sz w:val="23"/>
          <w:szCs w:val="23"/>
        </w:rPr>
        <w:t>г</w:t>
      </w:r>
      <w:proofErr w:type="gramStart"/>
      <w:r w:rsidR="00C360F9" w:rsidRPr="00C360F9">
        <w:rPr>
          <w:b/>
          <w:sz w:val="23"/>
          <w:szCs w:val="23"/>
        </w:rPr>
        <w:t>.У</w:t>
      </w:r>
      <w:proofErr w:type="gramEnd"/>
      <w:r w:rsidR="00C360F9" w:rsidRPr="00C360F9">
        <w:rPr>
          <w:b/>
          <w:sz w:val="23"/>
          <w:szCs w:val="23"/>
        </w:rPr>
        <w:t>фа</w:t>
      </w:r>
      <w:proofErr w:type="spellEnd"/>
      <w:r w:rsidR="00C360F9" w:rsidRPr="00C360F9">
        <w:rPr>
          <w:b/>
          <w:sz w:val="23"/>
          <w:szCs w:val="23"/>
        </w:rPr>
        <w:t xml:space="preserve">, Советский  район, проспект Салавата </w:t>
      </w:r>
      <w:proofErr w:type="spellStart"/>
      <w:r w:rsidR="00C360F9" w:rsidRPr="00C360F9">
        <w:rPr>
          <w:b/>
          <w:sz w:val="23"/>
          <w:szCs w:val="23"/>
        </w:rPr>
        <w:t>Юлаева</w:t>
      </w:r>
      <w:proofErr w:type="spellEnd"/>
      <w:r w:rsidR="00C360F9" w:rsidRPr="00C360F9">
        <w:rPr>
          <w:b/>
          <w:sz w:val="23"/>
          <w:szCs w:val="23"/>
        </w:rPr>
        <w:t xml:space="preserve"> д.59а, бокс 104, (кадастровый номер – 02:55:010609:323).</w:t>
      </w:r>
    </w:p>
    <w:p w:rsidR="00C360F9" w:rsidRDefault="00C360F9" w:rsidP="00C360F9">
      <w:pPr>
        <w:pStyle w:val="a5"/>
        <w:ind w:left="0" w:firstLine="567"/>
        <w:jc w:val="both"/>
        <w:rPr>
          <w:sz w:val="23"/>
          <w:szCs w:val="23"/>
        </w:rPr>
      </w:pPr>
      <w:r w:rsidRPr="00C360F9">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за №02-04/101-04/301/006/2016-1526/2 от 28.07.2016 года</w:t>
      </w:r>
      <w:r w:rsidRPr="00C360F9">
        <w:rPr>
          <w:b/>
          <w:sz w:val="23"/>
          <w:szCs w:val="23"/>
        </w:rPr>
        <w:t>.</w:t>
      </w:r>
      <w:r w:rsidR="003F5CF1" w:rsidRPr="00865C29">
        <w:rPr>
          <w:sz w:val="23"/>
          <w:szCs w:val="23"/>
        </w:rPr>
        <w:t xml:space="preserve"> </w:t>
      </w:r>
    </w:p>
    <w:p w:rsidR="00187284" w:rsidRPr="00865C29" w:rsidRDefault="00C360F9" w:rsidP="00C360F9">
      <w:pPr>
        <w:pStyle w:val="a5"/>
        <w:ind w:left="0" w:firstLine="567"/>
        <w:jc w:val="both"/>
        <w:rPr>
          <w:b/>
          <w:sz w:val="23"/>
          <w:szCs w:val="23"/>
        </w:rPr>
      </w:pPr>
      <w:r>
        <w:rPr>
          <w:sz w:val="23"/>
          <w:szCs w:val="23"/>
        </w:rPr>
        <w:t>2.</w:t>
      </w:r>
      <w:r w:rsidR="00187AB2">
        <w:rPr>
          <w:sz w:val="23"/>
          <w:szCs w:val="23"/>
        </w:rPr>
        <w:t>2</w:t>
      </w:r>
      <w:r>
        <w:rPr>
          <w:sz w:val="23"/>
          <w:szCs w:val="23"/>
        </w:rPr>
        <w:t xml:space="preserve">. </w:t>
      </w:r>
      <w:r w:rsidR="00F2220D" w:rsidRPr="00865C29">
        <w:rPr>
          <w:sz w:val="23"/>
          <w:szCs w:val="23"/>
        </w:rPr>
        <w:t xml:space="preserve">Продавец уведомляет Покупателей, что на момент </w:t>
      </w:r>
      <w:proofErr w:type="gramStart"/>
      <w:r w:rsidR="00F2220D" w:rsidRPr="00865C29">
        <w:rPr>
          <w:sz w:val="23"/>
          <w:szCs w:val="23"/>
        </w:rPr>
        <w:t>продажи</w:t>
      </w:r>
      <w:proofErr w:type="gramEnd"/>
      <w:r w:rsidR="00F2220D" w:rsidRPr="00865C29">
        <w:rPr>
          <w:sz w:val="23"/>
          <w:szCs w:val="23"/>
        </w:rPr>
        <w:t xml:space="preserve"> </w:t>
      </w:r>
      <w:r w:rsidR="00865C29">
        <w:rPr>
          <w:sz w:val="23"/>
          <w:szCs w:val="23"/>
        </w:rPr>
        <w:t xml:space="preserve">на Объект </w:t>
      </w:r>
      <w:r w:rsidR="00865C29"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65C29" w:rsidRPr="00865C29" w:rsidRDefault="00865C29" w:rsidP="00C360F9">
      <w:pPr>
        <w:pStyle w:val="a5"/>
        <w:ind w:left="0"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187AB2" w:rsidP="001E72BA">
      <w:pPr>
        <w:ind w:right="45" w:firstLine="567"/>
        <w:jc w:val="both"/>
        <w:rPr>
          <w:sz w:val="23"/>
          <w:szCs w:val="23"/>
        </w:rPr>
      </w:pPr>
      <w:r>
        <w:rPr>
          <w:sz w:val="23"/>
          <w:szCs w:val="23"/>
        </w:rPr>
        <w:t>БИК_____________.</w:t>
      </w:r>
    </w:p>
    <w:p w:rsidR="00865C29" w:rsidRDefault="00865C29" w:rsidP="001E72BA">
      <w:pPr>
        <w:ind w:right="45" w:firstLine="567"/>
        <w:jc w:val="both"/>
        <w:rPr>
          <w:sz w:val="23"/>
          <w:szCs w:val="23"/>
        </w:rPr>
      </w:pPr>
    </w:p>
    <w:p w:rsidR="001E72BA"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Pr="009E122D"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lastRenderedPageBreak/>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865C29" w:rsidRDefault="00865C29" w:rsidP="001E72BA">
      <w:pPr>
        <w:ind w:right="45" w:firstLine="567"/>
        <w:jc w:val="both"/>
        <w:rPr>
          <w:sz w:val="23"/>
          <w:szCs w:val="23"/>
        </w:rPr>
      </w:pPr>
    </w:p>
    <w:p w:rsidR="00865C29" w:rsidRPr="009E122D"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lastRenderedPageBreak/>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4B" w:rsidRDefault="00A6344B" w:rsidP="004C63BA">
      <w:r>
        <w:separator/>
      </w:r>
    </w:p>
  </w:endnote>
  <w:endnote w:type="continuationSeparator" w:id="0">
    <w:p w:rsidR="00A6344B" w:rsidRDefault="00A6344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FB1BDD" w:rsidRDefault="00FB1BDD">
        <w:pPr>
          <w:pStyle w:val="a8"/>
          <w:jc w:val="right"/>
        </w:pPr>
        <w:r>
          <w:fldChar w:fldCharType="begin"/>
        </w:r>
        <w:r>
          <w:instrText>PAGE   \* MERGEFORMAT</w:instrText>
        </w:r>
        <w:r>
          <w:fldChar w:fldCharType="separate"/>
        </w:r>
        <w:r w:rsidR="00EC7854">
          <w:rPr>
            <w:noProof/>
          </w:rPr>
          <w:t>13</w:t>
        </w:r>
        <w:r>
          <w:fldChar w:fldCharType="end"/>
        </w:r>
      </w:p>
    </w:sdtContent>
  </w:sdt>
  <w:p w:rsidR="00FB1BDD" w:rsidRDefault="00FB1B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FB1BDD" w:rsidRDefault="00FB1BDD">
        <w:pPr>
          <w:pStyle w:val="a8"/>
          <w:jc w:val="center"/>
        </w:pPr>
        <w:r>
          <w:fldChar w:fldCharType="begin"/>
        </w:r>
        <w:r>
          <w:instrText>PAGE   \* MERGEFORMAT</w:instrText>
        </w:r>
        <w:r>
          <w:fldChar w:fldCharType="separate"/>
        </w:r>
        <w:r w:rsidR="00EC7854">
          <w:rPr>
            <w:noProof/>
          </w:rPr>
          <w:t>19</w:t>
        </w:r>
        <w:r>
          <w:rPr>
            <w:noProof/>
          </w:rPr>
          <w:fldChar w:fldCharType="end"/>
        </w:r>
      </w:p>
    </w:sdtContent>
  </w:sdt>
  <w:p w:rsidR="00FB1BDD" w:rsidRDefault="00FB1B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4B" w:rsidRDefault="00A6344B" w:rsidP="004C63BA">
      <w:r>
        <w:separator/>
      </w:r>
    </w:p>
  </w:footnote>
  <w:footnote w:type="continuationSeparator" w:id="0">
    <w:p w:rsidR="00A6344B" w:rsidRDefault="00A6344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7ECAA2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44B52"/>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849"/>
    <w:rsid w:val="001561B0"/>
    <w:rsid w:val="001563B6"/>
    <w:rsid w:val="00163A1A"/>
    <w:rsid w:val="0016772E"/>
    <w:rsid w:val="0017172E"/>
    <w:rsid w:val="00180B39"/>
    <w:rsid w:val="00181510"/>
    <w:rsid w:val="00183CA4"/>
    <w:rsid w:val="00184FCD"/>
    <w:rsid w:val="00187284"/>
    <w:rsid w:val="00187775"/>
    <w:rsid w:val="00187AB2"/>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57205"/>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2011"/>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E41FD"/>
    <w:rsid w:val="009F1912"/>
    <w:rsid w:val="009F2FD1"/>
    <w:rsid w:val="009F5276"/>
    <w:rsid w:val="00A00053"/>
    <w:rsid w:val="00A0158C"/>
    <w:rsid w:val="00A0446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344B"/>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8177A"/>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7FDA"/>
    <w:rsid w:val="00C33FAE"/>
    <w:rsid w:val="00C360F9"/>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52B"/>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C2FA2"/>
    <w:rsid w:val="00EC7854"/>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1D4A"/>
    <w:rsid w:val="00FA330C"/>
    <w:rsid w:val="00FA7990"/>
    <w:rsid w:val="00FB10AA"/>
    <w:rsid w:val="00FB1BDD"/>
    <w:rsid w:val="00FB2F6A"/>
    <w:rsid w:val="00FC01C1"/>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1837-19F7-4171-BA89-7C4CD45C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19</Pages>
  <Words>7078</Words>
  <Characters>40346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376</cp:revision>
  <cp:lastPrinted>2021-04-21T06:43:00Z</cp:lastPrinted>
  <dcterms:created xsi:type="dcterms:W3CDTF">2016-09-27T07:20:00Z</dcterms:created>
  <dcterms:modified xsi:type="dcterms:W3CDTF">2006-12-31T19:17:00Z</dcterms:modified>
</cp:coreProperties>
</file>