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Шигапову</w:t>
      </w:r>
      <w:proofErr w:type="spellEnd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3F27DB" w:rsidRPr="0036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ЗАЯВКА НА УЧАСТИЕ В АУКЦИОНЕ</w:t>
      </w:r>
    </w:p>
    <w:p w:rsidR="00107099" w:rsidRPr="00107099" w:rsidRDefault="00107099" w:rsidP="0010709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заключить Договор о передаче объекта государственного нежилого фонда, находящегося в государственной собственности Республики Башкортостан, закрепленного на праве хозяйственного ведения </w:t>
      </w: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 ГУП «Фонд жилищного строительства Республики Башкортостан» </w:t>
      </w:r>
    </w:p>
    <w:p w:rsidR="00107099" w:rsidRPr="00107099" w:rsidRDefault="00107099" w:rsidP="0010709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аренду без права выкупа</w:t>
      </w:r>
    </w:p>
    <w:p w:rsidR="00107099" w:rsidRPr="00107099" w:rsidRDefault="00107099" w:rsidP="001070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107099" w:rsidRPr="00107099" w:rsidRDefault="00107099" w:rsidP="003F27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Изучив документацию об аукционе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извещение №</w:t>
      </w:r>
      <w:r w:rsidR="00634955">
        <w:rPr>
          <w:rFonts w:ascii="Times New Roman" w:eastAsia="Times New Roman" w:hAnsi="Times New Roman" w:cs="Times New Roman"/>
          <w:sz w:val="24"/>
          <w:szCs w:val="24"/>
          <w:lang w:eastAsia="x-none"/>
        </w:rPr>
        <w:t>251120/9022849/01 от 25.11.2020 года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F27DB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(лот №1), опубликованное на сайте www.torgi.gov.ru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проведению аукциона на право заключить вышеупомянутый Договор, в том числе условия и порядок проведения настоящего аукциона, проект Договора, а также применимые к данному аукциону законодательство и нормативные правовые акты,</w:t>
      </w:r>
    </w:p>
    <w:p w:rsidR="00107099" w:rsidRPr="00107099" w:rsidRDefault="00107099" w:rsidP="003F27DB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7099" w:rsidRPr="00107099" w:rsidRDefault="003F27DB" w:rsidP="001070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_______________________________________________</w:t>
      </w:r>
    </w:p>
    <w:p w:rsidR="00107099" w:rsidRPr="00107099" w:rsidRDefault="003F27DB" w:rsidP="0010709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Адрес:</w:t>
      </w:r>
    </w:p>
    <w:p w:rsidR="00107099" w:rsidRPr="00107099" w:rsidRDefault="00107099" w:rsidP="0010709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ИНН: </w:t>
      </w:r>
    </w:p>
    <w:p w:rsidR="00107099" w:rsidRPr="00107099" w:rsidRDefault="00107099" w:rsidP="00107099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ОГРН: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proofErr w:type="gramStart"/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р</w:t>
      </w:r>
      <w:proofErr w:type="gramEnd"/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/с:,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к/с:  </w:t>
      </w:r>
      <w:bookmarkStart w:id="0" w:name="_GoBack"/>
      <w:bookmarkEnd w:id="0"/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БИК: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Телефоны: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Электронный адрес: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в лице </w:t>
      </w: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руководителя </w:t>
      </w:r>
      <w:r w:rsidR="003F27DB"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__________________________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уполномоченного в случае признания нас победителем аукциона подписать Договор аренды,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сообщаем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согласии участвовать в аукционе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право заключения Договора о передаче объект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государственного нежилого фонда, находящ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егося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государственной собственности Республики Башкортостан, закрепленн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праве хозяйственного ведения за ГУП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107099">
        <w:rPr>
          <w:rFonts w:ascii="Arial" w:eastAsia="Times New Roman" w:hAnsi="Arial" w:cs="Times New Roman"/>
          <w:color w:val="333333"/>
          <w:sz w:val="24"/>
          <w:szCs w:val="24"/>
          <w:lang w:val="x-none" w:eastAsia="x-none"/>
        </w:rPr>
        <w:t xml:space="preserve"> </w:t>
      </w:r>
    </w:p>
    <w:p w:rsidR="00107099" w:rsidRPr="00107099" w:rsidRDefault="00434516" w:rsidP="003F27D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451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Республика Башкортостан, </w:t>
      </w:r>
      <w:proofErr w:type="spellStart"/>
      <w:r w:rsidRPr="0043451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</w:t>
      </w:r>
      <w:proofErr w:type="gramStart"/>
      <w:r w:rsidRPr="0043451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.О</w:t>
      </w:r>
      <w:proofErr w:type="gramEnd"/>
      <w:r w:rsidRPr="0043451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ктябрьский</w:t>
      </w:r>
      <w:proofErr w:type="spellEnd"/>
      <w:r w:rsidRPr="0043451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</w:t>
      </w:r>
      <w:proofErr w:type="spellStart"/>
      <w:r w:rsidRPr="0043451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ул.Клинова</w:t>
      </w:r>
      <w:proofErr w:type="spellEnd"/>
      <w:r w:rsidRPr="0043451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д.9, пом. №366 площадью 165,40 </w:t>
      </w:r>
      <w:proofErr w:type="spellStart"/>
      <w:r w:rsidRPr="0043451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кв.м</w:t>
      </w:r>
      <w:proofErr w:type="spellEnd"/>
      <w:r w:rsidRPr="0043451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., 1 этаж,   кадастровый номер 02:57:050601:227, в целях: для осуществления административной деятельности по управлению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коммерческими организациями </w:t>
      </w:r>
      <w:r w:rsidR="00107099" w:rsidRPr="001070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</w:t>
      </w:r>
      <w:r w:rsidR="00107099"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аренду без права выкупа</w:t>
      </w:r>
      <w:r w:rsidR="00107099" w:rsidRPr="001070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, единым лотом</w:t>
      </w:r>
      <w:r w:rsidR="00107099"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условиях, установленных в указанных выше документах, и направляем настоящую заявку.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Настоящей заявкой подтверждаем, что в отношении   </w:t>
      </w:r>
      <w:r w:rsidR="0093557E" w:rsidRPr="00366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проводится процедура ликвидации,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отсутствует решение арбитражного суда о признании  </w:t>
      </w:r>
      <w:r w:rsidR="0093557E" w:rsidRPr="0036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банкротом и об открытии конкурсного производства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отсутствует решение о приостановлении </w:t>
      </w:r>
      <w:proofErr w:type="gramStart"/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proofErr w:type="gramEnd"/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порядке предусмотренном Кодексом Российской Федерации об административных правонарушениях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07099">
        <w:rPr>
          <w:rFonts w:ascii="Times New Roman" w:eastAsia="Times New Roman" w:hAnsi="Times New Roman" w:cs="Arial"/>
          <w:sz w:val="24"/>
          <w:szCs w:val="24"/>
          <w:lang w:val="x-none" w:eastAsia="x-none"/>
        </w:rPr>
        <w:t xml:space="preserve">3. Настоящим гарантируем достоверность представленной нами в заявке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 в </w:t>
      </w:r>
      <w:r w:rsidRPr="00107099">
        <w:rPr>
          <w:rFonts w:ascii="Times New Roman" w:eastAsia="Times New Roman" w:hAnsi="Times New Roman" w:cs="Arial"/>
          <w:sz w:val="24"/>
          <w:szCs w:val="24"/>
          <w:lang w:val="x-none" w:eastAsia="x-none"/>
        </w:rPr>
        <w:lastRenderedPageBreak/>
        <w:t>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признания за нашей организацией победы в аукционе, берем на себя обязательства подписать Договор с Государственным унитарным предприятием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документации об аукционе и нашим предложением о цене арендной платы по Договору, не ранее 10 дней и не позднее 15 дней с даты опубликования итогов проведения  аукциона. </w:t>
      </w:r>
      <w:proofErr w:type="gramEnd"/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наше предложение о размере платы по Договору аренды будет лучшим после предложения победителя аукциона (то есть в случае, если мы сделаем предпоследнее предложение о размере платы по Договору), а победитель аукциона будет признан уклонившимся от заключения Договора аренды с государственным унитарным предприятием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 подписать данный Договор аренды в соответствии с требованиями документации об аукционе и нашим предложением о размере платы по Договору аренды.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Настоящая заявка на участие в аукционе действует с момента начала рассмотрения заявок на участие в аукционе до момента заключения Договора аренды. </w:t>
      </w:r>
      <w:proofErr w:type="gramStart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присуждения нам права заключить Договор аренды в период с даты получения экземпляра Протокола аукциона и проекта Договора аренды и до подписания официального Договора аренды, настоящая заявка будет носить характер предварительного заключенного нами и Организатором аукциона  Договора о заключении Договора аренды, в соответствии с требованиями документации об аукционе и нашим предложением о цене Договора аренды.</w:t>
      </w:r>
      <w:proofErr w:type="gramEnd"/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 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_________________________________________________________________________,                                                                                                                                </w:t>
      </w:r>
      <w:r w:rsidRPr="0036636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(Ф.И.О., телефон контактного лица)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Все сведения о проведен</w:t>
      </w:r>
      <w:proofErr w:type="gramStart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ии ау</w:t>
      </w:r>
      <w:proofErr w:type="gramEnd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кциона просим сообщать указанному уполномоченному лицу.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8. Корреспонденцию в наш адрес просим направлять по адресу: _____________________________________________________________.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9. К настоящей заявке прилагаются документы согласно описи – на _____стр., являющиеся неотъемлемой частью настоящей заявки. 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Заявитель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(уполномоченный представитель)</w:t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__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(подпись)</w:t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           </w:t>
      </w:r>
    </w:p>
    <w:p w:rsidR="00107099" w:rsidRPr="00107099" w:rsidRDefault="00107099" w:rsidP="00107099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099" w:rsidRPr="00107099" w:rsidRDefault="00107099" w:rsidP="00107099">
      <w:pPr>
        <w:spacing w:after="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07099" w:rsidRPr="00107099" w:rsidRDefault="00107099" w:rsidP="0010709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Toc119343910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принята Продавцом</w:t>
      </w:r>
    </w:p>
    <w:p w:rsidR="00107099" w:rsidRPr="00107099" w:rsidRDefault="00107099" w:rsidP="0010709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в «______» час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«______» 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ин.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«______» _______________________ за  №_______.</w:t>
      </w: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 аукционной комиссии  _______________________________  </w:t>
      </w:r>
    </w:p>
    <w:bookmarkEnd w:id="1"/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83927" w:rsidRDefault="00083927"/>
    <w:sectPr w:rsidR="00083927" w:rsidSect="00D2244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73A"/>
    <w:multiLevelType w:val="hybridMultilevel"/>
    <w:tmpl w:val="F5A2EEDE"/>
    <w:lvl w:ilvl="0" w:tplc="E96C92D2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7"/>
    <w:rsid w:val="00083927"/>
    <w:rsid w:val="00094E7B"/>
    <w:rsid w:val="00107099"/>
    <w:rsid w:val="001B2859"/>
    <w:rsid w:val="00300CF4"/>
    <w:rsid w:val="00366367"/>
    <w:rsid w:val="003F27DB"/>
    <w:rsid w:val="00434516"/>
    <w:rsid w:val="00634955"/>
    <w:rsid w:val="00680507"/>
    <w:rsid w:val="007676B2"/>
    <w:rsid w:val="009324DA"/>
    <w:rsid w:val="0093557E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2020-10-16T08:36:00Z</dcterms:created>
  <dcterms:modified xsi:type="dcterms:W3CDTF">2020-11-24T04:01:00Z</dcterms:modified>
</cp:coreProperties>
</file>