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C1739D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445" w:rsidRPr="00344445" w:rsidRDefault="00344445" w:rsidP="003444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РБ,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ул.Победы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д.101 кв.___________ кадастровый номер – ________________________)</w:t>
      </w: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 _________________ 2020 года.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  согласен приобрести указанный в информационном сообщении №</w:t>
      </w:r>
      <w:r w:rsidR="00942C55">
        <w:rPr>
          <w:rFonts w:ascii="Times New Roman" w:eastAsia="Times New Roman" w:hAnsi="Times New Roman" w:cs="Times New Roman"/>
          <w:sz w:val="24"/>
          <w:szCs w:val="24"/>
          <w:lang w:eastAsia="ru-RU"/>
        </w:rPr>
        <w:t>211020/9022849/02 от 21.10.2020 года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8" w:history="1">
        <w:r w:rsidRPr="003444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44445" w:rsidRDefault="00344445" w:rsidP="003444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РБ,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ул.Победы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д.101 кв._____ - жилое помещение площадью _______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</w:t>
      </w:r>
      <w:r w:rsidR="00E7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этаже пятиэтажного жилого дома, кадастровый номер 02:72:020201:_______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3F2737" w:rsidRPr="00344445" w:rsidRDefault="003F2737" w:rsidP="003444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37" w:rsidRPr="003F2737" w:rsidRDefault="003F2737" w:rsidP="003F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3F2737" w:rsidRPr="003F2737" w:rsidRDefault="003F2737" w:rsidP="003F2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не проводится процедура ликвидации;</w:t>
      </w:r>
    </w:p>
    <w:p w:rsidR="003F2737" w:rsidRPr="003F2737" w:rsidRDefault="003F2737" w:rsidP="003F2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F2737" w:rsidRPr="003F2737" w:rsidRDefault="003F2737" w:rsidP="003F2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3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случае подачи заявки от юридического лица).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344445" w:rsidRPr="00344445" w:rsidRDefault="00344445" w:rsidP="003444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3.1.соблюдать условия проведения торгов, содержащиеся в информационном сообщении №</w:t>
      </w:r>
      <w:r w:rsidR="00942C55">
        <w:rPr>
          <w:rFonts w:ascii="Times New Roman" w:eastAsia="Times New Roman" w:hAnsi="Times New Roman" w:cs="Times New Roman"/>
          <w:sz w:val="24"/>
          <w:szCs w:val="24"/>
          <w:lang w:eastAsia="ru-RU"/>
        </w:rPr>
        <w:t>211020/90228498/02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Российской Федерации в сети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4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4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 «О порядке проведения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или аукционов на право заключения договоров…».</w:t>
      </w:r>
    </w:p>
    <w:p w:rsidR="00344445" w:rsidRPr="00344445" w:rsidRDefault="00344445" w:rsidP="003444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 случае признания победителем аукциона, заключить с Продавцом договор купли-продажи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Претендента: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4445" w:rsidRPr="00344445" w:rsidRDefault="00344445" w:rsidP="00344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17" w:rsidRPr="002255CC" w:rsidRDefault="00651117" w:rsidP="003444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65" w:rsidRDefault="00781A65" w:rsidP="00E33AD3">
      <w:pPr>
        <w:spacing w:after="0" w:line="240" w:lineRule="auto"/>
      </w:pPr>
      <w:r>
        <w:separator/>
      </w:r>
    </w:p>
  </w:endnote>
  <w:endnote w:type="continuationSeparator" w:id="0">
    <w:p w:rsidR="00781A65" w:rsidRDefault="00781A6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37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65" w:rsidRDefault="00781A65" w:rsidP="00E33AD3">
      <w:pPr>
        <w:spacing w:after="0" w:line="240" w:lineRule="auto"/>
      </w:pPr>
      <w:r>
        <w:separator/>
      </w:r>
    </w:p>
  </w:footnote>
  <w:footnote w:type="continuationSeparator" w:id="0">
    <w:p w:rsidR="00781A65" w:rsidRDefault="00781A65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44445"/>
    <w:rsid w:val="0037553A"/>
    <w:rsid w:val="003A22DB"/>
    <w:rsid w:val="003B7518"/>
    <w:rsid w:val="003C1CE9"/>
    <w:rsid w:val="003D232D"/>
    <w:rsid w:val="003D6613"/>
    <w:rsid w:val="003D6B1A"/>
    <w:rsid w:val="003F2737"/>
    <w:rsid w:val="004038D3"/>
    <w:rsid w:val="00423EC9"/>
    <w:rsid w:val="00426754"/>
    <w:rsid w:val="0042708F"/>
    <w:rsid w:val="00433535"/>
    <w:rsid w:val="00455FF9"/>
    <w:rsid w:val="0049083C"/>
    <w:rsid w:val="004940BA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81A65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42C55"/>
    <w:rsid w:val="009519A3"/>
    <w:rsid w:val="009615BB"/>
    <w:rsid w:val="009852BB"/>
    <w:rsid w:val="0099069C"/>
    <w:rsid w:val="009A08E7"/>
    <w:rsid w:val="009D42EF"/>
    <w:rsid w:val="009E07C1"/>
    <w:rsid w:val="009E08FA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694C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80</cp:revision>
  <dcterms:created xsi:type="dcterms:W3CDTF">2019-06-13T06:11:00Z</dcterms:created>
  <dcterms:modified xsi:type="dcterms:W3CDTF">2020-10-20T07:31:00Z</dcterms:modified>
</cp:coreProperties>
</file>