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8E46B7" w:rsidP="008E46B7">
                  <w:pPr>
                    <w:autoSpaceDE w:val="0"/>
                    <w:autoSpaceDN w:val="0"/>
                    <w:adjustRightInd w:val="0"/>
                    <w:jc w:val="both"/>
                    <w:rPr>
                      <w:rFonts w:eastAsia="MS Mincho"/>
                    </w:rPr>
                  </w:pPr>
                  <w:r w:rsidRPr="00CB6836">
                    <w:rPr>
                      <w:rFonts w:eastAsia="MS Mincho"/>
                    </w:rPr>
                    <w:t xml:space="preserve">от   </w:t>
                  </w:r>
                  <w:r w:rsidR="00CB6836" w:rsidRPr="00CB6836">
                    <w:rPr>
                      <w:rFonts w:eastAsia="MS Mincho"/>
                    </w:rPr>
                    <w:t>14.10.2020</w:t>
                  </w:r>
                  <w:r w:rsidR="0094465C" w:rsidRPr="00CB6836">
                    <w:rPr>
                      <w:rFonts w:eastAsia="MS Mincho"/>
                    </w:rPr>
                    <w:t xml:space="preserve"> </w:t>
                  </w:r>
                  <w:r w:rsidR="00CB6836" w:rsidRPr="00CB6836">
                    <w:rPr>
                      <w:rFonts w:eastAsia="MS Mincho"/>
                    </w:rPr>
                    <w:t>№203</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Default="00CB6836" w:rsidP="00CB6836">
      <w:pPr>
        <w:spacing w:line="360" w:lineRule="auto"/>
        <w:jc w:val="center"/>
        <w:rPr>
          <w:b/>
          <w:bCs/>
          <w:sz w:val="28"/>
          <w:szCs w:val="28"/>
        </w:rPr>
      </w:pPr>
      <w:r w:rsidRPr="00CB6836">
        <w:rPr>
          <w:b/>
          <w:bCs/>
          <w:sz w:val="28"/>
          <w:szCs w:val="28"/>
        </w:rPr>
        <w:t xml:space="preserve">жилого помещения общей площадью 67,2 </w:t>
      </w:r>
      <w:proofErr w:type="spellStart"/>
      <w:r w:rsidRPr="00CB6836">
        <w:rPr>
          <w:b/>
          <w:bCs/>
          <w:sz w:val="28"/>
          <w:szCs w:val="28"/>
        </w:rPr>
        <w:t>кв.м</w:t>
      </w:r>
      <w:proofErr w:type="spellEnd"/>
      <w:r w:rsidRPr="00CB6836">
        <w:rPr>
          <w:b/>
          <w:bCs/>
          <w:sz w:val="28"/>
          <w:szCs w:val="28"/>
        </w:rPr>
        <w:t>.,</w:t>
      </w:r>
    </w:p>
    <w:p w:rsidR="00CB6836" w:rsidRDefault="00CB6836" w:rsidP="00CB6836">
      <w:pPr>
        <w:spacing w:line="360" w:lineRule="auto"/>
        <w:jc w:val="center"/>
        <w:rPr>
          <w:b/>
          <w:bCs/>
          <w:sz w:val="28"/>
          <w:szCs w:val="28"/>
        </w:rPr>
      </w:pPr>
      <w:proofErr w:type="gramStart"/>
      <w:r w:rsidRPr="00CB6836">
        <w:rPr>
          <w:b/>
          <w:bCs/>
          <w:sz w:val="28"/>
          <w:szCs w:val="28"/>
        </w:rPr>
        <w:t>расположенной</w:t>
      </w:r>
      <w:proofErr w:type="gramEnd"/>
      <w:r w:rsidRPr="00CB6836">
        <w:rPr>
          <w:b/>
          <w:bCs/>
          <w:sz w:val="28"/>
          <w:szCs w:val="28"/>
        </w:rPr>
        <w:t xml:space="preserve">  </w:t>
      </w:r>
      <w:r>
        <w:rPr>
          <w:b/>
          <w:bCs/>
          <w:sz w:val="28"/>
          <w:szCs w:val="28"/>
        </w:rPr>
        <w:t xml:space="preserve">по адресу: </w:t>
      </w:r>
    </w:p>
    <w:p w:rsidR="00CB6836" w:rsidRDefault="00CB6836" w:rsidP="00CB6836">
      <w:pPr>
        <w:spacing w:line="360" w:lineRule="auto"/>
        <w:jc w:val="center"/>
        <w:rPr>
          <w:b/>
          <w:bCs/>
          <w:sz w:val="28"/>
          <w:szCs w:val="28"/>
        </w:rPr>
      </w:pPr>
      <w:proofErr w:type="spellStart"/>
      <w:r w:rsidRPr="00CB6836">
        <w:rPr>
          <w:b/>
          <w:bCs/>
          <w:sz w:val="28"/>
          <w:szCs w:val="28"/>
        </w:rPr>
        <w:t>г</w:t>
      </w:r>
      <w:proofErr w:type="gramStart"/>
      <w:r w:rsidRPr="00CB6836">
        <w:rPr>
          <w:b/>
          <w:bCs/>
          <w:sz w:val="28"/>
          <w:szCs w:val="28"/>
        </w:rPr>
        <w:t>.У</w:t>
      </w:r>
      <w:proofErr w:type="gramEnd"/>
      <w:r w:rsidRPr="00CB6836">
        <w:rPr>
          <w:b/>
          <w:bCs/>
          <w:sz w:val="28"/>
          <w:szCs w:val="28"/>
        </w:rPr>
        <w:t>фа</w:t>
      </w:r>
      <w:proofErr w:type="spellEnd"/>
      <w:r w:rsidRPr="00CB6836">
        <w:rPr>
          <w:b/>
          <w:bCs/>
          <w:sz w:val="28"/>
          <w:szCs w:val="28"/>
        </w:rPr>
        <w:t xml:space="preserve">, </w:t>
      </w:r>
      <w:proofErr w:type="spellStart"/>
      <w:r>
        <w:rPr>
          <w:b/>
          <w:bCs/>
          <w:sz w:val="28"/>
          <w:szCs w:val="28"/>
        </w:rPr>
        <w:t>Ордоникидзевский</w:t>
      </w:r>
      <w:proofErr w:type="spellEnd"/>
      <w:r>
        <w:rPr>
          <w:b/>
          <w:bCs/>
          <w:sz w:val="28"/>
          <w:szCs w:val="28"/>
        </w:rPr>
        <w:t xml:space="preserve"> район,</w:t>
      </w:r>
      <w:r w:rsidRPr="00CB6836">
        <w:rPr>
          <w:b/>
          <w:bCs/>
          <w:sz w:val="28"/>
          <w:szCs w:val="28"/>
        </w:rPr>
        <w:t xml:space="preserve"> </w:t>
      </w:r>
      <w:proofErr w:type="spellStart"/>
      <w:r w:rsidRPr="00CB6836">
        <w:rPr>
          <w:b/>
          <w:bCs/>
          <w:sz w:val="28"/>
          <w:szCs w:val="28"/>
        </w:rPr>
        <w:t>ул.Коммунаров</w:t>
      </w:r>
      <w:proofErr w:type="spellEnd"/>
      <w:r w:rsidRPr="00CB6836">
        <w:rPr>
          <w:b/>
          <w:bCs/>
          <w:sz w:val="28"/>
          <w:szCs w:val="28"/>
        </w:rPr>
        <w:t xml:space="preserve"> д.66/2, </w:t>
      </w:r>
    </w:p>
    <w:p w:rsidR="002D3592" w:rsidRDefault="00CB6836" w:rsidP="00CB6836">
      <w:pPr>
        <w:spacing w:line="360" w:lineRule="auto"/>
        <w:jc w:val="center"/>
        <w:rPr>
          <w:bCs/>
          <w:sz w:val="22"/>
          <w:szCs w:val="22"/>
        </w:rPr>
      </w:pPr>
      <w:r w:rsidRPr="00CB6836">
        <w:rPr>
          <w:b/>
          <w:bCs/>
          <w:sz w:val="28"/>
          <w:szCs w:val="28"/>
        </w:rPr>
        <w:t>квартира №56</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3291C" w:rsidRPr="0073291C" w:rsidTr="008E46B7">
        <w:trPr>
          <w:jc w:val="center"/>
        </w:trPr>
        <w:tc>
          <w:tcPr>
            <w:tcW w:w="634" w:type="dxa"/>
            <w:shd w:val="clear" w:color="000000" w:fill="auto"/>
          </w:tcPr>
          <w:p w:rsidR="008E46B7" w:rsidRPr="0073291C" w:rsidRDefault="008E46B7" w:rsidP="008E46B7">
            <w:pPr>
              <w:autoSpaceDE w:val="0"/>
              <w:autoSpaceDN w:val="0"/>
              <w:adjustRightInd w:val="0"/>
              <w:jc w:val="center"/>
              <w:rPr>
                <w:bCs/>
                <w:lang w:eastAsia="en-US"/>
              </w:rPr>
            </w:pPr>
            <w:r w:rsidRPr="0073291C">
              <w:rPr>
                <w:bCs/>
                <w:lang w:eastAsia="en-US"/>
              </w:rPr>
              <w:lastRenderedPageBreak/>
              <w:t xml:space="preserve">№ </w:t>
            </w:r>
            <w:proofErr w:type="gramStart"/>
            <w:r w:rsidRPr="0073291C">
              <w:rPr>
                <w:bCs/>
                <w:lang w:eastAsia="en-US"/>
              </w:rPr>
              <w:t>п</w:t>
            </w:r>
            <w:proofErr w:type="gramEnd"/>
            <w:r w:rsidRPr="0073291C">
              <w:rPr>
                <w:bCs/>
                <w:lang w:eastAsia="en-US"/>
              </w:rPr>
              <w:t>/п</w:t>
            </w:r>
          </w:p>
        </w:tc>
        <w:tc>
          <w:tcPr>
            <w:tcW w:w="7050"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Разделы</w:t>
            </w:r>
          </w:p>
        </w:tc>
        <w:tc>
          <w:tcPr>
            <w:tcW w:w="1887"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Номер страницы</w:t>
            </w:r>
          </w:p>
        </w:tc>
      </w:tr>
      <w:tr w:rsidR="0073291C" w:rsidRPr="0073291C" w:rsidTr="008E46B7">
        <w:trPr>
          <w:jc w:val="center"/>
        </w:trPr>
        <w:tc>
          <w:tcPr>
            <w:tcW w:w="634" w:type="dxa"/>
            <w:shd w:val="clear" w:color="000000" w:fill="auto"/>
          </w:tcPr>
          <w:p w:rsidR="008E46B7" w:rsidRPr="0073291C" w:rsidRDefault="008E46B7" w:rsidP="008E46B7">
            <w:pPr>
              <w:autoSpaceDE w:val="0"/>
              <w:autoSpaceDN w:val="0"/>
              <w:adjustRightInd w:val="0"/>
              <w:jc w:val="center"/>
              <w:rPr>
                <w:bCs/>
                <w:lang w:eastAsia="en-US"/>
              </w:rPr>
            </w:pPr>
            <w:r w:rsidRPr="0073291C">
              <w:rPr>
                <w:bCs/>
                <w:lang w:val="en-US" w:eastAsia="en-US"/>
              </w:rPr>
              <w:t>I</w:t>
            </w:r>
          </w:p>
        </w:tc>
        <w:tc>
          <w:tcPr>
            <w:tcW w:w="7050" w:type="dxa"/>
            <w:shd w:val="clear" w:color="000000" w:fill="auto"/>
            <w:vAlign w:val="center"/>
          </w:tcPr>
          <w:p w:rsidR="008E46B7" w:rsidRPr="0073291C" w:rsidRDefault="008E46B7" w:rsidP="008E46B7">
            <w:pPr>
              <w:autoSpaceDE w:val="0"/>
              <w:autoSpaceDN w:val="0"/>
              <w:adjustRightInd w:val="0"/>
              <w:rPr>
                <w:bCs/>
                <w:lang w:eastAsia="en-US"/>
              </w:rPr>
            </w:pPr>
            <w:r w:rsidRPr="0073291C">
              <w:rPr>
                <w:lang w:eastAsia="en-US"/>
              </w:rPr>
              <w:t>ИНФОРМАЦИОННОЕ СООБЩЕНИЕ</w:t>
            </w:r>
          </w:p>
        </w:tc>
        <w:tc>
          <w:tcPr>
            <w:tcW w:w="1887"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3</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val="en-US" w:eastAsia="en-US"/>
              </w:rPr>
              <w:t>II</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jc w:val="both"/>
              <w:rPr>
                <w:bCs/>
                <w:lang w:eastAsia="en-US"/>
              </w:rPr>
            </w:pPr>
            <w:r w:rsidRPr="0073291C">
              <w:rPr>
                <w:lang w:eastAsia="en-US"/>
              </w:rPr>
              <w:t>ОБЩИЕ ПОЛОЖЕНИЯ</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1.</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2.</w:t>
            </w:r>
          </w:p>
        </w:tc>
        <w:tc>
          <w:tcPr>
            <w:tcW w:w="7050" w:type="dxa"/>
            <w:shd w:val="clear" w:color="000000" w:fill="auto"/>
          </w:tcPr>
          <w:p w:rsidR="008E46B7" w:rsidRPr="0073291C" w:rsidRDefault="008E46B7" w:rsidP="008E46B7">
            <w:pPr>
              <w:autoSpaceDE w:val="0"/>
              <w:autoSpaceDN w:val="0"/>
              <w:adjustRightInd w:val="0"/>
              <w:rPr>
                <w:bCs/>
                <w:highlight w:val="yellow"/>
                <w:lang w:eastAsia="en-US"/>
              </w:rPr>
            </w:pPr>
            <w:r w:rsidRPr="0073291C">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3.</w:t>
            </w:r>
          </w:p>
        </w:tc>
        <w:tc>
          <w:tcPr>
            <w:tcW w:w="7050" w:type="dxa"/>
            <w:shd w:val="clear" w:color="000000" w:fill="auto"/>
          </w:tcPr>
          <w:p w:rsidR="008E46B7" w:rsidRPr="0073291C" w:rsidRDefault="008E46B7" w:rsidP="008E46B7">
            <w:pPr>
              <w:autoSpaceDE w:val="0"/>
              <w:autoSpaceDN w:val="0"/>
              <w:adjustRightInd w:val="0"/>
              <w:rPr>
                <w:bCs/>
                <w:highlight w:val="yellow"/>
                <w:lang w:eastAsia="en-US"/>
              </w:rPr>
            </w:pPr>
            <w:r w:rsidRPr="0073291C">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4.</w:t>
            </w:r>
          </w:p>
        </w:tc>
        <w:tc>
          <w:tcPr>
            <w:tcW w:w="7050" w:type="dxa"/>
            <w:shd w:val="clear" w:color="000000" w:fill="auto"/>
          </w:tcPr>
          <w:p w:rsidR="008E46B7" w:rsidRPr="0073291C" w:rsidRDefault="008E46B7" w:rsidP="008E46B7">
            <w:pPr>
              <w:autoSpaceDE w:val="0"/>
              <w:autoSpaceDN w:val="0"/>
              <w:adjustRightInd w:val="0"/>
              <w:jc w:val="both"/>
              <w:outlineLvl w:val="0"/>
              <w:rPr>
                <w:bCs/>
                <w:highlight w:val="yellow"/>
                <w:lang w:eastAsia="en-US"/>
              </w:rPr>
            </w:pPr>
            <w:r w:rsidRPr="0073291C">
              <w:rPr>
                <w:lang w:eastAsia="en-US"/>
              </w:rPr>
              <w:t>Условия допуска и отказа в допуске к участию в аукционе</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5.</w:t>
            </w:r>
          </w:p>
        </w:tc>
        <w:tc>
          <w:tcPr>
            <w:tcW w:w="7050" w:type="dxa"/>
            <w:shd w:val="clear" w:color="000000" w:fill="auto"/>
          </w:tcPr>
          <w:p w:rsidR="008E46B7" w:rsidRPr="0073291C" w:rsidRDefault="008E46B7" w:rsidP="008E46B7">
            <w:pPr>
              <w:autoSpaceDE w:val="0"/>
              <w:autoSpaceDN w:val="0"/>
              <w:adjustRightInd w:val="0"/>
              <w:outlineLvl w:val="0"/>
              <w:rPr>
                <w:bCs/>
                <w:highlight w:val="yellow"/>
                <w:lang w:eastAsia="en-US"/>
              </w:rPr>
            </w:pPr>
            <w:r w:rsidRPr="0073291C">
              <w:rPr>
                <w:bCs/>
                <w:lang w:eastAsia="en-US"/>
              </w:rPr>
              <w:t>Отмена и приостановление аукциона</w:t>
            </w:r>
          </w:p>
        </w:tc>
        <w:tc>
          <w:tcPr>
            <w:tcW w:w="1887" w:type="dxa"/>
            <w:shd w:val="clear" w:color="000000" w:fill="auto"/>
            <w:vAlign w:val="center"/>
          </w:tcPr>
          <w:p w:rsidR="008E46B7" w:rsidRPr="0073291C" w:rsidRDefault="00410DB6"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II</w:t>
            </w:r>
            <w:r w:rsidRPr="0073291C">
              <w:rPr>
                <w:bCs/>
                <w:lang w:val="en-US" w:eastAsia="en-US"/>
              </w:rPr>
              <w:t>I</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ПРОВЕДЕНИЕ АУКЦИОНА ПО ПРОДАЖЕ ИМУЩЕСТВА</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6</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Рассмотрение заявок</w:t>
            </w:r>
          </w:p>
        </w:tc>
        <w:tc>
          <w:tcPr>
            <w:tcW w:w="1887" w:type="dxa"/>
            <w:shd w:val="clear" w:color="000000" w:fill="auto"/>
            <w:vAlign w:val="center"/>
          </w:tcPr>
          <w:p w:rsidR="008E46B7" w:rsidRPr="0073291C" w:rsidRDefault="002276D8" w:rsidP="008E46B7">
            <w:pPr>
              <w:autoSpaceDE w:val="0"/>
              <w:autoSpaceDN w:val="0"/>
              <w:adjustRightInd w:val="0"/>
              <w:jc w:val="center"/>
              <w:rPr>
                <w:bCs/>
                <w:lang w:eastAsia="en-US"/>
              </w:rPr>
            </w:pPr>
            <w:r w:rsidRPr="0073291C">
              <w:rPr>
                <w:bCs/>
                <w:lang w:eastAsia="en-US"/>
              </w:rPr>
              <w:t>7</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7</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Порядок проведения аукциона</w:t>
            </w:r>
          </w:p>
        </w:tc>
        <w:tc>
          <w:tcPr>
            <w:tcW w:w="1887" w:type="dxa"/>
            <w:shd w:val="clear" w:color="000000" w:fill="auto"/>
            <w:vAlign w:val="center"/>
          </w:tcPr>
          <w:p w:rsidR="008E46B7" w:rsidRPr="0073291C" w:rsidRDefault="002276D8" w:rsidP="008E46B7">
            <w:pPr>
              <w:autoSpaceDE w:val="0"/>
              <w:autoSpaceDN w:val="0"/>
              <w:adjustRightInd w:val="0"/>
              <w:jc w:val="center"/>
              <w:rPr>
                <w:bCs/>
                <w:lang w:eastAsia="en-US"/>
              </w:rPr>
            </w:pPr>
            <w:r w:rsidRPr="0073291C">
              <w:rPr>
                <w:bCs/>
                <w:lang w:eastAsia="en-US"/>
              </w:rPr>
              <w:t>8</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8</w:t>
            </w:r>
            <w:r w:rsidR="008E46B7" w:rsidRPr="0073291C">
              <w:rPr>
                <w:bCs/>
                <w:lang w:eastAsia="en-US"/>
              </w:rPr>
              <w:t>.</w:t>
            </w:r>
          </w:p>
        </w:tc>
        <w:tc>
          <w:tcPr>
            <w:tcW w:w="7050" w:type="dxa"/>
            <w:shd w:val="clear" w:color="000000" w:fill="auto"/>
          </w:tcPr>
          <w:p w:rsidR="008E46B7" w:rsidRPr="0073291C" w:rsidRDefault="008E46B7" w:rsidP="008E46B7">
            <w:pPr>
              <w:autoSpaceDE w:val="0"/>
              <w:autoSpaceDN w:val="0"/>
              <w:adjustRightInd w:val="0"/>
              <w:rPr>
                <w:bCs/>
                <w:lang w:eastAsia="en-US"/>
              </w:rPr>
            </w:pPr>
            <w:r w:rsidRPr="0073291C">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73291C" w:rsidRDefault="00410DB6" w:rsidP="002276D8">
            <w:pPr>
              <w:autoSpaceDE w:val="0"/>
              <w:autoSpaceDN w:val="0"/>
              <w:adjustRightInd w:val="0"/>
              <w:jc w:val="center"/>
              <w:rPr>
                <w:bCs/>
                <w:lang w:eastAsia="en-US"/>
              </w:rPr>
            </w:pPr>
            <w:r w:rsidRPr="0073291C">
              <w:rPr>
                <w:bCs/>
                <w:lang w:eastAsia="en-US"/>
              </w:rPr>
              <w:t>1</w:t>
            </w:r>
            <w:r w:rsidR="002276D8" w:rsidRPr="0073291C">
              <w:rPr>
                <w:bCs/>
                <w:lang w:eastAsia="en-US"/>
              </w:rPr>
              <w:t>0</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I</w:t>
            </w:r>
            <w:r w:rsidRPr="0073291C">
              <w:rPr>
                <w:bCs/>
                <w:lang w:val="en-US" w:eastAsia="en-US"/>
              </w:rPr>
              <w:t>V</w:t>
            </w:r>
            <w:r w:rsidRPr="0073291C">
              <w:rPr>
                <w:bCs/>
                <w:lang w:eastAsia="en-US"/>
              </w:rPr>
              <w:t>.</w:t>
            </w:r>
          </w:p>
        </w:tc>
        <w:tc>
          <w:tcPr>
            <w:tcW w:w="8937" w:type="dxa"/>
            <w:gridSpan w:val="2"/>
            <w:shd w:val="clear" w:color="000000" w:fill="auto"/>
          </w:tcPr>
          <w:p w:rsidR="008E46B7" w:rsidRPr="0073291C" w:rsidRDefault="008E46B7" w:rsidP="008E46B7">
            <w:pPr>
              <w:autoSpaceDE w:val="0"/>
              <w:autoSpaceDN w:val="0"/>
              <w:adjustRightInd w:val="0"/>
              <w:rPr>
                <w:bCs/>
                <w:lang w:eastAsia="en-US"/>
              </w:rPr>
            </w:pPr>
            <w:r w:rsidRPr="0073291C">
              <w:rPr>
                <w:bCs/>
                <w:lang w:eastAsia="en-US"/>
              </w:rPr>
              <w:t>ПРИЛОЖЕНИЯ</w:t>
            </w:r>
          </w:p>
        </w:tc>
      </w:tr>
      <w:tr w:rsidR="0073291C" w:rsidRPr="0073291C" w:rsidTr="008E46B7">
        <w:trPr>
          <w:jc w:val="center"/>
        </w:trPr>
        <w:tc>
          <w:tcPr>
            <w:tcW w:w="634" w:type="dxa"/>
            <w:shd w:val="clear" w:color="000000" w:fill="auto"/>
            <w:vAlign w:val="center"/>
          </w:tcPr>
          <w:p w:rsidR="008E46B7" w:rsidRPr="0073291C" w:rsidRDefault="008E46B7" w:rsidP="008E46B7">
            <w:pPr>
              <w:autoSpaceDE w:val="0"/>
              <w:autoSpaceDN w:val="0"/>
              <w:adjustRightInd w:val="0"/>
              <w:jc w:val="center"/>
              <w:rPr>
                <w:bCs/>
                <w:lang w:eastAsia="en-US"/>
              </w:rPr>
            </w:pPr>
            <w:r w:rsidRPr="0073291C">
              <w:rPr>
                <w:bCs/>
                <w:lang w:eastAsia="en-US"/>
              </w:rPr>
              <w:t>1</w:t>
            </w:r>
          </w:p>
        </w:tc>
        <w:tc>
          <w:tcPr>
            <w:tcW w:w="7050" w:type="dxa"/>
            <w:shd w:val="clear" w:color="000000" w:fill="auto"/>
          </w:tcPr>
          <w:p w:rsidR="008E46B7" w:rsidRPr="0073291C" w:rsidRDefault="008E46B7" w:rsidP="001F7144">
            <w:pPr>
              <w:rPr>
                <w:lang w:eastAsia="en-US"/>
              </w:rPr>
            </w:pPr>
            <w:r w:rsidRPr="0073291C">
              <w:rPr>
                <w:bCs/>
                <w:lang w:eastAsia="en-US"/>
              </w:rPr>
              <w:t>Приложение 1  - форм</w:t>
            </w:r>
            <w:r w:rsidR="001F7144" w:rsidRPr="0073291C">
              <w:rPr>
                <w:bCs/>
                <w:lang w:eastAsia="en-US"/>
              </w:rPr>
              <w:t>а</w:t>
            </w:r>
            <w:r w:rsidRPr="0073291C">
              <w:rPr>
                <w:bCs/>
                <w:lang w:eastAsia="en-US"/>
              </w:rPr>
              <w:t xml:space="preserve"> заявки на участие в аукционе </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1</w:t>
            </w:r>
            <w:r w:rsidR="002276D8" w:rsidRPr="0073291C">
              <w:rPr>
                <w:bCs/>
                <w:lang w:eastAsia="en-US"/>
              </w:rPr>
              <w:t>1</w:t>
            </w:r>
          </w:p>
        </w:tc>
      </w:tr>
      <w:tr w:rsidR="0073291C" w:rsidRPr="0073291C" w:rsidTr="008E46B7">
        <w:trPr>
          <w:jc w:val="center"/>
        </w:trPr>
        <w:tc>
          <w:tcPr>
            <w:tcW w:w="634" w:type="dxa"/>
            <w:shd w:val="clear" w:color="000000" w:fill="auto"/>
            <w:vAlign w:val="center"/>
          </w:tcPr>
          <w:p w:rsidR="008E46B7" w:rsidRPr="0073291C" w:rsidRDefault="007F54F0" w:rsidP="008E46B7">
            <w:pPr>
              <w:autoSpaceDE w:val="0"/>
              <w:autoSpaceDN w:val="0"/>
              <w:adjustRightInd w:val="0"/>
              <w:jc w:val="center"/>
              <w:rPr>
                <w:bCs/>
                <w:lang w:eastAsia="en-US"/>
              </w:rPr>
            </w:pPr>
            <w:r w:rsidRPr="0073291C">
              <w:rPr>
                <w:bCs/>
                <w:lang w:eastAsia="en-US"/>
              </w:rPr>
              <w:t>2</w:t>
            </w:r>
          </w:p>
        </w:tc>
        <w:tc>
          <w:tcPr>
            <w:tcW w:w="7050" w:type="dxa"/>
            <w:shd w:val="clear" w:color="000000" w:fill="auto"/>
          </w:tcPr>
          <w:p w:rsidR="008E46B7" w:rsidRPr="0073291C" w:rsidRDefault="008E46B7" w:rsidP="00CC1528">
            <w:pPr>
              <w:rPr>
                <w:bCs/>
                <w:lang w:eastAsia="en-US"/>
              </w:rPr>
            </w:pPr>
            <w:r w:rsidRPr="0073291C">
              <w:rPr>
                <w:bCs/>
                <w:lang w:eastAsia="en-US"/>
              </w:rPr>
              <w:t xml:space="preserve">Приложение </w:t>
            </w:r>
            <w:r w:rsidR="007F54F0" w:rsidRPr="0073291C">
              <w:rPr>
                <w:bCs/>
                <w:lang w:eastAsia="en-US"/>
              </w:rPr>
              <w:t>2</w:t>
            </w:r>
            <w:r w:rsidRPr="0073291C">
              <w:rPr>
                <w:bCs/>
                <w:lang w:eastAsia="en-US"/>
              </w:rPr>
              <w:t xml:space="preserve">  - проект</w:t>
            </w:r>
            <w:r w:rsidR="00CC1528" w:rsidRPr="0073291C">
              <w:rPr>
                <w:bCs/>
                <w:lang w:eastAsia="en-US"/>
              </w:rPr>
              <w:t xml:space="preserve">ы </w:t>
            </w:r>
            <w:r w:rsidRPr="0073291C">
              <w:rPr>
                <w:bCs/>
                <w:lang w:eastAsia="en-US"/>
              </w:rPr>
              <w:t xml:space="preserve"> договор</w:t>
            </w:r>
            <w:r w:rsidR="00CC1528" w:rsidRPr="0073291C">
              <w:rPr>
                <w:bCs/>
                <w:lang w:eastAsia="en-US"/>
              </w:rPr>
              <w:t xml:space="preserve">ов </w:t>
            </w:r>
            <w:r w:rsidRPr="0073291C">
              <w:rPr>
                <w:bCs/>
                <w:lang w:eastAsia="en-US"/>
              </w:rPr>
              <w:t xml:space="preserve">купли-продажи </w:t>
            </w:r>
          </w:p>
        </w:tc>
        <w:tc>
          <w:tcPr>
            <w:tcW w:w="1887" w:type="dxa"/>
            <w:shd w:val="clear" w:color="000000" w:fill="auto"/>
            <w:vAlign w:val="center"/>
          </w:tcPr>
          <w:p w:rsidR="008E46B7" w:rsidRPr="0073291C" w:rsidRDefault="00D55D95" w:rsidP="001F7144">
            <w:pPr>
              <w:autoSpaceDE w:val="0"/>
              <w:autoSpaceDN w:val="0"/>
              <w:adjustRightInd w:val="0"/>
              <w:jc w:val="center"/>
              <w:rPr>
                <w:bCs/>
                <w:lang w:eastAsia="en-US"/>
              </w:rPr>
            </w:pPr>
            <w:r w:rsidRPr="0073291C">
              <w:rPr>
                <w:bCs/>
                <w:lang w:eastAsia="en-US"/>
              </w:rPr>
              <w:t>1</w:t>
            </w:r>
            <w:r w:rsidR="001F7144" w:rsidRPr="0073291C">
              <w:rPr>
                <w:bCs/>
                <w:lang w:eastAsia="en-US"/>
              </w:rPr>
              <w:t>3</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3</w:t>
            </w:r>
          </w:p>
        </w:tc>
        <w:tc>
          <w:tcPr>
            <w:tcW w:w="7050" w:type="dxa"/>
            <w:shd w:val="clear" w:color="000000" w:fill="auto"/>
          </w:tcPr>
          <w:p w:rsidR="008E46B7" w:rsidRPr="0073291C" w:rsidRDefault="008E46B7" w:rsidP="00CC1528">
            <w:pPr>
              <w:rPr>
                <w:lang w:eastAsia="en-US"/>
              </w:rPr>
            </w:pPr>
            <w:r w:rsidRPr="0073291C">
              <w:rPr>
                <w:bCs/>
                <w:lang w:eastAsia="en-US"/>
              </w:rPr>
              <w:t xml:space="preserve">Приложение </w:t>
            </w:r>
            <w:r w:rsidR="00CC1528" w:rsidRPr="0073291C">
              <w:rPr>
                <w:bCs/>
                <w:lang w:eastAsia="en-US"/>
              </w:rPr>
              <w:t>3</w:t>
            </w:r>
            <w:r w:rsidRPr="0073291C">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2</w:t>
            </w:r>
            <w:r w:rsidR="002276D8" w:rsidRPr="0073291C">
              <w:rPr>
                <w:bCs/>
                <w:lang w:eastAsia="en-US"/>
              </w:rPr>
              <w:t>5</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4</w:t>
            </w:r>
          </w:p>
        </w:tc>
        <w:tc>
          <w:tcPr>
            <w:tcW w:w="7050" w:type="dxa"/>
            <w:shd w:val="clear" w:color="000000" w:fill="auto"/>
          </w:tcPr>
          <w:p w:rsidR="008E46B7" w:rsidRPr="0073291C" w:rsidRDefault="008E46B7" w:rsidP="00CC1528">
            <w:pPr>
              <w:rPr>
                <w:lang w:eastAsia="en-US"/>
              </w:rPr>
            </w:pPr>
            <w:r w:rsidRPr="0073291C">
              <w:rPr>
                <w:bCs/>
                <w:lang w:eastAsia="en-US"/>
              </w:rPr>
              <w:t xml:space="preserve">Приложение </w:t>
            </w:r>
            <w:r w:rsidR="00CC1528" w:rsidRPr="0073291C">
              <w:rPr>
                <w:bCs/>
                <w:lang w:eastAsia="en-US"/>
              </w:rPr>
              <w:t>4</w:t>
            </w:r>
            <w:r w:rsidRPr="0073291C">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73291C" w:rsidRDefault="00904715" w:rsidP="002276D8">
            <w:pPr>
              <w:autoSpaceDE w:val="0"/>
              <w:autoSpaceDN w:val="0"/>
              <w:adjustRightInd w:val="0"/>
              <w:jc w:val="center"/>
              <w:rPr>
                <w:bCs/>
                <w:lang w:eastAsia="en-US"/>
              </w:rPr>
            </w:pPr>
            <w:r w:rsidRPr="0073291C">
              <w:rPr>
                <w:bCs/>
                <w:lang w:eastAsia="en-US"/>
              </w:rPr>
              <w:t>2</w:t>
            </w:r>
            <w:r w:rsidR="002276D8" w:rsidRPr="0073291C">
              <w:rPr>
                <w:bCs/>
                <w:lang w:eastAsia="en-US"/>
              </w:rPr>
              <w:t>6</w:t>
            </w:r>
          </w:p>
        </w:tc>
      </w:tr>
      <w:tr w:rsidR="0073291C" w:rsidRPr="0073291C" w:rsidTr="008E46B7">
        <w:trPr>
          <w:jc w:val="center"/>
        </w:trPr>
        <w:tc>
          <w:tcPr>
            <w:tcW w:w="634" w:type="dxa"/>
            <w:shd w:val="clear" w:color="000000" w:fill="auto"/>
            <w:vAlign w:val="center"/>
          </w:tcPr>
          <w:p w:rsidR="008E46B7" w:rsidRPr="0073291C" w:rsidRDefault="00CC1528" w:rsidP="008E46B7">
            <w:pPr>
              <w:autoSpaceDE w:val="0"/>
              <w:autoSpaceDN w:val="0"/>
              <w:adjustRightInd w:val="0"/>
              <w:jc w:val="center"/>
              <w:rPr>
                <w:bCs/>
                <w:lang w:eastAsia="en-US"/>
              </w:rPr>
            </w:pPr>
            <w:r w:rsidRPr="0073291C">
              <w:rPr>
                <w:bCs/>
                <w:lang w:eastAsia="en-US"/>
              </w:rPr>
              <w:t>5</w:t>
            </w:r>
          </w:p>
        </w:tc>
        <w:tc>
          <w:tcPr>
            <w:tcW w:w="7050" w:type="dxa"/>
            <w:shd w:val="clear" w:color="000000" w:fill="auto"/>
          </w:tcPr>
          <w:p w:rsidR="008E46B7" w:rsidRPr="0073291C" w:rsidRDefault="008E46B7" w:rsidP="00CC1528">
            <w:pPr>
              <w:rPr>
                <w:bCs/>
                <w:lang w:eastAsia="en-US"/>
              </w:rPr>
            </w:pPr>
            <w:r w:rsidRPr="0073291C">
              <w:rPr>
                <w:bCs/>
                <w:lang w:eastAsia="en-US"/>
              </w:rPr>
              <w:t xml:space="preserve">Приложение </w:t>
            </w:r>
            <w:r w:rsidR="00CC1528" w:rsidRPr="0073291C">
              <w:rPr>
                <w:bCs/>
                <w:lang w:eastAsia="en-US"/>
              </w:rPr>
              <w:t>5</w:t>
            </w:r>
            <w:r w:rsidRPr="0073291C">
              <w:rPr>
                <w:bCs/>
                <w:lang w:eastAsia="en-US"/>
              </w:rPr>
              <w:t xml:space="preserve">  - форма доверенности </w:t>
            </w:r>
          </w:p>
        </w:tc>
        <w:tc>
          <w:tcPr>
            <w:tcW w:w="1887" w:type="dxa"/>
            <w:shd w:val="clear" w:color="000000" w:fill="auto"/>
            <w:vAlign w:val="center"/>
          </w:tcPr>
          <w:p w:rsidR="008E46B7" w:rsidRPr="0073291C" w:rsidRDefault="00767588" w:rsidP="002276D8">
            <w:pPr>
              <w:autoSpaceDE w:val="0"/>
              <w:autoSpaceDN w:val="0"/>
              <w:adjustRightInd w:val="0"/>
              <w:jc w:val="center"/>
              <w:rPr>
                <w:bCs/>
                <w:lang w:eastAsia="en-US"/>
              </w:rPr>
            </w:pPr>
            <w:r w:rsidRPr="0073291C">
              <w:rPr>
                <w:bCs/>
                <w:lang w:eastAsia="en-US"/>
              </w:rPr>
              <w:t>2</w:t>
            </w:r>
            <w:r w:rsidR="002276D8" w:rsidRPr="0073291C">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CB6836" w:rsidRPr="00CB6836">
        <w:rPr>
          <w:b/>
          <w:bCs/>
          <w:sz w:val="28"/>
          <w:szCs w:val="28"/>
        </w:rPr>
        <w:t>18 ноября 2020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334D1B">
        <w:rPr>
          <w:b/>
          <w:bCs/>
          <w:sz w:val="28"/>
          <w:szCs w:val="28"/>
        </w:rPr>
        <w:t>2</w:t>
      </w:r>
      <w:r w:rsidRPr="00CB6836">
        <w:rPr>
          <w:b/>
          <w:bCs/>
          <w:sz w:val="28"/>
          <w:szCs w:val="28"/>
        </w:rPr>
        <w:t>0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CB6836" w:rsidRPr="00CB6836" w:rsidRDefault="00BB64DF" w:rsidP="00CB6836">
      <w:pPr>
        <w:ind w:firstLine="567"/>
        <w:jc w:val="both"/>
      </w:pPr>
      <w:r>
        <w:rPr>
          <w:b/>
        </w:rPr>
        <w:t xml:space="preserve">Лот №1 - </w:t>
      </w:r>
      <w:proofErr w:type="spellStart"/>
      <w:r w:rsidR="00CB6836" w:rsidRPr="00CB6836">
        <w:rPr>
          <w:b/>
        </w:rPr>
        <w:t>г</w:t>
      </w:r>
      <w:proofErr w:type="gramStart"/>
      <w:r w:rsidR="00CB6836" w:rsidRPr="00CB6836">
        <w:rPr>
          <w:b/>
        </w:rPr>
        <w:t>.У</w:t>
      </w:r>
      <w:proofErr w:type="gramEnd"/>
      <w:r w:rsidR="00CB6836" w:rsidRPr="00CB6836">
        <w:rPr>
          <w:b/>
        </w:rPr>
        <w:t>фа</w:t>
      </w:r>
      <w:proofErr w:type="spellEnd"/>
      <w:r w:rsidR="00CB6836" w:rsidRPr="00CB6836">
        <w:rPr>
          <w:b/>
        </w:rPr>
        <w:t xml:space="preserve">,  </w:t>
      </w:r>
      <w:proofErr w:type="spellStart"/>
      <w:r w:rsidR="00CB6836" w:rsidRPr="00CB6836">
        <w:rPr>
          <w:b/>
        </w:rPr>
        <w:t>ул.Коммунаров</w:t>
      </w:r>
      <w:proofErr w:type="spellEnd"/>
      <w:r w:rsidR="00CB6836" w:rsidRPr="00CB6836">
        <w:rPr>
          <w:b/>
        </w:rPr>
        <w:t xml:space="preserve"> д.66/2, квартира №56 - </w:t>
      </w:r>
      <w:r w:rsidR="00CB6836" w:rsidRPr="00CB6836">
        <w:t xml:space="preserve">трехкомнатная квартира с чистовой отделкой общей  площадью 67,2 </w:t>
      </w:r>
      <w:proofErr w:type="spellStart"/>
      <w:r w:rsidR="00CB6836" w:rsidRPr="00CB6836">
        <w:t>кв.м</w:t>
      </w:r>
      <w:proofErr w:type="spellEnd"/>
      <w:r w:rsidR="00CB6836" w:rsidRPr="00CB6836">
        <w:t>., этаж – 6. Кадастровый номер – 02:55:000000:8933.</w:t>
      </w:r>
    </w:p>
    <w:p w:rsidR="00CB6836" w:rsidRPr="00CB6836" w:rsidRDefault="00CB6836" w:rsidP="00CB6836">
      <w:pPr>
        <w:ind w:firstLine="567"/>
        <w:jc w:val="both"/>
      </w:pPr>
      <w:r w:rsidRPr="00CB6836">
        <w:t xml:space="preserve">Описание объекта:  </w:t>
      </w:r>
      <w:proofErr w:type="gramStart"/>
      <w:r w:rsidRPr="00CB6836">
        <w:t xml:space="preserve">Трехкомнатная квартира: жилые комнаты – 18,0 </w:t>
      </w:r>
      <w:proofErr w:type="spellStart"/>
      <w:r w:rsidRPr="00CB6836">
        <w:t>кв.м</w:t>
      </w:r>
      <w:proofErr w:type="spellEnd"/>
      <w:r w:rsidRPr="00CB6836">
        <w:t xml:space="preserve">., 12,5 </w:t>
      </w:r>
      <w:proofErr w:type="spellStart"/>
      <w:r w:rsidRPr="00CB6836">
        <w:t>кв.м</w:t>
      </w:r>
      <w:proofErr w:type="spellEnd"/>
      <w:r w:rsidRPr="00CB6836">
        <w:t xml:space="preserve">., 9,9 </w:t>
      </w:r>
      <w:proofErr w:type="spellStart"/>
      <w:r w:rsidRPr="00CB6836">
        <w:t>кв.м</w:t>
      </w:r>
      <w:proofErr w:type="spellEnd"/>
      <w:r w:rsidRPr="00CB6836">
        <w:t xml:space="preserve">.; кухня – 9,8 </w:t>
      </w:r>
      <w:proofErr w:type="spellStart"/>
      <w:r w:rsidRPr="00CB6836">
        <w:t>кв.м</w:t>
      </w:r>
      <w:proofErr w:type="spellEnd"/>
      <w:r w:rsidRPr="00CB6836">
        <w:t xml:space="preserve">., коридор – 12,7 </w:t>
      </w:r>
      <w:proofErr w:type="spellStart"/>
      <w:r w:rsidRPr="00CB6836">
        <w:t>кв.м</w:t>
      </w:r>
      <w:proofErr w:type="spellEnd"/>
      <w:r w:rsidRPr="00CB6836">
        <w:t xml:space="preserve">., туалет – 1,1 </w:t>
      </w:r>
      <w:proofErr w:type="spellStart"/>
      <w:r w:rsidRPr="00CB6836">
        <w:t>кв.м</w:t>
      </w:r>
      <w:proofErr w:type="spellEnd"/>
      <w:r w:rsidRPr="00CB6836">
        <w:t xml:space="preserve">., ванная комната – 3,2 </w:t>
      </w:r>
      <w:proofErr w:type="spellStart"/>
      <w:r w:rsidRPr="00CB6836">
        <w:t>кв.м</w:t>
      </w:r>
      <w:proofErr w:type="spellEnd"/>
      <w:r w:rsidRPr="00CB6836">
        <w:t xml:space="preserve">.,  лоджия – 4,4 </w:t>
      </w:r>
      <w:proofErr w:type="spellStart"/>
      <w:r w:rsidRPr="00CB6836">
        <w:t>кв.м</w:t>
      </w:r>
      <w:proofErr w:type="spellEnd"/>
      <w:r w:rsidRPr="00CB6836">
        <w:t xml:space="preserve">. Высота помещений – 2,50 м. С учетом коэффициента лоджий  и балконов, общая площадь квартиры – 69,4 </w:t>
      </w:r>
      <w:proofErr w:type="spellStart"/>
      <w:r w:rsidRPr="00CB6836">
        <w:t>кв.м</w:t>
      </w:r>
      <w:proofErr w:type="spellEnd"/>
      <w:r w:rsidRPr="00CB6836">
        <w:t>. Кирпичный дом, год постройки – 2007.</w:t>
      </w:r>
      <w:proofErr w:type="gramEnd"/>
    </w:p>
    <w:p w:rsidR="00CB6836" w:rsidRDefault="00CB6836" w:rsidP="00CB6836">
      <w:pPr>
        <w:ind w:firstLine="567"/>
        <w:jc w:val="both"/>
      </w:pPr>
      <w:proofErr w:type="gramStart"/>
      <w:r w:rsidRPr="00CB6836">
        <w:t>Отделка – чистовая: пол  - линолеум, потолок – побелка, стены – обои, окна – пластиковые; дверь входная – металлическая.</w:t>
      </w:r>
      <w:proofErr w:type="gramEnd"/>
      <w:r w:rsidRPr="00CB6836">
        <w:t xml:space="preserve"> Плита – газовая. Окна квартиры выходят во двор.</w:t>
      </w:r>
    </w:p>
    <w:p w:rsidR="009D1BE7" w:rsidRPr="009D1BE7" w:rsidRDefault="009D1BE7" w:rsidP="00CB6836">
      <w:pPr>
        <w:ind w:firstLine="567"/>
        <w:jc w:val="both"/>
        <w:rPr>
          <w:b/>
          <w:bCs/>
        </w:rPr>
      </w:pPr>
      <w:r w:rsidRPr="00CB6836">
        <w:rPr>
          <w:bCs/>
        </w:rPr>
        <w:t xml:space="preserve">Начальная цена продажи Имущества: </w:t>
      </w:r>
      <w:r w:rsidR="00054FE8" w:rsidRPr="00054FE8">
        <w:rPr>
          <w:bCs/>
        </w:rPr>
        <w:t xml:space="preserve">по  начальной цене  </w:t>
      </w:r>
      <w:r w:rsidR="00054FE8" w:rsidRPr="00054FE8">
        <w:rPr>
          <w:b/>
          <w:bCs/>
        </w:rPr>
        <w:t>3 140 000,00</w:t>
      </w:r>
      <w:r w:rsidR="00054FE8" w:rsidRPr="00054FE8">
        <w:rPr>
          <w:bCs/>
        </w:rPr>
        <w:t xml:space="preserve"> (три миллиона сто сорок тысяч) рублей</w:t>
      </w:r>
      <w:r w:rsidRPr="0024157C">
        <w:rPr>
          <w:bCs/>
        </w:rPr>
        <w:t xml:space="preserve">, шаг аукциона  -  </w:t>
      </w:r>
      <w:r w:rsidR="00054FE8" w:rsidRPr="00054FE8">
        <w:rPr>
          <w:b/>
          <w:bCs/>
        </w:rPr>
        <w:t>157 000,00</w:t>
      </w:r>
      <w:r w:rsidRPr="0024157C">
        <w:rPr>
          <w:bCs/>
        </w:rPr>
        <w:t xml:space="preserve"> рублей (5% от начальной цены продажи имущества);</w:t>
      </w:r>
    </w:p>
    <w:p w:rsidR="006C4C04" w:rsidRDefault="006C4C04" w:rsidP="006C4C04">
      <w:pPr>
        <w:ind w:firstLine="567"/>
        <w:jc w:val="both"/>
      </w:pPr>
      <w:r>
        <w:t>Обременения, ограничения права: отсутствуют.</w:t>
      </w:r>
    </w:p>
    <w:p w:rsidR="009D1BE7" w:rsidRDefault="006C4C04" w:rsidP="006C4C04">
      <w:pPr>
        <w:ind w:firstLine="567"/>
        <w:jc w:val="both"/>
      </w:pPr>
      <w: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73291C" w:rsidRPr="0073291C" w:rsidRDefault="0073291C" w:rsidP="0073291C">
      <w:pPr>
        <w:ind w:firstLine="567"/>
        <w:jc w:val="both"/>
        <w:rPr>
          <w:bCs/>
        </w:rPr>
      </w:pPr>
      <w:r w:rsidRPr="0073291C">
        <w:rPr>
          <w:bCs/>
        </w:rPr>
        <w:t>Продавец обязуется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покупателем по данной квартире.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054FE8">
        <w:t>1514 от 09.10.2020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054FE8">
        <w:t>203 от 14.10.2020 года</w:t>
      </w:r>
      <w:r w:rsidR="00E726C3" w:rsidRPr="00100467">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100467">
        <w:lastRenderedPageBreak/>
        <w:t xml:space="preserve">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1D77DB">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Pr="00100467">
        <w:t>.</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054FE8">
        <w:rPr>
          <w:b/>
        </w:rPr>
        <w:t>17 октября 2</w:t>
      </w:r>
      <w:r w:rsidR="0045129E" w:rsidRPr="00100467">
        <w:rPr>
          <w:b/>
        </w:rPr>
        <w:t>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054FE8">
        <w:rPr>
          <w:b/>
        </w:rPr>
        <w:t>13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054FE8">
        <w:rPr>
          <w:b/>
        </w:rPr>
        <w:t xml:space="preserve">13 ноября </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11.00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054FE8">
        <w:rPr>
          <w:b/>
        </w:rPr>
        <w:t>1</w:t>
      </w:r>
      <w:r w:rsidR="00334D1B">
        <w:rPr>
          <w:b/>
        </w:rPr>
        <w:t>8</w:t>
      </w:r>
      <w:r w:rsidR="00054FE8">
        <w:rPr>
          <w:b/>
        </w:rPr>
        <w:t xml:space="preserve">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334D1B">
        <w:rPr>
          <w:b/>
        </w:rPr>
        <w:t>2</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054FE8">
        <w:t>18 ноября</w:t>
      </w:r>
      <w:r w:rsidR="00184FCD" w:rsidRPr="00100467">
        <w:t xml:space="preserve"> </w:t>
      </w:r>
      <w:r w:rsidR="00054FE8">
        <w:t xml:space="preserve">2020 </w:t>
      </w:r>
      <w:r w:rsidR="00184FCD" w:rsidRPr="00100467">
        <w:t>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054FE8">
        <w:t>18 ноября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6C4C04" w:rsidRDefault="006C4C04"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6E2803" w:rsidRDefault="006E2803"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roofErr w:type="spellStart"/>
      <w:r w:rsidR="006E2803" w:rsidRPr="006E2803">
        <w:rPr>
          <w:b/>
          <w:bCs/>
        </w:rPr>
        <w:t>г</w:t>
      </w:r>
      <w:proofErr w:type="gramStart"/>
      <w:r w:rsidR="006E2803" w:rsidRPr="006E2803">
        <w:rPr>
          <w:b/>
          <w:bCs/>
        </w:rPr>
        <w:t>.У</w:t>
      </w:r>
      <w:proofErr w:type="gramEnd"/>
      <w:r w:rsidR="006E2803" w:rsidRPr="006E2803">
        <w:rPr>
          <w:b/>
          <w:bCs/>
        </w:rPr>
        <w:t>фа</w:t>
      </w:r>
      <w:proofErr w:type="spellEnd"/>
      <w:r w:rsidR="006E2803" w:rsidRPr="006E2803">
        <w:rPr>
          <w:b/>
          <w:bCs/>
        </w:rPr>
        <w:t xml:space="preserve">,  </w:t>
      </w:r>
      <w:proofErr w:type="spellStart"/>
      <w:r w:rsidR="006E2803" w:rsidRPr="006E2803">
        <w:rPr>
          <w:b/>
          <w:bCs/>
        </w:rPr>
        <w:t>ул.Коммунаров</w:t>
      </w:r>
      <w:proofErr w:type="spellEnd"/>
      <w:r w:rsidR="006E2803" w:rsidRPr="006E2803">
        <w:rPr>
          <w:b/>
          <w:bCs/>
        </w:rPr>
        <w:t xml:space="preserve"> д.66/2, квартира №56 </w:t>
      </w:r>
      <w:r w:rsidR="006C4C04" w:rsidRPr="006C4C04">
        <w:rPr>
          <w:b/>
          <w:bCs/>
        </w:rPr>
        <w:t xml:space="preserve"> </w:t>
      </w:r>
      <w:r w:rsidR="006E2803" w:rsidRPr="006E2803">
        <w:rPr>
          <w:b/>
          <w:bCs/>
        </w:rPr>
        <w:t xml:space="preserve">общей  площадью 67,2 </w:t>
      </w:r>
      <w:proofErr w:type="spellStart"/>
      <w:r w:rsidR="006E2803" w:rsidRPr="006E2803">
        <w:rPr>
          <w:b/>
          <w:bCs/>
        </w:rPr>
        <w:t>кв.м</w:t>
      </w:r>
      <w:proofErr w:type="spellEnd"/>
      <w:r w:rsidR="006E2803" w:rsidRPr="006E2803">
        <w:rPr>
          <w:b/>
          <w:bCs/>
        </w:rPr>
        <w:t>., этаж – 6</w:t>
      </w:r>
      <w:r w:rsidR="006E2803">
        <w:rPr>
          <w:b/>
          <w:bCs/>
        </w:rPr>
        <w:t>, к</w:t>
      </w:r>
      <w:r w:rsidR="006E2803" w:rsidRPr="006E2803">
        <w:rPr>
          <w:b/>
          <w:bCs/>
        </w:rPr>
        <w:t>адастровый номер – 02:55:000000:8933</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B300AD">
        <w:t>______________________</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E2803" w:rsidP="00757574">
      <w:pPr>
        <w:suppressAutoHyphens/>
        <w:ind w:firstLine="567"/>
        <w:jc w:val="both"/>
      </w:pPr>
      <w:proofErr w:type="spellStart"/>
      <w:r w:rsidRPr="006E2803">
        <w:rPr>
          <w:b/>
        </w:rPr>
        <w:t>г</w:t>
      </w:r>
      <w:proofErr w:type="gramStart"/>
      <w:r w:rsidRPr="006E2803">
        <w:rPr>
          <w:b/>
        </w:rPr>
        <w:t>.У</w:t>
      </w:r>
      <w:proofErr w:type="gramEnd"/>
      <w:r w:rsidRPr="006E2803">
        <w:rPr>
          <w:b/>
        </w:rPr>
        <w:t>фа</w:t>
      </w:r>
      <w:proofErr w:type="spellEnd"/>
      <w:r w:rsidRPr="006E2803">
        <w:rPr>
          <w:b/>
        </w:rPr>
        <w:t xml:space="preserve">,  </w:t>
      </w:r>
      <w:proofErr w:type="spellStart"/>
      <w:r w:rsidRPr="006E2803">
        <w:rPr>
          <w:b/>
        </w:rPr>
        <w:t>ул.Коммунаров</w:t>
      </w:r>
      <w:proofErr w:type="spellEnd"/>
      <w:r w:rsidRPr="006E2803">
        <w:rPr>
          <w:b/>
        </w:rPr>
        <w:t xml:space="preserve"> д.66/2, квартира №56 - трехкомнатная квартира с чистовой отделкой общей  площадью 67,2 </w:t>
      </w:r>
      <w:proofErr w:type="spellStart"/>
      <w:r w:rsidRPr="006E2803">
        <w:rPr>
          <w:b/>
        </w:rPr>
        <w:t>кв.м</w:t>
      </w:r>
      <w:proofErr w:type="spellEnd"/>
      <w:r w:rsidRPr="006E2803">
        <w:rPr>
          <w:b/>
        </w:rPr>
        <w:t>., этаж – 6. Кадастровый номер – 02:55:000000:8933</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E2803">
        <w:t>161020/9022849/02 от 16.10.2020г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lastRenderedPageBreak/>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B300AD" w:rsidRDefault="00B300AD" w:rsidP="00AE5273">
      <w:pPr>
        <w:pStyle w:val="a5"/>
        <w:ind w:left="0"/>
        <w:jc w:val="both"/>
      </w:pPr>
    </w:p>
    <w:p w:rsidR="006E2803" w:rsidRDefault="006E2803" w:rsidP="00AE5273">
      <w:pPr>
        <w:pStyle w:val="a5"/>
        <w:ind w:left="0"/>
        <w:jc w:val="both"/>
      </w:pPr>
    </w:p>
    <w:p w:rsidR="006E2803" w:rsidRDefault="006E2803" w:rsidP="00AE5273">
      <w:pPr>
        <w:pStyle w:val="a5"/>
        <w:ind w:left="0"/>
        <w:jc w:val="both"/>
      </w:pPr>
    </w:p>
    <w:p w:rsidR="00B300AD" w:rsidRDefault="00B300AD"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73291C" w:rsidP="0073291C">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Pr>
          <w:sz w:val="22"/>
          <w:szCs w:val="22"/>
        </w:rPr>
        <w:t xml:space="preserve">1514 </w:t>
      </w:r>
      <w:r w:rsidRPr="00180B39">
        <w:rPr>
          <w:sz w:val="22"/>
          <w:szCs w:val="22"/>
        </w:rPr>
        <w:t xml:space="preserve"> от </w:t>
      </w:r>
      <w:r>
        <w:rPr>
          <w:sz w:val="22"/>
          <w:szCs w:val="22"/>
        </w:rPr>
        <w:t>09.10.2020</w:t>
      </w:r>
      <w:r w:rsidRPr="00180B39">
        <w:rPr>
          <w:sz w:val="22"/>
          <w:szCs w:val="22"/>
        </w:rPr>
        <w:t xml:space="preserve"> года </w:t>
      </w:r>
      <w:r w:rsidRPr="00180B39">
        <w:rPr>
          <w:bCs/>
          <w:sz w:val="22"/>
          <w:szCs w:val="22"/>
        </w:rPr>
        <w:t xml:space="preserve"> и итоговым протоколом № ____  от  </w:t>
      </w:r>
      <w:r>
        <w:rPr>
          <w:bCs/>
          <w:sz w:val="22"/>
          <w:szCs w:val="22"/>
        </w:rPr>
        <w:t>____________</w:t>
      </w:r>
      <w:r w:rsidRPr="00180B39">
        <w:rPr>
          <w:bCs/>
          <w:sz w:val="22"/>
          <w:szCs w:val="22"/>
        </w:rPr>
        <w:t xml:space="preserve"> 2020 года</w:t>
      </w:r>
      <w:proofErr w:type="gramEnd"/>
      <w:r w:rsidRPr="00180B39">
        <w:rPr>
          <w:bCs/>
          <w:sz w:val="22"/>
          <w:szCs w:val="22"/>
        </w:rPr>
        <w:t xml:space="preserve">  заседания  аукционной комиссии ГУП «Фонд жилищного строительства Республики Башкортостан» </w:t>
      </w:r>
      <w:r w:rsidRPr="00180B39">
        <w:rPr>
          <w:sz w:val="22"/>
          <w:szCs w:val="22"/>
        </w:rPr>
        <w:t>о реализации</w:t>
      </w:r>
      <w:r w:rsidRPr="00180B39">
        <w:rPr>
          <w:bCs/>
          <w:sz w:val="22"/>
          <w:szCs w:val="22"/>
        </w:rPr>
        <w:t xml:space="preserve"> </w:t>
      </w:r>
      <w:r>
        <w:rPr>
          <w:bCs/>
          <w:sz w:val="22"/>
          <w:szCs w:val="22"/>
        </w:rPr>
        <w:t>жилого помещения</w:t>
      </w:r>
      <w:r w:rsidRPr="00132E12">
        <w:t xml:space="preserve"> </w:t>
      </w:r>
      <w:r w:rsidRPr="00132E12">
        <w:rPr>
          <w:bCs/>
          <w:sz w:val="22"/>
          <w:szCs w:val="22"/>
        </w:rPr>
        <w:t>общей пл</w:t>
      </w:r>
      <w:r>
        <w:rPr>
          <w:bCs/>
          <w:sz w:val="22"/>
          <w:szCs w:val="22"/>
        </w:rPr>
        <w:t xml:space="preserve">ощадью 67,2 </w:t>
      </w:r>
      <w:proofErr w:type="spellStart"/>
      <w:r>
        <w:rPr>
          <w:bCs/>
          <w:sz w:val="22"/>
          <w:szCs w:val="22"/>
        </w:rPr>
        <w:t>кв.м</w:t>
      </w:r>
      <w:proofErr w:type="spellEnd"/>
      <w:r>
        <w:rPr>
          <w:bCs/>
          <w:sz w:val="22"/>
          <w:szCs w:val="22"/>
        </w:rPr>
        <w:t>., расположенного</w:t>
      </w:r>
      <w:r w:rsidRPr="00132E12">
        <w:rPr>
          <w:bCs/>
          <w:sz w:val="22"/>
          <w:szCs w:val="22"/>
        </w:rPr>
        <w:t xml:space="preserve">  в </w:t>
      </w:r>
      <w:proofErr w:type="spellStart"/>
      <w:r w:rsidRPr="00132E12">
        <w:rPr>
          <w:bCs/>
          <w:sz w:val="22"/>
          <w:szCs w:val="22"/>
        </w:rPr>
        <w:t>ж.д</w:t>
      </w:r>
      <w:proofErr w:type="spellEnd"/>
      <w:r w:rsidRPr="00132E12">
        <w:rPr>
          <w:bCs/>
          <w:sz w:val="22"/>
          <w:szCs w:val="22"/>
        </w:rPr>
        <w:t xml:space="preserve">. №66/2 по </w:t>
      </w:r>
      <w:proofErr w:type="spellStart"/>
      <w:r w:rsidRPr="00132E12">
        <w:rPr>
          <w:bCs/>
          <w:sz w:val="22"/>
          <w:szCs w:val="22"/>
        </w:rPr>
        <w:t>ул</w:t>
      </w:r>
      <w:proofErr w:type="gramStart"/>
      <w:r w:rsidRPr="00132E12">
        <w:rPr>
          <w:bCs/>
          <w:sz w:val="22"/>
          <w:szCs w:val="22"/>
        </w:rPr>
        <w:t>.К</w:t>
      </w:r>
      <w:proofErr w:type="gramEnd"/>
      <w:r w:rsidRPr="00132E12">
        <w:rPr>
          <w:bCs/>
          <w:sz w:val="22"/>
          <w:szCs w:val="22"/>
        </w:rPr>
        <w:t>оммунаров</w:t>
      </w:r>
      <w:proofErr w:type="spellEnd"/>
      <w:r w:rsidRPr="00132E12">
        <w:rPr>
          <w:bCs/>
          <w:sz w:val="22"/>
          <w:szCs w:val="22"/>
        </w:rPr>
        <w:t xml:space="preserve"> </w:t>
      </w:r>
      <w:proofErr w:type="spellStart"/>
      <w:r w:rsidRPr="00132E12">
        <w:rPr>
          <w:bCs/>
          <w:sz w:val="22"/>
          <w:szCs w:val="22"/>
        </w:rPr>
        <w:t>г.Уфы</w:t>
      </w:r>
      <w:proofErr w:type="spellEnd"/>
      <w:r>
        <w:rPr>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Pr="00095431" w:rsidRDefault="0073291C" w:rsidP="0073291C">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67,2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.У</w:t>
      </w:r>
      <w:proofErr w:type="gramEnd"/>
      <w:r w:rsidRPr="003E01FC">
        <w:rPr>
          <w:b/>
          <w:sz w:val="22"/>
          <w:szCs w:val="22"/>
        </w:rPr>
        <w:t>фа</w:t>
      </w:r>
      <w:proofErr w:type="spellEnd"/>
      <w:r w:rsidRPr="003E01FC">
        <w:rPr>
          <w:b/>
          <w:sz w:val="22"/>
          <w:szCs w:val="22"/>
        </w:rPr>
        <w:t xml:space="preserve">,  </w:t>
      </w:r>
      <w:proofErr w:type="spellStart"/>
      <w:r w:rsidRPr="003E01FC">
        <w:rPr>
          <w:b/>
          <w:sz w:val="22"/>
          <w:szCs w:val="22"/>
        </w:rPr>
        <w:t>ул.Коммунаров</w:t>
      </w:r>
      <w:proofErr w:type="spellEnd"/>
      <w:r w:rsidRPr="003E01FC">
        <w:rPr>
          <w:b/>
          <w:sz w:val="22"/>
          <w:szCs w:val="22"/>
        </w:rPr>
        <w:t xml:space="preserve"> д.66/2, квартира №</w:t>
      </w:r>
      <w:r w:rsidRPr="00095431">
        <w:rPr>
          <w:b/>
          <w:sz w:val="22"/>
          <w:szCs w:val="22"/>
        </w:rPr>
        <w:t xml:space="preserve">56 , этаж – 6, кадастровый номер – 02:55:000000:8933 </w:t>
      </w:r>
      <w:r w:rsidRPr="00095431">
        <w:rPr>
          <w:sz w:val="22"/>
          <w:szCs w:val="22"/>
        </w:rPr>
        <w:t>(далее – Объект).</w:t>
      </w:r>
    </w:p>
    <w:p w:rsidR="0073291C" w:rsidRPr="00095431" w:rsidRDefault="0073291C" w:rsidP="0073291C">
      <w:pPr>
        <w:pStyle w:val="a5"/>
        <w:ind w:left="0" w:firstLine="426"/>
        <w:jc w:val="both"/>
        <w:rPr>
          <w:sz w:val="22"/>
          <w:szCs w:val="22"/>
        </w:rPr>
      </w:pPr>
      <w:r w:rsidRPr="00095431">
        <w:rPr>
          <w:sz w:val="22"/>
          <w:szCs w:val="22"/>
        </w:rPr>
        <w:t xml:space="preserve">Указанное нежилое помещение принадлежит Продавцу на праве хозяйственного ведения, которое  зарегистрировано на основании договора аренды земельного участка от 22.12.2006 №К-73-06; акта приемки законченного строительством объекта приемочной </w:t>
      </w:r>
      <w:proofErr w:type="spellStart"/>
      <w:r w:rsidRPr="00095431">
        <w:rPr>
          <w:sz w:val="22"/>
          <w:szCs w:val="22"/>
        </w:rPr>
        <w:t>комиссиией</w:t>
      </w:r>
      <w:proofErr w:type="spellEnd"/>
      <w:r w:rsidRPr="00095431">
        <w:rPr>
          <w:sz w:val="22"/>
          <w:szCs w:val="22"/>
        </w:rPr>
        <w:t xml:space="preserve"> от 26.12.2006 №б/н, утвержденного Постановлением главы Администрации городского округа город Уфа Республики Башкортостан №6764 от 26.12.2006 года. В Едином государственном реестре прав на недвижимое имущество и сделок с ним право хозяйственного ведения зарегистрировано за номером: №02:55:00000:8933-02/101/2020-9 от 26.03.2020г.</w:t>
      </w:r>
    </w:p>
    <w:p w:rsidR="0073291C" w:rsidRPr="00095431" w:rsidRDefault="0073291C" w:rsidP="0073291C">
      <w:pPr>
        <w:pStyle w:val="a5"/>
        <w:numPr>
          <w:ilvl w:val="1"/>
          <w:numId w:val="10"/>
        </w:numPr>
        <w:ind w:left="0" w:firstLine="426"/>
        <w:jc w:val="both"/>
        <w:rPr>
          <w:sz w:val="22"/>
          <w:szCs w:val="22"/>
        </w:rPr>
      </w:pPr>
      <w:r w:rsidRPr="00095431">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3291C" w:rsidRPr="00095431" w:rsidRDefault="0073291C" w:rsidP="0073291C">
      <w:pPr>
        <w:ind w:firstLine="567"/>
        <w:jc w:val="both"/>
        <w:rPr>
          <w:b/>
          <w:sz w:val="22"/>
          <w:szCs w:val="22"/>
        </w:rPr>
      </w:pPr>
    </w:p>
    <w:p w:rsidR="0073291C" w:rsidRPr="00095431" w:rsidRDefault="0073291C" w:rsidP="0073291C">
      <w:pPr>
        <w:ind w:firstLine="544"/>
        <w:contextualSpacing/>
        <w:jc w:val="center"/>
        <w:rPr>
          <w:b/>
          <w:sz w:val="22"/>
          <w:szCs w:val="22"/>
        </w:rPr>
      </w:pPr>
      <w:r w:rsidRPr="00095431">
        <w:rPr>
          <w:b/>
          <w:sz w:val="22"/>
          <w:szCs w:val="22"/>
        </w:rPr>
        <w:t>3. Плата по договору</w:t>
      </w:r>
    </w:p>
    <w:p w:rsidR="0073291C" w:rsidRPr="00095431" w:rsidRDefault="0073291C" w:rsidP="0073291C">
      <w:pPr>
        <w:ind w:right="45" w:firstLine="567"/>
        <w:jc w:val="both"/>
        <w:rPr>
          <w:bCs/>
          <w:sz w:val="22"/>
          <w:szCs w:val="22"/>
        </w:rPr>
      </w:pPr>
    </w:p>
    <w:p w:rsidR="0073291C" w:rsidRPr="00095431" w:rsidRDefault="0073291C" w:rsidP="0073291C">
      <w:pPr>
        <w:suppressAutoHyphens/>
        <w:ind w:firstLine="567"/>
        <w:jc w:val="both"/>
        <w:rPr>
          <w:b/>
          <w:sz w:val="22"/>
          <w:szCs w:val="22"/>
        </w:rPr>
      </w:pPr>
      <w:r w:rsidRPr="00095431">
        <w:rPr>
          <w:sz w:val="22"/>
          <w:szCs w:val="22"/>
        </w:rPr>
        <w:t xml:space="preserve">3.1. Стоимость  Объекта  составляет  </w:t>
      </w:r>
      <w:r w:rsidRPr="00095431">
        <w:rPr>
          <w:b/>
          <w:sz w:val="22"/>
          <w:szCs w:val="22"/>
        </w:rPr>
        <w:t>_________________________.</w:t>
      </w:r>
    </w:p>
    <w:p w:rsidR="0073291C" w:rsidRPr="00180B39" w:rsidRDefault="0073291C" w:rsidP="0073291C">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73291C" w:rsidRPr="00180B39" w:rsidRDefault="0073291C" w:rsidP="0073291C">
      <w:pPr>
        <w:ind w:right="45" w:firstLine="567"/>
        <w:jc w:val="center"/>
        <w:rPr>
          <w:b/>
          <w:sz w:val="22"/>
          <w:szCs w:val="22"/>
        </w:rPr>
      </w:pPr>
      <w:r w:rsidRPr="00180B39">
        <w:rPr>
          <w:b/>
          <w:sz w:val="22"/>
          <w:szCs w:val="22"/>
        </w:rPr>
        <w:t>4. Обязанности и права Сторон</w:t>
      </w:r>
    </w:p>
    <w:p w:rsidR="0073291C" w:rsidRPr="00180B39" w:rsidRDefault="0073291C" w:rsidP="0073291C">
      <w:pPr>
        <w:ind w:right="45" w:hanging="142"/>
        <w:jc w:val="center"/>
        <w:rPr>
          <w:b/>
          <w:sz w:val="22"/>
          <w:szCs w:val="22"/>
        </w:rPr>
      </w:pPr>
    </w:p>
    <w:p w:rsidR="0073291C" w:rsidRPr="00180B39" w:rsidRDefault="0073291C" w:rsidP="0073291C">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73291C" w:rsidRPr="00180B39" w:rsidRDefault="0073291C" w:rsidP="0073291C">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73291C" w:rsidRPr="00180B39" w:rsidRDefault="0073291C" w:rsidP="0073291C">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3291C" w:rsidRPr="00180B39" w:rsidRDefault="0073291C" w:rsidP="0073291C">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73291C" w:rsidRDefault="0073291C" w:rsidP="0073291C">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3291C" w:rsidRPr="00180B39" w:rsidRDefault="0073291C" w:rsidP="0073291C">
      <w:pPr>
        <w:ind w:right="45" w:firstLine="567"/>
        <w:jc w:val="both"/>
        <w:rPr>
          <w:sz w:val="22"/>
          <w:szCs w:val="22"/>
        </w:rPr>
      </w:pPr>
      <w:r w:rsidRPr="00766FDF">
        <w:rPr>
          <w:sz w:val="22"/>
          <w:szCs w:val="22"/>
        </w:rPr>
        <w:t>4.1.6. Обязанность по оплате  коммунальных платежей возникает у Покупателя  с момента подписания передаточного акта на квартиру.</w:t>
      </w:r>
    </w:p>
    <w:p w:rsidR="0073291C" w:rsidRPr="00180B39" w:rsidRDefault="0073291C" w:rsidP="0073291C">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73291C" w:rsidRPr="00180B39" w:rsidRDefault="0073291C" w:rsidP="0073291C">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73291C" w:rsidRDefault="0073291C" w:rsidP="0073291C">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3291C" w:rsidRPr="00180B39" w:rsidRDefault="0073291C" w:rsidP="0073291C">
      <w:pPr>
        <w:ind w:right="45" w:firstLine="567"/>
        <w:jc w:val="both"/>
        <w:rPr>
          <w:sz w:val="22"/>
          <w:szCs w:val="22"/>
        </w:rPr>
      </w:pPr>
      <w:r w:rsidRPr="00766FDF">
        <w:rPr>
          <w:sz w:val="22"/>
          <w:szCs w:val="22"/>
        </w:rPr>
        <w:t>4.3. Погасить имеющуюся задолженность за коммунальные услуги, задолженность за капитальный ремонт, в течении 2 (двух) месяцев с момента подписания передаточного акта по данной квартире.</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73291C" w:rsidRPr="00180B39" w:rsidRDefault="0073291C" w:rsidP="0073291C">
      <w:pPr>
        <w:ind w:right="45" w:firstLine="567"/>
        <w:jc w:val="center"/>
        <w:rPr>
          <w:b/>
          <w:sz w:val="22"/>
          <w:szCs w:val="22"/>
        </w:rPr>
      </w:pPr>
    </w:p>
    <w:p w:rsidR="0073291C" w:rsidRPr="00180B39" w:rsidRDefault="0073291C" w:rsidP="0073291C">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3291C" w:rsidRPr="00180B39" w:rsidRDefault="0073291C" w:rsidP="0073291C">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3291C" w:rsidRPr="00180B39" w:rsidRDefault="0073291C" w:rsidP="0073291C">
      <w:pPr>
        <w:ind w:right="45" w:firstLine="567"/>
        <w:jc w:val="center"/>
        <w:rPr>
          <w:b/>
          <w:sz w:val="22"/>
          <w:szCs w:val="22"/>
        </w:rPr>
      </w:pPr>
    </w:p>
    <w:p w:rsidR="0073291C" w:rsidRPr="00180B39" w:rsidRDefault="0073291C" w:rsidP="0073291C">
      <w:pPr>
        <w:ind w:right="45" w:firstLine="567"/>
        <w:jc w:val="center"/>
        <w:rPr>
          <w:b/>
          <w:sz w:val="22"/>
          <w:szCs w:val="22"/>
        </w:rPr>
      </w:pPr>
      <w:r w:rsidRPr="00180B39">
        <w:rPr>
          <w:b/>
          <w:sz w:val="22"/>
          <w:szCs w:val="22"/>
        </w:rPr>
        <w:t>6. Действие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6.1. Настоящий Договор вступает в силу с момента его подписания.</w:t>
      </w:r>
    </w:p>
    <w:p w:rsidR="0073291C" w:rsidRPr="00180B39" w:rsidRDefault="0073291C" w:rsidP="0073291C">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7. Ответственность «Сторон»</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3291C" w:rsidRPr="00180B39" w:rsidRDefault="0073291C" w:rsidP="0073291C">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3291C" w:rsidRPr="00180B39" w:rsidRDefault="0073291C" w:rsidP="0073291C">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3291C" w:rsidRPr="00180B39" w:rsidRDefault="0073291C" w:rsidP="0073291C">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 xml:space="preserve">8. Уведомление о состоянии Объекта </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9. Особые условия</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3291C" w:rsidRPr="00180B39" w:rsidRDefault="0073291C" w:rsidP="0073291C">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10. Заключительные положения</w:t>
      </w:r>
    </w:p>
    <w:p w:rsidR="0073291C" w:rsidRPr="00180B39" w:rsidRDefault="0073291C" w:rsidP="0073291C">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3291C" w:rsidRPr="00180B39" w:rsidRDefault="0073291C" w:rsidP="0073291C">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3291C" w:rsidRPr="00180B39" w:rsidRDefault="0073291C" w:rsidP="0073291C">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73291C" w:rsidRPr="00180B39" w:rsidRDefault="0073291C" w:rsidP="0073291C">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3291C" w:rsidRPr="00180B39" w:rsidRDefault="0073291C" w:rsidP="0073291C">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73291C" w:rsidRPr="00180B39" w:rsidRDefault="0073291C" w:rsidP="0073291C">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3291C" w:rsidRPr="00180B39" w:rsidRDefault="0073291C" w:rsidP="0073291C">
      <w:pPr>
        <w:ind w:right="45" w:firstLine="567"/>
        <w:jc w:val="both"/>
        <w:rPr>
          <w:sz w:val="22"/>
          <w:szCs w:val="22"/>
        </w:rPr>
      </w:pPr>
    </w:p>
    <w:p w:rsidR="0073291C" w:rsidRPr="00180B39" w:rsidRDefault="0073291C" w:rsidP="0073291C">
      <w:pPr>
        <w:ind w:right="45" w:firstLine="567"/>
        <w:jc w:val="center"/>
        <w:rPr>
          <w:b/>
          <w:sz w:val="22"/>
          <w:szCs w:val="22"/>
        </w:rPr>
      </w:pPr>
      <w:r w:rsidRPr="00180B39">
        <w:rPr>
          <w:b/>
          <w:sz w:val="22"/>
          <w:szCs w:val="22"/>
        </w:rPr>
        <w:t>11.  Юридические адреса  и  реквизиты «Сторон»:</w:t>
      </w:r>
    </w:p>
    <w:p w:rsidR="0073291C" w:rsidRPr="00180B39" w:rsidRDefault="0073291C" w:rsidP="0073291C">
      <w:pPr>
        <w:ind w:right="45" w:firstLine="567"/>
        <w:jc w:val="center"/>
        <w:rPr>
          <w:b/>
          <w:sz w:val="22"/>
          <w:szCs w:val="22"/>
        </w:rPr>
      </w:pPr>
    </w:p>
    <w:p w:rsidR="0073291C" w:rsidRPr="00180B39" w:rsidRDefault="0073291C" w:rsidP="0073291C">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73291C" w:rsidRPr="00180B39" w:rsidTr="00B63E43">
        <w:trPr>
          <w:trHeight w:val="2921"/>
        </w:trPr>
        <w:tc>
          <w:tcPr>
            <w:tcW w:w="4999" w:type="dxa"/>
          </w:tcPr>
          <w:p w:rsidR="0073291C" w:rsidRPr="00180B39" w:rsidRDefault="0073291C" w:rsidP="00B63E43">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73291C" w:rsidRPr="00180B39" w:rsidRDefault="0073291C" w:rsidP="00B63E43">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73291C" w:rsidRPr="00180B39" w:rsidRDefault="0073291C" w:rsidP="00B63E43">
            <w:pPr>
              <w:ind w:right="93"/>
              <w:rPr>
                <w:b/>
              </w:rPr>
            </w:pPr>
            <w:r w:rsidRPr="00180B39">
              <w:rPr>
                <w:b/>
                <w:sz w:val="22"/>
                <w:szCs w:val="22"/>
              </w:rPr>
              <w:tab/>
            </w:r>
            <w:r w:rsidRPr="00180B39">
              <w:rPr>
                <w:b/>
                <w:sz w:val="22"/>
                <w:szCs w:val="22"/>
              </w:rPr>
              <w:tab/>
            </w:r>
            <w:r w:rsidRPr="00180B39">
              <w:rPr>
                <w:b/>
                <w:sz w:val="22"/>
                <w:szCs w:val="22"/>
              </w:rPr>
              <w:tab/>
            </w:r>
          </w:p>
          <w:p w:rsidR="0073291C" w:rsidRPr="00180B39" w:rsidRDefault="0073291C" w:rsidP="00B63E43">
            <w:pPr>
              <w:ind w:right="93"/>
            </w:pPr>
            <w:r w:rsidRPr="00180B39">
              <w:rPr>
                <w:sz w:val="22"/>
                <w:szCs w:val="22"/>
              </w:rPr>
              <w:t>ГУП «Фонд жилищного строительства Республики Башкортостан»</w:t>
            </w:r>
          </w:p>
          <w:p w:rsidR="0073291C" w:rsidRPr="00180B39" w:rsidRDefault="0073291C" w:rsidP="00B63E43">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73291C" w:rsidRPr="00180B39" w:rsidRDefault="0073291C" w:rsidP="00B63E43">
            <w:pPr>
              <w:ind w:right="93"/>
            </w:pPr>
            <w:r w:rsidRPr="00180B39">
              <w:rPr>
                <w:sz w:val="22"/>
                <w:szCs w:val="22"/>
              </w:rPr>
              <w:t>ИНН 0274100871,  КПП 027401001</w:t>
            </w:r>
          </w:p>
          <w:p w:rsidR="0073291C" w:rsidRPr="00180B39" w:rsidRDefault="0073291C" w:rsidP="00B63E43">
            <w:pPr>
              <w:ind w:right="93"/>
            </w:pPr>
            <w:r w:rsidRPr="00180B39">
              <w:rPr>
                <w:sz w:val="22"/>
                <w:szCs w:val="22"/>
              </w:rPr>
              <w:t>тел.(347) 229-91-00</w:t>
            </w:r>
          </w:p>
          <w:p w:rsidR="0073291C" w:rsidRPr="00180B39" w:rsidRDefault="0073291C" w:rsidP="00B63E43">
            <w:pPr>
              <w:ind w:right="93"/>
            </w:pPr>
          </w:p>
          <w:p w:rsidR="0073291C" w:rsidRPr="00180B39" w:rsidRDefault="0073291C" w:rsidP="00B63E43">
            <w:pPr>
              <w:ind w:right="93"/>
            </w:pPr>
            <w:r w:rsidRPr="00180B39">
              <w:rPr>
                <w:sz w:val="22"/>
                <w:szCs w:val="22"/>
              </w:rPr>
              <w:t xml:space="preserve">            </w:t>
            </w:r>
          </w:p>
          <w:p w:rsidR="0073291C" w:rsidRPr="00180B39" w:rsidRDefault="0073291C" w:rsidP="00B63E43">
            <w:pPr>
              <w:ind w:right="93"/>
            </w:pPr>
          </w:p>
          <w:p w:rsidR="0073291C" w:rsidRPr="00180B39" w:rsidRDefault="0073291C" w:rsidP="00B63E43">
            <w:pPr>
              <w:ind w:right="93"/>
            </w:pPr>
          </w:p>
          <w:p w:rsidR="0073291C" w:rsidRPr="00180B39" w:rsidRDefault="0073291C" w:rsidP="00B63E43">
            <w:pPr>
              <w:ind w:right="93"/>
            </w:pPr>
          </w:p>
          <w:p w:rsidR="0073291C" w:rsidRPr="00180B39" w:rsidRDefault="0073291C" w:rsidP="00B63E43">
            <w:pPr>
              <w:ind w:right="93"/>
            </w:pPr>
          </w:p>
          <w:p w:rsidR="0073291C" w:rsidRPr="00180B39" w:rsidRDefault="0073291C" w:rsidP="00B63E43">
            <w:pPr>
              <w:ind w:right="93"/>
            </w:pPr>
            <w:r w:rsidRPr="00180B39">
              <w:rPr>
                <w:sz w:val="22"/>
                <w:szCs w:val="22"/>
              </w:rPr>
              <w:t>Генеральный директор</w:t>
            </w:r>
          </w:p>
          <w:p w:rsidR="0073291C" w:rsidRPr="00180B39" w:rsidRDefault="0073291C" w:rsidP="00B63E43">
            <w:pPr>
              <w:ind w:right="93"/>
            </w:pPr>
          </w:p>
          <w:p w:rsidR="0073291C" w:rsidRPr="00180B39" w:rsidRDefault="0073291C" w:rsidP="00B63E43">
            <w:pPr>
              <w:ind w:right="93"/>
            </w:pPr>
          </w:p>
          <w:p w:rsidR="0073291C" w:rsidRPr="00180B39" w:rsidRDefault="0073291C" w:rsidP="00B63E43">
            <w:pPr>
              <w:ind w:right="93"/>
            </w:pPr>
            <w:r w:rsidRPr="00180B39">
              <w:rPr>
                <w:sz w:val="22"/>
                <w:szCs w:val="22"/>
              </w:rPr>
              <w:t>______________Шигапов Р.М.</w:t>
            </w:r>
          </w:p>
        </w:tc>
        <w:tc>
          <w:tcPr>
            <w:tcW w:w="5026" w:type="dxa"/>
          </w:tcPr>
          <w:p w:rsidR="0073291C" w:rsidRPr="00180B39" w:rsidRDefault="0073291C" w:rsidP="00B63E43">
            <w:pPr>
              <w:ind w:right="-1"/>
              <w:jc w:val="both"/>
              <w:rPr>
                <w:b/>
                <w:u w:val="single"/>
              </w:rPr>
            </w:pPr>
            <w:r w:rsidRPr="00180B39">
              <w:rPr>
                <w:b/>
                <w:sz w:val="22"/>
                <w:szCs w:val="22"/>
                <w:u w:val="single"/>
              </w:rPr>
              <w:t>ПОКУПАТЕЛЬ</w:t>
            </w:r>
          </w:p>
          <w:p w:rsidR="0073291C" w:rsidRPr="00180B39" w:rsidRDefault="0073291C" w:rsidP="00B63E43">
            <w:pPr>
              <w:ind w:right="-1"/>
              <w:jc w:val="both"/>
              <w:rPr>
                <w:rFonts w:ascii="TimesET" w:hAnsi="TimesET"/>
                <w:noProof/>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rPr>
                <w:iCs/>
              </w:rPr>
            </w:pPr>
          </w:p>
          <w:p w:rsidR="0073291C" w:rsidRPr="00180B39" w:rsidRDefault="0073291C" w:rsidP="00B63E43">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0" w:name="_Toc329336465"/>
      <w:bookmarkStart w:id="1" w:name="_Toc438542585"/>
      <w:bookmarkStart w:id="2" w:name="_GoBack"/>
      <w:bookmarkEnd w:id="2"/>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E713DD" w:rsidRPr="00E713DD" w:rsidRDefault="001E67C4"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41" w:rsidRDefault="00201F41" w:rsidP="004C63BA">
      <w:r>
        <w:separator/>
      </w:r>
    </w:p>
  </w:endnote>
  <w:endnote w:type="continuationSeparator" w:id="0">
    <w:p w:rsidR="00201F41" w:rsidRDefault="00201F4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3E01FC" w:rsidRDefault="003E01FC">
        <w:pPr>
          <w:pStyle w:val="a8"/>
          <w:jc w:val="right"/>
        </w:pPr>
        <w:r>
          <w:fldChar w:fldCharType="begin"/>
        </w:r>
        <w:r>
          <w:instrText>PAGE   \* MERGEFORMAT</w:instrText>
        </w:r>
        <w:r>
          <w:fldChar w:fldCharType="separate"/>
        </w:r>
        <w:r w:rsidR="0073291C">
          <w:rPr>
            <w:noProof/>
          </w:rPr>
          <w:t>15</w:t>
        </w:r>
        <w:r>
          <w:fldChar w:fldCharType="end"/>
        </w:r>
      </w:p>
    </w:sdtContent>
  </w:sdt>
  <w:p w:rsidR="003E01FC" w:rsidRDefault="003E01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3E01FC" w:rsidRDefault="003E01FC">
        <w:pPr>
          <w:pStyle w:val="a8"/>
          <w:jc w:val="center"/>
        </w:pPr>
        <w:r>
          <w:fldChar w:fldCharType="begin"/>
        </w:r>
        <w:r>
          <w:instrText>PAGE   \* MERGEFORMAT</w:instrText>
        </w:r>
        <w:r>
          <w:fldChar w:fldCharType="separate"/>
        </w:r>
        <w:r w:rsidR="0073291C">
          <w:rPr>
            <w:noProof/>
          </w:rPr>
          <w:t>19</w:t>
        </w:r>
        <w:r>
          <w:rPr>
            <w:noProof/>
          </w:rPr>
          <w:fldChar w:fldCharType="end"/>
        </w:r>
      </w:p>
    </w:sdtContent>
  </w:sdt>
  <w:p w:rsidR="003E01FC" w:rsidRDefault="003E0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41" w:rsidRDefault="00201F41" w:rsidP="004C63BA">
      <w:r>
        <w:separator/>
      </w:r>
    </w:p>
  </w:footnote>
  <w:footnote w:type="continuationSeparator" w:id="0">
    <w:p w:rsidR="00201F41" w:rsidRDefault="00201F4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4FE8"/>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7144"/>
    <w:rsid w:val="00201626"/>
    <w:rsid w:val="00201F41"/>
    <w:rsid w:val="00203F7A"/>
    <w:rsid w:val="00211713"/>
    <w:rsid w:val="002171F2"/>
    <w:rsid w:val="002219BD"/>
    <w:rsid w:val="002241B6"/>
    <w:rsid w:val="0022569F"/>
    <w:rsid w:val="00226CEB"/>
    <w:rsid w:val="002276D8"/>
    <w:rsid w:val="00233316"/>
    <w:rsid w:val="002363FF"/>
    <w:rsid w:val="00237018"/>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3ED3"/>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6836"/>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F4F9-A270-4102-8B64-DF88532B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19</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328</cp:revision>
  <cp:lastPrinted>2020-06-03T06:15:00Z</cp:lastPrinted>
  <dcterms:created xsi:type="dcterms:W3CDTF">2016-09-27T07:20:00Z</dcterms:created>
  <dcterms:modified xsi:type="dcterms:W3CDTF">2020-10-21T14:35:00Z</dcterms:modified>
</cp:coreProperties>
</file>