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F772B8" w:rsidRPr="00F772B8" w:rsidTr="008E46B7">
        <w:tc>
          <w:tcPr>
            <w:tcW w:w="5070" w:type="dxa"/>
          </w:tcPr>
          <w:tbl>
            <w:tblPr>
              <w:tblW w:w="10065" w:type="dxa"/>
              <w:tblLook w:val="04A0" w:firstRow="1" w:lastRow="0" w:firstColumn="1" w:lastColumn="0" w:noHBand="0" w:noVBand="1"/>
            </w:tblPr>
            <w:tblGrid>
              <w:gridCol w:w="5070"/>
              <w:gridCol w:w="4995"/>
            </w:tblGrid>
            <w:tr w:rsidR="00F772B8" w:rsidRPr="00F772B8" w:rsidTr="008E46B7">
              <w:tc>
                <w:tcPr>
                  <w:tcW w:w="5070" w:type="dxa"/>
                </w:tcPr>
                <w:p w:rsidR="008E46B7" w:rsidRPr="00F772B8" w:rsidRDefault="008E46B7" w:rsidP="008E46B7">
                  <w:pPr>
                    <w:autoSpaceDE w:val="0"/>
                    <w:autoSpaceDN w:val="0"/>
                    <w:adjustRightInd w:val="0"/>
                    <w:jc w:val="both"/>
                    <w:rPr>
                      <w:b/>
                    </w:rPr>
                  </w:pPr>
                </w:p>
              </w:tc>
              <w:tc>
                <w:tcPr>
                  <w:tcW w:w="4995" w:type="dxa"/>
                </w:tcPr>
                <w:p w:rsidR="008E46B7" w:rsidRPr="00F772B8" w:rsidRDefault="008E46B7" w:rsidP="008E46B7">
                  <w:pPr>
                    <w:autoSpaceDE w:val="0"/>
                    <w:autoSpaceDN w:val="0"/>
                    <w:adjustRightInd w:val="0"/>
                    <w:jc w:val="both"/>
                    <w:rPr>
                      <w:b/>
                    </w:rPr>
                  </w:pPr>
                  <w:r w:rsidRPr="00F772B8">
                    <w:rPr>
                      <w:b/>
                    </w:rPr>
                    <w:t xml:space="preserve">            УТВЕРЖДЕНО</w:t>
                  </w:r>
                </w:p>
                <w:p w:rsidR="008E46B7" w:rsidRPr="00F772B8" w:rsidRDefault="008E46B7" w:rsidP="008E46B7">
                  <w:pPr>
                    <w:autoSpaceDE w:val="0"/>
                    <w:autoSpaceDN w:val="0"/>
                    <w:adjustRightInd w:val="0"/>
                    <w:jc w:val="both"/>
                    <w:rPr>
                      <w:b/>
                    </w:rPr>
                  </w:pPr>
                  <w:r w:rsidRPr="00F772B8">
                    <w:rPr>
                      <w:rFonts w:eastAsia="MS Mincho"/>
                    </w:rPr>
                    <w:t>протокол</w:t>
                  </w:r>
                  <w:r w:rsidR="00B32718" w:rsidRPr="00F772B8">
                    <w:rPr>
                      <w:rFonts w:eastAsia="MS Mincho"/>
                    </w:rPr>
                    <w:t>ом</w:t>
                  </w:r>
                  <w:r w:rsidRPr="00F772B8">
                    <w:rPr>
                      <w:rFonts w:eastAsia="MS Mincho"/>
                    </w:rPr>
                    <w:t xml:space="preserve"> заседани</w:t>
                  </w:r>
                  <w:r w:rsidR="005B7BE5" w:rsidRPr="00F772B8">
                    <w:rPr>
                      <w:rFonts w:eastAsia="MS Mincho"/>
                    </w:rPr>
                    <w:t>й</w:t>
                  </w:r>
                  <w:r w:rsidRPr="00F772B8">
                    <w:rPr>
                      <w:rFonts w:eastAsia="MS Mincho"/>
                    </w:rPr>
                    <w:t xml:space="preserve"> аукционной комиссии</w:t>
                  </w:r>
                </w:p>
                <w:p w:rsidR="008E46B7" w:rsidRPr="00F772B8" w:rsidRDefault="008E46B7" w:rsidP="008E46B7">
                  <w:pPr>
                    <w:rPr>
                      <w:rFonts w:eastAsia="MS Mincho"/>
                    </w:rPr>
                  </w:pPr>
                  <w:r w:rsidRPr="00F772B8">
                    <w:rPr>
                      <w:rFonts w:eastAsia="MS Mincho"/>
                    </w:rPr>
                    <w:t>ГУП «Фонд жилищного строительства Республики Башкортостан»</w:t>
                  </w:r>
                </w:p>
                <w:p w:rsidR="005B7BE5" w:rsidRPr="00F772B8" w:rsidRDefault="008E46B7" w:rsidP="008E46B7">
                  <w:pPr>
                    <w:autoSpaceDE w:val="0"/>
                    <w:autoSpaceDN w:val="0"/>
                    <w:adjustRightInd w:val="0"/>
                    <w:jc w:val="both"/>
                    <w:rPr>
                      <w:rFonts w:eastAsia="MS Mincho"/>
                    </w:rPr>
                  </w:pPr>
                  <w:r w:rsidRPr="00F772B8">
                    <w:rPr>
                      <w:rFonts w:eastAsia="MS Mincho"/>
                    </w:rPr>
                    <w:t xml:space="preserve">от   </w:t>
                  </w:r>
                  <w:r w:rsidR="00F772B8" w:rsidRPr="00F772B8">
                    <w:rPr>
                      <w:rFonts w:eastAsia="MS Mincho"/>
                    </w:rPr>
                    <w:t xml:space="preserve">09.10.2020 года </w:t>
                  </w:r>
                  <w:r w:rsidR="0094465C" w:rsidRPr="00F772B8">
                    <w:rPr>
                      <w:rFonts w:eastAsia="MS Mincho"/>
                    </w:rPr>
                    <w:t xml:space="preserve"> </w:t>
                  </w:r>
                  <w:r w:rsidR="00F772B8" w:rsidRPr="00F772B8">
                    <w:rPr>
                      <w:rFonts w:eastAsia="MS Mincho"/>
                    </w:rPr>
                    <w:t>№200</w:t>
                  </w:r>
                </w:p>
                <w:p w:rsidR="008E46B7" w:rsidRPr="00F772B8" w:rsidRDefault="008E46B7" w:rsidP="00A34498">
                  <w:pPr>
                    <w:autoSpaceDE w:val="0"/>
                    <w:autoSpaceDN w:val="0"/>
                    <w:adjustRightInd w:val="0"/>
                    <w:jc w:val="both"/>
                  </w:pPr>
                </w:p>
                <w:p w:rsidR="00A34498" w:rsidRPr="00F772B8" w:rsidRDefault="00A34498" w:rsidP="00A34498">
                  <w:pPr>
                    <w:autoSpaceDE w:val="0"/>
                    <w:autoSpaceDN w:val="0"/>
                    <w:adjustRightInd w:val="0"/>
                    <w:jc w:val="both"/>
                  </w:pPr>
                </w:p>
              </w:tc>
            </w:tr>
          </w:tbl>
          <w:p w:rsidR="008E46B7" w:rsidRPr="00F772B8" w:rsidRDefault="008E46B7" w:rsidP="008E46B7">
            <w:pPr>
              <w:keepNext/>
              <w:keepLines/>
              <w:widowControl w:val="0"/>
              <w:suppressLineNumbers/>
              <w:ind w:firstLine="284"/>
              <w:jc w:val="center"/>
              <w:rPr>
                <w:b/>
                <w:sz w:val="20"/>
                <w:szCs w:val="20"/>
              </w:rPr>
            </w:pPr>
          </w:p>
          <w:p w:rsidR="008E46B7" w:rsidRPr="00F772B8" w:rsidRDefault="008E46B7" w:rsidP="008E46B7">
            <w:pPr>
              <w:keepNext/>
              <w:keepLines/>
              <w:widowControl w:val="0"/>
              <w:suppressLineNumbers/>
              <w:rPr>
                <w:b/>
                <w:sz w:val="20"/>
                <w:szCs w:val="20"/>
              </w:rPr>
            </w:pPr>
          </w:p>
          <w:p w:rsidR="008E46B7" w:rsidRPr="00F772B8" w:rsidRDefault="008E46B7" w:rsidP="008E46B7">
            <w:pPr>
              <w:keepNext/>
              <w:keepLines/>
              <w:widowControl w:val="0"/>
              <w:suppressLineNumbers/>
              <w:rPr>
                <w:b/>
                <w:sz w:val="20"/>
                <w:szCs w:val="20"/>
              </w:rPr>
            </w:pPr>
          </w:p>
          <w:p w:rsidR="008E46B7" w:rsidRPr="00F772B8" w:rsidRDefault="008E46B7" w:rsidP="008E46B7">
            <w:pPr>
              <w:keepNext/>
              <w:keepLines/>
              <w:widowControl w:val="0"/>
              <w:suppressLineNumbers/>
              <w:rPr>
                <w:b/>
                <w:sz w:val="44"/>
                <w:szCs w:val="44"/>
              </w:rPr>
            </w:pPr>
            <w:r w:rsidRPr="00F772B8">
              <w:rPr>
                <w:b/>
                <w:sz w:val="44"/>
                <w:szCs w:val="44"/>
              </w:rPr>
              <w:t xml:space="preserve">                          ДОКУМЕНТАЦИЯ</w:t>
            </w:r>
          </w:p>
        </w:tc>
        <w:tc>
          <w:tcPr>
            <w:tcW w:w="5244" w:type="dxa"/>
          </w:tcPr>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2D3592" w:rsidRDefault="00307CBB" w:rsidP="002D3592">
      <w:pPr>
        <w:pStyle w:val="a5"/>
        <w:spacing w:before="240" w:after="240" w:line="360" w:lineRule="auto"/>
        <w:ind w:left="0"/>
        <w:jc w:val="both"/>
        <w:rPr>
          <w:b/>
          <w:bCs/>
          <w:sz w:val="26"/>
          <w:szCs w:val="26"/>
        </w:rPr>
      </w:pPr>
    </w:p>
    <w:p w:rsidR="0094465C" w:rsidRPr="0094465C" w:rsidRDefault="0094465C" w:rsidP="0094465C">
      <w:pPr>
        <w:pStyle w:val="a5"/>
        <w:numPr>
          <w:ilvl w:val="0"/>
          <w:numId w:val="15"/>
        </w:numPr>
        <w:ind w:left="0" w:firstLine="709"/>
        <w:jc w:val="both"/>
        <w:rPr>
          <w:b/>
          <w:sz w:val="26"/>
          <w:szCs w:val="26"/>
        </w:rPr>
      </w:pPr>
      <w:r w:rsidRPr="0094465C">
        <w:rPr>
          <w:b/>
          <w:sz w:val="26"/>
          <w:szCs w:val="26"/>
        </w:rPr>
        <w:t xml:space="preserve">Лот №1 -  </w:t>
      </w:r>
      <w:proofErr w:type="spellStart"/>
      <w:r w:rsidRPr="0094465C">
        <w:rPr>
          <w:b/>
          <w:sz w:val="26"/>
          <w:szCs w:val="26"/>
        </w:rPr>
        <w:t>г</w:t>
      </w:r>
      <w:proofErr w:type="gramStart"/>
      <w:r w:rsidRPr="0094465C">
        <w:rPr>
          <w:b/>
          <w:sz w:val="26"/>
          <w:szCs w:val="26"/>
        </w:rPr>
        <w:t>.У</w:t>
      </w:r>
      <w:proofErr w:type="gramEnd"/>
      <w:r w:rsidRPr="0094465C">
        <w:rPr>
          <w:b/>
          <w:sz w:val="26"/>
          <w:szCs w:val="26"/>
        </w:rPr>
        <w:t>фа</w:t>
      </w:r>
      <w:proofErr w:type="spellEnd"/>
      <w:r w:rsidRPr="0094465C">
        <w:rPr>
          <w:b/>
          <w:sz w:val="26"/>
          <w:szCs w:val="26"/>
        </w:rPr>
        <w:t xml:space="preserve">, Советский район, </w:t>
      </w:r>
      <w:proofErr w:type="spellStart"/>
      <w:r w:rsidRPr="0094465C">
        <w:rPr>
          <w:b/>
          <w:sz w:val="26"/>
          <w:szCs w:val="26"/>
        </w:rPr>
        <w:t>ул.Мингажева</w:t>
      </w:r>
      <w:proofErr w:type="spellEnd"/>
      <w:r w:rsidRPr="0094465C">
        <w:rPr>
          <w:b/>
          <w:sz w:val="26"/>
          <w:szCs w:val="26"/>
        </w:rPr>
        <w:t xml:space="preserve"> д.140, </w:t>
      </w:r>
      <w:proofErr w:type="spellStart"/>
      <w:r w:rsidRPr="0094465C">
        <w:rPr>
          <w:b/>
          <w:sz w:val="26"/>
          <w:szCs w:val="26"/>
        </w:rPr>
        <w:t>машино</w:t>
      </w:r>
      <w:proofErr w:type="spellEnd"/>
      <w:r w:rsidRPr="0094465C">
        <w:rPr>
          <w:b/>
          <w:sz w:val="26"/>
          <w:szCs w:val="26"/>
        </w:rPr>
        <w:t xml:space="preserve">-место №8, нежилое помещение общей  площадью 18,3 </w:t>
      </w:r>
      <w:proofErr w:type="spellStart"/>
      <w:r w:rsidRPr="0094465C">
        <w:rPr>
          <w:b/>
          <w:sz w:val="26"/>
          <w:szCs w:val="26"/>
        </w:rPr>
        <w:t>кв.м</w:t>
      </w:r>
      <w:proofErr w:type="spellEnd"/>
      <w:r w:rsidRPr="0094465C">
        <w:rPr>
          <w:b/>
          <w:sz w:val="26"/>
          <w:szCs w:val="26"/>
        </w:rPr>
        <w:t xml:space="preserve">., этаж – подвал, кадастровый номер – 02:55:010605:373,  </w:t>
      </w:r>
    </w:p>
    <w:p w:rsidR="0094465C" w:rsidRPr="0094465C" w:rsidRDefault="0094465C" w:rsidP="0094465C">
      <w:pPr>
        <w:pStyle w:val="a5"/>
        <w:ind w:left="0" w:firstLine="709"/>
        <w:jc w:val="both"/>
        <w:rPr>
          <w:b/>
          <w:sz w:val="26"/>
          <w:szCs w:val="26"/>
        </w:rPr>
      </w:pPr>
    </w:p>
    <w:p w:rsidR="00D6509F" w:rsidRDefault="0094465C" w:rsidP="0094465C">
      <w:pPr>
        <w:ind w:firstLine="709"/>
        <w:jc w:val="both"/>
        <w:rPr>
          <w:bCs/>
          <w:sz w:val="22"/>
          <w:szCs w:val="22"/>
        </w:rPr>
      </w:pPr>
      <w:r w:rsidRPr="0094465C">
        <w:rPr>
          <w:b/>
          <w:sz w:val="26"/>
          <w:szCs w:val="26"/>
        </w:rPr>
        <w:t>2)</w:t>
      </w:r>
      <w:r w:rsidRPr="0094465C">
        <w:rPr>
          <w:b/>
          <w:sz w:val="26"/>
          <w:szCs w:val="26"/>
        </w:rPr>
        <w:tab/>
        <w:t xml:space="preserve">Лот №2 - </w:t>
      </w:r>
      <w:proofErr w:type="spellStart"/>
      <w:r w:rsidRPr="0094465C">
        <w:rPr>
          <w:b/>
          <w:sz w:val="26"/>
          <w:szCs w:val="26"/>
        </w:rPr>
        <w:t>г</w:t>
      </w:r>
      <w:proofErr w:type="gramStart"/>
      <w:r w:rsidRPr="0094465C">
        <w:rPr>
          <w:b/>
          <w:sz w:val="26"/>
          <w:szCs w:val="26"/>
        </w:rPr>
        <w:t>.У</w:t>
      </w:r>
      <w:proofErr w:type="gramEnd"/>
      <w:r w:rsidRPr="0094465C">
        <w:rPr>
          <w:b/>
          <w:sz w:val="26"/>
          <w:szCs w:val="26"/>
        </w:rPr>
        <w:t>фа</w:t>
      </w:r>
      <w:proofErr w:type="spellEnd"/>
      <w:r w:rsidRPr="0094465C">
        <w:rPr>
          <w:b/>
          <w:sz w:val="26"/>
          <w:szCs w:val="26"/>
        </w:rPr>
        <w:t xml:space="preserve">, Советский район, </w:t>
      </w:r>
      <w:proofErr w:type="spellStart"/>
      <w:r w:rsidRPr="0094465C">
        <w:rPr>
          <w:b/>
          <w:sz w:val="26"/>
          <w:szCs w:val="26"/>
        </w:rPr>
        <w:t>ул.Мингажева</w:t>
      </w:r>
      <w:proofErr w:type="spellEnd"/>
      <w:r w:rsidRPr="0094465C">
        <w:rPr>
          <w:b/>
          <w:sz w:val="26"/>
          <w:szCs w:val="26"/>
        </w:rPr>
        <w:t xml:space="preserve"> д.140, </w:t>
      </w:r>
      <w:proofErr w:type="spellStart"/>
      <w:r w:rsidRPr="0094465C">
        <w:rPr>
          <w:b/>
          <w:sz w:val="26"/>
          <w:szCs w:val="26"/>
        </w:rPr>
        <w:t>машино</w:t>
      </w:r>
      <w:proofErr w:type="spellEnd"/>
      <w:r w:rsidRPr="0094465C">
        <w:rPr>
          <w:b/>
          <w:sz w:val="26"/>
          <w:szCs w:val="26"/>
        </w:rPr>
        <w:t xml:space="preserve">-место №15.  Нежилое помещение общей  площадью 20,2 </w:t>
      </w:r>
      <w:proofErr w:type="spellStart"/>
      <w:r w:rsidRPr="0094465C">
        <w:rPr>
          <w:b/>
          <w:sz w:val="26"/>
          <w:szCs w:val="26"/>
        </w:rPr>
        <w:t>кв.м</w:t>
      </w:r>
      <w:proofErr w:type="spellEnd"/>
      <w:r w:rsidRPr="0094465C">
        <w:rPr>
          <w:b/>
          <w:sz w:val="26"/>
          <w:szCs w:val="26"/>
        </w:rPr>
        <w:t>., этаж – подвал. Кадаст</w:t>
      </w:r>
      <w:r>
        <w:rPr>
          <w:b/>
          <w:sz w:val="26"/>
          <w:szCs w:val="26"/>
        </w:rPr>
        <w:t>ровый номер – 02:55:010605:372.</w:t>
      </w:r>
    </w:p>
    <w:p w:rsidR="0014471F" w:rsidRDefault="0014471F" w:rsidP="0094465C">
      <w:pPr>
        <w:ind w:firstLine="709"/>
        <w:jc w:val="both"/>
        <w:rPr>
          <w:bCs/>
          <w:sz w:val="22"/>
          <w:szCs w:val="22"/>
        </w:rPr>
      </w:pPr>
    </w:p>
    <w:p w:rsidR="0014471F" w:rsidRDefault="0014471F" w:rsidP="00F73966">
      <w:pPr>
        <w:ind w:firstLine="709"/>
        <w:jc w:val="both"/>
        <w:rPr>
          <w:bCs/>
          <w:sz w:val="22"/>
          <w:szCs w:val="22"/>
        </w:rPr>
      </w:pP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94465C" w:rsidRDefault="0094465C" w:rsidP="00F73966">
      <w:pPr>
        <w:ind w:firstLine="709"/>
        <w:jc w:val="both"/>
        <w:rPr>
          <w:bCs/>
          <w:sz w:val="22"/>
          <w:szCs w:val="22"/>
        </w:rPr>
      </w:pPr>
    </w:p>
    <w:p w:rsidR="0094465C" w:rsidRDefault="0094465C"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AF14AE">
        <w:rPr>
          <w:sz w:val="25"/>
          <w:szCs w:val="25"/>
        </w:rPr>
        <w:t>, 8-917-75-125-46</w:t>
      </w:r>
      <w:bookmarkStart w:id="0" w:name="_GoBack"/>
      <w:bookmarkEnd w:id="0"/>
      <w:r>
        <w:rPr>
          <w:sz w:val="25"/>
          <w:szCs w:val="25"/>
        </w:rPr>
        <w:t xml:space="preserve"> </w:t>
      </w:r>
    </w:p>
    <w:p w:rsidR="004665D9" w:rsidRPr="008A7BF4" w:rsidRDefault="004665D9" w:rsidP="004665D9">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4665D9" w:rsidRDefault="004665D9" w:rsidP="004665D9">
      <w:pPr>
        <w:jc w:val="both"/>
        <w:rPr>
          <w:bCs/>
          <w:sz w:val="22"/>
          <w:szCs w:val="22"/>
        </w:rPr>
      </w:pPr>
    </w:p>
    <w:p w:rsidR="004665D9" w:rsidRDefault="004665D9"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14471F" w:rsidRPr="00723023"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723023" w:rsidTr="008E46B7">
        <w:trPr>
          <w:jc w:val="center"/>
        </w:trPr>
        <w:tc>
          <w:tcPr>
            <w:tcW w:w="634" w:type="dxa"/>
            <w:shd w:val="clear" w:color="000000" w:fill="auto"/>
          </w:tcPr>
          <w:p w:rsidR="008E46B7" w:rsidRPr="00723023" w:rsidRDefault="008E46B7" w:rsidP="008E46B7">
            <w:pPr>
              <w:autoSpaceDE w:val="0"/>
              <w:autoSpaceDN w:val="0"/>
              <w:adjustRightInd w:val="0"/>
              <w:jc w:val="center"/>
              <w:rPr>
                <w:bCs/>
                <w:lang w:eastAsia="en-US"/>
              </w:rPr>
            </w:pPr>
            <w:r w:rsidRPr="00723023">
              <w:rPr>
                <w:bCs/>
                <w:lang w:eastAsia="en-US"/>
              </w:rPr>
              <w:t xml:space="preserve">№ </w:t>
            </w:r>
            <w:proofErr w:type="gramStart"/>
            <w:r w:rsidRPr="00723023">
              <w:rPr>
                <w:bCs/>
                <w:lang w:eastAsia="en-US"/>
              </w:rPr>
              <w:t>п</w:t>
            </w:r>
            <w:proofErr w:type="gramEnd"/>
            <w:r w:rsidRPr="00723023">
              <w:rPr>
                <w:bCs/>
                <w:lang w:eastAsia="en-US"/>
              </w:rPr>
              <w:t>/п</w:t>
            </w:r>
          </w:p>
        </w:tc>
        <w:tc>
          <w:tcPr>
            <w:tcW w:w="7050" w:type="dxa"/>
            <w:shd w:val="clear" w:color="000000" w:fill="auto"/>
            <w:vAlign w:val="center"/>
          </w:tcPr>
          <w:p w:rsidR="008E46B7" w:rsidRPr="00723023" w:rsidRDefault="008E46B7" w:rsidP="008E46B7">
            <w:pPr>
              <w:autoSpaceDE w:val="0"/>
              <w:autoSpaceDN w:val="0"/>
              <w:adjustRightInd w:val="0"/>
              <w:jc w:val="center"/>
              <w:rPr>
                <w:bCs/>
                <w:lang w:eastAsia="en-US"/>
              </w:rPr>
            </w:pPr>
            <w:r w:rsidRPr="00723023">
              <w:rPr>
                <w:bCs/>
                <w:lang w:eastAsia="en-US"/>
              </w:rPr>
              <w:t>Разделы</w:t>
            </w:r>
          </w:p>
        </w:tc>
        <w:tc>
          <w:tcPr>
            <w:tcW w:w="1887" w:type="dxa"/>
            <w:shd w:val="clear" w:color="000000" w:fill="auto"/>
            <w:vAlign w:val="center"/>
          </w:tcPr>
          <w:p w:rsidR="008E46B7" w:rsidRPr="00723023" w:rsidRDefault="008E46B7" w:rsidP="008E46B7">
            <w:pPr>
              <w:autoSpaceDE w:val="0"/>
              <w:autoSpaceDN w:val="0"/>
              <w:adjustRightInd w:val="0"/>
              <w:jc w:val="center"/>
              <w:rPr>
                <w:bCs/>
                <w:lang w:eastAsia="en-US"/>
              </w:rPr>
            </w:pPr>
            <w:r w:rsidRPr="00723023">
              <w:rPr>
                <w:bCs/>
                <w:lang w:eastAsia="en-US"/>
              </w:rPr>
              <w:t>Номер страницы</w:t>
            </w:r>
          </w:p>
        </w:tc>
      </w:tr>
      <w:tr w:rsidR="004665D9" w:rsidRPr="00723023" w:rsidTr="008E46B7">
        <w:trPr>
          <w:jc w:val="center"/>
        </w:trPr>
        <w:tc>
          <w:tcPr>
            <w:tcW w:w="634" w:type="dxa"/>
            <w:shd w:val="clear" w:color="000000" w:fill="auto"/>
          </w:tcPr>
          <w:p w:rsidR="008E46B7" w:rsidRPr="00723023" w:rsidRDefault="008E46B7" w:rsidP="008E46B7">
            <w:pPr>
              <w:autoSpaceDE w:val="0"/>
              <w:autoSpaceDN w:val="0"/>
              <w:adjustRightInd w:val="0"/>
              <w:jc w:val="center"/>
              <w:rPr>
                <w:bCs/>
                <w:lang w:eastAsia="en-US"/>
              </w:rPr>
            </w:pPr>
            <w:r w:rsidRPr="00723023">
              <w:rPr>
                <w:bCs/>
                <w:lang w:val="en-US" w:eastAsia="en-US"/>
              </w:rPr>
              <w:t>I</w:t>
            </w:r>
          </w:p>
        </w:tc>
        <w:tc>
          <w:tcPr>
            <w:tcW w:w="7050" w:type="dxa"/>
            <w:shd w:val="clear" w:color="000000" w:fill="auto"/>
            <w:vAlign w:val="center"/>
          </w:tcPr>
          <w:p w:rsidR="008E46B7" w:rsidRPr="00723023" w:rsidRDefault="008E46B7" w:rsidP="008E46B7">
            <w:pPr>
              <w:autoSpaceDE w:val="0"/>
              <w:autoSpaceDN w:val="0"/>
              <w:adjustRightInd w:val="0"/>
              <w:rPr>
                <w:bCs/>
                <w:lang w:eastAsia="en-US"/>
              </w:rPr>
            </w:pPr>
            <w:r w:rsidRPr="00723023">
              <w:rPr>
                <w:lang w:eastAsia="en-US"/>
              </w:rPr>
              <w:t>ИНФОРМАЦИОННОЕ СООБЩЕНИЕ</w:t>
            </w:r>
          </w:p>
        </w:tc>
        <w:tc>
          <w:tcPr>
            <w:tcW w:w="1887" w:type="dxa"/>
            <w:shd w:val="clear" w:color="000000" w:fill="auto"/>
            <w:vAlign w:val="center"/>
          </w:tcPr>
          <w:p w:rsidR="008E46B7" w:rsidRPr="00723023" w:rsidRDefault="008E46B7" w:rsidP="008E46B7">
            <w:pPr>
              <w:autoSpaceDE w:val="0"/>
              <w:autoSpaceDN w:val="0"/>
              <w:adjustRightInd w:val="0"/>
              <w:jc w:val="center"/>
              <w:rPr>
                <w:bCs/>
                <w:lang w:eastAsia="en-US"/>
              </w:rPr>
            </w:pPr>
            <w:r w:rsidRPr="00723023">
              <w:rPr>
                <w:bCs/>
                <w:lang w:eastAsia="en-US"/>
              </w:rPr>
              <w:t>3</w:t>
            </w:r>
          </w:p>
        </w:tc>
      </w:tr>
      <w:tr w:rsidR="004665D9" w:rsidRPr="00723023" w:rsidTr="008E46B7">
        <w:trPr>
          <w:jc w:val="center"/>
        </w:trPr>
        <w:tc>
          <w:tcPr>
            <w:tcW w:w="634" w:type="dxa"/>
            <w:shd w:val="clear" w:color="000000" w:fill="auto"/>
            <w:vAlign w:val="center"/>
          </w:tcPr>
          <w:p w:rsidR="008E46B7" w:rsidRPr="00723023" w:rsidRDefault="008E46B7" w:rsidP="008E46B7">
            <w:pPr>
              <w:autoSpaceDE w:val="0"/>
              <w:autoSpaceDN w:val="0"/>
              <w:adjustRightInd w:val="0"/>
              <w:jc w:val="center"/>
              <w:rPr>
                <w:bCs/>
                <w:lang w:eastAsia="en-US"/>
              </w:rPr>
            </w:pPr>
            <w:r w:rsidRPr="00723023">
              <w:rPr>
                <w:bCs/>
                <w:lang w:val="en-US" w:eastAsia="en-US"/>
              </w:rPr>
              <w:t>II</w:t>
            </w:r>
            <w:r w:rsidRPr="00723023">
              <w:rPr>
                <w:bCs/>
                <w:lang w:eastAsia="en-US"/>
              </w:rPr>
              <w:t>.</w:t>
            </w:r>
          </w:p>
        </w:tc>
        <w:tc>
          <w:tcPr>
            <w:tcW w:w="8937" w:type="dxa"/>
            <w:gridSpan w:val="2"/>
            <w:shd w:val="clear" w:color="000000" w:fill="auto"/>
          </w:tcPr>
          <w:p w:rsidR="008E46B7" w:rsidRPr="00723023" w:rsidRDefault="008E46B7" w:rsidP="008E46B7">
            <w:pPr>
              <w:autoSpaceDE w:val="0"/>
              <w:autoSpaceDN w:val="0"/>
              <w:adjustRightInd w:val="0"/>
              <w:jc w:val="both"/>
              <w:rPr>
                <w:bCs/>
                <w:lang w:eastAsia="en-US"/>
              </w:rPr>
            </w:pPr>
            <w:r w:rsidRPr="00723023">
              <w:rPr>
                <w:lang w:eastAsia="en-US"/>
              </w:rPr>
              <w:t>ОБЩИЕ ПОЛОЖЕНИЯ</w:t>
            </w:r>
          </w:p>
        </w:tc>
      </w:tr>
      <w:tr w:rsidR="004665D9" w:rsidRPr="00723023" w:rsidTr="008E46B7">
        <w:trPr>
          <w:jc w:val="center"/>
        </w:trPr>
        <w:tc>
          <w:tcPr>
            <w:tcW w:w="634" w:type="dxa"/>
            <w:shd w:val="clear" w:color="000000" w:fill="auto"/>
            <w:vAlign w:val="center"/>
          </w:tcPr>
          <w:p w:rsidR="008E46B7" w:rsidRPr="00723023" w:rsidRDefault="008E46B7" w:rsidP="008E46B7">
            <w:pPr>
              <w:autoSpaceDE w:val="0"/>
              <w:autoSpaceDN w:val="0"/>
              <w:adjustRightInd w:val="0"/>
              <w:jc w:val="center"/>
              <w:rPr>
                <w:bCs/>
                <w:lang w:eastAsia="en-US"/>
              </w:rPr>
            </w:pPr>
            <w:r w:rsidRPr="00723023">
              <w:rPr>
                <w:bCs/>
                <w:lang w:eastAsia="en-US"/>
              </w:rPr>
              <w:t>1.</w:t>
            </w:r>
          </w:p>
        </w:tc>
        <w:tc>
          <w:tcPr>
            <w:tcW w:w="7050" w:type="dxa"/>
            <w:shd w:val="clear" w:color="000000" w:fill="auto"/>
          </w:tcPr>
          <w:p w:rsidR="008E46B7" w:rsidRPr="00723023" w:rsidRDefault="008E46B7" w:rsidP="008E46B7">
            <w:pPr>
              <w:autoSpaceDE w:val="0"/>
              <w:autoSpaceDN w:val="0"/>
              <w:adjustRightInd w:val="0"/>
              <w:rPr>
                <w:bCs/>
                <w:lang w:eastAsia="en-US"/>
              </w:rPr>
            </w:pPr>
            <w:r w:rsidRPr="00723023">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723023" w:rsidRDefault="00410DB6" w:rsidP="008E46B7">
            <w:pPr>
              <w:autoSpaceDE w:val="0"/>
              <w:autoSpaceDN w:val="0"/>
              <w:adjustRightInd w:val="0"/>
              <w:jc w:val="center"/>
              <w:rPr>
                <w:bCs/>
                <w:lang w:eastAsia="en-US"/>
              </w:rPr>
            </w:pPr>
            <w:r w:rsidRPr="00723023">
              <w:rPr>
                <w:bCs/>
                <w:lang w:eastAsia="en-US"/>
              </w:rPr>
              <w:t>5</w:t>
            </w:r>
          </w:p>
        </w:tc>
      </w:tr>
      <w:tr w:rsidR="004665D9" w:rsidRPr="00723023" w:rsidTr="008E46B7">
        <w:trPr>
          <w:jc w:val="center"/>
        </w:trPr>
        <w:tc>
          <w:tcPr>
            <w:tcW w:w="634" w:type="dxa"/>
            <w:shd w:val="clear" w:color="000000" w:fill="auto"/>
            <w:vAlign w:val="center"/>
          </w:tcPr>
          <w:p w:rsidR="008E46B7" w:rsidRPr="00723023" w:rsidRDefault="008E46B7" w:rsidP="008E46B7">
            <w:pPr>
              <w:autoSpaceDE w:val="0"/>
              <w:autoSpaceDN w:val="0"/>
              <w:adjustRightInd w:val="0"/>
              <w:jc w:val="center"/>
              <w:rPr>
                <w:bCs/>
                <w:lang w:eastAsia="en-US"/>
              </w:rPr>
            </w:pPr>
            <w:r w:rsidRPr="00723023">
              <w:rPr>
                <w:bCs/>
                <w:lang w:eastAsia="en-US"/>
              </w:rPr>
              <w:t>2.</w:t>
            </w:r>
          </w:p>
        </w:tc>
        <w:tc>
          <w:tcPr>
            <w:tcW w:w="7050" w:type="dxa"/>
            <w:shd w:val="clear" w:color="000000" w:fill="auto"/>
          </w:tcPr>
          <w:p w:rsidR="008E46B7" w:rsidRPr="00723023" w:rsidRDefault="008E46B7" w:rsidP="008E46B7">
            <w:pPr>
              <w:autoSpaceDE w:val="0"/>
              <w:autoSpaceDN w:val="0"/>
              <w:adjustRightInd w:val="0"/>
              <w:rPr>
                <w:bCs/>
                <w:highlight w:val="yellow"/>
                <w:lang w:eastAsia="en-US"/>
              </w:rPr>
            </w:pPr>
            <w:r w:rsidRPr="00723023">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723023" w:rsidRDefault="00410DB6" w:rsidP="008E46B7">
            <w:pPr>
              <w:autoSpaceDE w:val="0"/>
              <w:autoSpaceDN w:val="0"/>
              <w:adjustRightInd w:val="0"/>
              <w:jc w:val="center"/>
              <w:rPr>
                <w:bCs/>
                <w:lang w:eastAsia="en-US"/>
              </w:rPr>
            </w:pPr>
            <w:r w:rsidRPr="00723023">
              <w:rPr>
                <w:bCs/>
                <w:lang w:eastAsia="en-US"/>
              </w:rPr>
              <w:t>5</w:t>
            </w:r>
          </w:p>
        </w:tc>
      </w:tr>
      <w:tr w:rsidR="004665D9" w:rsidRPr="00723023" w:rsidTr="008E46B7">
        <w:trPr>
          <w:jc w:val="center"/>
        </w:trPr>
        <w:tc>
          <w:tcPr>
            <w:tcW w:w="634" w:type="dxa"/>
            <w:shd w:val="clear" w:color="000000" w:fill="auto"/>
            <w:vAlign w:val="center"/>
          </w:tcPr>
          <w:p w:rsidR="008E46B7" w:rsidRPr="00723023" w:rsidRDefault="008E46B7" w:rsidP="008E46B7">
            <w:pPr>
              <w:autoSpaceDE w:val="0"/>
              <w:autoSpaceDN w:val="0"/>
              <w:adjustRightInd w:val="0"/>
              <w:jc w:val="center"/>
              <w:rPr>
                <w:bCs/>
                <w:lang w:eastAsia="en-US"/>
              </w:rPr>
            </w:pPr>
            <w:r w:rsidRPr="00723023">
              <w:rPr>
                <w:bCs/>
                <w:lang w:eastAsia="en-US"/>
              </w:rPr>
              <w:t>3.</w:t>
            </w:r>
          </w:p>
        </w:tc>
        <w:tc>
          <w:tcPr>
            <w:tcW w:w="7050" w:type="dxa"/>
            <w:shd w:val="clear" w:color="000000" w:fill="auto"/>
          </w:tcPr>
          <w:p w:rsidR="008E46B7" w:rsidRPr="00723023" w:rsidRDefault="008E46B7" w:rsidP="008E46B7">
            <w:pPr>
              <w:autoSpaceDE w:val="0"/>
              <w:autoSpaceDN w:val="0"/>
              <w:adjustRightInd w:val="0"/>
              <w:rPr>
                <w:bCs/>
                <w:highlight w:val="yellow"/>
                <w:lang w:eastAsia="en-US"/>
              </w:rPr>
            </w:pPr>
            <w:r w:rsidRPr="00723023">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723023" w:rsidRDefault="00410DB6" w:rsidP="008E46B7">
            <w:pPr>
              <w:autoSpaceDE w:val="0"/>
              <w:autoSpaceDN w:val="0"/>
              <w:adjustRightInd w:val="0"/>
              <w:jc w:val="center"/>
              <w:rPr>
                <w:bCs/>
                <w:lang w:eastAsia="en-US"/>
              </w:rPr>
            </w:pPr>
            <w:r w:rsidRPr="00723023">
              <w:rPr>
                <w:bCs/>
                <w:lang w:eastAsia="en-US"/>
              </w:rPr>
              <w:t>5</w:t>
            </w:r>
          </w:p>
        </w:tc>
      </w:tr>
      <w:tr w:rsidR="004665D9" w:rsidRPr="00723023" w:rsidTr="008E46B7">
        <w:trPr>
          <w:jc w:val="center"/>
        </w:trPr>
        <w:tc>
          <w:tcPr>
            <w:tcW w:w="634" w:type="dxa"/>
            <w:shd w:val="clear" w:color="000000" w:fill="auto"/>
            <w:vAlign w:val="center"/>
          </w:tcPr>
          <w:p w:rsidR="008E46B7" w:rsidRPr="00723023" w:rsidRDefault="008E46B7" w:rsidP="008E46B7">
            <w:pPr>
              <w:autoSpaceDE w:val="0"/>
              <w:autoSpaceDN w:val="0"/>
              <w:adjustRightInd w:val="0"/>
              <w:jc w:val="center"/>
              <w:rPr>
                <w:bCs/>
                <w:lang w:eastAsia="en-US"/>
              </w:rPr>
            </w:pPr>
            <w:r w:rsidRPr="00723023">
              <w:rPr>
                <w:bCs/>
                <w:lang w:eastAsia="en-US"/>
              </w:rPr>
              <w:t>4.</w:t>
            </w:r>
          </w:p>
        </w:tc>
        <w:tc>
          <w:tcPr>
            <w:tcW w:w="7050" w:type="dxa"/>
            <w:shd w:val="clear" w:color="000000" w:fill="auto"/>
          </w:tcPr>
          <w:p w:rsidR="008E46B7" w:rsidRPr="00723023" w:rsidRDefault="008E46B7" w:rsidP="008E46B7">
            <w:pPr>
              <w:autoSpaceDE w:val="0"/>
              <w:autoSpaceDN w:val="0"/>
              <w:adjustRightInd w:val="0"/>
              <w:jc w:val="both"/>
              <w:outlineLvl w:val="0"/>
              <w:rPr>
                <w:bCs/>
                <w:highlight w:val="yellow"/>
                <w:lang w:eastAsia="en-US"/>
              </w:rPr>
            </w:pPr>
            <w:r w:rsidRPr="00723023">
              <w:rPr>
                <w:lang w:eastAsia="en-US"/>
              </w:rPr>
              <w:t>Условия допуска и отказа в допуске к участию в аукционе</w:t>
            </w:r>
          </w:p>
        </w:tc>
        <w:tc>
          <w:tcPr>
            <w:tcW w:w="1887" w:type="dxa"/>
            <w:shd w:val="clear" w:color="000000" w:fill="auto"/>
            <w:vAlign w:val="center"/>
          </w:tcPr>
          <w:p w:rsidR="008E46B7" w:rsidRPr="00723023" w:rsidRDefault="00723023" w:rsidP="008E46B7">
            <w:pPr>
              <w:autoSpaceDE w:val="0"/>
              <w:autoSpaceDN w:val="0"/>
              <w:adjustRightInd w:val="0"/>
              <w:jc w:val="center"/>
              <w:rPr>
                <w:bCs/>
                <w:lang w:eastAsia="en-US"/>
              </w:rPr>
            </w:pPr>
            <w:r w:rsidRPr="00723023">
              <w:rPr>
                <w:bCs/>
                <w:lang w:eastAsia="en-US"/>
              </w:rPr>
              <w:t>6</w:t>
            </w:r>
          </w:p>
        </w:tc>
      </w:tr>
      <w:tr w:rsidR="004665D9" w:rsidRPr="00723023" w:rsidTr="008E46B7">
        <w:trPr>
          <w:jc w:val="center"/>
        </w:trPr>
        <w:tc>
          <w:tcPr>
            <w:tcW w:w="634" w:type="dxa"/>
            <w:shd w:val="clear" w:color="000000" w:fill="auto"/>
            <w:vAlign w:val="center"/>
          </w:tcPr>
          <w:p w:rsidR="008E46B7" w:rsidRPr="00723023" w:rsidRDefault="008E46B7" w:rsidP="008E46B7">
            <w:pPr>
              <w:autoSpaceDE w:val="0"/>
              <w:autoSpaceDN w:val="0"/>
              <w:adjustRightInd w:val="0"/>
              <w:jc w:val="center"/>
              <w:rPr>
                <w:bCs/>
                <w:lang w:eastAsia="en-US"/>
              </w:rPr>
            </w:pPr>
            <w:r w:rsidRPr="00723023">
              <w:rPr>
                <w:bCs/>
                <w:lang w:eastAsia="en-US"/>
              </w:rPr>
              <w:t>5.</w:t>
            </w:r>
          </w:p>
        </w:tc>
        <w:tc>
          <w:tcPr>
            <w:tcW w:w="7050" w:type="dxa"/>
            <w:shd w:val="clear" w:color="000000" w:fill="auto"/>
          </w:tcPr>
          <w:p w:rsidR="008E46B7" w:rsidRPr="00723023" w:rsidRDefault="008E46B7" w:rsidP="008E46B7">
            <w:pPr>
              <w:autoSpaceDE w:val="0"/>
              <w:autoSpaceDN w:val="0"/>
              <w:adjustRightInd w:val="0"/>
              <w:outlineLvl w:val="0"/>
              <w:rPr>
                <w:bCs/>
                <w:highlight w:val="yellow"/>
                <w:lang w:eastAsia="en-US"/>
              </w:rPr>
            </w:pPr>
            <w:r w:rsidRPr="00723023">
              <w:rPr>
                <w:bCs/>
                <w:lang w:eastAsia="en-US"/>
              </w:rPr>
              <w:t>Отмена и приостановление аукциона</w:t>
            </w:r>
          </w:p>
        </w:tc>
        <w:tc>
          <w:tcPr>
            <w:tcW w:w="1887" w:type="dxa"/>
            <w:shd w:val="clear" w:color="000000" w:fill="auto"/>
            <w:vAlign w:val="center"/>
          </w:tcPr>
          <w:p w:rsidR="008E46B7" w:rsidRPr="00723023" w:rsidRDefault="00410DB6" w:rsidP="008E46B7">
            <w:pPr>
              <w:autoSpaceDE w:val="0"/>
              <w:autoSpaceDN w:val="0"/>
              <w:adjustRightInd w:val="0"/>
              <w:jc w:val="center"/>
              <w:rPr>
                <w:bCs/>
                <w:lang w:eastAsia="en-US"/>
              </w:rPr>
            </w:pPr>
            <w:r w:rsidRPr="00723023">
              <w:rPr>
                <w:bCs/>
                <w:lang w:eastAsia="en-US"/>
              </w:rPr>
              <w:t>7</w:t>
            </w:r>
          </w:p>
        </w:tc>
      </w:tr>
      <w:tr w:rsidR="004665D9" w:rsidRPr="00723023" w:rsidTr="008E46B7">
        <w:trPr>
          <w:jc w:val="center"/>
        </w:trPr>
        <w:tc>
          <w:tcPr>
            <w:tcW w:w="634" w:type="dxa"/>
            <w:shd w:val="clear" w:color="000000" w:fill="auto"/>
            <w:vAlign w:val="center"/>
          </w:tcPr>
          <w:p w:rsidR="008E46B7" w:rsidRPr="00723023" w:rsidRDefault="008E46B7" w:rsidP="008E46B7">
            <w:pPr>
              <w:autoSpaceDE w:val="0"/>
              <w:autoSpaceDN w:val="0"/>
              <w:adjustRightInd w:val="0"/>
              <w:jc w:val="center"/>
              <w:rPr>
                <w:bCs/>
                <w:lang w:eastAsia="en-US"/>
              </w:rPr>
            </w:pPr>
            <w:r w:rsidRPr="00723023">
              <w:rPr>
                <w:bCs/>
                <w:lang w:eastAsia="en-US"/>
              </w:rPr>
              <w:t>II</w:t>
            </w:r>
            <w:r w:rsidRPr="00723023">
              <w:rPr>
                <w:bCs/>
                <w:lang w:val="en-US" w:eastAsia="en-US"/>
              </w:rPr>
              <w:t>I</w:t>
            </w:r>
            <w:r w:rsidRPr="00723023">
              <w:rPr>
                <w:bCs/>
                <w:lang w:eastAsia="en-US"/>
              </w:rPr>
              <w:t>.</w:t>
            </w:r>
          </w:p>
        </w:tc>
        <w:tc>
          <w:tcPr>
            <w:tcW w:w="8937" w:type="dxa"/>
            <w:gridSpan w:val="2"/>
            <w:shd w:val="clear" w:color="000000" w:fill="auto"/>
          </w:tcPr>
          <w:p w:rsidR="008E46B7" w:rsidRPr="00723023" w:rsidRDefault="008E46B7" w:rsidP="008E46B7">
            <w:pPr>
              <w:autoSpaceDE w:val="0"/>
              <w:autoSpaceDN w:val="0"/>
              <w:adjustRightInd w:val="0"/>
              <w:rPr>
                <w:bCs/>
                <w:lang w:eastAsia="en-US"/>
              </w:rPr>
            </w:pPr>
            <w:r w:rsidRPr="00723023">
              <w:rPr>
                <w:bCs/>
                <w:lang w:eastAsia="en-US"/>
              </w:rPr>
              <w:t>ПРОВЕДЕНИЕ АУКЦИОНА ПО ПРОДАЖЕ ИМУЩЕСТВА</w:t>
            </w:r>
          </w:p>
        </w:tc>
      </w:tr>
      <w:tr w:rsidR="004665D9" w:rsidRPr="00723023" w:rsidTr="008E46B7">
        <w:trPr>
          <w:jc w:val="center"/>
        </w:trPr>
        <w:tc>
          <w:tcPr>
            <w:tcW w:w="634" w:type="dxa"/>
            <w:shd w:val="clear" w:color="000000" w:fill="auto"/>
            <w:vAlign w:val="center"/>
          </w:tcPr>
          <w:p w:rsidR="008E46B7" w:rsidRPr="00723023" w:rsidRDefault="007F54F0" w:rsidP="008E46B7">
            <w:pPr>
              <w:autoSpaceDE w:val="0"/>
              <w:autoSpaceDN w:val="0"/>
              <w:adjustRightInd w:val="0"/>
              <w:jc w:val="center"/>
              <w:rPr>
                <w:bCs/>
                <w:lang w:eastAsia="en-US"/>
              </w:rPr>
            </w:pPr>
            <w:r w:rsidRPr="00723023">
              <w:rPr>
                <w:bCs/>
                <w:lang w:eastAsia="en-US"/>
              </w:rPr>
              <w:t>6</w:t>
            </w:r>
            <w:r w:rsidR="008E46B7" w:rsidRPr="00723023">
              <w:rPr>
                <w:bCs/>
                <w:lang w:eastAsia="en-US"/>
              </w:rPr>
              <w:t>.</w:t>
            </w:r>
          </w:p>
        </w:tc>
        <w:tc>
          <w:tcPr>
            <w:tcW w:w="7050" w:type="dxa"/>
            <w:shd w:val="clear" w:color="000000" w:fill="auto"/>
          </w:tcPr>
          <w:p w:rsidR="008E46B7" w:rsidRPr="00723023" w:rsidRDefault="008E46B7" w:rsidP="008E46B7">
            <w:pPr>
              <w:autoSpaceDE w:val="0"/>
              <w:autoSpaceDN w:val="0"/>
              <w:adjustRightInd w:val="0"/>
              <w:rPr>
                <w:bCs/>
                <w:lang w:eastAsia="en-US"/>
              </w:rPr>
            </w:pPr>
            <w:r w:rsidRPr="00723023">
              <w:rPr>
                <w:lang w:eastAsia="en-US"/>
              </w:rPr>
              <w:t>Рассмотрение заявок</w:t>
            </w:r>
          </w:p>
        </w:tc>
        <w:tc>
          <w:tcPr>
            <w:tcW w:w="1887" w:type="dxa"/>
            <w:shd w:val="clear" w:color="000000" w:fill="auto"/>
            <w:vAlign w:val="center"/>
          </w:tcPr>
          <w:p w:rsidR="008E46B7" w:rsidRPr="00723023" w:rsidRDefault="002276D8" w:rsidP="008E46B7">
            <w:pPr>
              <w:autoSpaceDE w:val="0"/>
              <w:autoSpaceDN w:val="0"/>
              <w:adjustRightInd w:val="0"/>
              <w:jc w:val="center"/>
              <w:rPr>
                <w:bCs/>
                <w:lang w:eastAsia="en-US"/>
              </w:rPr>
            </w:pPr>
            <w:r w:rsidRPr="00723023">
              <w:rPr>
                <w:bCs/>
                <w:lang w:eastAsia="en-US"/>
              </w:rPr>
              <w:t>7</w:t>
            </w:r>
          </w:p>
        </w:tc>
      </w:tr>
      <w:tr w:rsidR="004665D9" w:rsidRPr="00723023" w:rsidTr="008E46B7">
        <w:trPr>
          <w:jc w:val="center"/>
        </w:trPr>
        <w:tc>
          <w:tcPr>
            <w:tcW w:w="634" w:type="dxa"/>
            <w:shd w:val="clear" w:color="000000" w:fill="auto"/>
            <w:vAlign w:val="center"/>
          </w:tcPr>
          <w:p w:rsidR="008E46B7" w:rsidRPr="00723023" w:rsidRDefault="007F54F0" w:rsidP="008E46B7">
            <w:pPr>
              <w:autoSpaceDE w:val="0"/>
              <w:autoSpaceDN w:val="0"/>
              <w:adjustRightInd w:val="0"/>
              <w:jc w:val="center"/>
              <w:rPr>
                <w:bCs/>
                <w:lang w:eastAsia="en-US"/>
              </w:rPr>
            </w:pPr>
            <w:r w:rsidRPr="00723023">
              <w:rPr>
                <w:bCs/>
                <w:lang w:eastAsia="en-US"/>
              </w:rPr>
              <w:t>7</w:t>
            </w:r>
            <w:r w:rsidR="008E46B7" w:rsidRPr="00723023">
              <w:rPr>
                <w:bCs/>
                <w:lang w:eastAsia="en-US"/>
              </w:rPr>
              <w:t>.</w:t>
            </w:r>
          </w:p>
        </w:tc>
        <w:tc>
          <w:tcPr>
            <w:tcW w:w="7050" w:type="dxa"/>
            <w:shd w:val="clear" w:color="000000" w:fill="auto"/>
          </w:tcPr>
          <w:p w:rsidR="008E46B7" w:rsidRPr="00723023" w:rsidRDefault="008E46B7" w:rsidP="008E46B7">
            <w:pPr>
              <w:autoSpaceDE w:val="0"/>
              <w:autoSpaceDN w:val="0"/>
              <w:adjustRightInd w:val="0"/>
              <w:rPr>
                <w:bCs/>
                <w:lang w:eastAsia="en-US"/>
              </w:rPr>
            </w:pPr>
            <w:r w:rsidRPr="00723023">
              <w:rPr>
                <w:lang w:eastAsia="en-US"/>
              </w:rPr>
              <w:t>Порядок проведения аукциона</w:t>
            </w:r>
          </w:p>
        </w:tc>
        <w:tc>
          <w:tcPr>
            <w:tcW w:w="1887" w:type="dxa"/>
            <w:shd w:val="clear" w:color="000000" w:fill="auto"/>
            <w:vAlign w:val="center"/>
          </w:tcPr>
          <w:p w:rsidR="008E46B7" w:rsidRPr="00723023" w:rsidRDefault="002276D8" w:rsidP="008E46B7">
            <w:pPr>
              <w:autoSpaceDE w:val="0"/>
              <w:autoSpaceDN w:val="0"/>
              <w:adjustRightInd w:val="0"/>
              <w:jc w:val="center"/>
              <w:rPr>
                <w:bCs/>
                <w:lang w:eastAsia="en-US"/>
              </w:rPr>
            </w:pPr>
            <w:r w:rsidRPr="00723023">
              <w:rPr>
                <w:bCs/>
                <w:lang w:eastAsia="en-US"/>
              </w:rPr>
              <w:t>8</w:t>
            </w:r>
          </w:p>
        </w:tc>
      </w:tr>
      <w:tr w:rsidR="004665D9" w:rsidRPr="00723023" w:rsidTr="008E46B7">
        <w:trPr>
          <w:jc w:val="center"/>
        </w:trPr>
        <w:tc>
          <w:tcPr>
            <w:tcW w:w="634" w:type="dxa"/>
            <w:shd w:val="clear" w:color="000000" w:fill="auto"/>
            <w:vAlign w:val="center"/>
          </w:tcPr>
          <w:p w:rsidR="008E46B7" w:rsidRPr="00723023" w:rsidRDefault="007F54F0" w:rsidP="008E46B7">
            <w:pPr>
              <w:autoSpaceDE w:val="0"/>
              <w:autoSpaceDN w:val="0"/>
              <w:adjustRightInd w:val="0"/>
              <w:jc w:val="center"/>
              <w:rPr>
                <w:bCs/>
                <w:lang w:eastAsia="en-US"/>
              </w:rPr>
            </w:pPr>
            <w:r w:rsidRPr="00723023">
              <w:rPr>
                <w:bCs/>
                <w:lang w:eastAsia="en-US"/>
              </w:rPr>
              <w:t>8</w:t>
            </w:r>
            <w:r w:rsidR="008E46B7" w:rsidRPr="00723023">
              <w:rPr>
                <w:bCs/>
                <w:lang w:eastAsia="en-US"/>
              </w:rPr>
              <w:t>.</w:t>
            </w:r>
          </w:p>
        </w:tc>
        <w:tc>
          <w:tcPr>
            <w:tcW w:w="7050" w:type="dxa"/>
            <w:shd w:val="clear" w:color="000000" w:fill="auto"/>
          </w:tcPr>
          <w:p w:rsidR="008E46B7" w:rsidRPr="00723023" w:rsidRDefault="008E46B7" w:rsidP="008E46B7">
            <w:pPr>
              <w:autoSpaceDE w:val="0"/>
              <w:autoSpaceDN w:val="0"/>
              <w:adjustRightInd w:val="0"/>
              <w:rPr>
                <w:bCs/>
                <w:lang w:eastAsia="en-US"/>
              </w:rPr>
            </w:pPr>
            <w:r w:rsidRPr="00723023">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723023" w:rsidRDefault="00410DB6" w:rsidP="002276D8">
            <w:pPr>
              <w:autoSpaceDE w:val="0"/>
              <w:autoSpaceDN w:val="0"/>
              <w:adjustRightInd w:val="0"/>
              <w:jc w:val="center"/>
              <w:rPr>
                <w:bCs/>
                <w:lang w:eastAsia="en-US"/>
              </w:rPr>
            </w:pPr>
            <w:r w:rsidRPr="00723023">
              <w:rPr>
                <w:bCs/>
                <w:lang w:eastAsia="en-US"/>
              </w:rPr>
              <w:t>1</w:t>
            </w:r>
            <w:r w:rsidR="002276D8" w:rsidRPr="00723023">
              <w:rPr>
                <w:bCs/>
                <w:lang w:eastAsia="en-US"/>
              </w:rPr>
              <w:t>0</w:t>
            </w:r>
          </w:p>
        </w:tc>
      </w:tr>
      <w:tr w:rsidR="004665D9" w:rsidRPr="00723023" w:rsidTr="008E46B7">
        <w:trPr>
          <w:jc w:val="center"/>
        </w:trPr>
        <w:tc>
          <w:tcPr>
            <w:tcW w:w="634" w:type="dxa"/>
            <w:shd w:val="clear" w:color="000000" w:fill="auto"/>
            <w:vAlign w:val="center"/>
          </w:tcPr>
          <w:p w:rsidR="008E46B7" w:rsidRPr="00723023" w:rsidRDefault="008E46B7" w:rsidP="008E46B7">
            <w:pPr>
              <w:autoSpaceDE w:val="0"/>
              <w:autoSpaceDN w:val="0"/>
              <w:adjustRightInd w:val="0"/>
              <w:jc w:val="center"/>
              <w:rPr>
                <w:bCs/>
                <w:lang w:eastAsia="en-US"/>
              </w:rPr>
            </w:pPr>
            <w:r w:rsidRPr="00723023">
              <w:rPr>
                <w:bCs/>
                <w:lang w:eastAsia="en-US"/>
              </w:rPr>
              <w:t>I</w:t>
            </w:r>
            <w:r w:rsidRPr="00723023">
              <w:rPr>
                <w:bCs/>
                <w:lang w:val="en-US" w:eastAsia="en-US"/>
              </w:rPr>
              <w:t>V</w:t>
            </w:r>
            <w:r w:rsidRPr="00723023">
              <w:rPr>
                <w:bCs/>
                <w:lang w:eastAsia="en-US"/>
              </w:rPr>
              <w:t>.</w:t>
            </w:r>
          </w:p>
        </w:tc>
        <w:tc>
          <w:tcPr>
            <w:tcW w:w="8937" w:type="dxa"/>
            <w:gridSpan w:val="2"/>
            <w:shd w:val="clear" w:color="000000" w:fill="auto"/>
          </w:tcPr>
          <w:p w:rsidR="008E46B7" w:rsidRPr="00723023" w:rsidRDefault="008E46B7" w:rsidP="008E46B7">
            <w:pPr>
              <w:autoSpaceDE w:val="0"/>
              <w:autoSpaceDN w:val="0"/>
              <w:adjustRightInd w:val="0"/>
              <w:rPr>
                <w:bCs/>
                <w:lang w:eastAsia="en-US"/>
              </w:rPr>
            </w:pPr>
            <w:r w:rsidRPr="00723023">
              <w:rPr>
                <w:bCs/>
                <w:lang w:eastAsia="en-US"/>
              </w:rPr>
              <w:t>ПРИЛОЖЕНИЯ</w:t>
            </w:r>
          </w:p>
        </w:tc>
      </w:tr>
      <w:tr w:rsidR="004665D9" w:rsidRPr="00723023" w:rsidTr="008E46B7">
        <w:trPr>
          <w:jc w:val="center"/>
        </w:trPr>
        <w:tc>
          <w:tcPr>
            <w:tcW w:w="634" w:type="dxa"/>
            <w:shd w:val="clear" w:color="000000" w:fill="auto"/>
            <w:vAlign w:val="center"/>
          </w:tcPr>
          <w:p w:rsidR="008E46B7" w:rsidRPr="00723023" w:rsidRDefault="008E46B7" w:rsidP="008E46B7">
            <w:pPr>
              <w:autoSpaceDE w:val="0"/>
              <w:autoSpaceDN w:val="0"/>
              <w:adjustRightInd w:val="0"/>
              <w:jc w:val="center"/>
              <w:rPr>
                <w:bCs/>
                <w:lang w:eastAsia="en-US"/>
              </w:rPr>
            </w:pPr>
            <w:r w:rsidRPr="00723023">
              <w:rPr>
                <w:bCs/>
                <w:lang w:eastAsia="en-US"/>
              </w:rPr>
              <w:t>1</w:t>
            </w:r>
          </w:p>
        </w:tc>
        <w:tc>
          <w:tcPr>
            <w:tcW w:w="7050" w:type="dxa"/>
            <w:shd w:val="clear" w:color="000000" w:fill="auto"/>
          </w:tcPr>
          <w:p w:rsidR="008E46B7" w:rsidRPr="00723023" w:rsidRDefault="008E46B7" w:rsidP="001F7144">
            <w:pPr>
              <w:rPr>
                <w:lang w:eastAsia="en-US"/>
              </w:rPr>
            </w:pPr>
            <w:r w:rsidRPr="00723023">
              <w:rPr>
                <w:bCs/>
                <w:lang w:eastAsia="en-US"/>
              </w:rPr>
              <w:t>Приложение 1  - форм</w:t>
            </w:r>
            <w:r w:rsidR="001F7144" w:rsidRPr="00723023">
              <w:rPr>
                <w:bCs/>
                <w:lang w:eastAsia="en-US"/>
              </w:rPr>
              <w:t>а</w:t>
            </w:r>
            <w:r w:rsidRPr="00723023">
              <w:rPr>
                <w:bCs/>
                <w:lang w:eastAsia="en-US"/>
              </w:rPr>
              <w:t xml:space="preserve"> заявки на участие в аукционе </w:t>
            </w:r>
          </w:p>
        </w:tc>
        <w:tc>
          <w:tcPr>
            <w:tcW w:w="1887" w:type="dxa"/>
            <w:shd w:val="clear" w:color="000000" w:fill="auto"/>
            <w:vAlign w:val="center"/>
          </w:tcPr>
          <w:p w:rsidR="008E46B7" w:rsidRPr="00723023" w:rsidRDefault="00904715" w:rsidP="002276D8">
            <w:pPr>
              <w:autoSpaceDE w:val="0"/>
              <w:autoSpaceDN w:val="0"/>
              <w:adjustRightInd w:val="0"/>
              <w:jc w:val="center"/>
              <w:rPr>
                <w:bCs/>
                <w:lang w:eastAsia="en-US"/>
              </w:rPr>
            </w:pPr>
            <w:r w:rsidRPr="00723023">
              <w:rPr>
                <w:bCs/>
                <w:lang w:eastAsia="en-US"/>
              </w:rPr>
              <w:t>1</w:t>
            </w:r>
            <w:r w:rsidR="002276D8" w:rsidRPr="00723023">
              <w:rPr>
                <w:bCs/>
                <w:lang w:eastAsia="en-US"/>
              </w:rPr>
              <w:t>1</w:t>
            </w:r>
          </w:p>
        </w:tc>
      </w:tr>
      <w:tr w:rsidR="004665D9" w:rsidRPr="00723023" w:rsidTr="008E46B7">
        <w:trPr>
          <w:jc w:val="center"/>
        </w:trPr>
        <w:tc>
          <w:tcPr>
            <w:tcW w:w="634" w:type="dxa"/>
            <w:shd w:val="clear" w:color="000000" w:fill="auto"/>
            <w:vAlign w:val="center"/>
          </w:tcPr>
          <w:p w:rsidR="008E46B7" w:rsidRPr="00723023" w:rsidRDefault="007F54F0" w:rsidP="008E46B7">
            <w:pPr>
              <w:autoSpaceDE w:val="0"/>
              <w:autoSpaceDN w:val="0"/>
              <w:adjustRightInd w:val="0"/>
              <w:jc w:val="center"/>
              <w:rPr>
                <w:bCs/>
                <w:lang w:eastAsia="en-US"/>
              </w:rPr>
            </w:pPr>
            <w:r w:rsidRPr="00723023">
              <w:rPr>
                <w:bCs/>
                <w:lang w:eastAsia="en-US"/>
              </w:rPr>
              <w:t>2</w:t>
            </w:r>
          </w:p>
        </w:tc>
        <w:tc>
          <w:tcPr>
            <w:tcW w:w="7050" w:type="dxa"/>
            <w:shd w:val="clear" w:color="000000" w:fill="auto"/>
          </w:tcPr>
          <w:p w:rsidR="008E46B7" w:rsidRPr="00723023" w:rsidRDefault="008E46B7" w:rsidP="00CC1528">
            <w:pPr>
              <w:rPr>
                <w:bCs/>
                <w:lang w:eastAsia="en-US"/>
              </w:rPr>
            </w:pPr>
            <w:r w:rsidRPr="00723023">
              <w:rPr>
                <w:bCs/>
                <w:lang w:eastAsia="en-US"/>
              </w:rPr>
              <w:t xml:space="preserve">Приложение </w:t>
            </w:r>
            <w:r w:rsidR="007F54F0" w:rsidRPr="00723023">
              <w:rPr>
                <w:bCs/>
                <w:lang w:eastAsia="en-US"/>
              </w:rPr>
              <w:t>2</w:t>
            </w:r>
            <w:r w:rsidRPr="00723023">
              <w:rPr>
                <w:bCs/>
                <w:lang w:eastAsia="en-US"/>
              </w:rPr>
              <w:t xml:space="preserve">  - проект</w:t>
            </w:r>
            <w:r w:rsidR="00CC1528" w:rsidRPr="00723023">
              <w:rPr>
                <w:bCs/>
                <w:lang w:eastAsia="en-US"/>
              </w:rPr>
              <w:t xml:space="preserve">ы </w:t>
            </w:r>
            <w:r w:rsidRPr="00723023">
              <w:rPr>
                <w:bCs/>
                <w:lang w:eastAsia="en-US"/>
              </w:rPr>
              <w:t xml:space="preserve"> договор</w:t>
            </w:r>
            <w:r w:rsidR="00CC1528" w:rsidRPr="00723023">
              <w:rPr>
                <w:bCs/>
                <w:lang w:eastAsia="en-US"/>
              </w:rPr>
              <w:t xml:space="preserve">ов </w:t>
            </w:r>
            <w:r w:rsidRPr="00723023">
              <w:rPr>
                <w:bCs/>
                <w:lang w:eastAsia="en-US"/>
              </w:rPr>
              <w:t xml:space="preserve">купли-продажи </w:t>
            </w:r>
          </w:p>
        </w:tc>
        <w:tc>
          <w:tcPr>
            <w:tcW w:w="1887" w:type="dxa"/>
            <w:shd w:val="clear" w:color="000000" w:fill="auto"/>
            <w:vAlign w:val="center"/>
          </w:tcPr>
          <w:p w:rsidR="008E46B7" w:rsidRPr="00723023" w:rsidRDefault="00D55D95" w:rsidP="001F7144">
            <w:pPr>
              <w:autoSpaceDE w:val="0"/>
              <w:autoSpaceDN w:val="0"/>
              <w:adjustRightInd w:val="0"/>
              <w:jc w:val="center"/>
              <w:rPr>
                <w:bCs/>
                <w:lang w:eastAsia="en-US"/>
              </w:rPr>
            </w:pPr>
            <w:r w:rsidRPr="00723023">
              <w:rPr>
                <w:bCs/>
                <w:lang w:eastAsia="en-US"/>
              </w:rPr>
              <w:t>1</w:t>
            </w:r>
            <w:r w:rsidR="001F7144" w:rsidRPr="00723023">
              <w:rPr>
                <w:bCs/>
                <w:lang w:eastAsia="en-US"/>
              </w:rPr>
              <w:t>3</w:t>
            </w:r>
          </w:p>
        </w:tc>
      </w:tr>
      <w:tr w:rsidR="004665D9" w:rsidRPr="00723023" w:rsidTr="008E46B7">
        <w:trPr>
          <w:jc w:val="center"/>
        </w:trPr>
        <w:tc>
          <w:tcPr>
            <w:tcW w:w="634" w:type="dxa"/>
            <w:shd w:val="clear" w:color="000000" w:fill="auto"/>
            <w:vAlign w:val="center"/>
          </w:tcPr>
          <w:p w:rsidR="008E46B7" w:rsidRPr="00723023" w:rsidRDefault="00CC1528" w:rsidP="008E46B7">
            <w:pPr>
              <w:autoSpaceDE w:val="0"/>
              <w:autoSpaceDN w:val="0"/>
              <w:adjustRightInd w:val="0"/>
              <w:jc w:val="center"/>
              <w:rPr>
                <w:bCs/>
                <w:lang w:eastAsia="en-US"/>
              </w:rPr>
            </w:pPr>
            <w:r w:rsidRPr="00723023">
              <w:rPr>
                <w:bCs/>
                <w:lang w:eastAsia="en-US"/>
              </w:rPr>
              <w:t>3</w:t>
            </w:r>
          </w:p>
        </w:tc>
        <w:tc>
          <w:tcPr>
            <w:tcW w:w="7050" w:type="dxa"/>
            <w:shd w:val="clear" w:color="000000" w:fill="auto"/>
          </w:tcPr>
          <w:p w:rsidR="008E46B7" w:rsidRPr="00723023" w:rsidRDefault="008E46B7" w:rsidP="00CC1528">
            <w:pPr>
              <w:rPr>
                <w:lang w:eastAsia="en-US"/>
              </w:rPr>
            </w:pPr>
            <w:r w:rsidRPr="00723023">
              <w:rPr>
                <w:bCs/>
                <w:lang w:eastAsia="en-US"/>
              </w:rPr>
              <w:t xml:space="preserve">Приложение </w:t>
            </w:r>
            <w:r w:rsidR="00CC1528" w:rsidRPr="00723023">
              <w:rPr>
                <w:bCs/>
                <w:lang w:eastAsia="en-US"/>
              </w:rPr>
              <w:t>3</w:t>
            </w:r>
            <w:r w:rsidRPr="00723023">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723023" w:rsidRDefault="00723023" w:rsidP="002276D8">
            <w:pPr>
              <w:autoSpaceDE w:val="0"/>
              <w:autoSpaceDN w:val="0"/>
              <w:adjustRightInd w:val="0"/>
              <w:jc w:val="center"/>
              <w:rPr>
                <w:bCs/>
                <w:lang w:eastAsia="en-US"/>
              </w:rPr>
            </w:pPr>
            <w:r w:rsidRPr="00723023">
              <w:rPr>
                <w:bCs/>
                <w:lang w:eastAsia="en-US"/>
              </w:rPr>
              <w:t>19</w:t>
            </w:r>
          </w:p>
        </w:tc>
      </w:tr>
      <w:tr w:rsidR="004665D9" w:rsidRPr="00723023" w:rsidTr="008E46B7">
        <w:trPr>
          <w:jc w:val="center"/>
        </w:trPr>
        <w:tc>
          <w:tcPr>
            <w:tcW w:w="634" w:type="dxa"/>
            <w:shd w:val="clear" w:color="000000" w:fill="auto"/>
            <w:vAlign w:val="center"/>
          </w:tcPr>
          <w:p w:rsidR="008E46B7" w:rsidRPr="00723023" w:rsidRDefault="00CC1528" w:rsidP="008E46B7">
            <w:pPr>
              <w:autoSpaceDE w:val="0"/>
              <w:autoSpaceDN w:val="0"/>
              <w:adjustRightInd w:val="0"/>
              <w:jc w:val="center"/>
              <w:rPr>
                <w:bCs/>
                <w:lang w:eastAsia="en-US"/>
              </w:rPr>
            </w:pPr>
            <w:r w:rsidRPr="00723023">
              <w:rPr>
                <w:bCs/>
                <w:lang w:eastAsia="en-US"/>
              </w:rPr>
              <w:t>4</w:t>
            </w:r>
          </w:p>
        </w:tc>
        <w:tc>
          <w:tcPr>
            <w:tcW w:w="7050" w:type="dxa"/>
            <w:shd w:val="clear" w:color="000000" w:fill="auto"/>
          </w:tcPr>
          <w:p w:rsidR="008E46B7" w:rsidRPr="00723023" w:rsidRDefault="008E46B7" w:rsidP="00CC1528">
            <w:pPr>
              <w:rPr>
                <w:lang w:eastAsia="en-US"/>
              </w:rPr>
            </w:pPr>
            <w:r w:rsidRPr="00723023">
              <w:rPr>
                <w:bCs/>
                <w:lang w:eastAsia="en-US"/>
              </w:rPr>
              <w:t xml:space="preserve">Приложение </w:t>
            </w:r>
            <w:r w:rsidR="00CC1528" w:rsidRPr="00723023">
              <w:rPr>
                <w:bCs/>
                <w:lang w:eastAsia="en-US"/>
              </w:rPr>
              <w:t>4</w:t>
            </w:r>
            <w:r w:rsidRPr="00723023">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723023" w:rsidRDefault="00723023" w:rsidP="002276D8">
            <w:pPr>
              <w:autoSpaceDE w:val="0"/>
              <w:autoSpaceDN w:val="0"/>
              <w:adjustRightInd w:val="0"/>
              <w:jc w:val="center"/>
              <w:rPr>
                <w:bCs/>
                <w:lang w:eastAsia="en-US"/>
              </w:rPr>
            </w:pPr>
            <w:r w:rsidRPr="00723023">
              <w:rPr>
                <w:bCs/>
                <w:lang w:eastAsia="en-US"/>
              </w:rPr>
              <w:t>20</w:t>
            </w:r>
          </w:p>
        </w:tc>
      </w:tr>
      <w:tr w:rsidR="004665D9" w:rsidRPr="00723023" w:rsidTr="008E46B7">
        <w:trPr>
          <w:jc w:val="center"/>
        </w:trPr>
        <w:tc>
          <w:tcPr>
            <w:tcW w:w="634" w:type="dxa"/>
            <w:shd w:val="clear" w:color="000000" w:fill="auto"/>
            <w:vAlign w:val="center"/>
          </w:tcPr>
          <w:p w:rsidR="008E46B7" w:rsidRPr="00723023" w:rsidRDefault="00CC1528" w:rsidP="008E46B7">
            <w:pPr>
              <w:autoSpaceDE w:val="0"/>
              <w:autoSpaceDN w:val="0"/>
              <w:adjustRightInd w:val="0"/>
              <w:jc w:val="center"/>
              <w:rPr>
                <w:bCs/>
                <w:lang w:eastAsia="en-US"/>
              </w:rPr>
            </w:pPr>
            <w:r w:rsidRPr="00723023">
              <w:rPr>
                <w:bCs/>
                <w:lang w:eastAsia="en-US"/>
              </w:rPr>
              <w:t>5</w:t>
            </w:r>
          </w:p>
        </w:tc>
        <w:tc>
          <w:tcPr>
            <w:tcW w:w="7050" w:type="dxa"/>
            <w:shd w:val="clear" w:color="000000" w:fill="auto"/>
          </w:tcPr>
          <w:p w:rsidR="008E46B7" w:rsidRPr="00723023" w:rsidRDefault="008E46B7" w:rsidP="00CC1528">
            <w:pPr>
              <w:rPr>
                <w:bCs/>
                <w:lang w:eastAsia="en-US"/>
              </w:rPr>
            </w:pPr>
            <w:r w:rsidRPr="00723023">
              <w:rPr>
                <w:bCs/>
                <w:lang w:eastAsia="en-US"/>
              </w:rPr>
              <w:t xml:space="preserve">Приложение </w:t>
            </w:r>
            <w:r w:rsidR="00CC1528" w:rsidRPr="00723023">
              <w:rPr>
                <w:bCs/>
                <w:lang w:eastAsia="en-US"/>
              </w:rPr>
              <w:t>5</w:t>
            </w:r>
            <w:r w:rsidRPr="00723023">
              <w:rPr>
                <w:bCs/>
                <w:lang w:eastAsia="en-US"/>
              </w:rPr>
              <w:t xml:space="preserve">  - форма доверенности </w:t>
            </w:r>
          </w:p>
        </w:tc>
        <w:tc>
          <w:tcPr>
            <w:tcW w:w="1887" w:type="dxa"/>
            <w:shd w:val="clear" w:color="000000" w:fill="auto"/>
            <w:vAlign w:val="center"/>
          </w:tcPr>
          <w:p w:rsidR="008E46B7" w:rsidRPr="00723023" w:rsidRDefault="00767588" w:rsidP="00723023">
            <w:pPr>
              <w:autoSpaceDE w:val="0"/>
              <w:autoSpaceDN w:val="0"/>
              <w:adjustRightInd w:val="0"/>
              <w:jc w:val="center"/>
              <w:rPr>
                <w:bCs/>
                <w:lang w:eastAsia="en-US"/>
              </w:rPr>
            </w:pPr>
            <w:r w:rsidRPr="00723023">
              <w:rPr>
                <w:bCs/>
                <w:lang w:eastAsia="en-US"/>
              </w:rPr>
              <w:t>2</w:t>
            </w:r>
            <w:r w:rsidR="00723023" w:rsidRPr="00723023">
              <w:rPr>
                <w:bCs/>
                <w:lang w:eastAsia="en-US"/>
              </w:rPr>
              <w:t>2</w:t>
            </w:r>
          </w:p>
        </w:tc>
      </w:tr>
    </w:tbl>
    <w:p w:rsidR="004C63BA" w:rsidRPr="00723023" w:rsidRDefault="004C63BA" w:rsidP="004C63BA">
      <w:pPr>
        <w:jc w:val="center"/>
        <w:rPr>
          <w:lang w:eastAsia="en-US"/>
        </w:rPr>
      </w:pPr>
    </w:p>
    <w:p w:rsidR="004C63BA" w:rsidRPr="00723023"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186F47" w:rsidRDefault="00384528" w:rsidP="00851851">
      <w:pPr>
        <w:pStyle w:val="a5"/>
        <w:numPr>
          <w:ilvl w:val="0"/>
          <w:numId w:val="2"/>
        </w:numPr>
        <w:ind w:left="851" w:hanging="567"/>
        <w:jc w:val="center"/>
        <w:rPr>
          <w:b/>
          <w:bCs/>
          <w:sz w:val="28"/>
          <w:szCs w:val="28"/>
        </w:rPr>
      </w:pPr>
      <w:r w:rsidRPr="00186F47">
        <w:rPr>
          <w:b/>
          <w:bCs/>
          <w:sz w:val="28"/>
          <w:szCs w:val="28"/>
        </w:rPr>
        <w:lastRenderedPageBreak/>
        <w:t xml:space="preserve">Информационное сообщение о проведении </w:t>
      </w:r>
      <w:r w:rsidR="00F1667C" w:rsidRPr="00186F47">
        <w:rPr>
          <w:b/>
          <w:bCs/>
          <w:sz w:val="28"/>
          <w:szCs w:val="28"/>
        </w:rPr>
        <w:t xml:space="preserve"> </w:t>
      </w:r>
      <w:r w:rsidR="00F772B8" w:rsidRPr="00186F47">
        <w:rPr>
          <w:b/>
          <w:bCs/>
          <w:sz w:val="28"/>
          <w:szCs w:val="28"/>
        </w:rPr>
        <w:t>16 ноября 2020 года</w:t>
      </w:r>
    </w:p>
    <w:p w:rsidR="002E21AF" w:rsidRPr="00186F47" w:rsidRDefault="00656784" w:rsidP="002C5A01">
      <w:pPr>
        <w:pStyle w:val="a5"/>
        <w:ind w:left="851"/>
        <w:jc w:val="center"/>
        <w:rPr>
          <w:b/>
          <w:bCs/>
          <w:sz w:val="28"/>
          <w:szCs w:val="28"/>
        </w:rPr>
      </w:pPr>
      <w:r w:rsidRPr="00186F47">
        <w:rPr>
          <w:b/>
          <w:bCs/>
          <w:sz w:val="28"/>
          <w:szCs w:val="28"/>
        </w:rPr>
        <w:t>в 1</w:t>
      </w:r>
      <w:r w:rsidR="00E33660" w:rsidRPr="00186F47">
        <w:rPr>
          <w:b/>
          <w:bCs/>
          <w:sz w:val="28"/>
          <w:szCs w:val="28"/>
        </w:rPr>
        <w:t>1</w:t>
      </w:r>
      <w:r w:rsidRPr="00186F47">
        <w:rPr>
          <w:b/>
          <w:bCs/>
          <w:sz w:val="28"/>
          <w:szCs w:val="28"/>
        </w:rPr>
        <w:t>-</w:t>
      </w:r>
      <w:r w:rsidR="001E2CA0">
        <w:rPr>
          <w:b/>
          <w:bCs/>
          <w:sz w:val="28"/>
          <w:szCs w:val="28"/>
        </w:rPr>
        <w:t>4</w:t>
      </w:r>
      <w:r w:rsidRPr="00186F47">
        <w:rPr>
          <w:b/>
          <w:bCs/>
          <w:sz w:val="28"/>
          <w:szCs w:val="28"/>
        </w:rPr>
        <w:t>0 часов местного времени</w:t>
      </w:r>
      <w:r w:rsidR="00384528" w:rsidRPr="00186F47">
        <w:rPr>
          <w:b/>
          <w:bCs/>
          <w:sz w:val="28"/>
          <w:szCs w:val="28"/>
        </w:rPr>
        <w:t xml:space="preserve"> открытого аукциона по продаже государственного имущества Республики Башкортостан</w:t>
      </w:r>
    </w:p>
    <w:p w:rsidR="00384528" w:rsidRPr="00186F47" w:rsidRDefault="00384528" w:rsidP="00B21CC0">
      <w:pPr>
        <w:ind w:left="851" w:hanging="567"/>
        <w:jc w:val="both"/>
        <w:rPr>
          <w:b/>
          <w:bCs/>
          <w:sz w:val="22"/>
          <w:szCs w:val="22"/>
        </w:rPr>
      </w:pPr>
    </w:p>
    <w:p w:rsidR="00384528" w:rsidRPr="00186F47" w:rsidRDefault="00326150" w:rsidP="00C01FC5">
      <w:pPr>
        <w:pStyle w:val="a5"/>
        <w:numPr>
          <w:ilvl w:val="0"/>
          <w:numId w:val="1"/>
        </w:numPr>
        <w:tabs>
          <w:tab w:val="left" w:pos="284"/>
        </w:tabs>
        <w:ind w:left="0" w:firstLine="0"/>
        <w:jc w:val="both"/>
        <w:rPr>
          <w:b/>
          <w:bCs/>
        </w:rPr>
      </w:pPr>
      <w:r w:rsidRPr="00186F47">
        <w:rPr>
          <w:b/>
          <w:bCs/>
        </w:rPr>
        <w:t>Сведения об объект</w:t>
      </w:r>
      <w:r w:rsidR="00981204" w:rsidRPr="00186F47">
        <w:rPr>
          <w:b/>
          <w:bCs/>
        </w:rPr>
        <w:t>е</w:t>
      </w:r>
      <w:r w:rsidRPr="00186F47">
        <w:rPr>
          <w:b/>
          <w:bCs/>
        </w:rPr>
        <w:t xml:space="preserve"> </w:t>
      </w:r>
      <w:r w:rsidR="00B21CC0" w:rsidRPr="00186F47">
        <w:rPr>
          <w:b/>
          <w:bCs/>
        </w:rPr>
        <w:t>недвижимости</w:t>
      </w:r>
      <w:r w:rsidRPr="00186F47">
        <w:rPr>
          <w:b/>
          <w:bCs/>
        </w:rPr>
        <w:t xml:space="preserve"> </w:t>
      </w:r>
      <w:r w:rsidR="002E21AF" w:rsidRPr="00186F47">
        <w:rPr>
          <w:b/>
          <w:bCs/>
        </w:rPr>
        <w:t xml:space="preserve">(далее – </w:t>
      </w:r>
      <w:r w:rsidR="00B21CC0" w:rsidRPr="00186F47">
        <w:rPr>
          <w:b/>
          <w:bCs/>
        </w:rPr>
        <w:t>и</w:t>
      </w:r>
      <w:r w:rsidR="002E21AF" w:rsidRPr="00186F47">
        <w:rPr>
          <w:b/>
          <w:bCs/>
        </w:rPr>
        <w:t>мущество)</w:t>
      </w:r>
    </w:p>
    <w:p w:rsidR="00384528" w:rsidRPr="00186F47" w:rsidRDefault="00384528" w:rsidP="00384528">
      <w:pPr>
        <w:jc w:val="both"/>
        <w:rPr>
          <w:bCs/>
        </w:rPr>
      </w:pPr>
    </w:p>
    <w:p w:rsidR="00F8338F" w:rsidRPr="00186F47" w:rsidRDefault="001301D0" w:rsidP="005A4B91">
      <w:pPr>
        <w:pStyle w:val="a5"/>
        <w:numPr>
          <w:ilvl w:val="1"/>
          <w:numId w:val="1"/>
        </w:numPr>
        <w:tabs>
          <w:tab w:val="left" w:pos="426"/>
        </w:tabs>
        <w:ind w:left="0" w:firstLine="0"/>
        <w:jc w:val="both"/>
        <w:rPr>
          <w:bCs/>
        </w:rPr>
      </w:pPr>
      <w:r w:rsidRPr="00186F47">
        <w:rPr>
          <w:bCs/>
        </w:rPr>
        <w:t>Собственник имущества – Республика Башкортостан.</w:t>
      </w:r>
    </w:p>
    <w:p w:rsidR="0007591B" w:rsidRPr="00186F47" w:rsidRDefault="00181510" w:rsidP="005A4B91">
      <w:pPr>
        <w:pStyle w:val="a5"/>
        <w:tabs>
          <w:tab w:val="left" w:pos="426"/>
        </w:tabs>
        <w:ind w:left="0" w:firstLine="426"/>
        <w:jc w:val="both"/>
        <w:rPr>
          <w:bCs/>
        </w:rPr>
      </w:pPr>
      <w:r w:rsidRPr="00186F47">
        <w:rPr>
          <w:bCs/>
        </w:rPr>
        <w:t xml:space="preserve">На продажу на аукционе выставляется Имущество: </w:t>
      </w:r>
    </w:p>
    <w:p w:rsidR="00E726C3" w:rsidRPr="00186F47" w:rsidRDefault="00E726C3" w:rsidP="005A4B91">
      <w:pPr>
        <w:pStyle w:val="a5"/>
        <w:tabs>
          <w:tab w:val="left" w:pos="426"/>
        </w:tabs>
        <w:ind w:left="0" w:firstLine="426"/>
        <w:jc w:val="both"/>
        <w:rPr>
          <w:bCs/>
        </w:rPr>
      </w:pPr>
    </w:p>
    <w:p w:rsidR="009D1BE7" w:rsidRPr="00186F47" w:rsidRDefault="009D1BE7" w:rsidP="009D1BE7">
      <w:pPr>
        <w:numPr>
          <w:ilvl w:val="0"/>
          <w:numId w:val="16"/>
        </w:numPr>
        <w:ind w:left="0" w:firstLine="567"/>
        <w:jc w:val="both"/>
      </w:pPr>
      <w:proofErr w:type="spellStart"/>
      <w:r w:rsidRPr="00186F47">
        <w:rPr>
          <w:b/>
        </w:rPr>
        <w:t>г</w:t>
      </w:r>
      <w:proofErr w:type="gramStart"/>
      <w:r w:rsidRPr="00186F47">
        <w:rPr>
          <w:b/>
        </w:rPr>
        <w:t>.У</w:t>
      </w:r>
      <w:proofErr w:type="gramEnd"/>
      <w:r w:rsidRPr="00186F47">
        <w:rPr>
          <w:b/>
        </w:rPr>
        <w:t>фа</w:t>
      </w:r>
      <w:proofErr w:type="spellEnd"/>
      <w:r w:rsidRPr="00186F47">
        <w:rPr>
          <w:b/>
        </w:rPr>
        <w:t xml:space="preserve">, Советский район, </w:t>
      </w:r>
      <w:proofErr w:type="spellStart"/>
      <w:r w:rsidRPr="00186F47">
        <w:rPr>
          <w:b/>
        </w:rPr>
        <w:t>ул.Мингажева</w:t>
      </w:r>
      <w:proofErr w:type="spellEnd"/>
      <w:r w:rsidRPr="00186F47">
        <w:rPr>
          <w:b/>
        </w:rPr>
        <w:t xml:space="preserve"> д.140, </w:t>
      </w:r>
      <w:proofErr w:type="spellStart"/>
      <w:r w:rsidRPr="00186F47">
        <w:rPr>
          <w:b/>
        </w:rPr>
        <w:t>машино</w:t>
      </w:r>
      <w:proofErr w:type="spellEnd"/>
      <w:r w:rsidRPr="00186F47">
        <w:rPr>
          <w:b/>
        </w:rPr>
        <w:t>-место №8</w:t>
      </w:r>
      <w:r w:rsidRPr="00186F47">
        <w:t xml:space="preserve">.  Нежилое помещение общей  площадью 18,3 </w:t>
      </w:r>
      <w:proofErr w:type="spellStart"/>
      <w:r w:rsidRPr="00186F47">
        <w:t>кв.м</w:t>
      </w:r>
      <w:proofErr w:type="spellEnd"/>
      <w:r w:rsidRPr="00186F47">
        <w:t>., этаж – подвал. Кадастровый номер – 02:55:010605:373.</w:t>
      </w:r>
    </w:p>
    <w:p w:rsidR="009D1BE7" w:rsidRPr="00186F47" w:rsidRDefault="009D1BE7" w:rsidP="009D1BE7">
      <w:pPr>
        <w:ind w:firstLine="567"/>
        <w:jc w:val="both"/>
      </w:pPr>
      <w:r w:rsidRPr="00186F47">
        <w:t>Нежилое помещение</w:t>
      </w:r>
      <w:r w:rsidRPr="00186F47">
        <w:rPr>
          <w:b/>
        </w:rPr>
        <w:t xml:space="preserve"> </w:t>
      </w:r>
      <w:r w:rsidRPr="00186F47">
        <w:t xml:space="preserve">– </w:t>
      </w:r>
      <w:proofErr w:type="spellStart"/>
      <w:r w:rsidRPr="00186F47">
        <w:t>машиноместо</w:t>
      </w:r>
      <w:proofErr w:type="spellEnd"/>
      <w:r w:rsidRPr="00186F47">
        <w:t xml:space="preserve"> расположено в подвале многоэтажного жилого дома. Стены кирпичные, отделка – штукатурка, электроосвещение, вентиляция, охрана. Выезд на улицу </w:t>
      </w:r>
      <w:proofErr w:type="spellStart"/>
      <w:r w:rsidRPr="00186F47">
        <w:t>Мингажева</w:t>
      </w:r>
      <w:proofErr w:type="spellEnd"/>
      <w:r w:rsidRPr="00186F47">
        <w:t>. Год постройки – 2010.</w:t>
      </w:r>
    </w:p>
    <w:p w:rsidR="009D1BE7" w:rsidRPr="00186F47" w:rsidRDefault="009D1BE7" w:rsidP="009D1BE7">
      <w:pPr>
        <w:tabs>
          <w:tab w:val="left" w:pos="0"/>
          <w:tab w:val="left" w:pos="567"/>
        </w:tabs>
        <w:spacing w:before="240" w:after="240"/>
        <w:ind w:firstLine="567"/>
        <w:contextualSpacing/>
        <w:jc w:val="both"/>
        <w:rPr>
          <w:b/>
          <w:bCs/>
        </w:rPr>
      </w:pPr>
      <w:r w:rsidRPr="00186F47">
        <w:rPr>
          <w:bCs/>
        </w:rPr>
        <w:t xml:space="preserve">Начальная цена продажи Имущества: </w:t>
      </w:r>
      <w:r w:rsidRPr="00186F47">
        <w:rPr>
          <w:b/>
          <w:bCs/>
        </w:rPr>
        <w:t>350 000,00 (триста пятьдесят тысяч) рублей</w:t>
      </w:r>
      <w:r w:rsidRPr="00186F47">
        <w:rPr>
          <w:bCs/>
        </w:rPr>
        <w:t>, шаг аукциона  -  17 500,00 рублей (5% от начальной цены продажи имущества);</w:t>
      </w:r>
    </w:p>
    <w:p w:rsidR="009D1BE7" w:rsidRPr="00186F47" w:rsidRDefault="009D1BE7" w:rsidP="009D1BE7">
      <w:pPr>
        <w:ind w:firstLine="567"/>
        <w:jc w:val="both"/>
      </w:pPr>
      <w:r w:rsidRPr="00186F47">
        <w:t xml:space="preserve"> </w:t>
      </w:r>
    </w:p>
    <w:p w:rsidR="009D1BE7" w:rsidRPr="00186F47" w:rsidRDefault="009D1BE7" w:rsidP="009D1BE7">
      <w:pPr>
        <w:tabs>
          <w:tab w:val="left" w:pos="567"/>
        </w:tabs>
        <w:ind w:firstLine="567"/>
        <w:contextualSpacing/>
        <w:jc w:val="both"/>
        <w:rPr>
          <w:bCs/>
        </w:rPr>
      </w:pPr>
      <w:r w:rsidRPr="00186F47">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9D1BE7" w:rsidRPr="00186F47" w:rsidRDefault="009D1BE7" w:rsidP="009D1BE7">
      <w:pPr>
        <w:ind w:firstLine="567"/>
        <w:jc w:val="both"/>
      </w:pPr>
    </w:p>
    <w:p w:rsidR="009D1BE7" w:rsidRPr="009D1BE7" w:rsidRDefault="009D1BE7" w:rsidP="009D1BE7">
      <w:pPr>
        <w:numPr>
          <w:ilvl w:val="0"/>
          <w:numId w:val="16"/>
        </w:numPr>
        <w:ind w:left="0" w:firstLine="567"/>
        <w:jc w:val="both"/>
      </w:pPr>
      <w:proofErr w:type="spellStart"/>
      <w:r w:rsidRPr="009D1BE7">
        <w:rPr>
          <w:b/>
        </w:rPr>
        <w:t>г</w:t>
      </w:r>
      <w:proofErr w:type="gramStart"/>
      <w:r w:rsidRPr="009D1BE7">
        <w:rPr>
          <w:b/>
        </w:rPr>
        <w:t>.У</w:t>
      </w:r>
      <w:proofErr w:type="gramEnd"/>
      <w:r w:rsidRPr="009D1BE7">
        <w:rPr>
          <w:b/>
        </w:rPr>
        <w:t>фа</w:t>
      </w:r>
      <w:proofErr w:type="spellEnd"/>
      <w:r w:rsidRPr="009D1BE7">
        <w:rPr>
          <w:b/>
        </w:rPr>
        <w:t xml:space="preserve">, Советский район, </w:t>
      </w:r>
      <w:proofErr w:type="spellStart"/>
      <w:r w:rsidRPr="009D1BE7">
        <w:rPr>
          <w:b/>
        </w:rPr>
        <w:t>ул.Мингажева</w:t>
      </w:r>
      <w:proofErr w:type="spellEnd"/>
      <w:r w:rsidRPr="009D1BE7">
        <w:rPr>
          <w:b/>
        </w:rPr>
        <w:t xml:space="preserve"> д.140, </w:t>
      </w:r>
      <w:proofErr w:type="spellStart"/>
      <w:r w:rsidRPr="009D1BE7">
        <w:rPr>
          <w:b/>
        </w:rPr>
        <w:t>машино</w:t>
      </w:r>
      <w:proofErr w:type="spellEnd"/>
      <w:r w:rsidRPr="009D1BE7">
        <w:rPr>
          <w:b/>
        </w:rPr>
        <w:t>-место №15</w:t>
      </w:r>
      <w:r w:rsidRPr="009D1BE7">
        <w:t xml:space="preserve">.  Нежилое помещение общей  площадью 20,2 </w:t>
      </w:r>
      <w:proofErr w:type="spellStart"/>
      <w:r w:rsidRPr="009D1BE7">
        <w:t>кв.м</w:t>
      </w:r>
      <w:proofErr w:type="spellEnd"/>
      <w:r w:rsidRPr="009D1BE7">
        <w:t>., этаж – подвал. Кадастровый номер – 02:55:010605:372.</w:t>
      </w:r>
    </w:p>
    <w:p w:rsidR="009D1BE7" w:rsidRPr="009D1BE7" w:rsidRDefault="009D1BE7" w:rsidP="009D1BE7">
      <w:pPr>
        <w:ind w:firstLine="567"/>
        <w:jc w:val="both"/>
      </w:pPr>
      <w:r w:rsidRPr="009D1BE7">
        <w:t xml:space="preserve">Нежилое помещение – </w:t>
      </w:r>
      <w:proofErr w:type="spellStart"/>
      <w:r w:rsidRPr="009D1BE7">
        <w:t>машиноместо</w:t>
      </w:r>
      <w:proofErr w:type="spellEnd"/>
      <w:r w:rsidRPr="009D1BE7">
        <w:t xml:space="preserve"> расположено в подвале многоэтажного жилого дома. Стены кирпичные, отделка – штукатурка, электроосвещение, вентиляция, охрана. Выезд на улицу </w:t>
      </w:r>
      <w:proofErr w:type="spellStart"/>
      <w:r w:rsidRPr="009D1BE7">
        <w:t>Мингажева</w:t>
      </w:r>
      <w:proofErr w:type="spellEnd"/>
      <w:r w:rsidRPr="009D1BE7">
        <w:t>. Год постройки – 2010.</w:t>
      </w:r>
    </w:p>
    <w:p w:rsidR="0024157C" w:rsidRPr="0024157C" w:rsidRDefault="0024157C" w:rsidP="009D1BE7">
      <w:pPr>
        <w:tabs>
          <w:tab w:val="left" w:pos="0"/>
          <w:tab w:val="left" w:pos="567"/>
        </w:tabs>
        <w:spacing w:before="240" w:after="240"/>
        <w:ind w:firstLine="567"/>
        <w:contextualSpacing/>
        <w:jc w:val="both"/>
        <w:rPr>
          <w:bCs/>
        </w:rPr>
      </w:pPr>
      <w:r w:rsidRPr="0024157C">
        <w:rPr>
          <w:bCs/>
        </w:rPr>
        <w:t xml:space="preserve">Начальная цена </w:t>
      </w:r>
      <w:r>
        <w:rPr>
          <w:bCs/>
        </w:rPr>
        <w:t xml:space="preserve">продажи </w:t>
      </w:r>
      <w:r w:rsidRPr="0024157C">
        <w:rPr>
          <w:bCs/>
        </w:rPr>
        <w:t>Имущества:</w:t>
      </w:r>
      <w:r>
        <w:rPr>
          <w:bCs/>
        </w:rPr>
        <w:t xml:space="preserve"> </w:t>
      </w:r>
      <w:r w:rsidR="009D1BE7">
        <w:rPr>
          <w:b/>
          <w:bCs/>
        </w:rPr>
        <w:t>390 000,00 (триста девяносто тысяч) рублей</w:t>
      </w:r>
      <w:r w:rsidRPr="0024157C">
        <w:rPr>
          <w:bCs/>
        </w:rPr>
        <w:t xml:space="preserve">, шаг аукциона  -  </w:t>
      </w:r>
      <w:r w:rsidR="00100467">
        <w:rPr>
          <w:bCs/>
        </w:rPr>
        <w:t>19 500,00</w:t>
      </w:r>
      <w:r w:rsidRPr="0024157C">
        <w:rPr>
          <w:bCs/>
        </w:rPr>
        <w:t xml:space="preserve"> рублей (5% от начальной цены продажи имущества);</w:t>
      </w:r>
    </w:p>
    <w:p w:rsidR="000934CD" w:rsidRPr="00186F47" w:rsidRDefault="00271BCB" w:rsidP="005F2393">
      <w:pPr>
        <w:spacing w:line="276" w:lineRule="auto"/>
        <w:ind w:firstLine="567"/>
        <w:jc w:val="both"/>
        <w:rPr>
          <w:bCs/>
        </w:rPr>
      </w:pPr>
      <w:r w:rsidRPr="00186F47">
        <w:rPr>
          <w:bCs/>
        </w:rPr>
        <w:t xml:space="preserve">Способ </w:t>
      </w:r>
      <w:r w:rsidR="00472CA4" w:rsidRPr="00186F47">
        <w:rPr>
          <w:bCs/>
        </w:rPr>
        <w:t>реализации</w:t>
      </w:r>
      <w:r w:rsidRPr="00186F47">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86F47">
        <w:rPr>
          <w:bCs/>
        </w:rPr>
        <w:t>О</w:t>
      </w:r>
      <w:r w:rsidR="00B57385" w:rsidRPr="00186F47">
        <w:rPr>
          <w:bCs/>
        </w:rPr>
        <w:t>рганизатор торгов (Продавец) - Г</w:t>
      </w:r>
      <w:r w:rsidRPr="00186F47">
        <w:rPr>
          <w:bCs/>
        </w:rPr>
        <w:t>осударственное унитарное предприятие «</w:t>
      </w:r>
      <w:r w:rsidR="00326150" w:rsidRPr="00186F47">
        <w:rPr>
          <w:bCs/>
        </w:rPr>
        <w:t>Фонд</w:t>
      </w:r>
      <w:r w:rsidR="00326150" w:rsidRPr="00100467">
        <w:rPr>
          <w:bCs/>
        </w:rPr>
        <w:t xml:space="preserve">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E726C3" w:rsidRPr="00100467">
        <w:t>№</w:t>
      </w:r>
      <w:r w:rsidR="00107799">
        <w:t>1476 от 07.10.2020 года</w:t>
      </w:r>
      <w:r w:rsidR="00026358" w:rsidRPr="00100467">
        <w:t xml:space="preserve"> </w:t>
      </w:r>
      <w:r w:rsidR="00E726C3" w:rsidRPr="00100467">
        <w:t xml:space="preserve">и </w:t>
      </w:r>
      <w:r w:rsidR="009B1823" w:rsidRPr="00100467">
        <w:t xml:space="preserve">  утверждено Протокол</w:t>
      </w:r>
      <w:r w:rsidR="00525125" w:rsidRPr="00100467">
        <w:t>ом</w:t>
      </w:r>
      <w:r w:rsidR="009B1823" w:rsidRPr="00100467">
        <w:t xml:space="preserve"> заседани</w:t>
      </w:r>
      <w:r w:rsidR="00525125" w:rsidRPr="00100467">
        <w:t>я</w:t>
      </w:r>
      <w:r w:rsidR="009B1823" w:rsidRPr="00100467">
        <w:t xml:space="preserve"> аукционной комиссии ГУП «Фонд жилищного строительства РБ» №</w:t>
      </w:r>
      <w:r w:rsidR="00107799">
        <w:t>200 от 09.10.2020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895218" w:rsidRPr="00100467" w:rsidRDefault="000934CD" w:rsidP="00E4236A">
      <w:pPr>
        <w:pStyle w:val="a5"/>
        <w:numPr>
          <w:ilvl w:val="1"/>
          <w:numId w:val="1"/>
        </w:numPr>
        <w:tabs>
          <w:tab w:val="left" w:pos="426"/>
        </w:tabs>
        <w:spacing w:after="240"/>
        <w:ind w:left="0" w:firstLine="0"/>
        <w:jc w:val="both"/>
      </w:pPr>
      <w:r w:rsidRPr="00100467">
        <w:t xml:space="preserve"> </w:t>
      </w:r>
      <w:r w:rsidR="00E4236A" w:rsidRPr="00100467">
        <w:rPr>
          <w:b/>
        </w:rPr>
        <w:t>Обременения, ограничения</w:t>
      </w:r>
      <w:r w:rsidR="00E4236A" w:rsidRPr="00100467">
        <w:t xml:space="preserve"> права</w:t>
      </w:r>
      <w:r w:rsidR="009F1912" w:rsidRPr="00100467">
        <w:t>: отсутствуют.</w:t>
      </w:r>
    </w:p>
    <w:p w:rsidR="00E726C3" w:rsidRPr="00100467" w:rsidRDefault="00E726C3" w:rsidP="00E726C3">
      <w:pPr>
        <w:pStyle w:val="a5"/>
        <w:tabs>
          <w:tab w:val="left" w:pos="426"/>
        </w:tabs>
        <w:spacing w:after="240"/>
        <w:ind w:left="0"/>
        <w:jc w:val="both"/>
      </w:pPr>
    </w:p>
    <w:p w:rsidR="00E12BE7" w:rsidRPr="00100467" w:rsidRDefault="00627635" w:rsidP="00627635">
      <w:pPr>
        <w:pStyle w:val="a5"/>
        <w:numPr>
          <w:ilvl w:val="1"/>
          <w:numId w:val="1"/>
        </w:numPr>
        <w:suppressAutoHyphens/>
        <w:ind w:left="0" w:firstLine="0"/>
        <w:jc w:val="both"/>
      </w:pPr>
      <w:r w:rsidRPr="00100467">
        <w:t xml:space="preserve"> </w:t>
      </w:r>
      <w:r w:rsidR="00E12BE7" w:rsidRPr="00100467">
        <w:t xml:space="preserve">Сведения обо всех предыдущих торгах по продаже такого имущества, объявленных в течение года, предшествующего его продаже: </w:t>
      </w:r>
      <w:r w:rsidR="009F1912" w:rsidRPr="00100467">
        <w:t>торги проводятся впервые.</w:t>
      </w:r>
    </w:p>
    <w:p w:rsidR="006566D6" w:rsidRPr="00100467" w:rsidRDefault="006566D6" w:rsidP="006566D6">
      <w:pPr>
        <w:pStyle w:val="a5"/>
      </w:pPr>
    </w:p>
    <w:p w:rsidR="0087455D" w:rsidRPr="00100467" w:rsidRDefault="0087455D" w:rsidP="00E27E6C">
      <w:pPr>
        <w:pStyle w:val="a5"/>
        <w:numPr>
          <w:ilvl w:val="1"/>
          <w:numId w:val="1"/>
        </w:numPr>
        <w:tabs>
          <w:tab w:val="left" w:pos="0"/>
        </w:tabs>
        <w:spacing w:after="240"/>
        <w:ind w:left="0" w:firstLine="0"/>
        <w:jc w:val="both"/>
      </w:pPr>
      <w:r w:rsidRPr="00100467">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w:t>
      </w:r>
      <w:r w:rsidRPr="00100467">
        <w:lastRenderedPageBreak/>
        <w:t xml:space="preserve">заключения в установленный срок договора купли-продажи имущества он утрачивает право на </w:t>
      </w:r>
      <w:r w:rsidR="00106B38" w:rsidRPr="00100467">
        <w:t xml:space="preserve">заключение указанного договора. </w:t>
      </w:r>
      <w:r w:rsidRPr="00100467">
        <w:t>Результаты торгов аннулируются продавцом.</w:t>
      </w:r>
      <w:r w:rsidR="00E468AA" w:rsidRPr="00100467">
        <w:t xml:space="preserve"> Оплата договора купли-продажи – </w:t>
      </w:r>
      <w:r w:rsidR="009B6F6C" w:rsidRPr="00100467">
        <w:t>в течение 10 дней</w:t>
      </w:r>
      <w:r w:rsidR="00CA5E55" w:rsidRPr="00100467">
        <w:t xml:space="preserve"> </w:t>
      </w:r>
      <w:r w:rsidR="00E27E6C" w:rsidRPr="00100467">
        <w:t>после подписания договора купли-продажи.</w:t>
      </w:r>
    </w:p>
    <w:p w:rsidR="00FF4B81" w:rsidRPr="00100467" w:rsidRDefault="00FF4B81" w:rsidP="00FF4B81">
      <w:pPr>
        <w:pStyle w:val="a5"/>
        <w:tabs>
          <w:tab w:val="left" w:pos="0"/>
        </w:tabs>
        <w:spacing w:after="240"/>
        <w:ind w:left="0"/>
        <w:jc w:val="both"/>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1D77DB">
      <w:pPr>
        <w:pStyle w:val="a5"/>
        <w:numPr>
          <w:ilvl w:val="1"/>
          <w:numId w:val="1"/>
        </w:numPr>
        <w:tabs>
          <w:tab w:val="left" w:pos="426"/>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Pr="00100467">
        <w:t>.</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107799">
        <w:rPr>
          <w:b/>
        </w:rPr>
        <w:t>16 октября</w:t>
      </w:r>
      <w:r w:rsidR="0045129E" w:rsidRPr="00100467">
        <w:rPr>
          <w:b/>
        </w:rPr>
        <w:t xml:space="preserve"> 2020</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107799">
        <w:rPr>
          <w:b/>
        </w:rPr>
        <w:t>12 ноября</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107799">
        <w:rPr>
          <w:b/>
        </w:rPr>
        <w:t>12 ноября</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5A4B91" w:rsidRPr="00100467">
        <w:rPr>
          <w:b/>
        </w:rPr>
        <w:t xml:space="preserve"> </w:t>
      </w:r>
      <w:r w:rsidR="005A4B91" w:rsidRPr="00100467">
        <w:t xml:space="preserve">в </w:t>
      </w:r>
      <w:r w:rsidR="005A4B91" w:rsidRPr="00100467">
        <w:rPr>
          <w:b/>
        </w:rPr>
        <w:t>11.</w:t>
      </w:r>
      <w:r w:rsidR="00107799">
        <w:rPr>
          <w:b/>
        </w:rPr>
        <w:t>4</w:t>
      </w:r>
      <w:r w:rsidR="005A4B91" w:rsidRPr="00100467">
        <w:rPr>
          <w:b/>
        </w:rPr>
        <w:t>0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107799">
        <w:rPr>
          <w:b/>
        </w:rPr>
        <w:t>16 ноября</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95005C" w:rsidRPr="00100467">
        <w:rPr>
          <w:b/>
        </w:rPr>
        <w:t xml:space="preserve"> в 11.</w:t>
      </w:r>
      <w:r w:rsidR="00107799">
        <w:rPr>
          <w:b/>
        </w:rPr>
        <w:t>4</w:t>
      </w:r>
      <w:r w:rsidR="0095005C" w:rsidRPr="00100467">
        <w:rPr>
          <w:b/>
        </w:rPr>
        <w:t>0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107799">
        <w:t>16 ноября 2020</w:t>
      </w:r>
      <w:r w:rsidR="00184FCD" w:rsidRPr="00100467">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107799">
        <w:t>16 ноября 2020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106B38" w:rsidRPr="00100467" w:rsidRDefault="00106B38"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lastRenderedPageBreak/>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9"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F43741" w:rsidRDefault="007C0E90" w:rsidP="00F43741">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12.30 часов,  сотрудник – Усманова Лира Кашфулловна. </w:t>
      </w:r>
    </w:p>
    <w:p w:rsidR="00B63337" w:rsidRPr="00F43741" w:rsidRDefault="00F43741" w:rsidP="00F43741">
      <w:pPr>
        <w:pStyle w:val="a5"/>
        <w:numPr>
          <w:ilvl w:val="1"/>
          <w:numId w:val="3"/>
        </w:numPr>
        <w:spacing w:after="240"/>
        <w:ind w:left="0" w:firstLine="0"/>
        <w:jc w:val="both"/>
        <w:rPr>
          <w:b/>
        </w:rPr>
      </w:pPr>
      <w:r w:rsidRPr="00F43741">
        <w:t xml:space="preserve">Информация о порядке предварительного ознакомления с объектом продажи представляется по контактным телефонам: </w:t>
      </w:r>
      <w:r w:rsidRPr="00F43741">
        <w:rPr>
          <w:b/>
        </w:rPr>
        <w:t>8(347) 272-93-90, 8-987-044-10-20 – Нуштакин Юрий Анатольевич, Нагимов Артур Флюрович.</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lastRenderedPageBreak/>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lastRenderedPageBreak/>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007C0E90" w:rsidRPr="007C0E90">
          <w:rPr>
            <w:color w:val="0000FF" w:themeColor="hyperlink"/>
            <w:u w:val="single"/>
          </w:rPr>
          <w:t>www.torgi.gov.ru</w:t>
        </w:r>
      </w:hyperlink>
      <w:r w:rsidR="007C0E90" w:rsidRPr="007C0E90">
        <w:t xml:space="preserve">  и на официальном сайте Продавца </w:t>
      </w:r>
      <w:hyperlink r:id="rId13"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w:t>
      </w:r>
      <w:r w:rsidR="000B4DDD">
        <w:lastRenderedPageBreak/>
        <w:t xml:space="preserve">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 xml:space="preserve">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w:t>
      </w:r>
      <w:r w:rsidRPr="007C0E90">
        <w:lastRenderedPageBreak/>
        <w:t>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lastRenderedPageBreak/>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A1CB4" w:rsidRDefault="00EA1CB4" w:rsidP="007C0E90">
      <w:pPr>
        <w:spacing w:after="240"/>
        <w:contextualSpacing/>
        <w:jc w:val="both"/>
      </w:pPr>
    </w:p>
    <w:p w:rsidR="00757574" w:rsidRDefault="00757574" w:rsidP="007C0E90">
      <w:pPr>
        <w:spacing w:after="240"/>
        <w:contextualSpacing/>
        <w:jc w:val="both"/>
      </w:pPr>
    </w:p>
    <w:p w:rsidR="006E2D8D" w:rsidRDefault="006E2D8D" w:rsidP="007C0E90">
      <w:pPr>
        <w:spacing w:after="240"/>
        <w:contextualSpacing/>
        <w:jc w:val="both"/>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331FFB" w:rsidRPr="00331FFB">
        <w:rPr>
          <w:b/>
          <w:bCs/>
        </w:rPr>
        <w:t xml:space="preserve">Нежилое помещение – </w:t>
      </w:r>
      <w:proofErr w:type="spellStart"/>
      <w:r w:rsidR="00331FFB" w:rsidRPr="00331FFB">
        <w:rPr>
          <w:b/>
          <w:bCs/>
        </w:rPr>
        <w:t>машиноместо</w:t>
      </w:r>
      <w:proofErr w:type="spellEnd"/>
      <w:r w:rsidR="00331FFB" w:rsidRPr="00331FFB">
        <w:rPr>
          <w:b/>
          <w:bCs/>
        </w:rPr>
        <w:t xml:space="preserve"> </w:t>
      </w:r>
      <w:r w:rsidR="006431FB" w:rsidRPr="0024157C">
        <w:rPr>
          <w:b/>
          <w:bCs/>
        </w:rPr>
        <w:t xml:space="preserve">площадью </w:t>
      </w:r>
      <w:r w:rsidR="00331FFB">
        <w:rPr>
          <w:b/>
          <w:bCs/>
        </w:rPr>
        <w:t>_____</w:t>
      </w:r>
      <w:r w:rsidR="006431FB" w:rsidRPr="0024157C">
        <w:rPr>
          <w:b/>
          <w:bCs/>
        </w:rPr>
        <w:t xml:space="preserve"> </w:t>
      </w:r>
      <w:proofErr w:type="spellStart"/>
      <w:r w:rsidR="006431FB" w:rsidRPr="0024157C">
        <w:rPr>
          <w:b/>
          <w:bCs/>
        </w:rPr>
        <w:t>кв.м</w:t>
      </w:r>
      <w:proofErr w:type="spellEnd"/>
      <w:r w:rsidR="006431FB" w:rsidRPr="0024157C">
        <w:rPr>
          <w:b/>
          <w:bCs/>
        </w:rPr>
        <w:t>.</w:t>
      </w:r>
      <w:r w:rsidR="00331FFB">
        <w:rPr>
          <w:b/>
          <w:bCs/>
        </w:rPr>
        <w:t>, этаж - подвал</w:t>
      </w:r>
      <w:r w:rsidR="006431FB" w:rsidRPr="0024157C">
        <w:rPr>
          <w:bCs/>
        </w:rPr>
        <w:t>, расположенно</w:t>
      </w:r>
      <w:r w:rsidR="006431FB">
        <w:rPr>
          <w:bCs/>
        </w:rPr>
        <w:t>е</w:t>
      </w:r>
      <w:r w:rsidR="006431FB" w:rsidRPr="0024157C">
        <w:rPr>
          <w:bCs/>
        </w:rPr>
        <w:t xml:space="preserve"> </w:t>
      </w:r>
      <w:r w:rsidR="00331FFB">
        <w:rPr>
          <w:bCs/>
        </w:rPr>
        <w:t xml:space="preserve">по адресу: </w:t>
      </w:r>
      <w:r w:rsidR="00331FFB" w:rsidRPr="00331FFB">
        <w:rPr>
          <w:b/>
          <w:bCs/>
        </w:rPr>
        <w:tab/>
      </w:r>
      <w:proofErr w:type="spellStart"/>
      <w:r w:rsidR="00331FFB" w:rsidRPr="00331FFB">
        <w:rPr>
          <w:b/>
          <w:bCs/>
        </w:rPr>
        <w:t>г</w:t>
      </w:r>
      <w:proofErr w:type="gramStart"/>
      <w:r w:rsidR="00331FFB" w:rsidRPr="00331FFB">
        <w:rPr>
          <w:b/>
          <w:bCs/>
        </w:rPr>
        <w:t>.У</w:t>
      </w:r>
      <w:proofErr w:type="gramEnd"/>
      <w:r w:rsidR="00331FFB" w:rsidRPr="00331FFB">
        <w:rPr>
          <w:b/>
          <w:bCs/>
        </w:rPr>
        <w:t>фа</w:t>
      </w:r>
      <w:proofErr w:type="spellEnd"/>
      <w:r w:rsidR="00331FFB" w:rsidRPr="00331FFB">
        <w:rPr>
          <w:b/>
          <w:bCs/>
        </w:rPr>
        <w:t xml:space="preserve">, Советский район, </w:t>
      </w:r>
      <w:proofErr w:type="spellStart"/>
      <w:r w:rsidR="00331FFB" w:rsidRPr="00331FFB">
        <w:rPr>
          <w:b/>
          <w:bCs/>
        </w:rPr>
        <w:t>ул.Мингажева</w:t>
      </w:r>
      <w:proofErr w:type="spellEnd"/>
      <w:r w:rsidR="00331FFB" w:rsidRPr="00331FFB">
        <w:rPr>
          <w:b/>
          <w:bCs/>
        </w:rPr>
        <w:t xml:space="preserve"> д.140, </w:t>
      </w:r>
      <w:proofErr w:type="spellStart"/>
      <w:r w:rsidR="00331FFB" w:rsidRPr="00331FFB">
        <w:rPr>
          <w:b/>
          <w:bCs/>
        </w:rPr>
        <w:t>машино</w:t>
      </w:r>
      <w:proofErr w:type="spellEnd"/>
      <w:r w:rsidR="00331FFB" w:rsidRPr="00331FFB">
        <w:rPr>
          <w:b/>
          <w:bCs/>
        </w:rPr>
        <w:t>-место №</w:t>
      </w:r>
      <w:r w:rsidR="00331FFB">
        <w:rPr>
          <w:b/>
          <w:bCs/>
        </w:rPr>
        <w:t>______</w:t>
      </w:r>
      <w:r w:rsidR="006431FB" w:rsidRPr="0024157C">
        <w:rPr>
          <w:bCs/>
        </w:rPr>
        <w:t xml:space="preserve">,  кадастровый номер </w:t>
      </w:r>
      <w:r w:rsidR="000C765E">
        <w:rPr>
          <w:bCs/>
        </w:rPr>
        <w:t>02:55:010605:____</w:t>
      </w:r>
      <w:r w:rsidR="006431FB">
        <w:rPr>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107799">
        <w:t>151020/9022849/03 от 15.10.2020 года</w:t>
      </w:r>
      <w:r w:rsidR="00A94F34">
        <w:t xml:space="preserve"> на сайте </w:t>
      </w:r>
      <w:hyperlink r:id="rId14"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Pr="00F82FAF" w:rsidRDefault="000C765E" w:rsidP="00757574">
      <w:pPr>
        <w:suppressAutoHyphens/>
        <w:ind w:firstLine="567"/>
        <w:jc w:val="both"/>
      </w:pPr>
      <w:r w:rsidRPr="000C765E">
        <w:rPr>
          <w:b/>
        </w:rPr>
        <w:t xml:space="preserve">Нежилое помещение – </w:t>
      </w:r>
      <w:proofErr w:type="spellStart"/>
      <w:r w:rsidRPr="000C765E">
        <w:rPr>
          <w:b/>
        </w:rPr>
        <w:t>машиноместо</w:t>
      </w:r>
      <w:proofErr w:type="spellEnd"/>
      <w:r w:rsidRPr="000C765E">
        <w:rPr>
          <w:b/>
        </w:rPr>
        <w:t xml:space="preserve"> площадью _____ </w:t>
      </w:r>
      <w:proofErr w:type="spellStart"/>
      <w:r w:rsidRPr="000C765E">
        <w:rPr>
          <w:b/>
        </w:rPr>
        <w:t>кв.м</w:t>
      </w:r>
      <w:proofErr w:type="spellEnd"/>
      <w:r w:rsidRPr="000C765E">
        <w:rPr>
          <w:b/>
        </w:rPr>
        <w:t xml:space="preserve">., этаж - подвал, расположенное по адресу: </w:t>
      </w:r>
      <w:r w:rsidRPr="000C765E">
        <w:rPr>
          <w:b/>
        </w:rPr>
        <w:tab/>
      </w:r>
      <w:proofErr w:type="spellStart"/>
      <w:r w:rsidRPr="000C765E">
        <w:rPr>
          <w:b/>
        </w:rPr>
        <w:t>г</w:t>
      </w:r>
      <w:proofErr w:type="gramStart"/>
      <w:r w:rsidRPr="000C765E">
        <w:rPr>
          <w:b/>
        </w:rPr>
        <w:t>.У</w:t>
      </w:r>
      <w:proofErr w:type="gramEnd"/>
      <w:r w:rsidRPr="000C765E">
        <w:rPr>
          <w:b/>
        </w:rPr>
        <w:t>фа</w:t>
      </w:r>
      <w:proofErr w:type="spellEnd"/>
      <w:r w:rsidRPr="000C765E">
        <w:rPr>
          <w:b/>
        </w:rPr>
        <w:t xml:space="preserve">, Советский район, </w:t>
      </w:r>
      <w:proofErr w:type="spellStart"/>
      <w:r w:rsidRPr="000C765E">
        <w:rPr>
          <w:b/>
        </w:rPr>
        <w:t>ул.Мингажева</w:t>
      </w:r>
      <w:proofErr w:type="spellEnd"/>
      <w:r w:rsidRPr="000C765E">
        <w:rPr>
          <w:b/>
        </w:rPr>
        <w:t xml:space="preserve"> д.140, </w:t>
      </w:r>
      <w:proofErr w:type="spellStart"/>
      <w:r w:rsidRPr="000C765E">
        <w:rPr>
          <w:b/>
        </w:rPr>
        <w:t>машино</w:t>
      </w:r>
      <w:proofErr w:type="spellEnd"/>
      <w:r w:rsidRPr="000C765E">
        <w:rPr>
          <w:b/>
        </w:rPr>
        <w:t>-место №______,  када</w:t>
      </w:r>
      <w:r>
        <w:rPr>
          <w:b/>
        </w:rPr>
        <w:t xml:space="preserve">стровый номер 02:55:010605:____ </w:t>
      </w:r>
      <w:r w:rsidR="00AE5273" w:rsidRPr="00F82FAF">
        <w:t>в соответствии с условиями, указанными в информационном сообщении.</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107799">
        <w:t>151020/9022849/03 от 15.10.2020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lastRenderedPageBreak/>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B300AD" w:rsidRDefault="00B300AD" w:rsidP="00AE5273">
      <w:pPr>
        <w:pStyle w:val="a5"/>
        <w:ind w:left="0"/>
        <w:jc w:val="both"/>
      </w:pPr>
    </w:p>
    <w:p w:rsidR="00B300AD" w:rsidRDefault="00B300AD" w:rsidP="00AE5273">
      <w:pPr>
        <w:pStyle w:val="a5"/>
        <w:ind w:left="0"/>
        <w:jc w:val="both"/>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724E13" w:rsidP="000C765E">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107799">
        <w:rPr>
          <w:sz w:val="22"/>
          <w:szCs w:val="22"/>
        </w:rPr>
        <w:t xml:space="preserve">1476 от 07.10.2020 года </w:t>
      </w:r>
      <w:r w:rsidR="00187284" w:rsidRPr="00180B39">
        <w:rPr>
          <w:bCs/>
          <w:sz w:val="22"/>
          <w:szCs w:val="22"/>
        </w:rPr>
        <w:t xml:space="preserve">и итоговым протоколом № ____  от  </w:t>
      </w:r>
      <w:r w:rsidR="008E161B">
        <w:rPr>
          <w:bCs/>
          <w:sz w:val="22"/>
          <w:szCs w:val="22"/>
        </w:rPr>
        <w:t>____________</w:t>
      </w:r>
      <w:r w:rsidR="00187284" w:rsidRPr="00180B39">
        <w:rPr>
          <w:bCs/>
          <w:sz w:val="22"/>
          <w:szCs w:val="22"/>
        </w:rPr>
        <w:t xml:space="preserve"> 2020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0C765E" w:rsidRPr="000C765E">
        <w:rPr>
          <w:bCs/>
          <w:sz w:val="22"/>
          <w:szCs w:val="22"/>
        </w:rPr>
        <w:t>нежилых помещений (</w:t>
      </w:r>
      <w:proofErr w:type="spellStart"/>
      <w:r w:rsidR="000C765E" w:rsidRPr="000C765E">
        <w:rPr>
          <w:bCs/>
          <w:sz w:val="22"/>
          <w:szCs w:val="22"/>
        </w:rPr>
        <w:t>машиномест</w:t>
      </w:r>
      <w:proofErr w:type="spellEnd"/>
      <w:r w:rsidR="000C765E" w:rsidRPr="000C765E">
        <w:rPr>
          <w:bCs/>
          <w:sz w:val="22"/>
          <w:szCs w:val="22"/>
        </w:rPr>
        <w:t xml:space="preserve">), расположенных  в подземной автостоянке жилого дома по адресу: </w:t>
      </w:r>
      <w:proofErr w:type="spellStart"/>
      <w:r w:rsidR="000C765E" w:rsidRPr="000C765E">
        <w:rPr>
          <w:bCs/>
          <w:sz w:val="22"/>
          <w:szCs w:val="22"/>
        </w:rPr>
        <w:t>г</w:t>
      </w:r>
      <w:proofErr w:type="gramStart"/>
      <w:r w:rsidR="000C765E" w:rsidRPr="000C765E">
        <w:rPr>
          <w:bCs/>
          <w:sz w:val="22"/>
          <w:szCs w:val="22"/>
        </w:rPr>
        <w:t>.У</w:t>
      </w:r>
      <w:proofErr w:type="gramEnd"/>
      <w:r w:rsidR="000C765E" w:rsidRPr="000C765E">
        <w:rPr>
          <w:bCs/>
          <w:sz w:val="22"/>
          <w:szCs w:val="22"/>
        </w:rPr>
        <w:t>фа</w:t>
      </w:r>
      <w:proofErr w:type="spellEnd"/>
      <w:r w:rsidR="000C765E" w:rsidRPr="000C765E">
        <w:rPr>
          <w:bCs/>
          <w:sz w:val="22"/>
          <w:szCs w:val="22"/>
        </w:rPr>
        <w:t xml:space="preserve">, Советский район, </w:t>
      </w:r>
      <w:proofErr w:type="spellStart"/>
      <w:r w:rsidR="000C765E" w:rsidRPr="000C765E">
        <w:rPr>
          <w:bCs/>
          <w:sz w:val="22"/>
          <w:szCs w:val="22"/>
        </w:rPr>
        <w:t>ул.Мингажева</w:t>
      </w:r>
      <w:proofErr w:type="spellEnd"/>
      <w:r w:rsidR="000C765E" w:rsidRPr="000C765E">
        <w:rPr>
          <w:bCs/>
          <w:sz w:val="22"/>
          <w:szCs w:val="22"/>
        </w:rPr>
        <w:t xml:space="preserve"> д.140</w:t>
      </w:r>
      <w:r w:rsidR="008E161B">
        <w:rPr>
          <w:sz w:val="22"/>
          <w:szCs w:val="22"/>
        </w:rPr>
        <w:t>.</w:t>
      </w:r>
    </w:p>
    <w:p w:rsidR="00187284" w:rsidRPr="00180B39" w:rsidRDefault="00187284" w:rsidP="006431FB">
      <w:pPr>
        <w:pStyle w:val="a5"/>
        <w:suppressAutoHyphens/>
        <w:ind w:left="0" w:firstLine="567"/>
        <w:jc w:val="both"/>
        <w:rPr>
          <w:sz w:val="22"/>
          <w:szCs w:val="22"/>
        </w:rPr>
      </w:pPr>
    </w:p>
    <w:p w:rsidR="00187284" w:rsidRPr="00180B39" w:rsidRDefault="00187284" w:rsidP="00187284">
      <w:pPr>
        <w:suppressAutoHyphens/>
        <w:spacing w:line="276" w:lineRule="auto"/>
        <w:ind w:firstLine="567"/>
        <w:jc w:val="center"/>
        <w:rPr>
          <w:b/>
          <w:sz w:val="22"/>
          <w:szCs w:val="22"/>
        </w:rPr>
      </w:pPr>
      <w:r w:rsidRPr="00180B39">
        <w:rPr>
          <w:b/>
          <w:sz w:val="22"/>
          <w:szCs w:val="22"/>
        </w:rPr>
        <w:t>2. Предмет договора</w:t>
      </w:r>
    </w:p>
    <w:p w:rsidR="00187284" w:rsidRPr="00180B39" w:rsidRDefault="00187284" w:rsidP="00187284">
      <w:pPr>
        <w:ind w:right="45" w:firstLine="567"/>
        <w:jc w:val="center"/>
        <w:rPr>
          <w:b/>
          <w:sz w:val="22"/>
          <w:szCs w:val="22"/>
        </w:rPr>
      </w:pPr>
    </w:p>
    <w:p w:rsidR="00187284" w:rsidRPr="00180B39" w:rsidRDefault="00187284" w:rsidP="003323C4">
      <w:pPr>
        <w:pStyle w:val="a5"/>
        <w:numPr>
          <w:ilvl w:val="1"/>
          <w:numId w:val="10"/>
        </w:numPr>
        <w:ind w:left="0" w:firstLine="567"/>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w:t>
      </w:r>
      <w:r w:rsidR="00F921D1">
        <w:rPr>
          <w:b/>
          <w:sz w:val="22"/>
          <w:szCs w:val="22"/>
        </w:rPr>
        <w:t>не</w:t>
      </w:r>
      <w:r w:rsidRPr="00180B39">
        <w:rPr>
          <w:b/>
          <w:sz w:val="22"/>
          <w:szCs w:val="22"/>
        </w:rPr>
        <w:t xml:space="preserve">жилое помещение общей площадью </w:t>
      </w:r>
      <w:r w:rsidR="003323C4">
        <w:rPr>
          <w:b/>
          <w:sz w:val="22"/>
          <w:szCs w:val="22"/>
        </w:rPr>
        <w:t>18,3</w:t>
      </w:r>
      <w:r w:rsidRPr="00180B39">
        <w:rPr>
          <w:b/>
          <w:sz w:val="22"/>
          <w:szCs w:val="22"/>
        </w:rPr>
        <w:t xml:space="preserve"> </w:t>
      </w:r>
      <w:proofErr w:type="spellStart"/>
      <w:r w:rsidRPr="00180B39">
        <w:rPr>
          <w:b/>
          <w:sz w:val="22"/>
          <w:szCs w:val="22"/>
        </w:rPr>
        <w:t>кв.м</w:t>
      </w:r>
      <w:proofErr w:type="spellEnd"/>
      <w:r w:rsidRPr="00180B39">
        <w:rPr>
          <w:b/>
          <w:sz w:val="22"/>
          <w:szCs w:val="22"/>
        </w:rPr>
        <w:t xml:space="preserve">., этаж: </w:t>
      </w:r>
      <w:r w:rsidR="003323C4">
        <w:rPr>
          <w:b/>
          <w:sz w:val="22"/>
          <w:szCs w:val="22"/>
        </w:rPr>
        <w:t xml:space="preserve">подвал, </w:t>
      </w:r>
      <w:r w:rsidR="00F921D1">
        <w:rPr>
          <w:b/>
          <w:sz w:val="22"/>
          <w:szCs w:val="22"/>
        </w:rPr>
        <w:t xml:space="preserve"> </w:t>
      </w:r>
      <w:r w:rsidR="00244B95" w:rsidRPr="00180B39">
        <w:rPr>
          <w:b/>
          <w:sz w:val="22"/>
          <w:szCs w:val="22"/>
        </w:rPr>
        <w:t>адрес объекта:</w:t>
      </w:r>
      <w:r w:rsidRPr="00180B39">
        <w:rPr>
          <w:b/>
          <w:sz w:val="22"/>
          <w:szCs w:val="22"/>
        </w:rPr>
        <w:t xml:space="preserve"> </w:t>
      </w:r>
      <w:r w:rsidR="00EE4834" w:rsidRPr="00EE4834">
        <w:rPr>
          <w:b/>
          <w:sz w:val="22"/>
          <w:szCs w:val="22"/>
        </w:rPr>
        <w:t xml:space="preserve">Республика Башкортостан, </w:t>
      </w:r>
      <w:proofErr w:type="spellStart"/>
      <w:r w:rsidR="003323C4" w:rsidRPr="003323C4">
        <w:rPr>
          <w:b/>
          <w:sz w:val="22"/>
          <w:szCs w:val="22"/>
        </w:rPr>
        <w:t>г</w:t>
      </w:r>
      <w:proofErr w:type="gramStart"/>
      <w:r w:rsidR="003323C4" w:rsidRPr="003323C4">
        <w:rPr>
          <w:b/>
          <w:sz w:val="22"/>
          <w:szCs w:val="22"/>
        </w:rPr>
        <w:t>.У</w:t>
      </w:r>
      <w:proofErr w:type="gramEnd"/>
      <w:r w:rsidR="003323C4" w:rsidRPr="003323C4">
        <w:rPr>
          <w:b/>
          <w:sz w:val="22"/>
          <w:szCs w:val="22"/>
        </w:rPr>
        <w:t>фа</w:t>
      </w:r>
      <w:proofErr w:type="spellEnd"/>
      <w:r w:rsidR="003323C4" w:rsidRPr="003323C4">
        <w:rPr>
          <w:b/>
          <w:sz w:val="22"/>
          <w:szCs w:val="22"/>
        </w:rPr>
        <w:t xml:space="preserve">, Советский район, </w:t>
      </w:r>
      <w:proofErr w:type="spellStart"/>
      <w:r w:rsidR="003323C4" w:rsidRPr="003323C4">
        <w:rPr>
          <w:b/>
          <w:sz w:val="22"/>
          <w:szCs w:val="22"/>
        </w:rPr>
        <w:t>ул.Мингажева</w:t>
      </w:r>
      <w:proofErr w:type="spellEnd"/>
      <w:r w:rsidR="003323C4" w:rsidRPr="003323C4">
        <w:rPr>
          <w:b/>
          <w:sz w:val="22"/>
          <w:szCs w:val="22"/>
        </w:rPr>
        <w:t xml:space="preserve"> д.140, </w:t>
      </w:r>
      <w:proofErr w:type="spellStart"/>
      <w:r w:rsidR="003323C4" w:rsidRPr="003323C4">
        <w:rPr>
          <w:b/>
          <w:sz w:val="22"/>
          <w:szCs w:val="22"/>
        </w:rPr>
        <w:t>машино</w:t>
      </w:r>
      <w:proofErr w:type="spellEnd"/>
      <w:r w:rsidR="003323C4" w:rsidRPr="003323C4">
        <w:rPr>
          <w:b/>
          <w:sz w:val="22"/>
          <w:szCs w:val="22"/>
        </w:rPr>
        <w:t>-место №8</w:t>
      </w:r>
      <w:r w:rsidR="00EE4834" w:rsidRPr="00EE4834">
        <w:rPr>
          <w:b/>
          <w:sz w:val="22"/>
          <w:szCs w:val="22"/>
        </w:rPr>
        <w:t xml:space="preserve">, </w:t>
      </w:r>
      <w:r w:rsidR="003323C4">
        <w:rPr>
          <w:b/>
          <w:sz w:val="22"/>
          <w:szCs w:val="22"/>
        </w:rPr>
        <w:t xml:space="preserve"> </w:t>
      </w:r>
      <w:r w:rsidR="00EE4834" w:rsidRPr="00EE4834">
        <w:rPr>
          <w:b/>
          <w:sz w:val="22"/>
          <w:szCs w:val="22"/>
        </w:rPr>
        <w:t xml:space="preserve">кадастровый номер </w:t>
      </w:r>
      <w:r w:rsidR="003323C4" w:rsidRPr="003323C4">
        <w:rPr>
          <w:b/>
          <w:sz w:val="22"/>
          <w:szCs w:val="22"/>
        </w:rPr>
        <w:t xml:space="preserve">02:55:010605:373 </w:t>
      </w:r>
      <w:r w:rsidRPr="00180B39">
        <w:rPr>
          <w:sz w:val="22"/>
          <w:szCs w:val="22"/>
        </w:rPr>
        <w:t>(далее – Объект).</w:t>
      </w:r>
    </w:p>
    <w:p w:rsidR="00187284" w:rsidRPr="00180B39" w:rsidRDefault="008E161B" w:rsidP="008E161B">
      <w:pPr>
        <w:pStyle w:val="a5"/>
        <w:ind w:left="0" w:firstLine="567"/>
        <w:jc w:val="both"/>
        <w:rPr>
          <w:sz w:val="22"/>
          <w:szCs w:val="22"/>
        </w:rPr>
      </w:pPr>
      <w:r w:rsidRPr="008E161B">
        <w:rPr>
          <w:sz w:val="22"/>
          <w:szCs w:val="22"/>
        </w:rPr>
        <w:t xml:space="preserve">Указанное </w:t>
      </w:r>
      <w:r w:rsidR="00F921D1">
        <w:rPr>
          <w:sz w:val="22"/>
          <w:szCs w:val="22"/>
        </w:rPr>
        <w:t>не</w:t>
      </w:r>
      <w:r w:rsidRPr="008E161B">
        <w:rPr>
          <w:sz w:val="22"/>
          <w:szCs w:val="22"/>
        </w:rPr>
        <w:t xml:space="preserve">жилое помещение принадлежит </w:t>
      </w:r>
      <w:r w:rsidR="0008248F">
        <w:rPr>
          <w:sz w:val="22"/>
          <w:szCs w:val="22"/>
        </w:rPr>
        <w:t>Продавцу</w:t>
      </w:r>
      <w:r w:rsidRPr="008E161B">
        <w:rPr>
          <w:sz w:val="22"/>
          <w:szCs w:val="22"/>
        </w:rPr>
        <w:t xml:space="preserve"> на праве хозяйственного ведения, которое  зарегистрировано на основании </w:t>
      </w:r>
      <w:r w:rsidR="00F921D1">
        <w:rPr>
          <w:sz w:val="22"/>
          <w:szCs w:val="22"/>
        </w:rPr>
        <w:t>договора инвестирования  строительства от 25.</w:t>
      </w:r>
      <w:r w:rsidR="00C7593B">
        <w:rPr>
          <w:sz w:val="22"/>
          <w:szCs w:val="22"/>
        </w:rPr>
        <w:t>01.2008г №1258/08=03;</w:t>
      </w:r>
      <w:r w:rsidR="00F921D1">
        <w:rPr>
          <w:sz w:val="22"/>
          <w:szCs w:val="22"/>
        </w:rPr>
        <w:t xml:space="preserve"> акта приема-передачи </w:t>
      </w:r>
      <w:r w:rsidR="00C7593B">
        <w:rPr>
          <w:sz w:val="22"/>
          <w:szCs w:val="22"/>
        </w:rPr>
        <w:t>подземных автостоянок согласно замерам Уфимского городского филиала ГУП «Бюро технической инвентаризации РБ» от 16.08.2013 №б/н</w:t>
      </w:r>
      <w:r w:rsidR="0008248F">
        <w:rPr>
          <w:sz w:val="22"/>
          <w:szCs w:val="22"/>
        </w:rPr>
        <w:t>.</w:t>
      </w:r>
      <w:r w:rsidR="00D40749">
        <w:rPr>
          <w:sz w:val="22"/>
          <w:szCs w:val="22"/>
        </w:rPr>
        <w:t xml:space="preserve"> </w:t>
      </w:r>
      <w:r w:rsidRPr="008E161B">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w:t>
      </w:r>
      <w:r w:rsidR="00C7593B">
        <w:rPr>
          <w:sz w:val="22"/>
          <w:szCs w:val="22"/>
        </w:rPr>
        <w:t>02:55:010605:373-02/101/2019-1 от 10.12.2019г.</w:t>
      </w:r>
    </w:p>
    <w:p w:rsidR="00EE739C" w:rsidRPr="00107799" w:rsidRDefault="003F5CF1" w:rsidP="00851851">
      <w:pPr>
        <w:pStyle w:val="a5"/>
        <w:numPr>
          <w:ilvl w:val="1"/>
          <w:numId w:val="10"/>
        </w:numPr>
        <w:ind w:left="0" w:firstLine="567"/>
        <w:jc w:val="both"/>
        <w:rPr>
          <w:sz w:val="22"/>
          <w:szCs w:val="22"/>
        </w:rPr>
      </w:pPr>
      <w:r w:rsidRPr="00107799">
        <w:rPr>
          <w:sz w:val="22"/>
          <w:szCs w:val="22"/>
        </w:rPr>
        <w:t xml:space="preserve"> </w:t>
      </w:r>
      <w:r w:rsidR="00F2220D" w:rsidRPr="00107799">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87284" w:rsidRPr="00107799" w:rsidRDefault="00187284" w:rsidP="003F5CF1">
      <w:pPr>
        <w:ind w:firstLine="567"/>
        <w:jc w:val="both"/>
        <w:rPr>
          <w:b/>
          <w:sz w:val="22"/>
          <w:szCs w:val="22"/>
        </w:rPr>
      </w:pPr>
    </w:p>
    <w:p w:rsidR="00187284" w:rsidRPr="00107799" w:rsidRDefault="00187284" w:rsidP="00187284">
      <w:pPr>
        <w:ind w:firstLine="544"/>
        <w:contextualSpacing/>
        <w:jc w:val="center"/>
        <w:rPr>
          <w:b/>
          <w:sz w:val="22"/>
          <w:szCs w:val="22"/>
        </w:rPr>
      </w:pPr>
      <w:r w:rsidRPr="00107799">
        <w:rPr>
          <w:b/>
          <w:sz w:val="22"/>
          <w:szCs w:val="22"/>
        </w:rPr>
        <w:t>3. Плата по договору</w:t>
      </w:r>
    </w:p>
    <w:p w:rsidR="00187284" w:rsidRPr="00180B39" w:rsidRDefault="00187284" w:rsidP="00187284">
      <w:pPr>
        <w:ind w:right="45" w:firstLine="567"/>
        <w:jc w:val="both"/>
        <w:rPr>
          <w:bCs/>
          <w:sz w:val="22"/>
          <w:szCs w:val="22"/>
        </w:rPr>
      </w:pPr>
    </w:p>
    <w:p w:rsidR="00187284" w:rsidRPr="00180B39" w:rsidRDefault="00187284" w:rsidP="00187284">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963E23" w:rsidRPr="00180B39" w:rsidRDefault="00963E23" w:rsidP="00963E23">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187284" w:rsidRPr="00180B39" w:rsidRDefault="00187284" w:rsidP="00187284">
      <w:pPr>
        <w:ind w:right="45" w:firstLine="567"/>
        <w:jc w:val="center"/>
        <w:rPr>
          <w:b/>
          <w:sz w:val="22"/>
          <w:szCs w:val="22"/>
        </w:rPr>
      </w:pPr>
      <w:r w:rsidRPr="00180B39">
        <w:rPr>
          <w:b/>
          <w:sz w:val="22"/>
          <w:szCs w:val="22"/>
        </w:rPr>
        <w:t>4. Обязанности и права Сторон</w:t>
      </w:r>
    </w:p>
    <w:p w:rsidR="00187284" w:rsidRPr="00180B39" w:rsidRDefault="00187284" w:rsidP="00187284">
      <w:pPr>
        <w:ind w:right="45" w:hanging="142"/>
        <w:jc w:val="center"/>
        <w:rPr>
          <w:b/>
          <w:sz w:val="22"/>
          <w:szCs w:val="22"/>
        </w:rPr>
      </w:pPr>
    </w:p>
    <w:p w:rsidR="00187284" w:rsidRPr="00180B39" w:rsidRDefault="00187284" w:rsidP="00187284">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187284" w:rsidRPr="00180B39" w:rsidRDefault="00187284" w:rsidP="00187284">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87284" w:rsidRPr="00180B39" w:rsidRDefault="00187284" w:rsidP="00187284">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w:t>
      </w:r>
      <w:r w:rsidRPr="00180B39">
        <w:rPr>
          <w:sz w:val="22"/>
          <w:szCs w:val="22"/>
        </w:rPr>
        <w:lastRenderedPageBreak/>
        <w:t xml:space="preserve">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187284" w:rsidRPr="00180B39" w:rsidRDefault="00187284" w:rsidP="00187284">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87284" w:rsidRPr="00180B39" w:rsidRDefault="00187284" w:rsidP="00187284">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187284" w:rsidRPr="00180B39" w:rsidRDefault="00187284" w:rsidP="00187284">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187284" w:rsidRPr="00180B39" w:rsidRDefault="00187284" w:rsidP="00187284">
      <w:pPr>
        <w:ind w:right="45" w:firstLine="567"/>
        <w:jc w:val="center"/>
        <w:rPr>
          <w:b/>
          <w:sz w:val="22"/>
          <w:szCs w:val="22"/>
        </w:rPr>
      </w:pPr>
    </w:p>
    <w:p w:rsidR="00187284" w:rsidRPr="00180B39" w:rsidRDefault="00187284" w:rsidP="00187284">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87284" w:rsidRPr="00180B39" w:rsidRDefault="00187284" w:rsidP="00187284">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17DED" w:rsidRPr="00180B39" w:rsidRDefault="00817DED" w:rsidP="00187284">
      <w:pPr>
        <w:ind w:right="45" w:firstLine="567"/>
        <w:jc w:val="center"/>
        <w:rPr>
          <w:b/>
          <w:sz w:val="22"/>
          <w:szCs w:val="22"/>
        </w:rPr>
      </w:pPr>
    </w:p>
    <w:p w:rsidR="00187284" w:rsidRPr="00180B39" w:rsidRDefault="00187284" w:rsidP="00187284">
      <w:pPr>
        <w:ind w:right="45" w:firstLine="567"/>
        <w:jc w:val="center"/>
        <w:rPr>
          <w:b/>
          <w:sz w:val="22"/>
          <w:szCs w:val="22"/>
        </w:rPr>
      </w:pPr>
      <w:r w:rsidRPr="00180B39">
        <w:rPr>
          <w:b/>
          <w:sz w:val="22"/>
          <w:szCs w:val="22"/>
        </w:rPr>
        <w:t>6. Действие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 xml:space="preserve">6.1. Настоящий Договор вступает в силу с момента его </w:t>
      </w:r>
      <w:r w:rsidR="00817DED" w:rsidRPr="00180B39">
        <w:rPr>
          <w:sz w:val="22"/>
          <w:szCs w:val="22"/>
        </w:rPr>
        <w:t>подписания</w:t>
      </w:r>
      <w:r w:rsidRPr="00180B39">
        <w:rPr>
          <w:sz w:val="22"/>
          <w:szCs w:val="22"/>
        </w:rPr>
        <w:t>.</w:t>
      </w:r>
    </w:p>
    <w:p w:rsidR="00187284" w:rsidRPr="00180B39" w:rsidRDefault="00187284" w:rsidP="00187284">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7. Ответственность «Сторон»</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87284" w:rsidRPr="00180B39" w:rsidRDefault="00187284" w:rsidP="00187284">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3</w:t>
      </w:r>
      <w:r w:rsidRPr="00180B39">
        <w:rPr>
          <w:sz w:val="22"/>
          <w:szCs w:val="22"/>
        </w:rPr>
        <w:t>.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4</w:t>
      </w:r>
      <w:r w:rsidRPr="00180B39">
        <w:rPr>
          <w:sz w:val="22"/>
          <w:szCs w:val="22"/>
        </w:rPr>
        <w:t>. В иных случаях нарушения настоящего Договора Стороны  несут ответственность в соответствии с действующим законодательством.</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 xml:space="preserve">8. Уведомление о состоянии Объекта </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9. Особые условия</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87284" w:rsidRPr="00180B39" w:rsidRDefault="00187284" w:rsidP="00187284">
      <w:pPr>
        <w:ind w:right="45" w:firstLine="567"/>
        <w:jc w:val="both"/>
        <w:rPr>
          <w:sz w:val="22"/>
          <w:szCs w:val="22"/>
        </w:rPr>
      </w:pPr>
      <w:r w:rsidRPr="00180B39">
        <w:rPr>
          <w:sz w:val="22"/>
          <w:szCs w:val="22"/>
        </w:rPr>
        <w:lastRenderedPageBreak/>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A78C9" w:rsidRPr="00180B39" w:rsidRDefault="006A78C9"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10. Заключительные положения</w:t>
      </w:r>
    </w:p>
    <w:p w:rsidR="00187284" w:rsidRPr="00180B39" w:rsidRDefault="00187284" w:rsidP="00187284">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87284" w:rsidRPr="00180B39" w:rsidRDefault="00187284" w:rsidP="00187284">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87284" w:rsidRPr="00180B39" w:rsidRDefault="00187284" w:rsidP="00187284">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187284" w:rsidRPr="00180B39" w:rsidRDefault="00187284" w:rsidP="00187284">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87284" w:rsidRPr="00180B39" w:rsidRDefault="00187284" w:rsidP="00187284">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11.  Юридические адреса  и  реквизиты «Сторон»:</w:t>
      </w:r>
    </w:p>
    <w:p w:rsidR="00187284" w:rsidRPr="00180B39" w:rsidRDefault="00187284" w:rsidP="00187284">
      <w:pPr>
        <w:ind w:right="45" w:firstLine="567"/>
        <w:jc w:val="center"/>
        <w:rPr>
          <w:b/>
          <w:sz w:val="22"/>
          <w:szCs w:val="22"/>
        </w:rPr>
      </w:pPr>
    </w:p>
    <w:p w:rsidR="00187284" w:rsidRPr="00180B39" w:rsidRDefault="00187284" w:rsidP="00187284">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187284" w:rsidRPr="00180B39" w:rsidTr="008D4995">
        <w:trPr>
          <w:trHeight w:val="2921"/>
        </w:trPr>
        <w:tc>
          <w:tcPr>
            <w:tcW w:w="4999" w:type="dxa"/>
          </w:tcPr>
          <w:p w:rsidR="00187284" w:rsidRPr="00180B39" w:rsidRDefault="00187284" w:rsidP="008D4995">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187284" w:rsidRPr="00180B39" w:rsidRDefault="00187284" w:rsidP="008D4995">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187284" w:rsidRPr="00180B39" w:rsidRDefault="00187284" w:rsidP="008D4995">
            <w:pPr>
              <w:ind w:right="93"/>
              <w:rPr>
                <w:b/>
              </w:rPr>
            </w:pPr>
            <w:r w:rsidRPr="00180B39">
              <w:rPr>
                <w:b/>
                <w:sz w:val="22"/>
                <w:szCs w:val="22"/>
              </w:rPr>
              <w:tab/>
            </w:r>
            <w:r w:rsidRPr="00180B39">
              <w:rPr>
                <w:b/>
                <w:sz w:val="22"/>
                <w:szCs w:val="22"/>
              </w:rPr>
              <w:tab/>
            </w:r>
            <w:r w:rsidRPr="00180B39">
              <w:rPr>
                <w:b/>
                <w:sz w:val="22"/>
                <w:szCs w:val="22"/>
              </w:rPr>
              <w:tab/>
            </w:r>
          </w:p>
          <w:p w:rsidR="00187284" w:rsidRPr="00180B39" w:rsidRDefault="00187284" w:rsidP="008D4995">
            <w:pPr>
              <w:ind w:right="93"/>
            </w:pPr>
            <w:r w:rsidRPr="00180B39">
              <w:rPr>
                <w:sz w:val="22"/>
                <w:szCs w:val="22"/>
              </w:rPr>
              <w:t>ГУП «Фонд жилищного строительства Республики Башкортостан»</w:t>
            </w:r>
          </w:p>
          <w:p w:rsidR="00187284" w:rsidRPr="00180B39" w:rsidRDefault="00187284" w:rsidP="008D4995">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187284" w:rsidRPr="00180B39" w:rsidRDefault="00187284" w:rsidP="008D4995">
            <w:pPr>
              <w:ind w:right="93"/>
            </w:pPr>
            <w:r w:rsidRPr="00180B39">
              <w:rPr>
                <w:sz w:val="22"/>
                <w:szCs w:val="22"/>
              </w:rPr>
              <w:t>ИНН 0274100871,  КПП 027401001</w:t>
            </w:r>
          </w:p>
          <w:p w:rsidR="00187284" w:rsidRPr="00180B39" w:rsidRDefault="00187284" w:rsidP="008D4995">
            <w:pPr>
              <w:ind w:right="93"/>
            </w:pPr>
            <w:r w:rsidRPr="00180B39">
              <w:rPr>
                <w:sz w:val="22"/>
                <w:szCs w:val="22"/>
              </w:rPr>
              <w:t>тел.(347) 229-91-00</w:t>
            </w:r>
          </w:p>
          <w:p w:rsidR="00187284" w:rsidRPr="00180B39" w:rsidRDefault="00187284" w:rsidP="008D4995">
            <w:pPr>
              <w:ind w:right="93"/>
            </w:pPr>
          </w:p>
          <w:p w:rsidR="00187284" w:rsidRPr="00180B39" w:rsidRDefault="00187284" w:rsidP="008D4995">
            <w:pPr>
              <w:ind w:right="93"/>
            </w:pPr>
            <w:r w:rsidRPr="00180B39">
              <w:rPr>
                <w:sz w:val="22"/>
                <w:szCs w:val="22"/>
              </w:rPr>
              <w:t xml:space="preserve">            </w:t>
            </w: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r w:rsidRPr="00180B39">
              <w:rPr>
                <w:sz w:val="22"/>
                <w:szCs w:val="22"/>
              </w:rPr>
              <w:t>Генеральный директор</w:t>
            </w:r>
          </w:p>
          <w:p w:rsidR="00187284" w:rsidRPr="00180B39" w:rsidRDefault="00187284" w:rsidP="008D4995">
            <w:pPr>
              <w:ind w:right="93"/>
            </w:pPr>
          </w:p>
          <w:p w:rsidR="00187284" w:rsidRPr="00180B39" w:rsidRDefault="00187284" w:rsidP="008D4995">
            <w:pPr>
              <w:ind w:right="93"/>
            </w:pPr>
          </w:p>
          <w:p w:rsidR="00187284" w:rsidRPr="00180B39" w:rsidRDefault="00187284" w:rsidP="00A42003">
            <w:pPr>
              <w:ind w:right="93"/>
            </w:pPr>
            <w:r w:rsidRPr="00180B39">
              <w:rPr>
                <w:sz w:val="22"/>
                <w:szCs w:val="22"/>
              </w:rPr>
              <w:t>______________</w:t>
            </w:r>
            <w:r w:rsidR="00A42003" w:rsidRPr="00180B39">
              <w:rPr>
                <w:sz w:val="22"/>
                <w:szCs w:val="22"/>
              </w:rPr>
              <w:t>Шигапов</w:t>
            </w:r>
            <w:r w:rsidRPr="00180B39">
              <w:rPr>
                <w:sz w:val="22"/>
                <w:szCs w:val="22"/>
              </w:rPr>
              <w:t xml:space="preserve"> Р.М.</w:t>
            </w:r>
          </w:p>
        </w:tc>
        <w:tc>
          <w:tcPr>
            <w:tcW w:w="5026" w:type="dxa"/>
          </w:tcPr>
          <w:p w:rsidR="00187284" w:rsidRPr="00180B39" w:rsidRDefault="00187284" w:rsidP="008D4995">
            <w:pPr>
              <w:ind w:right="-1"/>
              <w:jc w:val="both"/>
              <w:rPr>
                <w:b/>
                <w:u w:val="single"/>
              </w:rPr>
            </w:pPr>
            <w:r w:rsidRPr="00180B39">
              <w:rPr>
                <w:b/>
                <w:sz w:val="22"/>
                <w:szCs w:val="22"/>
                <w:u w:val="single"/>
              </w:rPr>
              <w:t>ПОКУПАТЕЛЬ</w:t>
            </w:r>
          </w:p>
          <w:p w:rsidR="00187284" w:rsidRPr="00180B39" w:rsidRDefault="00187284" w:rsidP="008D4995">
            <w:pPr>
              <w:ind w:right="-1"/>
              <w:jc w:val="both"/>
              <w:rPr>
                <w:rFonts w:ascii="TimesET" w:hAnsi="TimesET"/>
                <w:noProof/>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pPr>
            <w:r w:rsidRPr="00180B39">
              <w:rPr>
                <w:iCs/>
                <w:sz w:val="22"/>
                <w:szCs w:val="22"/>
              </w:rPr>
              <w:t xml:space="preserve">_______________________ </w:t>
            </w:r>
          </w:p>
        </w:tc>
      </w:tr>
    </w:tbl>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1" w:name="_Toc329336465"/>
      <w:bookmarkStart w:id="2" w:name="_Toc438542585"/>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Default="004111F4" w:rsidP="00CE003C">
      <w:pPr>
        <w:contextualSpacing/>
        <w:jc w:val="center"/>
        <w:rPr>
          <w:sz w:val="22"/>
          <w:szCs w:val="22"/>
        </w:rPr>
      </w:pPr>
    </w:p>
    <w:p w:rsidR="00C7593B" w:rsidRDefault="00C7593B" w:rsidP="00CE003C">
      <w:pPr>
        <w:contextualSpacing/>
        <w:jc w:val="center"/>
        <w:rPr>
          <w:sz w:val="22"/>
          <w:szCs w:val="22"/>
        </w:rPr>
      </w:pPr>
    </w:p>
    <w:p w:rsidR="00C7593B" w:rsidRDefault="00C7593B" w:rsidP="00CE003C">
      <w:pPr>
        <w:contextualSpacing/>
        <w:jc w:val="center"/>
        <w:rPr>
          <w:sz w:val="22"/>
          <w:szCs w:val="22"/>
        </w:rPr>
      </w:pPr>
    </w:p>
    <w:p w:rsidR="00C7593B" w:rsidRDefault="00C7593B" w:rsidP="00CE003C">
      <w:pPr>
        <w:contextualSpacing/>
        <w:jc w:val="center"/>
        <w:rPr>
          <w:sz w:val="22"/>
          <w:szCs w:val="22"/>
        </w:rPr>
      </w:pPr>
    </w:p>
    <w:p w:rsidR="00C7593B" w:rsidRPr="00180B39" w:rsidRDefault="00C7593B" w:rsidP="00C7593B">
      <w:pPr>
        <w:contextualSpacing/>
        <w:jc w:val="center"/>
        <w:rPr>
          <w:b/>
          <w:sz w:val="22"/>
          <w:szCs w:val="22"/>
        </w:rPr>
      </w:pPr>
      <w:r w:rsidRPr="00180B39">
        <w:rPr>
          <w:b/>
          <w:sz w:val="22"/>
          <w:szCs w:val="22"/>
        </w:rPr>
        <w:lastRenderedPageBreak/>
        <w:t>Проект ДОГОВОР №_______________ (ЛОТ №</w:t>
      </w:r>
      <w:r>
        <w:rPr>
          <w:b/>
          <w:sz w:val="22"/>
          <w:szCs w:val="22"/>
        </w:rPr>
        <w:t>2</w:t>
      </w:r>
      <w:r w:rsidRPr="00180B39">
        <w:rPr>
          <w:b/>
          <w:sz w:val="22"/>
          <w:szCs w:val="22"/>
        </w:rPr>
        <w:t>)</w:t>
      </w:r>
    </w:p>
    <w:p w:rsidR="00C7593B" w:rsidRPr="00180B39" w:rsidRDefault="00C7593B" w:rsidP="00C7593B">
      <w:pPr>
        <w:contextualSpacing/>
        <w:jc w:val="center"/>
        <w:rPr>
          <w:b/>
          <w:sz w:val="22"/>
          <w:szCs w:val="22"/>
        </w:rPr>
      </w:pPr>
      <w:r w:rsidRPr="00180B39">
        <w:rPr>
          <w:b/>
          <w:sz w:val="22"/>
          <w:szCs w:val="22"/>
        </w:rPr>
        <w:t>купли-продажи государственного имущества</w:t>
      </w:r>
    </w:p>
    <w:p w:rsidR="00C7593B" w:rsidRPr="00180B39" w:rsidRDefault="00C7593B" w:rsidP="00C7593B">
      <w:pPr>
        <w:pStyle w:val="a5"/>
        <w:ind w:left="0"/>
        <w:jc w:val="both"/>
        <w:rPr>
          <w:sz w:val="22"/>
          <w:szCs w:val="22"/>
        </w:rPr>
      </w:pPr>
    </w:p>
    <w:p w:rsidR="00C7593B" w:rsidRPr="00180B39" w:rsidRDefault="00C7593B" w:rsidP="00C7593B">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C7593B" w:rsidRPr="00180B39" w:rsidRDefault="00C7593B" w:rsidP="00C7593B">
      <w:pPr>
        <w:pStyle w:val="a5"/>
        <w:ind w:left="0"/>
        <w:jc w:val="both"/>
        <w:rPr>
          <w:sz w:val="22"/>
          <w:szCs w:val="22"/>
        </w:rPr>
      </w:pPr>
    </w:p>
    <w:p w:rsidR="00C7593B" w:rsidRPr="00180B39" w:rsidRDefault="00C7593B" w:rsidP="00C7593B">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C7593B" w:rsidRPr="00180B39" w:rsidRDefault="00C7593B" w:rsidP="00C7593B">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C7593B" w:rsidRPr="00180B39" w:rsidRDefault="00C7593B" w:rsidP="00C7593B">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C7593B" w:rsidRPr="00180B39" w:rsidRDefault="00C7593B" w:rsidP="00C7593B">
      <w:pPr>
        <w:ind w:right="45" w:firstLine="567"/>
        <w:jc w:val="center"/>
        <w:rPr>
          <w:sz w:val="22"/>
          <w:szCs w:val="22"/>
        </w:rPr>
      </w:pPr>
      <w:r w:rsidRPr="00180B39">
        <w:rPr>
          <w:b/>
          <w:sz w:val="22"/>
          <w:szCs w:val="22"/>
        </w:rPr>
        <w:t>1. Общие положения</w:t>
      </w:r>
      <w:r w:rsidRPr="00180B39">
        <w:rPr>
          <w:sz w:val="22"/>
          <w:szCs w:val="22"/>
        </w:rPr>
        <w:t xml:space="preserve">   </w:t>
      </w:r>
    </w:p>
    <w:p w:rsidR="00C7593B" w:rsidRPr="00180B39" w:rsidRDefault="00C7593B" w:rsidP="00C7593B">
      <w:pPr>
        <w:ind w:right="45" w:firstLine="567"/>
        <w:jc w:val="center"/>
        <w:rPr>
          <w:bCs/>
          <w:sz w:val="22"/>
          <w:szCs w:val="22"/>
        </w:rPr>
      </w:pPr>
    </w:p>
    <w:p w:rsidR="00C7593B" w:rsidRPr="00180B39" w:rsidRDefault="00724E13" w:rsidP="00C7593B">
      <w:pPr>
        <w:numPr>
          <w:ilvl w:val="0"/>
          <w:numId w:val="8"/>
        </w:numPr>
        <w:ind w:left="0" w:firstLine="567"/>
        <w:jc w:val="both"/>
        <w:rPr>
          <w:sz w:val="22"/>
          <w:szCs w:val="22"/>
        </w:rPr>
      </w:pPr>
      <w:r>
        <w:rPr>
          <w:noProof/>
          <w:sz w:val="22"/>
          <w:szCs w:val="22"/>
        </w:rPr>
        <w:pict>
          <v:line id="_x0000_s1033" style="position:absolute;left:0;text-align:left;z-index:251661312" from="320.4pt,158.25pt" to="320.45pt,158.3pt" o:allowincell="f" strokeweight="1pt"/>
        </w:pict>
      </w:r>
      <w:proofErr w:type="gramStart"/>
      <w:r w:rsidR="00C7593B"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C7593B"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107799">
        <w:rPr>
          <w:sz w:val="22"/>
          <w:szCs w:val="22"/>
        </w:rPr>
        <w:t>№1476 от 07.10.2020 года</w:t>
      </w:r>
      <w:r w:rsidR="00C7593B" w:rsidRPr="00180B39">
        <w:rPr>
          <w:sz w:val="22"/>
          <w:szCs w:val="22"/>
        </w:rPr>
        <w:t xml:space="preserve"> </w:t>
      </w:r>
      <w:r w:rsidR="00C7593B" w:rsidRPr="00180B39">
        <w:rPr>
          <w:bCs/>
          <w:sz w:val="22"/>
          <w:szCs w:val="22"/>
        </w:rPr>
        <w:t xml:space="preserve"> и итоговым протоколом № ____  от  </w:t>
      </w:r>
      <w:r w:rsidR="00C7593B">
        <w:rPr>
          <w:bCs/>
          <w:sz w:val="22"/>
          <w:szCs w:val="22"/>
        </w:rPr>
        <w:t>____________</w:t>
      </w:r>
      <w:r w:rsidR="00C7593B" w:rsidRPr="00180B39">
        <w:rPr>
          <w:bCs/>
          <w:sz w:val="22"/>
          <w:szCs w:val="22"/>
        </w:rPr>
        <w:t xml:space="preserve"> 2020 года</w:t>
      </w:r>
      <w:proofErr w:type="gramEnd"/>
      <w:r w:rsidR="00C7593B" w:rsidRPr="00180B39">
        <w:rPr>
          <w:bCs/>
          <w:sz w:val="22"/>
          <w:szCs w:val="22"/>
        </w:rPr>
        <w:t xml:space="preserve">  заседания  аукционной комиссии ГУП «Фонд жилищного строительства Республики Башкортостан» </w:t>
      </w:r>
      <w:r w:rsidR="00C7593B" w:rsidRPr="00180B39">
        <w:rPr>
          <w:sz w:val="22"/>
          <w:szCs w:val="22"/>
        </w:rPr>
        <w:t>о реализации</w:t>
      </w:r>
      <w:r w:rsidR="00C7593B" w:rsidRPr="00180B39">
        <w:rPr>
          <w:bCs/>
          <w:sz w:val="22"/>
          <w:szCs w:val="22"/>
        </w:rPr>
        <w:t xml:space="preserve"> </w:t>
      </w:r>
      <w:r w:rsidR="00C7593B" w:rsidRPr="000C765E">
        <w:rPr>
          <w:bCs/>
          <w:sz w:val="22"/>
          <w:szCs w:val="22"/>
        </w:rPr>
        <w:t>нежилых помещений (</w:t>
      </w:r>
      <w:proofErr w:type="spellStart"/>
      <w:r w:rsidR="00C7593B" w:rsidRPr="000C765E">
        <w:rPr>
          <w:bCs/>
          <w:sz w:val="22"/>
          <w:szCs w:val="22"/>
        </w:rPr>
        <w:t>машиномест</w:t>
      </w:r>
      <w:proofErr w:type="spellEnd"/>
      <w:r w:rsidR="00C7593B" w:rsidRPr="000C765E">
        <w:rPr>
          <w:bCs/>
          <w:sz w:val="22"/>
          <w:szCs w:val="22"/>
        </w:rPr>
        <w:t xml:space="preserve">), расположенных  в подземной автостоянке жилого дома по адресу: </w:t>
      </w:r>
      <w:proofErr w:type="spellStart"/>
      <w:r w:rsidR="00C7593B" w:rsidRPr="000C765E">
        <w:rPr>
          <w:bCs/>
          <w:sz w:val="22"/>
          <w:szCs w:val="22"/>
        </w:rPr>
        <w:t>г</w:t>
      </w:r>
      <w:proofErr w:type="gramStart"/>
      <w:r w:rsidR="00C7593B" w:rsidRPr="000C765E">
        <w:rPr>
          <w:bCs/>
          <w:sz w:val="22"/>
          <w:szCs w:val="22"/>
        </w:rPr>
        <w:t>.У</w:t>
      </w:r>
      <w:proofErr w:type="gramEnd"/>
      <w:r w:rsidR="00C7593B" w:rsidRPr="000C765E">
        <w:rPr>
          <w:bCs/>
          <w:sz w:val="22"/>
          <w:szCs w:val="22"/>
        </w:rPr>
        <w:t>фа</w:t>
      </w:r>
      <w:proofErr w:type="spellEnd"/>
      <w:r w:rsidR="00C7593B" w:rsidRPr="000C765E">
        <w:rPr>
          <w:bCs/>
          <w:sz w:val="22"/>
          <w:szCs w:val="22"/>
        </w:rPr>
        <w:t xml:space="preserve">, Советский район, </w:t>
      </w:r>
      <w:proofErr w:type="spellStart"/>
      <w:r w:rsidR="00C7593B" w:rsidRPr="000C765E">
        <w:rPr>
          <w:bCs/>
          <w:sz w:val="22"/>
          <w:szCs w:val="22"/>
        </w:rPr>
        <w:t>ул.Мингажева</w:t>
      </w:r>
      <w:proofErr w:type="spellEnd"/>
      <w:r w:rsidR="00C7593B" w:rsidRPr="000C765E">
        <w:rPr>
          <w:bCs/>
          <w:sz w:val="22"/>
          <w:szCs w:val="22"/>
        </w:rPr>
        <w:t xml:space="preserve"> д.140</w:t>
      </w:r>
      <w:r w:rsidR="00C7593B">
        <w:rPr>
          <w:sz w:val="22"/>
          <w:szCs w:val="22"/>
        </w:rPr>
        <w:t>.</w:t>
      </w:r>
    </w:p>
    <w:p w:rsidR="00C7593B" w:rsidRPr="00180B39" w:rsidRDefault="00C7593B" w:rsidP="00C7593B">
      <w:pPr>
        <w:pStyle w:val="a5"/>
        <w:suppressAutoHyphens/>
        <w:ind w:left="0" w:firstLine="567"/>
        <w:jc w:val="both"/>
        <w:rPr>
          <w:sz w:val="22"/>
          <w:szCs w:val="22"/>
        </w:rPr>
      </w:pPr>
    </w:p>
    <w:p w:rsidR="00C7593B" w:rsidRPr="00180B39" w:rsidRDefault="00C7593B" w:rsidP="00C7593B">
      <w:pPr>
        <w:suppressAutoHyphens/>
        <w:spacing w:line="276" w:lineRule="auto"/>
        <w:ind w:firstLine="567"/>
        <w:jc w:val="center"/>
        <w:rPr>
          <w:b/>
          <w:sz w:val="22"/>
          <w:szCs w:val="22"/>
        </w:rPr>
      </w:pPr>
      <w:r w:rsidRPr="00180B39">
        <w:rPr>
          <w:b/>
          <w:sz w:val="22"/>
          <w:szCs w:val="22"/>
        </w:rPr>
        <w:t>2. Предмет договора</w:t>
      </w:r>
    </w:p>
    <w:p w:rsidR="00C7593B" w:rsidRPr="00180B39" w:rsidRDefault="00C7593B" w:rsidP="00C7593B">
      <w:pPr>
        <w:ind w:right="45" w:firstLine="567"/>
        <w:jc w:val="center"/>
        <w:rPr>
          <w:b/>
          <w:sz w:val="22"/>
          <w:szCs w:val="22"/>
        </w:rPr>
      </w:pPr>
    </w:p>
    <w:p w:rsidR="00C7593B" w:rsidRPr="00180B39" w:rsidRDefault="00C7593B" w:rsidP="00C7593B">
      <w:pPr>
        <w:pStyle w:val="a5"/>
        <w:numPr>
          <w:ilvl w:val="1"/>
          <w:numId w:val="10"/>
        </w:numPr>
        <w:ind w:left="0" w:firstLine="567"/>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w:t>
      </w:r>
      <w:r>
        <w:rPr>
          <w:b/>
          <w:sz w:val="22"/>
          <w:szCs w:val="22"/>
        </w:rPr>
        <w:t>не</w:t>
      </w:r>
      <w:r w:rsidRPr="00180B39">
        <w:rPr>
          <w:b/>
          <w:sz w:val="22"/>
          <w:szCs w:val="22"/>
        </w:rPr>
        <w:t xml:space="preserve">жилое помещение общей площадью </w:t>
      </w:r>
      <w:r w:rsidR="00F7413B">
        <w:rPr>
          <w:b/>
          <w:sz w:val="22"/>
          <w:szCs w:val="22"/>
        </w:rPr>
        <w:t>20,2</w:t>
      </w:r>
      <w:r w:rsidRPr="00180B39">
        <w:rPr>
          <w:b/>
          <w:sz w:val="22"/>
          <w:szCs w:val="22"/>
        </w:rPr>
        <w:t xml:space="preserve"> </w:t>
      </w:r>
      <w:proofErr w:type="spellStart"/>
      <w:r w:rsidRPr="00180B39">
        <w:rPr>
          <w:b/>
          <w:sz w:val="22"/>
          <w:szCs w:val="22"/>
        </w:rPr>
        <w:t>кв.м</w:t>
      </w:r>
      <w:proofErr w:type="spellEnd"/>
      <w:r w:rsidRPr="00180B39">
        <w:rPr>
          <w:b/>
          <w:sz w:val="22"/>
          <w:szCs w:val="22"/>
        </w:rPr>
        <w:t xml:space="preserve">., этаж: </w:t>
      </w:r>
      <w:r>
        <w:rPr>
          <w:b/>
          <w:sz w:val="22"/>
          <w:szCs w:val="22"/>
        </w:rPr>
        <w:t xml:space="preserve">подвал,  </w:t>
      </w:r>
      <w:r w:rsidRPr="00180B39">
        <w:rPr>
          <w:b/>
          <w:sz w:val="22"/>
          <w:szCs w:val="22"/>
        </w:rPr>
        <w:t xml:space="preserve">адрес объекта: </w:t>
      </w:r>
      <w:r w:rsidRPr="00EE4834">
        <w:rPr>
          <w:b/>
          <w:sz w:val="22"/>
          <w:szCs w:val="22"/>
        </w:rPr>
        <w:t xml:space="preserve">Республика Башкортостан, </w:t>
      </w:r>
      <w:proofErr w:type="spellStart"/>
      <w:r w:rsidRPr="003323C4">
        <w:rPr>
          <w:b/>
          <w:sz w:val="22"/>
          <w:szCs w:val="22"/>
        </w:rPr>
        <w:t>г</w:t>
      </w:r>
      <w:proofErr w:type="gramStart"/>
      <w:r w:rsidRPr="003323C4">
        <w:rPr>
          <w:b/>
          <w:sz w:val="22"/>
          <w:szCs w:val="22"/>
        </w:rPr>
        <w:t>.У</w:t>
      </w:r>
      <w:proofErr w:type="gramEnd"/>
      <w:r w:rsidRPr="003323C4">
        <w:rPr>
          <w:b/>
          <w:sz w:val="22"/>
          <w:szCs w:val="22"/>
        </w:rPr>
        <w:t>фа</w:t>
      </w:r>
      <w:proofErr w:type="spellEnd"/>
      <w:r w:rsidRPr="003323C4">
        <w:rPr>
          <w:b/>
          <w:sz w:val="22"/>
          <w:szCs w:val="22"/>
        </w:rPr>
        <w:t xml:space="preserve">, Советский район, </w:t>
      </w:r>
      <w:proofErr w:type="spellStart"/>
      <w:r w:rsidRPr="003323C4">
        <w:rPr>
          <w:b/>
          <w:sz w:val="22"/>
          <w:szCs w:val="22"/>
        </w:rPr>
        <w:t>ул.Мингажева</w:t>
      </w:r>
      <w:proofErr w:type="spellEnd"/>
      <w:r w:rsidRPr="003323C4">
        <w:rPr>
          <w:b/>
          <w:sz w:val="22"/>
          <w:szCs w:val="22"/>
        </w:rPr>
        <w:t xml:space="preserve"> д.140, </w:t>
      </w:r>
      <w:proofErr w:type="spellStart"/>
      <w:r w:rsidRPr="003323C4">
        <w:rPr>
          <w:b/>
          <w:sz w:val="22"/>
          <w:szCs w:val="22"/>
        </w:rPr>
        <w:t>машино</w:t>
      </w:r>
      <w:proofErr w:type="spellEnd"/>
      <w:r w:rsidRPr="003323C4">
        <w:rPr>
          <w:b/>
          <w:sz w:val="22"/>
          <w:szCs w:val="22"/>
        </w:rPr>
        <w:t>-место №</w:t>
      </w:r>
      <w:r>
        <w:rPr>
          <w:b/>
          <w:sz w:val="22"/>
          <w:szCs w:val="22"/>
        </w:rPr>
        <w:t>15</w:t>
      </w:r>
      <w:r w:rsidRPr="00EE4834">
        <w:rPr>
          <w:b/>
          <w:sz w:val="22"/>
          <w:szCs w:val="22"/>
        </w:rPr>
        <w:t xml:space="preserve">, </w:t>
      </w:r>
      <w:r>
        <w:rPr>
          <w:b/>
          <w:sz w:val="22"/>
          <w:szCs w:val="22"/>
        </w:rPr>
        <w:t xml:space="preserve"> </w:t>
      </w:r>
      <w:r w:rsidRPr="00EE4834">
        <w:rPr>
          <w:b/>
          <w:sz w:val="22"/>
          <w:szCs w:val="22"/>
        </w:rPr>
        <w:t xml:space="preserve">кадастровый номер </w:t>
      </w:r>
      <w:r w:rsidRPr="003323C4">
        <w:rPr>
          <w:b/>
          <w:sz w:val="22"/>
          <w:szCs w:val="22"/>
        </w:rPr>
        <w:t>02:55:010605:37</w:t>
      </w:r>
      <w:r>
        <w:rPr>
          <w:b/>
          <w:sz w:val="22"/>
          <w:szCs w:val="22"/>
        </w:rPr>
        <w:t>2</w:t>
      </w:r>
      <w:r w:rsidRPr="00180B39">
        <w:rPr>
          <w:sz w:val="22"/>
          <w:szCs w:val="22"/>
        </w:rPr>
        <w:t>(далее – Объект).</w:t>
      </w:r>
    </w:p>
    <w:p w:rsidR="00C7593B" w:rsidRPr="00107799" w:rsidRDefault="00C7593B" w:rsidP="00C7593B">
      <w:pPr>
        <w:pStyle w:val="a5"/>
        <w:ind w:left="0" w:firstLine="567"/>
        <w:jc w:val="both"/>
        <w:rPr>
          <w:sz w:val="22"/>
          <w:szCs w:val="22"/>
        </w:rPr>
      </w:pPr>
      <w:r w:rsidRPr="008E161B">
        <w:rPr>
          <w:sz w:val="22"/>
          <w:szCs w:val="22"/>
        </w:rPr>
        <w:t xml:space="preserve">Указанное </w:t>
      </w:r>
      <w:r>
        <w:rPr>
          <w:sz w:val="22"/>
          <w:szCs w:val="22"/>
        </w:rPr>
        <w:t>не</w:t>
      </w:r>
      <w:r w:rsidRPr="008E161B">
        <w:rPr>
          <w:sz w:val="22"/>
          <w:szCs w:val="22"/>
        </w:rPr>
        <w:t xml:space="preserve">жилое помещение принадлежит </w:t>
      </w:r>
      <w:r>
        <w:rPr>
          <w:sz w:val="22"/>
          <w:szCs w:val="22"/>
        </w:rPr>
        <w:t>Продавцу</w:t>
      </w:r>
      <w:r w:rsidRPr="008E161B">
        <w:rPr>
          <w:sz w:val="22"/>
          <w:szCs w:val="22"/>
        </w:rPr>
        <w:t xml:space="preserve"> на праве хозяйственного ведения, которое  зарегистрировано на основании </w:t>
      </w:r>
      <w:r>
        <w:rPr>
          <w:sz w:val="22"/>
          <w:szCs w:val="22"/>
        </w:rPr>
        <w:t xml:space="preserve">договора инвестирования  строительства от 25.01.2008г №1258/08=03; акта приема-передачи подземных автостоянок согласно замерам Уфимского городского филиала ГУП «Бюро технической инвентаризации РБ» от 16.08.2013 №б/н. </w:t>
      </w:r>
      <w:r w:rsidRPr="008E161B">
        <w:rPr>
          <w:sz w:val="22"/>
          <w:szCs w:val="22"/>
        </w:rPr>
        <w:t xml:space="preserve">В Едином </w:t>
      </w:r>
      <w:r w:rsidRPr="00107799">
        <w:rPr>
          <w:sz w:val="22"/>
          <w:szCs w:val="22"/>
        </w:rPr>
        <w:t>государственном реестре прав на недвижимое имущество и сделок с ним право хозяйственного ведения зарегистрировано за номером: №02:55:010605:37</w:t>
      </w:r>
      <w:r w:rsidR="00F7413B" w:rsidRPr="00107799">
        <w:rPr>
          <w:sz w:val="22"/>
          <w:szCs w:val="22"/>
        </w:rPr>
        <w:t>2</w:t>
      </w:r>
      <w:r w:rsidRPr="00107799">
        <w:rPr>
          <w:sz w:val="22"/>
          <w:szCs w:val="22"/>
        </w:rPr>
        <w:t xml:space="preserve">-02/101/2019-1 от </w:t>
      </w:r>
      <w:r w:rsidR="00F7413B" w:rsidRPr="00107799">
        <w:rPr>
          <w:sz w:val="22"/>
          <w:szCs w:val="22"/>
        </w:rPr>
        <w:t>09</w:t>
      </w:r>
      <w:r w:rsidRPr="00107799">
        <w:rPr>
          <w:sz w:val="22"/>
          <w:szCs w:val="22"/>
        </w:rPr>
        <w:t>.12.2019г.</w:t>
      </w:r>
    </w:p>
    <w:p w:rsidR="00C7593B" w:rsidRPr="00107799" w:rsidRDefault="00C7593B" w:rsidP="00C7593B">
      <w:pPr>
        <w:pStyle w:val="a5"/>
        <w:numPr>
          <w:ilvl w:val="1"/>
          <w:numId w:val="10"/>
        </w:numPr>
        <w:ind w:left="0" w:firstLine="567"/>
        <w:jc w:val="both"/>
        <w:rPr>
          <w:sz w:val="22"/>
          <w:szCs w:val="22"/>
        </w:rPr>
      </w:pPr>
      <w:r w:rsidRPr="00107799">
        <w:rPr>
          <w:sz w:val="22"/>
          <w:szCs w:val="22"/>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C7593B" w:rsidRPr="00107799" w:rsidRDefault="00C7593B" w:rsidP="00C7593B">
      <w:pPr>
        <w:ind w:firstLine="567"/>
        <w:jc w:val="both"/>
        <w:rPr>
          <w:b/>
          <w:sz w:val="22"/>
          <w:szCs w:val="22"/>
        </w:rPr>
      </w:pPr>
    </w:p>
    <w:p w:rsidR="00C7593B" w:rsidRPr="00107799" w:rsidRDefault="00C7593B" w:rsidP="00C7593B">
      <w:pPr>
        <w:ind w:firstLine="544"/>
        <w:contextualSpacing/>
        <w:jc w:val="center"/>
        <w:rPr>
          <w:b/>
          <w:sz w:val="22"/>
          <w:szCs w:val="22"/>
        </w:rPr>
      </w:pPr>
      <w:r w:rsidRPr="00107799">
        <w:rPr>
          <w:b/>
          <w:sz w:val="22"/>
          <w:szCs w:val="22"/>
        </w:rPr>
        <w:t>3. Плата по договору</w:t>
      </w:r>
    </w:p>
    <w:p w:rsidR="00C7593B" w:rsidRPr="00107799" w:rsidRDefault="00C7593B" w:rsidP="00C7593B">
      <w:pPr>
        <w:ind w:right="45" w:firstLine="567"/>
        <w:jc w:val="both"/>
        <w:rPr>
          <w:bCs/>
          <w:sz w:val="22"/>
          <w:szCs w:val="22"/>
        </w:rPr>
      </w:pPr>
    </w:p>
    <w:p w:rsidR="00C7593B" w:rsidRPr="00107799" w:rsidRDefault="00C7593B" w:rsidP="00C7593B">
      <w:pPr>
        <w:suppressAutoHyphens/>
        <w:ind w:firstLine="567"/>
        <w:jc w:val="both"/>
        <w:rPr>
          <w:b/>
          <w:sz w:val="22"/>
          <w:szCs w:val="22"/>
        </w:rPr>
      </w:pPr>
      <w:r w:rsidRPr="00107799">
        <w:rPr>
          <w:sz w:val="22"/>
          <w:szCs w:val="22"/>
        </w:rPr>
        <w:t xml:space="preserve">3.1. Стоимость  Объекта  составляет  </w:t>
      </w:r>
      <w:r w:rsidRPr="00107799">
        <w:rPr>
          <w:b/>
          <w:sz w:val="22"/>
          <w:szCs w:val="22"/>
        </w:rPr>
        <w:t xml:space="preserve">_________________________, </w:t>
      </w:r>
      <w:r w:rsidRPr="00107799">
        <w:rPr>
          <w:sz w:val="22"/>
          <w:szCs w:val="22"/>
        </w:rPr>
        <w:t>в том числе НДС.</w:t>
      </w:r>
      <w:r w:rsidRPr="00107799">
        <w:rPr>
          <w:b/>
          <w:sz w:val="22"/>
          <w:szCs w:val="22"/>
        </w:rPr>
        <w:t xml:space="preserve"> </w:t>
      </w:r>
    </w:p>
    <w:p w:rsidR="00C7593B" w:rsidRPr="00180B39" w:rsidRDefault="00C7593B" w:rsidP="00C7593B">
      <w:pPr>
        <w:ind w:right="45" w:firstLine="567"/>
        <w:jc w:val="both"/>
        <w:rPr>
          <w:sz w:val="22"/>
          <w:szCs w:val="22"/>
        </w:rPr>
      </w:pPr>
      <w:r w:rsidRPr="00107799">
        <w:rPr>
          <w:sz w:val="22"/>
          <w:szCs w:val="22"/>
        </w:rPr>
        <w:t xml:space="preserve">3.2. Покупатель </w:t>
      </w:r>
      <w:proofErr w:type="gramStart"/>
      <w:r w:rsidRPr="00107799">
        <w:rPr>
          <w:sz w:val="22"/>
          <w:szCs w:val="22"/>
        </w:rPr>
        <w:t>оплачивает стоимость Объекта</w:t>
      </w:r>
      <w:proofErr w:type="gramEnd"/>
      <w:r w:rsidRPr="00107799">
        <w:rPr>
          <w:sz w:val="22"/>
          <w:szCs w:val="22"/>
        </w:rPr>
        <w:t xml:space="preserve">, указанную в пункте 3.1. настоящего Договора, путем перечисления денежных средств на счет Продавца </w:t>
      </w:r>
      <w:r w:rsidRPr="00107799">
        <w:rPr>
          <w:b/>
          <w:sz w:val="22"/>
          <w:szCs w:val="22"/>
        </w:rPr>
        <w:t>в течение 10 дней</w:t>
      </w:r>
      <w:r w:rsidRPr="00107799">
        <w:rPr>
          <w:sz w:val="22"/>
          <w:szCs w:val="22"/>
        </w:rPr>
        <w:t xml:space="preserve">  с момента заключения настоящего Договора. Днем оплаты считается день поступления денежных средств на счет</w:t>
      </w:r>
      <w:r w:rsidRPr="00180B39">
        <w:rPr>
          <w:sz w:val="22"/>
          <w:szCs w:val="22"/>
        </w:rPr>
        <w:t xml:space="preserve"> Продавца. </w:t>
      </w:r>
    </w:p>
    <w:p w:rsidR="00C7593B" w:rsidRPr="00180B39" w:rsidRDefault="00C7593B" w:rsidP="00C7593B">
      <w:pPr>
        <w:ind w:right="45" w:firstLine="567"/>
        <w:jc w:val="center"/>
        <w:rPr>
          <w:b/>
          <w:sz w:val="22"/>
          <w:szCs w:val="22"/>
        </w:rPr>
      </w:pPr>
      <w:r w:rsidRPr="00180B39">
        <w:rPr>
          <w:b/>
          <w:sz w:val="22"/>
          <w:szCs w:val="22"/>
        </w:rPr>
        <w:t>4. Обязанности и права Сторон</w:t>
      </w:r>
    </w:p>
    <w:p w:rsidR="00C7593B" w:rsidRPr="00180B39" w:rsidRDefault="00C7593B" w:rsidP="00C7593B">
      <w:pPr>
        <w:ind w:right="45" w:hanging="142"/>
        <w:jc w:val="center"/>
        <w:rPr>
          <w:b/>
          <w:sz w:val="22"/>
          <w:szCs w:val="22"/>
        </w:rPr>
      </w:pPr>
    </w:p>
    <w:p w:rsidR="00C7593B" w:rsidRPr="00180B39" w:rsidRDefault="00C7593B" w:rsidP="00C7593B">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C7593B" w:rsidRPr="00180B39" w:rsidRDefault="00C7593B" w:rsidP="00C7593B">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C7593B" w:rsidRPr="00180B39" w:rsidRDefault="00C7593B" w:rsidP="00C7593B">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C7593B" w:rsidRPr="00180B39" w:rsidRDefault="00C7593B" w:rsidP="00C7593B">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w:t>
      </w:r>
      <w:r w:rsidRPr="00180B39">
        <w:rPr>
          <w:sz w:val="22"/>
          <w:szCs w:val="22"/>
        </w:rPr>
        <w:lastRenderedPageBreak/>
        <w:t xml:space="preserve">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C7593B" w:rsidRPr="00180B39" w:rsidRDefault="00C7593B" w:rsidP="00C7593B">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C7593B" w:rsidRPr="00180B39" w:rsidRDefault="00C7593B" w:rsidP="00C7593B">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C7593B" w:rsidRPr="00180B39" w:rsidRDefault="00C7593B" w:rsidP="00C7593B">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C7593B" w:rsidRPr="00180B39" w:rsidRDefault="00C7593B" w:rsidP="00C7593B">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C7593B" w:rsidRPr="00180B39" w:rsidRDefault="00C7593B" w:rsidP="00C7593B">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C7593B" w:rsidRPr="00180B39" w:rsidRDefault="00C7593B" w:rsidP="00C7593B">
      <w:pPr>
        <w:ind w:right="45" w:firstLine="567"/>
        <w:jc w:val="both"/>
        <w:rPr>
          <w:sz w:val="22"/>
          <w:szCs w:val="22"/>
        </w:rPr>
      </w:pPr>
    </w:p>
    <w:p w:rsidR="00C7593B" w:rsidRPr="00180B39" w:rsidRDefault="00C7593B" w:rsidP="00C7593B">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C7593B" w:rsidRPr="00180B39" w:rsidRDefault="00C7593B" w:rsidP="00C7593B">
      <w:pPr>
        <w:ind w:right="45" w:firstLine="567"/>
        <w:jc w:val="center"/>
        <w:rPr>
          <w:b/>
          <w:sz w:val="22"/>
          <w:szCs w:val="22"/>
        </w:rPr>
      </w:pPr>
    </w:p>
    <w:p w:rsidR="00C7593B" w:rsidRPr="00180B39" w:rsidRDefault="00C7593B" w:rsidP="00C7593B">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C7593B" w:rsidRPr="00180B39" w:rsidRDefault="00C7593B" w:rsidP="00C7593B">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7593B" w:rsidRPr="00180B39" w:rsidRDefault="00C7593B" w:rsidP="00C7593B">
      <w:pPr>
        <w:ind w:right="45" w:firstLine="567"/>
        <w:jc w:val="center"/>
        <w:rPr>
          <w:b/>
          <w:sz w:val="22"/>
          <w:szCs w:val="22"/>
        </w:rPr>
      </w:pPr>
    </w:p>
    <w:p w:rsidR="00C7593B" w:rsidRPr="00180B39" w:rsidRDefault="00C7593B" w:rsidP="00C7593B">
      <w:pPr>
        <w:ind w:right="45" w:firstLine="567"/>
        <w:jc w:val="center"/>
        <w:rPr>
          <w:b/>
          <w:sz w:val="22"/>
          <w:szCs w:val="22"/>
        </w:rPr>
      </w:pPr>
      <w:r w:rsidRPr="00180B39">
        <w:rPr>
          <w:b/>
          <w:sz w:val="22"/>
          <w:szCs w:val="22"/>
        </w:rPr>
        <w:t>6. Действие договора</w:t>
      </w:r>
    </w:p>
    <w:p w:rsidR="00C7593B" w:rsidRPr="00180B39" w:rsidRDefault="00C7593B" w:rsidP="00C7593B">
      <w:pPr>
        <w:ind w:right="45" w:firstLine="567"/>
        <w:jc w:val="both"/>
        <w:rPr>
          <w:sz w:val="22"/>
          <w:szCs w:val="22"/>
        </w:rPr>
      </w:pPr>
    </w:p>
    <w:p w:rsidR="00C7593B" w:rsidRPr="00180B39" w:rsidRDefault="00C7593B" w:rsidP="00C7593B">
      <w:pPr>
        <w:ind w:right="45" w:firstLine="567"/>
        <w:jc w:val="both"/>
        <w:rPr>
          <w:sz w:val="22"/>
          <w:szCs w:val="22"/>
        </w:rPr>
      </w:pPr>
      <w:r w:rsidRPr="00180B39">
        <w:rPr>
          <w:sz w:val="22"/>
          <w:szCs w:val="22"/>
        </w:rPr>
        <w:t>6.1. Настоящий Договор вступает в силу с момента его подписания.</w:t>
      </w:r>
    </w:p>
    <w:p w:rsidR="00C7593B" w:rsidRPr="00180B39" w:rsidRDefault="00C7593B" w:rsidP="00C7593B">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C7593B" w:rsidRPr="00180B39" w:rsidRDefault="00C7593B" w:rsidP="00C7593B">
      <w:pPr>
        <w:ind w:right="45" w:firstLine="567"/>
        <w:jc w:val="both"/>
        <w:rPr>
          <w:sz w:val="22"/>
          <w:szCs w:val="22"/>
        </w:rPr>
      </w:pPr>
    </w:p>
    <w:p w:rsidR="00C7593B" w:rsidRPr="00180B39" w:rsidRDefault="00C7593B" w:rsidP="00C7593B">
      <w:pPr>
        <w:ind w:right="45" w:firstLine="567"/>
        <w:jc w:val="center"/>
        <w:rPr>
          <w:b/>
          <w:sz w:val="22"/>
          <w:szCs w:val="22"/>
        </w:rPr>
      </w:pPr>
      <w:r w:rsidRPr="00180B39">
        <w:rPr>
          <w:b/>
          <w:sz w:val="22"/>
          <w:szCs w:val="22"/>
        </w:rPr>
        <w:t>7. Ответственность «Сторон»</w:t>
      </w:r>
    </w:p>
    <w:p w:rsidR="00C7593B" w:rsidRPr="00180B39" w:rsidRDefault="00C7593B" w:rsidP="00C7593B">
      <w:pPr>
        <w:ind w:right="45" w:firstLine="567"/>
        <w:jc w:val="both"/>
        <w:rPr>
          <w:sz w:val="22"/>
          <w:szCs w:val="22"/>
        </w:rPr>
      </w:pPr>
    </w:p>
    <w:p w:rsidR="00C7593B" w:rsidRPr="00180B39" w:rsidRDefault="00C7593B" w:rsidP="00C7593B">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C7593B" w:rsidRPr="00180B39" w:rsidRDefault="00C7593B" w:rsidP="00C7593B">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C7593B" w:rsidRPr="00180B39" w:rsidRDefault="00C7593B" w:rsidP="00C7593B">
      <w:pPr>
        <w:ind w:right="45" w:firstLine="567"/>
        <w:jc w:val="both"/>
        <w:rPr>
          <w:sz w:val="22"/>
          <w:szCs w:val="22"/>
        </w:rPr>
      </w:pPr>
      <w:r w:rsidRPr="00180B39">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C7593B" w:rsidRPr="00180B39" w:rsidRDefault="00C7593B" w:rsidP="00C7593B">
      <w:pPr>
        <w:ind w:right="45" w:firstLine="567"/>
        <w:jc w:val="both"/>
        <w:rPr>
          <w:sz w:val="22"/>
          <w:szCs w:val="22"/>
        </w:rPr>
      </w:pPr>
      <w:r w:rsidRPr="00180B39">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C7593B" w:rsidRPr="00180B39" w:rsidRDefault="00C7593B" w:rsidP="00C7593B">
      <w:pPr>
        <w:ind w:right="45" w:firstLine="567"/>
        <w:jc w:val="both"/>
        <w:rPr>
          <w:sz w:val="22"/>
          <w:szCs w:val="22"/>
        </w:rPr>
      </w:pPr>
    </w:p>
    <w:p w:rsidR="00C7593B" w:rsidRPr="00180B39" w:rsidRDefault="00C7593B" w:rsidP="00C7593B">
      <w:pPr>
        <w:ind w:right="45" w:firstLine="567"/>
        <w:jc w:val="center"/>
        <w:rPr>
          <w:b/>
          <w:sz w:val="22"/>
          <w:szCs w:val="22"/>
        </w:rPr>
      </w:pPr>
      <w:r w:rsidRPr="00180B39">
        <w:rPr>
          <w:b/>
          <w:sz w:val="22"/>
          <w:szCs w:val="22"/>
        </w:rPr>
        <w:t xml:space="preserve">8. Уведомление о состоянии Объекта </w:t>
      </w:r>
    </w:p>
    <w:p w:rsidR="00C7593B" w:rsidRPr="00180B39" w:rsidRDefault="00C7593B" w:rsidP="00C7593B">
      <w:pPr>
        <w:ind w:right="45" w:firstLine="567"/>
        <w:jc w:val="both"/>
        <w:rPr>
          <w:sz w:val="22"/>
          <w:szCs w:val="22"/>
        </w:rPr>
      </w:pPr>
    </w:p>
    <w:p w:rsidR="00C7593B" w:rsidRPr="00180B39" w:rsidRDefault="00C7593B" w:rsidP="00C7593B">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C7593B" w:rsidRPr="00180B39" w:rsidRDefault="00C7593B" w:rsidP="00C7593B">
      <w:pPr>
        <w:ind w:right="45" w:firstLine="567"/>
        <w:jc w:val="both"/>
        <w:rPr>
          <w:sz w:val="22"/>
          <w:szCs w:val="22"/>
        </w:rPr>
      </w:pPr>
    </w:p>
    <w:p w:rsidR="00C7593B" w:rsidRPr="00180B39" w:rsidRDefault="00C7593B" w:rsidP="00C7593B">
      <w:pPr>
        <w:ind w:right="45" w:firstLine="567"/>
        <w:jc w:val="center"/>
        <w:rPr>
          <w:b/>
          <w:sz w:val="22"/>
          <w:szCs w:val="22"/>
        </w:rPr>
      </w:pPr>
      <w:r w:rsidRPr="00180B39">
        <w:rPr>
          <w:b/>
          <w:sz w:val="22"/>
          <w:szCs w:val="22"/>
        </w:rPr>
        <w:t>9. Особые условия</w:t>
      </w:r>
    </w:p>
    <w:p w:rsidR="00C7593B" w:rsidRPr="00180B39" w:rsidRDefault="00C7593B" w:rsidP="00C7593B">
      <w:pPr>
        <w:ind w:right="45" w:firstLine="567"/>
        <w:jc w:val="both"/>
        <w:rPr>
          <w:sz w:val="22"/>
          <w:szCs w:val="22"/>
        </w:rPr>
      </w:pPr>
    </w:p>
    <w:p w:rsidR="00C7593B" w:rsidRPr="00180B39" w:rsidRDefault="00C7593B" w:rsidP="00C7593B">
      <w:pPr>
        <w:ind w:right="45" w:firstLine="567"/>
        <w:jc w:val="both"/>
        <w:rPr>
          <w:sz w:val="22"/>
          <w:szCs w:val="22"/>
        </w:rPr>
      </w:pPr>
      <w:r w:rsidRPr="00180B39">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C7593B" w:rsidRPr="00180B39" w:rsidRDefault="00C7593B" w:rsidP="00C7593B">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C7593B" w:rsidRPr="00180B39" w:rsidRDefault="00C7593B" w:rsidP="00C7593B">
      <w:pPr>
        <w:ind w:right="45" w:firstLine="567"/>
        <w:jc w:val="center"/>
        <w:rPr>
          <w:b/>
          <w:sz w:val="22"/>
          <w:szCs w:val="22"/>
        </w:rPr>
      </w:pPr>
      <w:r w:rsidRPr="00180B39">
        <w:rPr>
          <w:b/>
          <w:sz w:val="22"/>
          <w:szCs w:val="22"/>
        </w:rPr>
        <w:lastRenderedPageBreak/>
        <w:t>10. Заключительные положения</w:t>
      </w:r>
    </w:p>
    <w:p w:rsidR="00C7593B" w:rsidRPr="00180B39" w:rsidRDefault="00C7593B" w:rsidP="00C7593B">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C7593B" w:rsidRPr="00180B39" w:rsidRDefault="00C7593B" w:rsidP="00C7593B">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C7593B" w:rsidRPr="00180B39" w:rsidRDefault="00C7593B" w:rsidP="00C7593B">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C7593B" w:rsidRPr="00180B39" w:rsidRDefault="00C7593B" w:rsidP="00C7593B">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C7593B" w:rsidRPr="00180B39" w:rsidRDefault="00C7593B" w:rsidP="00C7593B">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C7593B" w:rsidRPr="00180B39" w:rsidRDefault="00C7593B" w:rsidP="00C7593B">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C7593B" w:rsidRPr="00180B39" w:rsidRDefault="00C7593B" w:rsidP="00C7593B">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C7593B" w:rsidRPr="00180B39" w:rsidRDefault="00C7593B" w:rsidP="00C7593B">
      <w:pPr>
        <w:ind w:right="45" w:firstLine="567"/>
        <w:jc w:val="both"/>
        <w:rPr>
          <w:sz w:val="22"/>
          <w:szCs w:val="22"/>
        </w:rPr>
      </w:pPr>
    </w:p>
    <w:p w:rsidR="00C7593B" w:rsidRPr="00180B39" w:rsidRDefault="00C7593B" w:rsidP="00C7593B">
      <w:pPr>
        <w:ind w:right="45" w:firstLine="567"/>
        <w:jc w:val="center"/>
        <w:rPr>
          <w:b/>
          <w:sz w:val="22"/>
          <w:szCs w:val="22"/>
        </w:rPr>
      </w:pPr>
      <w:r w:rsidRPr="00180B39">
        <w:rPr>
          <w:b/>
          <w:sz w:val="22"/>
          <w:szCs w:val="22"/>
        </w:rPr>
        <w:t>11.  Юридические адреса  и  реквизиты «Сторон»:</w:t>
      </w:r>
    </w:p>
    <w:p w:rsidR="00C7593B" w:rsidRPr="00180B39" w:rsidRDefault="00C7593B" w:rsidP="00C7593B">
      <w:pPr>
        <w:ind w:right="45" w:firstLine="567"/>
        <w:jc w:val="center"/>
        <w:rPr>
          <w:b/>
          <w:sz w:val="22"/>
          <w:szCs w:val="22"/>
        </w:rPr>
      </w:pPr>
    </w:p>
    <w:p w:rsidR="00C7593B" w:rsidRPr="00180B39" w:rsidRDefault="00C7593B" w:rsidP="00C7593B">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C7593B" w:rsidRPr="00180B39" w:rsidTr="00107799">
        <w:trPr>
          <w:trHeight w:val="2921"/>
        </w:trPr>
        <w:tc>
          <w:tcPr>
            <w:tcW w:w="4999" w:type="dxa"/>
          </w:tcPr>
          <w:p w:rsidR="00C7593B" w:rsidRPr="00180B39" w:rsidRDefault="00C7593B" w:rsidP="00107799">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C7593B" w:rsidRPr="00180B39" w:rsidRDefault="00C7593B" w:rsidP="00107799">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C7593B" w:rsidRPr="00180B39" w:rsidRDefault="00C7593B" w:rsidP="00107799">
            <w:pPr>
              <w:ind w:right="93"/>
              <w:rPr>
                <w:b/>
              </w:rPr>
            </w:pPr>
            <w:r w:rsidRPr="00180B39">
              <w:rPr>
                <w:b/>
                <w:sz w:val="22"/>
                <w:szCs w:val="22"/>
              </w:rPr>
              <w:tab/>
            </w:r>
            <w:r w:rsidRPr="00180B39">
              <w:rPr>
                <w:b/>
                <w:sz w:val="22"/>
                <w:szCs w:val="22"/>
              </w:rPr>
              <w:tab/>
            </w:r>
            <w:r w:rsidRPr="00180B39">
              <w:rPr>
                <w:b/>
                <w:sz w:val="22"/>
                <w:szCs w:val="22"/>
              </w:rPr>
              <w:tab/>
            </w:r>
          </w:p>
          <w:p w:rsidR="00C7593B" w:rsidRPr="00180B39" w:rsidRDefault="00C7593B" w:rsidP="00107799">
            <w:pPr>
              <w:ind w:right="93"/>
            </w:pPr>
            <w:r w:rsidRPr="00180B39">
              <w:rPr>
                <w:sz w:val="22"/>
                <w:szCs w:val="22"/>
              </w:rPr>
              <w:t>ГУП «Фонд жилищного строительства Республики Башкортостан»</w:t>
            </w:r>
          </w:p>
          <w:p w:rsidR="00C7593B" w:rsidRPr="00180B39" w:rsidRDefault="00C7593B" w:rsidP="00107799">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C7593B" w:rsidRPr="00180B39" w:rsidRDefault="00C7593B" w:rsidP="00107799">
            <w:pPr>
              <w:ind w:right="93"/>
            </w:pPr>
            <w:r w:rsidRPr="00180B39">
              <w:rPr>
                <w:sz w:val="22"/>
                <w:szCs w:val="22"/>
              </w:rPr>
              <w:t>ИНН 0274100871,  КПП 027401001</w:t>
            </w:r>
          </w:p>
          <w:p w:rsidR="00C7593B" w:rsidRPr="00180B39" w:rsidRDefault="00C7593B" w:rsidP="00107799">
            <w:pPr>
              <w:ind w:right="93"/>
            </w:pPr>
            <w:r w:rsidRPr="00180B39">
              <w:rPr>
                <w:sz w:val="22"/>
                <w:szCs w:val="22"/>
              </w:rPr>
              <w:t>тел.(347) 229-91-00</w:t>
            </w:r>
          </w:p>
          <w:p w:rsidR="00C7593B" w:rsidRPr="00180B39" w:rsidRDefault="00C7593B" w:rsidP="00107799">
            <w:pPr>
              <w:ind w:right="93"/>
            </w:pPr>
          </w:p>
          <w:p w:rsidR="00C7593B" w:rsidRPr="00180B39" w:rsidRDefault="00C7593B" w:rsidP="00107799">
            <w:pPr>
              <w:ind w:right="93"/>
            </w:pPr>
            <w:r w:rsidRPr="00180B39">
              <w:rPr>
                <w:sz w:val="22"/>
                <w:szCs w:val="22"/>
              </w:rPr>
              <w:t xml:space="preserve">            </w:t>
            </w:r>
          </w:p>
          <w:p w:rsidR="00C7593B" w:rsidRPr="00180B39" w:rsidRDefault="00C7593B" w:rsidP="00107799">
            <w:pPr>
              <w:ind w:right="93"/>
            </w:pPr>
          </w:p>
          <w:p w:rsidR="00C7593B" w:rsidRPr="00180B39" w:rsidRDefault="00C7593B" w:rsidP="00107799">
            <w:pPr>
              <w:ind w:right="93"/>
            </w:pPr>
          </w:p>
          <w:p w:rsidR="00C7593B" w:rsidRPr="00180B39" w:rsidRDefault="00C7593B" w:rsidP="00107799">
            <w:pPr>
              <w:ind w:right="93"/>
            </w:pPr>
          </w:p>
          <w:p w:rsidR="00C7593B" w:rsidRPr="00180B39" w:rsidRDefault="00C7593B" w:rsidP="00107799">
            <w:pPr>
              <w:ind w:right="93"/>
            </w:pPr>
          </w:p>
          <w:p w:rsidR="00C7593B" w:rsidRPr="00180B39" w:rsidRDefault="00C7593B" w:rsidP="00107799">
            <w:pPr>
              <w:ind w:right="93"/>
            </w:pPr>
            <w:r w:rsidRPr="00180B39">
              <w:rPr>
                <w:sz w:val="22"/>
                <w:szCs w:val="22"/>
              </w:rPr>
              <w:t>Генеральный директор</w:t>
            </w:r>
          </w:p>
          <w:p w:rsidR="00C7593B" w:rsidRPr="00180B39" w:rsidRDefault="00C7593B" w:rsidP="00107799">
            <w:pPr>
              <w:ind w:right="93"/>
            </w:pPr>
          </w:p>
          <w:p w:rsidR="00C7593B" w:rsidRPr="00180B39" w:rsidRDefault="00C7593B" w:rsidP="00107799">
            <w:pPr>
              <w:ind w:right="93"/>
            </w:pPr>
          </w:p>
          <w:p w:rsidR="00C7593B" w:rsidRPr="00180B39" w:rsidRDefault="00C7593B" w:rsidP="00107799">
            <w:pPr>
              <w:ind w:right="93"/>
            </w:pPr>
            <w:r w:rsidRPr="00180B39">
              <w:rPr>
                <w:sz w:val="22"/>
                <w:szCs w:val="22"/>
              </w:rPr>
              <w:t>______________Шигапов Р.М.</w:t>
            </w:r>
          </w:p>
        </w:tc>
        <w:tc>
          <w:tcPr>
            <w:tcW w:w="5026" w:type="dxa"/>
          </w:tcPr>
          <w:p w:rsidR="00C7593B" w:rsidRPr="00180B39" w:rsidRDefault="00C7593B" w:rsidP="00107799">
            <w:pPr>
              <w:ind w:right="-1"/>
              <w:jc w:val="both"/>
              <w:rPr>
                <w:b/>
                <w:u w:val="single"/>
              </w:rPr>
            </w:pPr>
            <w:r w:rsidRPr="00180B39">
              <w:rPr>
                <w:b/>
                <w:sz w:val="22"/>
                <w:szCs w:val="22"/>
                <w:u w:val="single"/>
              </w:rPr>
              <w:t>ПОКУПАТЕЛЬ</w:t>
            </w:r>
          </w:p>
          <w:p w:rsidR="00C7593B" w:rsidRPr="00180B39" w:rsidRDefault="00C7593B" w:rsidP="00107799">
            <w:pPr>
              <w:ind w:right="-1"/>
              <w:jc w:val="both"/>
              <w:rPr>
                <w:rFonts w:ascii="TimesET" w:hAnsi="TimesET"/>
                <w:noProof/>
              </w:rPr>
            </w:pPr>
          </w:p>
          <w:p w:rsidR="00C7593B" w:rsidRPr="00180B39" w:rsidRDefault="00C7593B" w:rsidP="00107799">
            <w:pPr>
              <w:shd w:val="clear" w:color="auto" w:fill="FFFFFF"/>
              <w:suppressAutoHyphens/>
              <w:rPr>
                <w:iCs/>
              </w:rPr>
            </w:pPr>
          </w:p>
          <w:p w:rsidR="00C7593B" w:rsidRPr="00180B39" w:rsidRDefault="00C7593B" w:rsidP="00107799">
            <w:pPr>
              <w:shd w:val="clear" w:color="auto" w:fill="FFFFFF"/>
              <w:suppressAutoHyphens/>
              <w:rPr>
                <w:iCs/>
              </w:rPr>
            </w:pPr>
          </w:p>
          <w:p w:rsidR="00C7593B" w:rsidRPr="00180B39" w:rsidRDefault="00C7593B" w:rsidP="00107799">
            <w:pPr>
              <w:shd w:val="clear" w:color="auto" w:fill="FFFFFF"/>
              <w:suppressAutoHyphens/>
              <w:rPr>
                <w:iCs/>
              </w:rPr>
            </w:pPr>
          </w:p>
          <w:p w:rsidR="00C7593B" w:rsidRPr="00180B39" w:rsidRDefault="00C7593B" w:rsidP="00107799">
            <w:pPr>
              <w:shd w:val="clear" w:color="auto" w:fill="FFFFFF"/>
              <w:suppressAutoHyphens/>
              <w:rPr>
                <w:iCs/>
              </w:rPr>
            </w:pPr>
          </w:p>
          <w:p w:rsidR="00C7593B" w:rsidRPr="00180B39" w:rsidRDefault="00C7593B" w:rsidP="00107799">
            <w:pPr>
              <w:shd w:val="clear" w:color="auto" w:fill="FFFFFF"/>
              <w:suppressAutoHyphens/>
              <w:rPr>
                <w:iCs/>
              </w:rPr>
            </w:pPr>
          </w:p>
          <w:p w:rsidR="00C7593B" w:rsidRPr="00180B39" w:rsidRDefault="00C7593B" w:rsidP="00107799">
            <w:pPr>
              <w:shd w:val="clear" w:color="auto" w:fill="FFFFFF"/>
              <w:suppressAutoHyphens/>
              <w:rPr>
                <w:iCs/>
              </w:rPr>
            </w:pPr>
          </w:p>
          <w:p w:rsidR="00C7593B" w:rsidRPr="00180B39" w:rsidRDefault="00C7593B" w:rsidP="00107799">
            <w:pPr>
              <w:shd w:val="clear" w:color="auto" w:fill="FFFFFF"/>
              <w:suppressAutoHyphens/>
              <w:rPr>
                <w:iCs/>
              </w:rPr>
            </w:pPr>
          </w:p>
          <w:p w:rsidR="00C7593B" w:rsidRPr="00180B39" w:rsidRDefault="00C7593B" w:rsidP="00107799">
            <w:pPr>
              <w:shd w:val="clear" w:color="auto" w:fill="FFFFFF"/>
              <w:suppressAutoHyphens/>
              <w:rPr>
                <w:iCs/>
              </w:rPr>
            </w:pPr>
          </w:p>
          <w:p w:rsidR="00C7593B" w:rsidRPr="00180B39" w:rsidRDefault="00C7593B" w:rsidP="00107799">
            <w:pPr>
              <w:shd w:val="clear" w:color="auto" w:fill="FFFFFF"/>
              <w:suppressAutoHyphens/>
              <w:rPr>
                <w:iCs/>
              </w:rPr>
            </w:pPr>
          </w:p>
          <w:p w:rsidR="00C7593B" w:rsidRPr="00180B39" w:rsidRDefault="00C7593B" w:rsidP="00107799">
            <w:pPr>
              <w:shd w:val="clear" w:color="auto" w:fill="FFFFFF"/>
              <w:suppressAutoHyphens/>
              <w:rPr>
                <w:iCs/>
              </w:rPr>
            </w:pPr>
          </w:p>
          <w:p w:rsidR="00C7593B" w:rsidRPr="00180B39" w:rsidRDefault="00C7593B" w:rsidP="00107799">
            <w:pPr>
              <w:shd w:val="clear" w:color="auto" w:fill="FFFFFF"/>
              <w:suppressAutoHyphens/>
              <w:rPr>
                <w:iCs/>
              </w:rPr>
            </w:pPr>
          </w:p>
          <w:p w:rsidR="00C7593B" w:rsidRPr="00180B39" w:rsidRDefault="00C7593B" w:rsidP="00107799">
            <w:pPr>
              <w:shd w:val="clear" w:color="auto" w:fill="FFFFFF"/>
              <w:suppressAutoHyphens/>
              <w:rPr>
                <w:iCs/>
              </w:rPr>
            </w:pPr>
          </w:p>
          <w:p w:rsidR="00C7593B" w:rsidRPr="00180B39" w:rsidRDefault="00C7593B" w:rsidP="00107799">
            <w:pPr>
              <w:shd w:val="clear" w:color="auto" w:fill="FFFFFF"/>
              <w:suppressAutoHyphens/>
              <w:rPr>
                <w:iCs/>
              </w:rPr>
            </w:pPr>
          </w:p>
          <w:p w:rsidR="00C7593B" w:rsidRPr="00180B39" w:rsidRDefault="00C7593B" w:rsidP="00107799">
            <w:pPr>
              <w:shd w:val="clear" w:color="auto" w:fill="FFFFFF"/>
              <w:suppressAutoHyphens/>
              <w:rPr>
                <w:iCs/>
              </w:rPr>
            </w:pPr>
          </w:p>
          <w:p w:rsidR="00C7593B" w:rsidRPr="00180B39" w:rsidRDefault="00C7593B" w:rsidP="00107799">
            <w:pPr>
              <w:shd w:val="clear" w:color="auto" w:fill="FFFFFF"/>
              <w:suppressAutoHyphens/>
              <w:rPr>
                <w:iCs/>
              </w:rPr>
            </w:pPr>
          </w:p>
          <w:p w:rsidR="00C7593B" w:rsidRPr="00180B39" w:rsidRDefault="00C7593B" w:rsidP="00107799">
            <w:pPr>
              <w:shd w:val="clear" w:color="auto" w:fill="FFFFFF"/>
              <w:suppressAutoHyphens/>
            </w:pPr>
            <w:r w:rsidRPr="00180B39">
              <w:rPr>
                <w:iCs/>
                <w:sz w:val="22"/>
                <w:szCs w:val="22"/>
              </w:rPr>
              <w:t xml:space="preserve">_______________________ </w:t>
            </w:r>
          </w:p>
        </w:tc>
      </w:tr>
    </w:tbl>
    <w:p w:rsidR="00C7593B" w:rsidRPr="00180B39" w:rsidRDefault="00C7593B" w:rsidP="00CE003C">
      <w:pPr>
        <w:contextualSpacing/>
        <w:jc w:val="center"/>
        <w:rPr>
          <w:sz w:val="22"/>
          <w:szCs w:val="22"/>
        </w:rPr>
      </w:pPr>
    </w:p>
    <w:p w:rsidR="004111F4" w:rsidRPr="00180B39" w:rsidRDefault="004111F4" w:rsidP="00CE003C">
      <w:pPr>
        <w:contextualSpacing/>
        <w:jc w:val="center"/>
        <w:rPr>
          <w:sz w:val="22"/>
          <w:szCs w:val="22"/>
        </w:rPr>
      </w:pPr>
    </w:p>
    <w:p w:rsidR="00E713DD" w:rsidRPr="00E713DD" w:rsidRDefault="00487ABB" w:rsidP="00E713DD">
      <w:pPr>
        <w:pageBreakBefore/>
        <w:jc w:val="right"/>
        <w:outlineLvl w:val="2"/>
        <w:rPr>
          <w:bCs/>
          <w:i/>
          <w:sz w:val="22"/>
          <w:szCs w:val="22"/>
          <w:lang w:eastAsia="x-none"/>
        </w:rPr>
      </w:pPr>
      <w:r>
        <w:rPr>
          <w:bCs/>
          <w:i/>
          <w:sz w:val="22"/>
          <w:szCs w:val="22"/>
          <w:lang w:eastAsia="x-none"/>
        </w:rPr>
        <w:lastRenderedPageBreak/>
        <w:t>Пр</w:t>
      </w:r>
      <w:r w:rsidR="00B9020E">
        <w:rPr>
          <w:bCs/>
          <w:i/>
          <w:sz w:val="22"/>
          <w:szCs w:val="22"/>
          <w:lang w:eastAsia="x-none"/>
        </w:rPr>
        <w:t>иложени</w:t>
      </w:r>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5"/>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6"/>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E13" w:rsidRDefault="00724E13" w:rsidP="004C63BA">
      <w:r>
        <w:separator/>
      </w:r>
    </w:p>
  </w:endnote>
  <w:endnote w:type="continuationSeparator" w:id="0">
    <w:p w:rsidR="00724E13" w:rsidRDefault="00724E13"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107799" w:rsidRDefault="00107799">
        <w:pPr>
          <w:pStyle w:val="a8"/>
          <w:jc w:val="right"/>
        </w:pPr>
        <w:r>
          <w:fldChar w:fldCharType="begin"/>
        </w:r>
        <w:r>
          <w:instrText>PAGE   \* MERGEFORMAT</w:instrText>
        </w:r>
        <w:r>
          <w:fldChar w:fldCharType="separate"/>
        </w:r>
        <w:r w:rsidR="00AF14AE">
          <w:rPr>
            <w:noProof/>
          </w:rPr>
          <w:t>1</w:t>
        </w:r>
        <w:r>
          <w:fldChar w:fldCharType="end"/>
        </w:r>
      </w:p>
    </w:sdtContent>
  </w:sdt>
  <w:p w:rsidR="00107799" w:rsidRDefault="0010779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107799" w:rsidRDefault="00107799">
        <w:pPr>
          <w:pStyle w:val="a8"/>
          <w:jc w:val="center"/>
        </w:pPr>
        <w:r>
          <w:fldChar w:fldCharType="begin"/>
        </w:r>
        <w:r>
          <w:instrText>PAGE   \* MERGEFORMAT</w:instrText>
        </w:r>
        <w:r>
          <w:fldChar w:fldCharType="separate"/>
        </w:r>
        <w:r w:rsidR="00F43741">
          <w:rPr>
            <w:noProof/>
          </w:rPr>
          <w:t>22</w:t>
        </w:r>
        <w:r>
          <w:rPr>
            <w:noProof/>
          </w:rPr>
          <w:fldChar w:fldCharType="end"/>
        </w:r>
      </w:p>
    </w:sdtContent>
  </w:sdt>
  <w:p w:rsidR="00107799" w:rsidRDefault="0010779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E13" w:rsidRDefault="00724E13" w:rsidP="004C63BA">
      <w:r>
        <w:separator/>
      </w:r>
    </w:p>
  </w:footnote>
  <w:footnote w:type="continuationSeparator" w:id="0">
    <w:p w:rsidR="00724E13" w:rsidRDefault="00724E13"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4"/>
  </w:num>
  <w:num w:numId="5">
    <w:abstractNumId w:val="6"/>
  </w:num>
  <w:num w:numId="6">
    <w:abstractNumId w:val="9"/>
  </w:num>
  <w:num w:numId="7">
    <w:abstractNumId w:val="15"/>
  </w:num>
  <w:num w:numId="8">
    <w:abstractNumId w:val="10"/>
  </w:num>
  <w:num w:numId="9">
    <w:abstractNumId w:val="7"/>
  </w:num>
  <w:num w:numId="10">
    <w:abstractNumId w:val="5"/>
  </w:num>
  <w:num w:numId="11">
    <w:abstractNumId w:val="13"/>
  </w:num>
  <w:num w:numId="12">
    <w:abstractNumId w:val="8"/>
  </w:num>
  <w:num w:numId="13">
    <w:abstractNumId w:val="1"/>
  </w:num>
  <w:num w:numId="14">
    <w:abstractNumId w:val="12"/>
  </w:num>
  <w:num w:numId="15">
    <w:abstractNumId w:val="2"/>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4C67"/>
    <w:rsid w:val="00066D0C"/>
    <w:rsid w:val="00066F5C"/>
    <w:rsid w:val="00071CE9"/>
    <w:rsid w:val="0007591B"/>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DDD"/>
    <w:rsid w:val="000C072B"/>
    <w:rsid w:val="000C38EF"/>
    <w:rsid w:val="000C4C6C"/>
    <w:rsid w:val="000C63CF"/>
    <w:rsid w:val="000C765E"/>
    <w:rsid w:val="000D45E3"/>
    <w:rsid w:val="000D5917"/>
    <w:rsid w:val="000D5C1B"/>
    <w:rsid w:val="000E6692"/>
    <w:rsid w:val="000E772F"/>
    <w:rsid w:val="000F5969"/>
    <w:rsid w:val="00100467"/>
    <w:rsid w:val="0010067A"/>
    <w:rsid w:val="00103185"/>
    <w:rsid w:val="00104368"/>
    <w:rsid w:val="00104D84"/>
    <w:rsid w:val="00104E00"/>
    <w:rsid w:val="00106B38"/>
    <w:rsid w:val="00107799"/>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6F47"/>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2CA0"/>
    <w:rsid w:val="001E359B"/>
    <w:rsid w:val="001E6CE7"/>
    <w:rsid w:val="001F0C12"/>
    <w:rsid w:val="001F23ED"/>
    <w:rsid w:val="001F7144"/>
    <w:rsid w:val="00201626"/>
    <w:rsid w:val="00203F7A"/>
    <w:rsid w:val="00211713"/>
    <w:rsid w:val="002171F2"/>
    <w:rsid w:val="002219BD"/>
    <w:rsid w:val="002241B6"/>
    <w:rsid w:val="0022569F"/>
    <w:rsid w:val="00226CEB"/>
    <w:rsid w:val="002276D8"/>
    <w:rsid w:val="00233316"/>
    <w:rsid w:val="002363FF"/>
    <w:rsid w:val="00240E26"/>
    <w:rsid w:val="0024157C"/>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FFB"/>
    <w:rsid w:val="003323C4"/>
    <w:rsid w:val="0034142F"/>
    <w:rsid w:val="00342815"/>
    <w:rsid w:val="00344B3A"/>
    <w:rsid w:val="00346FAC"/>
    <w:rsid w:val="00347E1F"/>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5676"/>
    <w:rsid w:val="004E429E"/>
    <w:rsid w:val="004E6293"/>
    <w:rsid w:val="004F54E6"/>
    <w:rsid w:val="004F5BF3"/>
    <w:rsid w:val="0051390A"/>
    <w:rsid w:val="005145FB"/>
    <w:rsid w:val="00515847"/>
    <w:rsid w:val="005201EB"/>
    <w:rsid w:val="00524127"/>
    <w:rsid w:val="00525125"/>
    <w:rsid w:val="005329E9"/>
    <w:rsid w:val="00543A5F"/>
    <w:rsid w:val="0054720E"/>
    <w:rsid w:val="0054777F"/>
    <w:rsid w:val="00554914"/>
    <w:rsid w:val="005631C3"/>
    <w:rsid w:val="00565E96"/>
    <w:rsid w:val="0057008D"/>
    <w:rsid w:val="0058122D"/>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94C"/>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7199"/>
    <w:rsid w:val="006510F5"/>
    <w:rsid w:val="00655A39"/>
    <w:rsid w:val="006566D6"/>
    <w:rsid w:val="00656784"/>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7045D5"/>
    <w:rsid w:val="00705672"/>
    <w:rsid w:val="0070592F"/>
    <w:rsid w:val="00707568"/>
    <w:rsid w:val="00712051"/>
    <w:rsid w:val="007217F8"/>
    <w:rsid w:val="00723023"/>
    <w:rsid w:val="007243F2"/>
    <w:rsid w:val="00724E13"/>
    <w:rsid w:val="00726288"/>
    <w:rsid w:val="00736D54"/>
    <w:rsid w:val="007443EF"/>
    <w:rsid w:val="0074611D"/>
    <w:rsid w:val="00746FA4"/>
    <w:rsid w:val="00750339"/>
    <w:rsid w:val="007542E6"/>
    <w:rsid w:val="00754BB4"/>
    <w:rsid w:val="0075628A"/>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D6FF9"/>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5218"/>
    <w:rsid w:val="0089728E"/>
    <w:rsid w:val="008A399F"/>
    <w:rsid w:val="008B0166"/>
    <w:rsid w:val="008B284A"/>
    <w:rsid w:val="008D0060"/>
    <w:rsid w:val="008D296D"/>
    <w:rsid w:val="008D4995"/>
    <w:rsid w:val="008D7A81"/>
    <w:rsid w:val="008E161B"/>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D195C"/>
    <w:rsid w:val="009D1BE7"/>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64"/>
    <w:rsid w:val="00A54A3B"/>
    <w:rsid w:val="00A57057"/>
    <w:rsid w:val="00A572C8"/>
    <w:rsid w:val="00A57FFD"/>
    <w:rsid w:val="00A61448"/>
    <w:rsid w:val="00A66F27"/>
    <w:rsid w:val="00A707C6"/>
    <w:rsid w:val="00A77536"/>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4AE"/>
    <w:rsid w:val="00AF1FA7"/>
    <w:rsid w:val="00AF37FD"/>
    <w:rsid w:val="00AF687E"/>
    <w:rsid w:val="00B00E11"/>
    <w:rsid w:val="00B0359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4156"/>
    <w:rsid w:val="00CA5E55"/>
    <w:rsid w:val="00CA69E7"/>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959"/>
    <w:rsid w:val="00D27AB0"/>
    <w:rsid w:val="00D30580"/>
    <w:rsid w:val="00D30CFB"/>
    <w:rsid w:val="00D354D4"/>
    <w:rsid w:val="00D40749"/>
    <w:rsid w:val="00D45579"/>
    <w:rsid w:val="00D4581E"/>
    <w:rsid w:val="00D51A20"/>
    <w:rsid w:val="00D55D95"/>
    <w:rsid w:val="00D6509F"/>
    <w:rsid w:val="00D674C7"/>
    <w:rsid w:val="00D80A90"/>
    <w:rsid w:val="00D836CA"/>
    <w:rsid w:val="00D83CE6"/>
    <w:rsid w:val="00D867E0"/>
    <w:rsid w:val="00D90538"/>
    <w:rsid w:val="00D94835"/>
    <w:rsid w:val="00D954BA"/>
    <w:rsid w:val="00D96D1A"/>
    <w:rsid w:val="00DA3F4D"/>
    <w:rsid w:val="00DA5A5A"/>
    <w:rsid w:val="00DA70FC"/>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13DD"/>
    <w:rsid w:val="00E725D0"/>
    <w:rsid w:val="00E726C3"/>
    <w:rsid w:val="00E83BB1"/>
    <w:rsid w:val="00E87CEA"/>
    <w:rsid w:val="00E90571"/>
    <w:rsid w:val="00E908E7"/>
    <w:rsid w:val="00EA1CB4"/>
    <w:rsid w:val="00EA4227"/>
    <w:rsid w:val="00EA4D76"/>
    <w:rsid w:val="00EB0D6B"/>
    <w:rsid w:val="00EB1056"/>
    <w:rsid w:val="00EC2FA2"/>
    <w:rsid w:val="00ED1085"/>
    <w:rsid w:val="00ED3517"/>
    <w:rsid w:val="00EE2656"/>
    <w:rsid w:val="00EE3ADF"/>
    <w:rsid w:val="00EE4834"/>
    <w:rsid w:val="00EE53C3"/>
    <w:rsid w:val="00EE719A"/>
    <w:rsid w:val="00EE739C"/>
    <w:rsid w:val="00EE7BB9"/>
    <w:rsid w:val="00EE7E10"/>
    <w:rsid w:val="00EF0EA9"/>
    <w:rsid w:val="00F04820"/>
    <w:rsid w:val="00F06B77"/>
    <w:rsid w:val="00F10BB2"/>
    <w:rsid w:val="00F14D8F"/>
    <w:rsid w:val="00F1667C"/>
    <w:rsid w:val="00F2220D"/>
    <w:rsid w:val="00F2372C"/>
    <w:rsid w:val="00F345A7"/>
    <w:rsid w:val="00F43741"/>
    <w:rsid w:val="00F44CB9"/>
    <w:rsid w:val="00F57385"/>
    <w:rsid w:val="00F574B7"/>
    <w:rsid w:val="00F6027E"/>
    <w:rsid w:val="00F66A42"/>
    <w:rsid w:val="00F72204"/>
    <w:rsid w:val="00F73966"/>
    <w:rsid w:val="00F7413B"/>
    <w:rsid w:val="00F754A0"/>
    <w:rsid w:val="00F75FF8"/>
    <w:rsid w:val="00F772B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346F1-D20B-4C6A-B6DB-78394BE2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22</Pages>
  <Words>8257</Words>
  <Characters>47069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321</cp:revision>
  <cp:lastPrinted>2020-06-03T06:15:00Z</cp:lastPrinted>
  <dcterms:created xsi:type="dcterms:W3CDTF">2016-09-27T07:20:00Z</dcterms:created>
  <dcterms:modified xsi:type="dcterms:W3CDTF">2020-10-15T06:19:00Z</dcterms:modified>
</cp:coreProperties>
</file>