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D" w:rsidRDefault="003D232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№0</w:t>
      </w:r>
      <w:r w:rsid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1B0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/19</w:t>
      </w:r>
    </w:p>
    <w:p w:rsidR="00EE64ED" w:rsidRDefault="00EE64ED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5A1B" w:rsidRDefault="00575A1B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</w:t>
      </w:r>
      <w:proofErr w:type="gramStart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в электронной форме по продаже имущества, находящегося в хозяйственном ведении Государственного унитарного предприятия «Фонд жилищного строительства Республики Башкортостан», расположенного по адресу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Республика Башкортостан, </w:t>
      </w:r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ибай</w:t>
      </w:r>
      <w:proofErr w:type="spellEnd"/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мкр</w:t>
      </w:r>
      <w:proofErr w:type="spellEnd"/>
      <w:r w:rsidR="00426754" w:rsidRPr="004267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Дом рыбака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электронной торговой площадке </w:t>
      </w:r>
      <w:r w:rsidR="00455FF9" w:rsidRPr="00455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«Российский аукционный дом» (адрес:  www.lot-online.ru) </w:t>
      </w:r>
      <w:r w:rsidRPr="00EE6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сети Интернет</w:t>
      </w:r>
    </w:p>
    <w:p w:rsidR="00FE6599" w:rsidRDefault="00FE6599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599" w:rsidRDefault="00FE6599" w:rsidP="00FE6599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 аукциона – 29 августа 2019 года в 11.00 по местному времени (9.00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электронной торговой площадке АО «Российский аукционный дом» </w:t>
      </w:r>
    </w:p>
    <w:p w:rsidR="00FE6599" w:rsidRDefault="00FE6599" w:rsidP="00FE6599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(адрес:  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90EF8" w:rsidRDefault="00890EF8" w:rsidP="003D232D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890EF8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53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</w:t>
      </w:r>
      <w:r w:rsidR="00455FF9">
        <w:rPr>
          <w:rFonts w:ascii="Times New Roman" w:hAnsi="Times New Roman" w:cs="Times New Roman"/>
          <w:sz w:val="24"/>
          <w:szCs w:val="24"/>
        </w:rPr>
        <w:t xml:space="preserve">, </w:t>
      </w:r>
      <w:r w:rsidRPr="00433535">
        <w:rPr>
          <w:rFonts w:ascii="Times New Roman" w:hAnsi="Times New Roman" w:cs="Times New Roman"/>
          <w:sz w:val="24"/>
          <w:szCs w:val="24"/>
        </w:rPr>
        <w:t xml:space="preserve">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договоров…», Постановлением Правительства РФ №860 от 27.08.2012 года «Об организации и проведении продажи государственного или муниципального имущества в электронной форме»</w:t>
      </w:r>
      <w:r w:rsidR="00433535" w:rsidRPr="00433535">
        <w:rPr>
          <w:rFonts w:ascii="Times New Roman" w:hAnsi="Times New Roman" w:cs="Times New Roman"/>
          <w:sz w:val="24"/>
          <w:szCs w:val="24"/>
        </w:rPr>
        <w:t>, Приказ</w:t>
      </w:r>
      <w:r w:rsidR="00426754">
        <w:rPr>
          <w:rFonts w:ascii="Times New Roman" w:hAnsi="Times New Roman" w:cs="Times New Roman"/>
          <w:sz w:val="24"/>
          <w:szCs w:val="24"/>
        </w:rPr>
        <w:t>ом</w:t>
      </w:r>
      <w:r w:rsidR="00433535" w:rsidRPr="00433535">
        <w:rPr>
          <w:rFonts w:ascii="Times New Roman" w:hAnsi="Times New Roman" w:cs="Times New Roman"/>
          <w:sz w:val="24"/>
          <w:szCs w:val="24"/>
        </w:rPr>
        <w:t xml:space="preserve">  Министерства земельных и им</w:t>
      </w:r>
      <w:bookmarkStart w:id="0" w:name="_GoBack"/>
      <w:bookmarkEnd w:id="0"/>
      <w:r w:rsidR="00433535" w:rsidRPr="00433535">
        <w:rPr>
          <w:rFonts w:ascii="Times New Roman" w:hAnsi="Times New Roman" w:cs="Times New Roman"/>
          <w:sz w:val="24"/>
          <w:szCs w:val="24"/>
        </w:rPr>
        <w:t xml:space="preserve">ущественных отношений Республики Башкортостан  </w:t>
      </w:r>
      <w:r w:rsidR="009519A3" w:rsidRPr="009519A3">
        <w:rPr>
          <w:rFonts w:ascii="Times New Roman" w:hAnsi="Times New Roman" w:cs="Times New Roman"/>
          <w:sz w:val="24"/>
          <w:szCs w:val="24"/>
        </w:rPr>
        <w:t>№</w:t>
      </w:r>
      <w:r w:rsidR="00426754">
        <w:rPr>
          <w:rFonts w:ascii="Times New Roman" w:hAnsi="Times New Roman" w:cs="Times New Roman"/>
          <w:sz w:val="24"/>
          <w:szCs w:val="24"/>
        </w:rPr>
        <w:t>429 от 05.04.2019года</w:t>
      </w:r>
      <w:r w:rsidR="00433535" w:rsidRPr="0043353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0F59" w:rsidRPr="00433535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EF8" w:rsidRDefault="00060F59" w:rsidP="00890EF8">
      <w:p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Торги проводятся </w:t>
      </w:r>
      <w:r w:rsidRPr="00060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Регламентом электронной площадки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АО «Российский аукционный дом» (адрес</w:t>
      </w:r>
      <w:r w:rsid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r w:rsidR="00097499" w:rsidRPr="00097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www.lot-online.ru)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</w:p>
    <w:p w:rsidR="00EE64ED" w:rsidRDefault="00EE64ED" w:rsidP="00EE64ED">
      <w:pPr>
        <w:tabs>
          <w:tab w:val="left" w:pos="0"/>
        </w:tabs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– Республика Башкортостан.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4ED" w:rsidRPr="00EE64ED" w:rsidRDefault="00EE64ED" w:rsidP="00EE64E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4ED">
        <w:rPr>
          <w:rFonts w:ascii="Times New Roman" w:hAnsi="Times New Roman" w:cs="Times New Roman"/>
          <w:bCs/>
          <w:sz w:val="24"/>
          <w:szCs w:val="24"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EE64ED" w:rsidRPr="00026358" w:rsidRDefault="00EE64ED" w:rsidP="00EE64ED">
      <w:pPr>
        <w:pStyle w:val="a4"/>
        <w:tabs>
          <w:tab w:val="left" w:pos="567"/>
        </w:tabs>
        <w:spacing w:after="240"/>
        <w:ind w:left="0" w:firstLine="567"/>
        <w:jc w:val="both"/>
      </w:pPr>
      <w:r>
        <w:t>Р</w:t>
      </w:r>
      <w:r w:rsidRPr="00D1660B">
        <w:t xml:space="preserve">ешение о продаже принято </w:t>
      </w:r>
      <w:r w:rsidR="009E07C1" w:rsidRPr="009E07C1">
        <w:t>на заседан</w:t>
      </w:r>
      <w:proofErr w:type="gramStart"/>
      <w:r w:rsidR="009E07C1" w:rsidRPr="009E07C1">
        <w:t>ии ау</w:t>
      </w:r>
      <w:proofErr w:type="gramEnd"/>
      <w:r w:rsidR="009E07C1" w:rsidRPr="009E07C1">
        <w:t>кционной комиссии ГУП «Фонд жилищного строительства Республики Башкортостан» №12</w:t>
      </w:r>
      <w:r w:rsidR="00385B22">
        <w:t>4</w:t>
      </w:r>
      <w:r w:rsidR="009E07C1" w:rsidRPr="009E07C1">
        <w:t xml:space="preserve"> от </w:t>
      </w:r>
      <w:r w:rsidR="009519A3">
        <w:t>10</w:t>
      </w:r>
      <w:r w:rsidR="009E07C1" w:rsidRPr="009E07C1">
        <w:t xml:space="preserve">.06.2019 года </w:t>
      </w:r>
      <w:r w:rsidR="00455FF9">
        <w:t xml:space="preserve">в соответствии с </w:t>
      </w:r>
      <w:r>
        <w:t xml:space="preserve"> </w:t>
      </w:r>
      <w:r w:rsidRPr="00CC4B94">
        <w:t>Приказ</w:t>
      </w:r>
      <w:r w:rsidR="00426754">
        <w:t>ом</w:t>
      </w:r>
      <w:r w:rsidRPr="00CC4B94">
        <w:t xml:space="preserve"> Министерства земельных и имущественных отношений Республики Башкортостан  </w:t>
      </w:r>
      <w:r w:rsidR="00426754" w:rsidRPr="009519A3">
        <w:t>№</w:t>
      </w:r>
      <w:r w:rsidR="00426754">
        <w:t>429 от 05.04.2019года</w:t>
      </w:r>
      <w:r w:rsidR="00A03242">
        <w:t>.</w:t>
      </w:r>
    </w:p>
    <w:p w:rsidR="00065CC6" w:rsidRPr="00065CC6" w:rsidRDefault="00065CC6" w:rsidP="00065CC6">
      <w:pPr>
        <w:spacing w:before="24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Аукцион проводится </w:t>
      </w:r>
      <w:proofErr w:type="gramStart"/>
      <w:r w:rsidRPr="00065CC6">
        <w:rPr>
          <w:rFonts w:ascii="Times New Roman" w:eastAsia="Calibri" w:hAnsi="Times New Roman" w:cs="Times New Roman"/>
          <w:sz w:val="24"/>
          <w:szCs w:val="24"/>
        </w:rPr>
        <w:t>открытым</w:t>
      </w:r>
      <w:proofErr w:type="gramEnd"/>
      <w:r w:rsidRPr="00065CC6">
        <w:rPr>
          <w:rFonts w:ascii="Times New Roman" w:eastAsia="Calibri" w:hAnsi="Times New Roman" w:cs="Times New Roman"/>
          <w:sz w:val="24"/>
          <w:szCs w:val="24"/>
        </w:rPr>
        <w:t xml:space="preserve"> по составу участников и открытым по форме подачи предложений по цене имущества. </w:t>
      </w:r>
    </w:p>
    <w:p w:rsidR="00065CC6" w:rsidRDefault="00065CC6" w:rsidP="00065CC6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CC6">
        <w:rPr>
          <w:rFonts w:ascii="Times New Roman" w:eastAsia="Calibri" w:hAnsi="Times New Roman" w:cs="Times New Roman"/>
          <w:sz w:val="24"/>
          <w:szCs w:val="24"/>
        </w:rPr>
        <w:t>На продажу на отрытом аукционе выставляется имущество: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9"/>
        <w:gridCol w:w="1635"/>
        <w:gridCol w:w="959"/>
        <w:gridCol w:w="795"/>
        <w:gridCol w:w="1820"/>
        <w:gridCol w:w="941"/>
        <w:gridCol w:w="1469"/>
        <w:gridCol w:w="1951"/>
      </w:tblGrid>
      <w:tr w:rsidR="000A7496" w:rsidRPr="000A7496" w:rsidTr="000A7496">
        <w:trPr>
          <w:trHeight w:val="1455"/>
        </w:trPr>
        <w:tc>
          <w:tcPr>
            <w:tcW w:w="569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0A7496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0A7496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35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7496">
              <w:rPr>
                <w:rFonts w:ascii="Times New Roman" w:eastAsia="Calibri" w:hAnsi="Times New Roman" w:cs="Times New Roman"/>
                <w:sz w:val="16"/>
                <w:szCs w:val="16"/>
              </w:rPr>
              <w:t>Почтовый адрес объекта</w:t>
            </w:r>
          </w:p>
        </w:tc>
        <w:tc>
          <w:tcPr>
            <w:tcW w:w="959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7496">
              <w:rPr>
                <w:rFonts w:ascii="Times New Roman" w:eastAsia="Calibri" w:hAnsi="Times New Roman" w:cs="Times New Roman"/>
                <w:sz w:val="16"/>
                <w:szCs w:val="16"/>
              </w:rPr>
              <w:t>Описание ОНС, степень готовности</w:t>
            </w:r>
          </w:p>
        </w:tc>
        <w:tc>
          <w:tcPr>
            <w:tcW w:w="795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74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Общая площадь ОНС, </w:t>
            </w:r>
            <w:proofErr w:type="spellStart"/>
            <w:r w:rsidRPr="000A7496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0A749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20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7496"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Кадастровый номер объекта</w:t>
            </w:r>
          </w:p>
        </w:tc>
        <w:tc>
          <w:tcPr>
            <w:tcW w:w="941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749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Земельный участок  в  аренде до 20.07.2019г, площадью </w:t>
            </w:r>
            <w:proofErr w:type="spellStart"/>
            <w:r w:rsidRPr="000A7496">
              <w:rPr>
                <w:rFonts w:ascii="Times New Roman" w:eastAsia="Calibri" w:hAnsi="Times New Roman" w:cs="Times New Roman"/>
                <w:sz w:val="16"/>
                <w:szCs w:val="16"/>
              </w:rPr>
              <w:t>кв.м</w:t>
            </w:r>
            <w:proofErr w:type="spellEnd"/>
            <w:r w:rsidRPr="000A7496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69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A7496">
              <w:rPr>
                <w:rFonts w:ascii="Times New Roman" w:eastAsia="Calibri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951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A749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Начальная цена продажи, </w:t>
            </w:r>
            <w:proofErr w:type="spellStart"/>
            <w:r w:rsidRPr="000A749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руб</w:t>
            </w:r>
            <w:proofErr w:type="spellEnd"/>
          </w:p>
        </w:tc>
      </w:tr>
      <w:tr w:rsidR="000A7496" w:rsidRPr="000A7496" w:rsidTr="000A7496">
        <w:trPr>
          <w:trHeight w:val="1065"/>
        </w:trPr>
        <w:tc>
          <w:tcPr>
            <w:tcW w:w="569" w:type="dxa"/>
            <w:noWrap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5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ибай</w:t>
            </w:r>
            <w:proofErr w:type="spellEnd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ул.Асылташ</w:t>
            </w:r>
            <w:proofErr w:type="spellEnd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д.8</w:t>
            </w:r>
          </w:p>
        </w:tc>
        <w:tc>
          <w:tcPr>
            <w:tcW w:w="959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795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1820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02:61:011201:2242</w:t>
            </w:r>
          </w:p>
        </w:tc>
        <w:tc>
          <w:tcPr>
            <w:tcW w:w="941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69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02:61:011201:489</w:t>
            </w:r>
          </w:p>
        </w:tc>
        <w:tc>
          <w:tcPr>
            <w:tcW w:w="1951" w:type="dxa"/>
            <w:noWrap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838 000,00</w:t>
            </w:r>
          </w:p>
        </w:tc>
      </w:tr>
      <w:tr w:rsidR="000A7496" w:rsidRPr="000A7496" w:rsidTr="000A7496">
        <w:trPr>
          <w:trHeight w:val="1065"/>
        </w:trPr>
        <w:tc>
          <w:tcPr>
            <w:tcW w:w="569" w:type="dxa"/>
            <w:noWrap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5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ибай</w:t>
            </w:r>
            <w:proofErr w:type="spellEnd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ул.Асылташ</w:t>
            </w:r>
            <w:proofErr w:type="spellEnd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д.10</w:t>
            </w:r>
          </w:p>
        </w:tc>
        <w:tc>
          <w:tcPr>
            <w:tcW w:w="959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795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184,4</w:t>
            </w:r>
          </w:p>
        </w:tc>
        <w:tc>
          <w:tcPr>
            <w:tcW w:w="1820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02:61:011201:2234</w:t>
            </w:r>
          </w:p>
        </w:tc>
        <w:tc>
          <w:tcPr>
            <w:tcW w:w="941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69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02:61:011201:512</w:t>
            </w:r>
          </w:p>
        </w:tc>
        <w:tc>
          <w:tcPr>
            <w:tcW w:w="1951" w:type="dxa"/>
            <w:noWrap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1 447 000,00</w:t>
            </w:r>
          </w:p>
        </w:tc>
      </w:tr>
      <w:tr w:rsidR="000A7496" w:rsidRPr="000A7496" w:rsidTr="000A7496">
        <w:trPr>
          <w:trHeight w:val="1065"/>
        </w:trPr>
        <w:tc>
          <w:tcPr>
            <w:tcW w:w="569" w:type="dxa"/>
            <w:noWrap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5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ибай</w:t>
            </w:r>
            <w:proofErr w:type="spellEnd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ул.Асылташ</w:t>
            </w:r>
            <w:proofErr w:type="spellEnd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д.12</w:t>
            </w:r>
          </w:p>
        </w:tc>
        <w:tc>
          <w:tcPr>
            <w:tcW w:w="959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104,2</w:t>
            </w:r>
          </w:p>
        </w:tc>
        <w:tc>
          <w:tcPr>
            <w:tcW w:w="1820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02:61:011201:2223</w:t>
            </w:r>
          </w:p>
        </w:tc>
        <w:tc>
          <w:tcPr>
            <w:tcW w:w="941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69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02:61:011201:482</w:t>
            </w:r>
          </w:p>
        </w:tc>
        <w:tc>
          <w:tcPr>
            <w:tcW w:w="1951" w:type="dxa"/>
            <w:noWrap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454 000,00</w:t>
            </w:r>
          </w:p>
        </w:tc>
      </w:tr>
      <w:tr w:rsidR="000A7496" w:rsidRPr="000A7496" w:rsidTr="000A7496">
        <w:trPr>
          <w:trHeight w:val="1065"/>
        </w:trPr>
        <w:tc>
          <w:tcPr>
            <w:tcW w:w="569" w:type="dxa"/>
            <w:noWrap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5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ибай</w:t>
            </w:r>
            <w:proofErr w:type="spellEnd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ул.Асылташ</w:t>
            </w:r>
            <w:proofErr w:type="spellEnd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д.16</w:t>
            </w:r>
          </w:p>
        </w:tc>
        <w:tc>
          <w:tcPr>
            <w:tcW w:w="959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795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820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02:61:011201:2229</w:t>
            </w:r>
          </w:p>
        </w:tc>
        <w:tc>
          <w:tcPr>
            <w:tcW w:w="941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69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02:61:011201:475</w:t>
            </w:r>
          </w:p>
        </w:tc>
        <w:tc>
          <w:tcPr>
            <w:tcW w:w="1951" w:type="dxa"/>
            <w:noWrap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678 000,00</w:t>
            </w:r>
          </w:p>
        </w:tc>
      </w:tr>
      <w:tr w:rsidR="000A7496" w:rsidRPr="000A7496" w:rsidTr="000A7496">
        <w:trPr>
          <w:trHeight w:val="1185"/>
        </w:trPr>
        <w:tc>
          <w:tcPr>
            <w:tcW w:w="569" w:type="dxa"/>
            <w:noWrap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35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ибай</w:t>
            </w:r>
            <w:proofErr w:type="spellEnd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ул.Туштугайская</w:t>
            </w:r>
            <w:proofErr w:type="spellEnd"/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д.18</w:t>
            </w:r>
          </w:p>
        </w:tc>
        <w:tc>
          <w:tcPr>
            <w:tcW w:w="959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795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820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02:61:011201:2232</w:t>
            </w:r>
          </w:p>
        </w:tc>
        <w:tc>
          <w:tcPr>
            <w:tcW w:w="941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69" w:type="dxa"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sz w:val="20"/>
                <w:szCs w:val="20"/>
              </w:rPr>
              <w:t>02:61:011201:498</w:t>
            </w:r>
          </w:p>
        </w:tc>
        <w:tc>
          <w:tcPr>
            <w:tcW w:w="1951" w:type="dxa"/>
            <w:noWrap/>
            <w:hideMark/>
          </w:tcPr>
          <w:p w:rsidR="000A7496" w:rsidRPr="000A7496" w:rsidRDefault="000A7496" w:rsidP="000A7496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749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597 000,00</w:t>
            </w:r>
          </w:p>
        </w:tc>
      </w:tr>
    </w:tbl>
    <w:p w:rsidR="00B42A7D" w:rsidRDefault="00B42A7D" w:rsidP="00B42A7D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3D9" w:rsidRPr="007A03D9" w:rsidRDefault="007A03D9" w:rsidP="007A03D9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3D9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  - фундамент общей площадью </w:t>
      </w:r>
      <w:r w:rsidRPr="007A03D9">
        <w:rPr>
          <w:rFonts w:ascii="Times New Roman" w:hAnsi="Times New Roman" w:cs="Times New Roman"/>
          <w:b/>
          <w:sz w:val="24"/>
          <w:szCs w:val="24"/>
        </w:rPr>
        <w:t>105,1</w:t>
      </w:r>
      <w:r w:rsidRPr="007A0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3D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7A03D9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proofErr w:type="spellStart"/>
      <w:r w:rsidRPr="007A03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7A03D9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A03D9">
        <w:rPr>
          <w:rFonts w:ascii="Times New Roman" w:hAnsi="Times New Roman" w:cs="Times New Roman"/>
          <w:b/>
          <w:sz w:val="24"/>
          <w:szCs w:val="24"/>
        </w:rPr>
        <w:t>ибай</w:t>
      </w:r>
      <w:proofErr w:type="spellEnd"/>
      <w:r w:rsidRPr="007A03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A03D9">
        <w:rPr>
          <w:rFonts w:ascii="Times New Roman" w:hAnsi="Times New Roman" w:cs="Times New Roman"/>
          <w:b/>
          <w:sz w:val="24"/>
          <w:szCs w:val="24"/>
        </w:rPr>
        <w:t>ул.Асылташ</w:t>
      </w:r>
      <w:proofErr w:type="spellEnd"/>
      <w:r w:rsidRPr="007A03D9">
        <w:rPr>
          <w:rFonts w:ascii="Times New Roman" w:hAnsi="Times New Roman" w:cs="Times New Roman"/>
          <w:b/>
          <w:sz w:val="24"/>
          <w:szCs w:val="24"/>
        </w:rPr>
        <w:t xml:space="preserve"> д.8</w:t>
      </w:r>
      <w:r w:rsidRPr="007A03D9">
        <w:rPr>
          <w:rFonts w:ascii="Times New Roman" w:hAnsi="Times New Roman" w:cs="Times New Roman"/>
          <w:sz w:val="24"/>
          <w:szCs w:val="24"/>
        </w:rPr>
        <w:t xml:space="preserve">, кадастровый номер  - 02:61:011201:2242. Предполагаемое использование объекта – для строительства индивидуального жилого дома. Степень готовности объекта – 40%. Материал наружных стен – каменные. Объект располагается на земельном участке с  кадастровым номером  02:61011201:489 общей площадью 1200,00кв.м. Земельный участок в аренде до 20.07.2019 года.  Водоснабжение, электроснабжение – вдоль участка.  </w:t>
      </w:r>
    </w:p>
    <w:p w:rsidR="007A03D9" w:rsidRPr="00A22550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3D9">
        <w:rPr>
          <w:rFonts w:ascii="Times New Roman" w:hAnsi="Times New Roman" w:cs="Times New Roman"/>
          <w:sz w:val="24"/>
          <w:szCs w:val="24"/>
        </w:rPr>
        <w:t xml:space="preserve">Право хозяйственного ведения ГУП «ФЖС РБ» на объект оформлено 06 марта  2013 года. </w:t>
      </w:r>
      <w:r w:rsidRPr="00A22550">
        <w:rPr>
          <w:rFonts w:ascii="Times New Roman" w:hAnsi="Times New Roman" w:cs="Times New Roman"/>
          <w:sz w:val="24"/>
          <w:szCs w:val="24"/>
        </w:rPr>
        <w:t>Обременения, ограничения – отсутствуют.</w:t>
      </w:r>
    </w:p>
    <w:p w:rsid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A22550">
        <w:rPr>
          <w:rFonts w:ascii="Times New Roman" w:hAnsi="Times New Roman" w:cs="Times New Roman"/>
          <w:sz w:val="24"/>
          <w:szCs w:val="24"/>
        </w:rPr>
        <w:t>торги</w:t>
      </w:r>
      <w:r>
        <w:rPr>
          <w:rFonts w:ascii="Times New Roman" w:hAnsi="Times New Roman" w:cs="Times New Roman"/>
          <w:sz w:val="24"/>
          <w:szCs w:val="24"/>
        </w:rPr>
        <w:t>, объявленные на 13 июня 2019 года признаны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несостоявшимися в связи с отсутствием заявок</w:t>
      </w:r>
      <w:r w:rsidRPr="00A22550">
        <w:rPr>
          <w:rFonts w:ascii="Times New Roman" w:hAnsi="Times New Roman" w:cs="Times New Roman"/>
          <w:sz w:val="24"/>
          <w:szCs w:val="24"/>
        </w:rPr>
        <w:t>.</w:t>
      </w:r>
    </w:p>
    <w:p w:rsidR="007A03D9" w:rsidRP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 – 838 000,00 (восемьсот тридцать восемь тысяч) рублей,</w:t>
      </w:r>
    </w:p>
    <w:p w:rsidR="007A03D9" w:rsidRP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 за участие в аукционе – 167 600,00 (сто шестьдесят семь тысяч шестьсот)  рублей,</w:t>
      </w:r>
    </w:p>
    <w:p w:rsid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 аукциона – 41 900,00 (сорок одна тысяча девятьсот) рублей.</w:t>
      </w:r>
    </w:p>
    <w:p w:rsidR="007F3C92" w:rsidRDefault="007F3C92" w:rsidP="007A03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3C92" w:rsidRPr="007F3C92" w:rsidRDefault="007F3C92" w:rsidP="007F3C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C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 w:rsidR="001F0AD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10-1</w:t>
      </w:r>
      <w:r w:rsidR="004026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(раздел «Приватизация»).</w:t>
      </w:r>
    </w:p>
    <w:p w:rsidR="007F3C92" w:rsidRPr="007F3C92" w:rsidRDefault="007F3C92" w:rsidP="007F3C9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C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120719/9022849.</w:t>
      </w:r>
    </w:p>
    <w:p w:rsidR="007A03D9" w:rsidRPr="007A03D9" w:rsidRDefault="007A03D9" w:rsidP="007A03D9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3D9" w:rsidRPr="007A03D9" w:rsidRDefault="007A03D9" w:rsidP="007A03D9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3D9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  - фундамент общей площадью </w:t>
      </w:r>
      <w:r w:rsidRPr="007A03D9">
        <w:rPr>
          <w:rFonts w:ascii="Times New Roman" w:hAnsi="Times New Roman" w:cs="Times New Roman"/>
          <w:b/>
          <w:sz w:val="24"/>
          <w:szCs w:val="24"/>
        </w:rPr>
        <w:t xml:space="preserve">184,4 </w:t>
      </w:r>
      <w:proofErr w:type="spellStart"/>
      <w:r w:rsidRPr="007A03D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7A03D9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proofErr w:type="spellStart"/>
      <w:r w:rsidRPr="007A03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7A03D9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A03D9">
        <w:rPr>
          <w:rFonts w:ascii="Times New Roman" w:hAnsi="Times New Roman" w:cs="Times New Roman"/>
          <w:b/>
          <w:sz w:val="24"/>
          <w:szCs w:val="24"/>
        </w:rPr>
        <w:t>ибай</w:t>
      </w:r>
      <w:proofErr w:type="spellEnd"/>
      <w:r w:rsidRPr="007A03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A03D9">
        <w:rPr>
          <w:rFonts w:ascii="Times New Roman" w:hAnsi="Times New Roman" w:cs="Times New Roman"/>
          <w:b/>
          <w:sz w:val="24"/>
          <w:szCs w:val="24"/>
        </w:rPr>
        <w:t>ул.Асылташ</w:t>
      </w:r>
      <w:proofErr w:type="spellEnd"/>
      <w:r w:rsidRPr="007A03D9">
        <w:rPr>
          <w:rFonts w:ascii="Times New Roman" w:hAnsi="Times New Roman" w:cs="Times New Roman"/>
          <w:b/>
          <w:sz w:val="24"/>
          <w:szCs w:val="24"/>
        </w:rPr>
        <w:t xml:space="preserve"> д.10</w:t>
      </w:r>
      <w:r w:rsidRPr="007A03D9">
        <w:rPr>
          <w:rFonts w:ascii="Times New Roman" w:hAnsi="Times New Roman" w:cs="Times New Roman"/>
          <w:sz w:val="24"/>
          <w:szCs w:val="24"/>
        </w:rPr>
        <w:t xml:space="preserve">, кадастровый номер - 02:61:011201:2234. Предполагаемое использование объекта – для строительства индивидуального жилого дома. Степень готовности объекта – </w:t>
      </w:r>
      <w:r w:rsidRPr="007A03D9">
        <w:rPr>
          <w:rFonts w:ascii="Times New Roman" w:hAnsi="Times New Roman" w:cs="Times New Roman"/>
          <w:b/>
          <w:sz w:val="24"/>
          <w:szCs w:val="24"/>
        </w:rPr>
        <w:t>50%.</w:t>
      </w:r>
      <w:r w:rsidRPr="007A03D9">
        <w:rPr>
          <w:rFonts w:ascii="Times New Roman" w:hAnsi="Times New Roman" w:cs="Times New Roman"/>
          <w:sz w:val="24"/>
          <w:szCs w:val="24"/>
        </w:rPr>
        <w:t xml:space="preserve"> Материал наружных стен – каменные. Объект располагается на земельном участке с  кадастровым номером 02:61:01:011201:512 общей площадью 1200,00 </w:t>
      </w:r>
      <w:proofErr w:type="spellStart"/>
      <w:r w:rsidRPr="007A03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03D9">
        <w:rPr>
          <w:rFonts w:ascii="Times New Roman" w:hAnsi="Times New Roman" w:cs="Times New Roman"/>
          <w:sz w:val="24"/>
          <w:szCs w:val="24"/>
        </w:rPr>
        <w:t xml:space="preserve">. Земельный участок в аренде до 20.07.2019 года.  Водоснабжение, электроснабжение – вдоль участка.  </w:t>
      </w:r>
    </w:p>
    <w:p w:rsidR="007A03D9" w:rsidRPr="00A22550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3D9">
        <w:rPr>
          <w:rFonts w:ascii="Times New Roman" w:hAnsi="Times New Roman" w:cs="Times New Roman"/>
          <w:sz w:val="24"/>
          <w:szCs w:val="24"/>
        </w:rPr>
        <w:t xml:space="preserve">Право хозяйственного ведения ГУП «ФЖС РБ» на объект оформлено 06 марта  2013 года. </w:t>
      </w:r>
      <w:r w:rsidRPr="00A22550">
        <w:rPr>
          <w:rFonts w:ascii="Times New Roman" w:hAnsi="Times New Roman" w:cs="Times New Roman"/>
          <w:sz w:val="24"/>
          <w:szCs w:val="24"/>
        </w:rPr>
        <w:t>Обременения, ограничения – отсутствуют.</w:t>
      </w:r>
    </w:p>
    <w:p w:rsid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A22550">
        <w:rPr>
          <w:rFonts w:ascii="Times New Roman" w:hAnsi="Times New Roman" w:cs="Times New Roman"/>
          <w:sz w:val="24"/>
          <w:szCs w:val="24"/>
        </w:rPr>
        <w:t>торги</w:t>
      </w:r>
      <w:r>
        <w:rPr>
          <w:rFonts w:ascii="Times New Roman" w:hAnsi="Times New Roman" w:cs="Times New Roman"/>
          <w:sz w:val="24"/>
          <w:szCs w:val="24"/>
        </w:rPr>
        <w:t>, объявленные на 13 июня 2019 года признаны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несостоявшимися в связи с отсутствием заявок</w:t>
      </w:r>
      <w:r w:rsidRPr="00A22550">
        <w:rPr>
          <w:rFonts w:ascii="Times New Roman" w:hAnsi="Times New Roman" w:cs="Times New Roman"/>
          <w:sz w:val="24"/>
          <w:szCs w:val="24"/>
        </w:rPr>
        <w:t>.</w:t>
      </w:r>
    </w:p>
    <w:p w:rsidR="007A03D9" w:rsidRP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 – 1 447 000,00 (один миллион четыреста сорок семь тысяч) рублей,</w:t>
      </w:r>
    </w:p>
    <w:p w:rsidR="007A03D9" w:rsidRP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 за участие в аукционе – 289 400,00 (двести восемьдесят девять тысяч четыреста) рублей,</w:t>
      </w:r>
    </w:p>
    <w:p w:rsid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 аукциона – 72 350,00 (семьдесят две тысячи триста пятьдесят)  рублей.</w:t>
      </w:r>
    </w:p>
    <w:p w:rsidR="00BB287A" w:rsidRPr="007A03D9" w:rsidRDefault="00BB287A" w:rsidP="007A03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287A" w:rsidRPr="007F3C92" w:rsidRDefault="00BB287A" w:rsidP="00BB28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C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10-2</w:t>
      </w:r>
      <w:r w:rsidR="004026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(раздел «Приватизация»).</w:t>
      </w:r>
    </w:p>
    <w:p w:rsidR="00BB287A" w:rsidRPr="007F3C92" w:rsidRDefault="00BB287A" w:rsidP="00BB28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C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120719/9022849.</w:t>
      </w:r>
    </w:p>
    <w:p w:rsidR="00BB287A" w:rsidRDefault="00BB287A" w:rsidP="00BB287A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A03D9" w:rsidRPr="007A03D9" w:rsidRDefault="007A03D9" w:rsidP="007A03D9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3D9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  - фундамент общей площадью </w:t>
      </w:r>
      <w:r w:rsidRPr="007A03D9">
        <w:rPr>
          <w:rFonts w:ascii="Times New Roman" w:hAnsi="Times New Roman" w:cs="Times New Roman"/>
          <w:b/>
          <w:sz w:val="24"/>
          <w:szCs w:val="24"/>
        </w:rPr>
        <w:t xml:space="preserve">104,2 </w:t>
      </w:r>
      <w:proofErr w:type="spellStart"/>
      <w:r w:rsidRPr="007A03D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7A03D9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proofErr w:type="spellStart"/>
      <w:r w:rsidRPr="007A03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7A03D9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A03D9">
        <w:rPr>
          <w:rFonts w:ascii="Times New Roman" w:hAnsi="Times New Roman" w:cs="Times New Roman"/>
          <w:b/>
          <w:sz w:val="24"/>
          <w:szCs w:val="24"/>
        </w:rPr>
        <w:t>ибай</w:t>
      </w:r>
      <w:proofErr w:type="spellEnd"/>
      <w:r w:rsidRPr="007A03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A03D9">
        <w:rPr>
          <w:rFonts w:ascii="Times New Roman" w:hAnsi="Times New Roman" w:cs="Times New Roman"/>
          <w:b/>
          <w:sz w:val="24"/>
          <w:szCs w:val="24"/>
        </w:rPr>
        <w:t>ул.Асылташ</w:t>
      </w:r>
      <w:proofErr w:type="spellEnd"/>
      <w:r w:rsidRPr="007A03D9">
        <w:rPr>
          <w:rFonts w:ascii="Times New Roman" w:hAnsi="Times New Roman" w:cs="Times New Roman"/>
          <w:b/>
          <w:sz w:val="24"/>
          <w:szCs w:val="24"/>
        </w:rPr>
        <w:t xml:space="preserve"> д.12, </w:t>
      </w:r>
      <w:r w:rsidRPr="007A03D9">
        <w:rPr>
          <w:rFonts w:ascii="Times New Roman" w:hAnsi="Times New Roman" w:cs="Times New Roman"/>
          <w:sz w:val="24"/>
          <w:szCs w:val="24"/>
        </w:rPr>
        <w:t xml:space="preserve">кадастровый номер - 02:61:011201:2223. Предполагаемое использование объекта – для строительства индивидуального жилого дома. Степень готовности объекта – </w:t>
      </w:r>
      <w:r w:rsidRPr="007A03D9">
        <w:rPr>
          <w:rFonts w:ascii="Times New Roman" w:hAnsi="Times New Roman" w:cs="Times New Roman"/>
          <w:b/>
          <w:sz w:val="24"/>
          <w:szCs w:val="24"/>
        </w:rPr>
        <w:t>10%.</w:t>
      </w:r>
      <w:r w:rsidRPr="007A03D9">
        <w:rPr>
          <w:rFonts w:ascii="Times New Roman" w:hAnsi="Times New Roman" w:cs="Times New Roman"/>
          <w:sz w:val="24"/>
          <w:szCs w:val="24"/>
        </w:rPr>
        <w:t xml:space="preserve"> Объект располагается на земельном участке с  кадастровым </w:t>
      </w:r>
      <w:r w:rsidRPr="007A03D9">
        <w:rPr>
          <w:rFonts w:ascii="Times New Roman" w:hAnsi="Times New Roman" w:cs="Times New Roman"/>
          <w:sz w:val="24"/>
          <w:szCs w:val="24"/>
        </w:rPr>
        <w:lastRenderedPageBreak/>
        <w:t xml:space="preserve">номером 02:61:011201:482 общей площадью 1200,00 </w:t>
      </w:r>
      <w:proofErr w:type="spellStart"/>
      <w:r w:rsidRPr="007A03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03D9">
        <w:rPr>
          <w:rFonts w:ascii="Times New Roman" w:hAnsi="Times New Roman" w:cs="Times New Roman"/>
          <w:sz w:val="24"/>
          <w:szCs w:val="24"/>
        </w:rPr>
        <w:t xml:space="preserve">. Земельный участок в аренде до 20.07.2019 года.  Водоснабжение, электроснабжение – вдоль участка.  </w:t>
      </w:r>
    </w:p>
    <w:p w:rsidR="007A03D9" w:rsidRPr="00A22550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3D9">
        <w:rPr>
          <w:rFonts w:ascii="Times New Roman" w:hAnsi="Times New Roman" w:cs="Times New Roman"/>
          <w:sz w:val="24"/>
          <w:szCs w:val="24"/>
        </w:rPr>
        <w:t xml:space="preserve">Право хозяйственного ведения ГУП «ФЖС РБ» на объект оформлено 06 марта  2013 года. </w:t>
      </w:r>
      <w:r w:rsidRPr="00A22550">
        <w:rPr>
          <w:rFonts w:ascii="Times New Roman" w:hAnsi="Times New Roman" w:cs="Times New Roman"/>
          <w:sz w:val="24"/>
          <w:szCs w:val="24"/>
        </w:rPr>
        <w:t>Обременения, ограничения – отсутствуют.</w:t>
      </w:r>
    </w:p>
    <w:p w:rsid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A22550">
        <w:rPr>
          <w:rFonts w:ascii="Times New Roman" w:hAnsi="Times New Roman" w:cs="Times New Roman"/>
          <w:sz w:val="24"/>
          <w:szCs w:val="24"/>
        </w:rPr>
        <w:t>торги</w:t>
      </w:r>
      <w:r>
        <w:rPr>
          <w:rFonts w:ascii="Times New Roman" w:hAnsi="Times New Roman" w:cs="Times New Roman"/>
          <w:sz w:val="24"/>
          <w:szCs w:val="24"/>
        </w:rPr>
        <w:t>, объявленные на 13 июня 2019 года признаны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несостоявшимися в связи с отсутствием заявок</w:t>
      </w:r>
      <w:r w:rsidRPr="00A22550">
        <w:rPr>
          <w:rFonts w:ascii="Times New Roman" w:hAnsi="Times New Roman" w:cs="Times New Roman"/>
          <w:sz w:val="24"/>
          <w:szCs w:val="24"/>
        </w:rPr>
        <w:t>.</w:t>
      </w:r>
    </w:p>
    <w:p w:rsidR="007A03D9" w:rsidRP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 – 454 000,00 (четыреста пятьдесят четыре тысячи) рублей,</w:t>
      </w:r>
    </w:p>
    <w:p w:rsidR="007A03D9" w:rsidRP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 за участие в аукционе – 90 800,00 (девяносто тысяч восемьсот)  рублей,</w:t>
      </w:r>
    </w:p>
    <w:p w:rsidR="007A03D9" w:rsidRP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 аукциона – 22 700,00 (двадцать две тысячи семьсот) рублей.</w:t>
      </w:r>
    </w:p>
    <w:p w:rsidR="00BB287A" w:rsidRPr="007A03D9" w:rsidRDefault="00BB287A" w:rsidP="00BB28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260E" w:rsidRDefault="00BB287A" w:rsidP="004026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C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10-3</w:t>
      </w:r>
      <w:r w:rsidR="004026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(раздел «Приватизация»). </w:t>
      </w:r>
    </w:p>
    <w:p w:rsidR="007A03D9" w:rsidRDefault="00BB287A" w:rsidP="004026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C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120719/9022849</w:t>
      </w:r>
      <w:r w:rsidR="004026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40260E" w:rsidRPr="007A03D9" w:rsidRDefault="0040260E" w:rsidP="0040260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03D9" w:rsidRPr="007A03D9" w:rsidRDefault="007A03D9" w:rsidP="007A03D9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3D9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  - фундамент общей площадью </w:t>
      </w:r>
      <w:r w:rsidRPr="007A03D9">
        <w:rPr>
          <w:rFonts w:ascii="Times New Roman" w:hAnsi="Times New Roman" w:cs="Times New Roman"/>
          <w:b/>
          <w:sz w:val="24"/>
          <w:szCs w:val="24"/>
        </w:rPr>
        <w:t xml:space="preserve">103,0 </w:t>
      </w:r>
      <w:proofErr w:type="spellStart"/>
      <w:r w:rsidRPr="007A03D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7A03D9">
        <w:rPr>
          <w:rFonts w:ascii="Times New Roman" w:hAnsi="Times New Roman" w:cs="Times New Roman"/>
          <w:sz w:val="24"/>
          <w:szCs w:val="24"/>
        </w:rPr>
        <w:t xml:space="preserve">., расположенный по адресу: </w:t>
      </w:r>
      <w:proofErr w:type="spellStart"/>
      <w:r w:rsidRPr="007A03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7A03D9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A03D9">
        <w:rPr>
          <w:rFonts w:ascii="Times New Roman" w:hAnsi="Times New Roman" w:cs="Times New Roman"/>
          <w:b/>
          <w:sz w:val="24"/>
          <w:szCs w:val="24"/>
        </w:rPr>
        <w:t>ибай</w:t>
      </w:r>
      <w:proofErr w:type="spellEnd"/>
      <w:r w:rsidRPr="007A03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A03D9">
        <w:rPr>
          <w:rFonts w:ascii="Times New Roman" w:hAnsi="Times New Roman" w:cs="Times New Roman"/>
          <w:b/>
          <w:sz w:val="24"/>
          <w:szCs w:val="24"/>
        </w:rPr>
        <w:t>ул.Асылташ</w:t>
      </w:r>
      <w:proofErr w:type="spellEnd"/>
      <w:r w:rsidRPr="007A03D9">
        <w:rPr>
          <w:rFonts w:ascii="Times New Roman" w:hAnsi="Times New Roman" w:cs="Times New Roman"/>
          <w:b/>
          <w:sz w:val="24"/>
          <w:szCs w:val="24"/>
        </w:rPr>
        <w:t xml:space="preserve"> д.16, </w:t>
      </w:r>
      <w:r w:rsidRPr="007A03D9">
        <w:rPr>
          <w:rFonts w:ascii="Times New Roman" w:hAnsi="Times New Roman" w:cs="Times New Roman"/>
          <w:sz w:val="24"/>
          <w:szCs w:val="24"/>
        </w:rPr>
        <w:t xml:space="preserve">кадастровый номер - 02:61:011201:2229. Предполагаемое использование объекта – для строительства индивидуального жилого дома. Степень готовности объекта – </w:t>
      </w:r>
      <w:r w:rsidRPr="007A03D9">
        <w:rPr>
          <w:rFonts w:ascii="Times New Roman" w:hAnsi="Times New Roman" w:cs="Times New Roman"/>
          <w:b/>
          <w:sz w:val="24"/>
          <w:szCs w:val="24"/>
        </w:rPr>
        <w:t xml:space="preserve">40%, </w:t>
      </w:r>
      <w:r w:rsidRPr="007A03D9">
        <w:rPr>
          <w:rFonts w:ascii="Times New Roman" w:hAnsi="Times New Roman" w:cs="Times New Roman"/>
          <w:sz w:val="24"/>
          <w:szCs w:val="24"/>
        </w:rPr>
        <w:t>материал стен – деревянные</w:t>
      </w:r>
      <w:r w:rsidRPr="007A03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03D9">
        <w:rPr>
          <w:rFonts w:ascii="Times New Roman" w:hAnsi="Times New Roman" w:cs="Times New Roman"/>
          <w:sz w:val="24"/>
          <w:szCs w:val="24"/>
        </w:rPr>
        <w:t xml:space="preserve">Объект располагается на земельном участке с  кадастровым номером 02:61:011201:475 общей площадью 1200,00 </w:t>
      </w:r>
      <w:proofErr w:type="spellStart"/>
      <w:r w:rsidRPr="007A03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03D9">
        <w:rPr>
          <w:rFonts w:ascii="Times New Roman" w:hAnsi="Times New Roman" w:cs="Times New Roman"/>
          <w:sz w:val="24"/>
          <w:szCs w:val="24"/>
        </w:rPr>
        <w:t xml:space="preserve">. Земельный участок в аренде до 20.07.2019 года.  Водоснабжение, электроснабжение – вдоль участка.  </w:t>
      </w:r>
    </w:p>
    <w:p w:rsidR="007A03D9" w:rsidRPr="00A22550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3D9">
        <w:rPr>
          <w:rFonts w:ascii="Times New Roman" w:hAnsi="Times New Roman" w:cs="Times New Roman"/>
          <w:sz w:val="24"/>
          <w:szCs w:val="24"/>
        </w:rPr>
        <w:t xml:space="preserve">Право хозяйственного ведения ГУП «ФЖС РБ» на объект оформлено 06 марта  2013 года. </w:t>
      </w:r>
      <w:r w:rsidRPr="00A22550">
        <w:rPr>
          <w:rFonts w:ascii="Times New Roman" w:hAnsi="Times New Roman" w:cs="Times New Roman"/>
          <w:sz w:val="24"/>
          <w:szCs w:val="24"/>
        </w:rPr>
        <w:t>Обременения, ограничения – отсутствуют.</w:t>
      </w:r>
    </w:p>
    <w:p w:rsid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A22550">
        <w:rPr>
          <w:rFonts w:ascii="Times New Roman" w:hAnsi="Times New Roman" w:cs="Times New Roman"/>
          <w:sz w:val="24"/>
          <w:szCs w:val="24"/>
        </w:rPr>
        <w:t>торги</w:t>
      </w:r>
      <w:r>
        <w:rPr>
          <w:rFonts w:ascii="Times New Roman" w:hAnsi="Times New Roman" w:cs="Times New Roman"/>
          <w:sz w:val="24"/>
          <w:szCs w:val="24"/>
        </w:rPr>
        <w:t>, объявленные на 13 июня 2019 года признаны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несостоявшимися в связи с отсутствием заявок</w:t>
      </w:r>
      <w:r w:rsidRPr="00A22550">
        <w:rPr>
          <w:rFonts w:ascii="Times New Roman" w:hAnsi="Times New Roman" w:cs="Times New Roman"/>
          <w:sz w:val="24"/>
          <w:szCs w:val="24"/>
        </w:rPr>
        <w:t>.</w:t>
      </w:r>
    </w:p>
    <w:p w:rsidR="007A03D9" w:rsidRP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 – 678 000,00 (шестьсот семьдесят восемь тысяч) рублей,</w:t>
      </w:r>
    </w:p>
    <w:p w:rsidR="007A03D9" w:rsidRP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 за участие в аукционе – 135 600,00 (сто тридцать пять тысяч шестьсот) рублей,</w:t>
      </w:r>
    </w:p>
    <w:p w:rsidR="007A03D9" w:rsidRP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Шаг аукциона – 33 900,00 (тридцать три тысячи девятьсот) рублей.</w:t>
      </w:r>
    </w:p>
    <w:p w:rsidR="00BB287A" w:rsidRPr="007A03D9" w:rsidRDefault="00BB287A" w:rsidP="00BB28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287A" w:rsidRPr="007F3C92" w:rsidRDefault="00BB287A" w:rsidP="00BB28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C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10-4</w:t>
      </w:r>
      <w:r w:rsidR="004026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(раздел «Приватизация»).</w:t>
      </w:r>
    </w:p>
    <w:p w:rsidR="007A03D9" w:rsidRPr="007A03D9" w:rsidRDefault="00BB287A" w:rsidP="00BB287A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C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120719/9022849</w:t>
      </w:r>
    </w:p>
    <w:p w:rsidR="007A03D9" w:rsidRPr="007A03D9" w:rsidRDefault="007A03D9" w:rsidP="007A03D9">
      <w:pPr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3D9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  - фундамент общей площадью </w:t>
      </w:r>
      <w:r w:rsidRPr="007A03D9">
        <w:rPr>
          <w:rFonts w:ascii="Times New Roman" w:hAnsi="Times New Roman" w:cs="Times New Roman"/>
          <w:b/>
          <w:sz w:val="24"/>
          <w:szCs w:val="24"/>
        </w:rPr>
        <w:t xml:space="preserve">79,2 </w:t>
      </w:r>
      <w:proofErr w:type="spellStart"/>
      <w:r w:rsidRPr="007A03D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7A03D9">
        <w:rPr>
          <w:rFonts w:ascii="Times New Roman" w:hAnsi="Times New Roman" w:cs="Times New Roman"/>
          <w:b/>
          <w:sz w:val="24"/>
          <w:szCs w:val="24"/>
        </w:rPr>
        <w:t>.,</w:t>
      </w:r>
      <w:r w:rsidRPr="007A03D9">
        <w:rPr>
          <w:rFonts w:ascii="Times New Roman" w:hAnsi="Times New Roman" w:cs="Times New Roman"/>
          <w:sz w:val="24"/>
          <w:szCs w:val="24"/>
        </w:rPr>
        <w:t xml:space="preserve"> расположенный по адресу: </w:t>
      </w:r>
      <w:proofErr w:type="spellStart"/>
      <w:r w:rsidRPr="007A03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7A03D9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A03D9">
        <w:rPr>
          <w:rFonts w:ascii="Times New Roman" w:hAnsi="Times New Roman" w:cs="Times New Roman"/>
          <w:b/>
          <w:sz w:val="24"/>
          <w:szCs w:val="24"/>
        </w:rPr>
        <w:t>ибай</w:t>
      </w:r>
      <w:proofErr w:type="spellEnd"/>
      <w:r w:rsidRPr="007A03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A03D9">
        <w:rPr>
          <w:rFonts w:ascii="Times New Roman" w:hAnsi="Times New Roman" w:cs="Times New Roman"/>
          <w:b/>
          <w:sz w:val="24"/>
          <w:szCs w:val="24"/>
        </w:rPr>
        <w:t>ул.Туштугайская</w:t>
      </w:r>
      <w:proofErr w:type="spellEnd"/>
      <w:r w:rsidRPr="007A03D9">
        <w:rPr>
          <w:rFonts w:ascii="Times New Roman" w:hAnsi="Times New Roman" w:cs="Times New Roman"/>
          <w:b/>
          <w:sz w:val="24"/>
          <w:szCs w:val="24"/>
        </w:rPr>
        <w:t xml:space="preserve"> д.18</w:t>
      </w:r>
      <w:r w:rsidRPr="007A03D9">
        <w:rPr>
          <w:rFonts w:ascii="Times New Roman" w:hAnsi="Times New Roman" w:cs="Times New Roman"/>
          <w:sz w:val="24"/>
          <w:szCs w:val="24"/>
        </w:rPr>
        <w:t xml:space="preserve">, кадастровый номер - 02:61:011201:2232. Предполагаемое использование объекта – для строительства индивидуального жилого дома. Степень готовности объекта – </w:t>
      </w:r>
      <w:r w:rsidRPr="007A03D9">
        <w:rPr>
          <w:rFonts w:ascii="Times New Roman" w:hAnsi="Times New Roman" w:cs="Times New Roman"/>
          <w:b/>
          <w:sz w:val="24"/>
          <w:szCs w:val="24"/>
        </w:rPr>
        <w:t>40%</w:t>
      </w:r>
      <w:r w:rsidRPr="007A03D9">
        <w:rPr>
          <w:rFonts w:ascii="Times New Roman" w:hAnsi="Times New Roman" w:cs="Times New Roman"/>
          <w:sz w:val="24"/>
          <w:szCs w:val="24"/>
        </w:rPr>
        <w:t xml:space="preserve">. Материал наружных стен – сборно-щитовые. Объект располагается на земельном участке, кадастровый номер 02:61:011201:498 общей площадью 1200,00 </w:t>
      </w:r>
      <w:proofErr w:type="spellStart"/>
      <w:r w:rsidRPr="007A03D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03D9">
        <w:rPr>
          <w:rFonts w:ascii="Times New Roman" w:hAnsi="Times New Roman" w:cs="Times New Roman"/>
          <w:sz w:val="24"/>
          <w:szCs w:val="24"/>
        </w:rPr>
        <w:t xml:space="preserve">. Земельный участок в аренде до 20.07.2019 года.  Водоснабжение, электроснабжение – вдоль участка.  </w:t>
      </w:r>
    </w:p>
    <w:p w:rsidR="007A03D9" w:rsidRPr="00A22550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3D9">
        <w:rPr>
          <w:rFonts w:ascii="Times New Roman" w:hAnsi="Times New Roman" w:cs="Times New Roman"/>
          <w:sz w:val="24"/>
          <w:szCs w:val="24"/>
        </w:rPr>
        <w:t xml:space="preserve">Право хозяйственного ведения ГУП «ФЖС РБ» на объект оформлено 06 марта  2013 года. </w:t>
      </w:r>
      <w:r w:rsidRPr="00A22550">
        <w:rPr>
          <w:rFonts w:ascii="Times New Roman" w:hAnsi="Times New Roman" w:cs="Times New Roman"/>
          <w:sz w:val="24"/>
          <w:szCs w:val="24"/>
        </w:rPr>
        <w:t>Обременения, ограничения – отсутствуют.</w:t>
      </w:r>
    </w:p>
    <w:p w:rsid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Pr="00A22550">
        <w:rPr>
          <w:rFonts w:ascii="Times New Roman" w:hAnsi="Times New Roman" w:cs="Times New Roman"/>
          <w:sz w:val="24"/>
          <w:szCs w:val="24"/>
        </w:rPr>
        <w:t>торги</w:t>
      </w:r>
      <w:r>
        <w:rPr>
          <w:rFonts w:ascii="Times New Roman" w:hAnsi="Times New Roman" w:cs="Times New Roman"/>
          <w:sz w:val="24"/>
          <w:szCs w:val="24"/>
        </w:rPr>
        <w:t>, объявленные на 13 июня 2019 года признаны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несостоявшимися в связи с отсутствием заявок</w:t>
      </w:r>
      <w:r w:rsidRPr="00A22550">
        <w:rPr>
          <w:rFonts w:ascii="Times New Roman" w:hAnsi="Times New Roman" w:cs="Times New Roman"/>
          <w:sz w:val="24"/>
          <w:szCs w:val="24"/>
        </w:rPr>
        <w:t>.</w:t>
      </w:r>
    </w:p>
    <w:p w:rsidR="007A03D9" w:rsidRP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Начальная цена продажи – 597 000,00 (пятьсот девяносто семь тысяч) рублей,</w:t>
      </w:r>
    </w:p>
    <w:p w:rsidR="007A03D9" w:rsidRP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Сумма задатка за участие в аукционе – 119 400,00 (сто девятнадцать тысяч четыреста) рублей,</w:t>
      </w:r>
    </w:p>
    <w:p w:rsidR="007A03D9" w:rsidRPr="007A03D9" w:rsidRDefault="007A03D9" w:rsidP="007A03D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03D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Шаг аукциона – 29 850,00 (двадцать девять тысяч восемьсот пятьдесят) рублей.</w:t>
      </w:r>
    </w:p>
    <w:p w:rsidR="00BB287A" w:rsidRPr="007A03D9" w:rsidRDefault="00BB287A" w:rsidP="00BB28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287A" w:rsidRPr="007F3C92" w:rsidRDefault="00BB287A" w:rsidP="00BB287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3C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Код лота на электронной торговой площадке АО «Российский аукционный дом» (адрес:  www.lot-online.ru) – 169213А-4001-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10-5</w:t>
      </w:r>
      <w:r w:rsidR="0040260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(раздел «Приватизация»).</w:t>
      </w:r>
    </w:p>
    <w:p w:rsidR="00890EF8" w:rsidRDefault="00BB287A" w:rsidP="00BB287A">
      <w:pPr>
        <w:tabs>
          <w:tab w:val="left" w:pos="44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C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Номер извещения на официальном сайте Российской Федерации для размещения информации о проведении торгов – сайте www.torgi.gov.ru – 120719/9022849</w:t>
      </w:r>
    </w:p>
    <w:p w:rsidR="00BB287A" w:rsidRDefault="00BB287A" w:rsidP="006D0A37">
      <w:pPr>
        <w:tabs>
          <w:tab w:val="left" w:pos="4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232D" w:rsidRPr="002255CC" w:rsidRDefault="003D232D" w:rsidP="006D0A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Участниками торгов по продаже </w:t>
      </w:r>
      <w:r w:rsidR="002603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</w:t>
      </w:r>
      <w:r w:rsid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азований превышает 25 процентов</w:t>
      </w:r>
      <w:r w:rsidRPr="002255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D232D" w:rsidRPr="004C064B" w:rsidRDefault="003D232D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Заявки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аукционе по продаже объектов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в электронной форме (Приложение 1 к настоящему информационному сообщению) на электронной торговой площадке АО «Российский аукционный дом» (</w:t>
      </w:r>
      <w:hyperlink r:id="rId8" w:history="1"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lot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-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online</w:t>
        </w:r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C064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раздел: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Приватизация/Аренда (поиск по организатору торгов: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03C2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603C2" w:rsidRPr="004C064B" w:rsidRDefault="002603C2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C2" w:rsidRPr="004C064B" w:rsidRDefault="00CF2037" w:rsidP="006D0A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Указанное в настоящем извещении время – Московское. 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CF2037" w:rsidRPr="004C064B" w:rsidRDefault="00CF2037" w:rsidP="00CF20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срока подачи заявок: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13.07.2019 года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 </w:t>
      </w:r>
      <w:r w:rsidR="002603C2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-00 час. по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окончания срока подачи заявок: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4A56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13.08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.2019 (до </w:t>
      </w:r>
      <w:r w:rsidR="005A4A56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15-30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МСК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D232D" w:rsidRPr="004C064B" w:rsidRDefault="003D232D" w:rsidP="005E5C8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комиссии по определению участников торгов состоится: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15.0</w:t>
      </w:r>
      <w:r w:rsidR="00182037"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4C06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                                   в 9 час. 00 мин по МСК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spell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="005B7CB1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д.5/3 каб.226</w:t>
      </w: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регистрации претендентов: 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 каждому объекту подать только одну заявку.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заявок от претендентов АО «Российский аукционный дом» обеспечивает регистрацию заявок и прилагаемых к ним документов. 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D232D" w:rsidRPr="004C064B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аукционе на электронной торговой площадке АО «Российский аукционный дом» (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lot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online</w:t>
      </w: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4C064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претенденты прилагают следующие электронные образы документов (заверенные усиленной квалифицированной электронной подписью):</w:t>
      </w:r>
    </w:p>
    <w:p w:rsidR="00182037" w:rsidRPr="004C064B" w:rsidRDefault="00182037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0"/>
          <w:tab w:val="left" w:pos="851"/>
        </w:tabs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left="709"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suppressAutoHyphens/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заверенные копии учредительных документов;</w:t>
      </w:r>
    </w:p>
    <w:p w:rsidR="003D232D" w:rsidRPr="004C064B" w:rsidRDefault="003D232D" w:rsidP="003D232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D232D" w:rsidRPr="004C064B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 w:rsidR="00BB4F53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дического лица без доверенности,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сделкой.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предмет сделки (дата/наименование аукциона, № лота, адрес/площадь объекта); </w:t>
      </w:r>
    </w:p>
    <w:p w:rsidR="00BB4F53" w:rsidRPr="004C064B" w:rsidRDefault="00BB4F53" w:rsidP="00BB4F5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существенные условия сделки.</w:t>
      </w:r>
    </w:p>
    <w:p w:rsidR="00182037" w:rsidRPr="004C064B" w:rsidRDefault="00182037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Pr="004C064B" w:rsidRDefault="003D232D" w:rsidP="003D232D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лица:</w:t>
      </w:r>
    </w:p>
    <w:p w:rsidR="003D232D" w:rsidRPr="004C064B" w:rsidRDefault="003D232D" w:rsidP="003D232D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3D232D" w:rsidRPr="004C064B" w:rsidRDefault="003D232D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всех листов доку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мента, удостоверяющего личность,</w:t>
      </w:r>
    </w:p>
    <w:p w:rsidR="00111096" w:rsidRPr="004C064B" w:rsidRDefault="00111096" w:rsidP="003D232D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096" w:rsidRPr="004C064B" w:rsidRDefault="00111096" w:rsidP="00111096">
      <w:pPr>
        <w:numPr>
          <w:ilvl w:val="3"/>
          <w:numId w:val="1"/>
        </w:numPr>
        <w:tabs>
          <w:tab w:val="num" w:pos="567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предприниматели:</w:t>
      </w:r>
    </w:p>
    <w:p w:rsidR="00111096" w:rsidRPr="004C064B" w:rsidRDefault="00111096" w:rsidP="00111096">
      <w:pPr>
        <w:tabs>
          <w:tab w:val="left" w:pos="851"/>
        </w:tabs>
        <w:suppressAutoHyphens/>
        <w:spacing w:after="0" w:line="240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заявку на участие в аукционе (Приложение 1 к информационному сообщению);</w:t>
      </w:r>
    </w:p>
    <w:p w:rsidR="00111096" w:rsidRPr="004C064B" w:rsidRDefault="00111096" w:rsidP="00111096">
      <w:pPr>
        <w:tabs>
          <w:tab w:val="num" w:pos="567"/>
          <w:tab w:val="left" w:pos="993"/>
        </w:tabs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всех листов документа, удостоверяющего личность,</w:t>
      </w:r>
    </w:p>
    <w:p w:rsidR="00111096" w:rsidRPr="004C064B" w:rsidRDefault="00EF5907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111096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или нотариально заверенную копию такой выписки</w:t>
      </w:r>
      <w:r w:rsidR="008716A0"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6A0" w:rsidRPr="004C064B" w:rsidRDefault="008716A0" w:rsidP="00111096">
      <w:pPr>
        <w:tabs>
          <w:tab w:val="num" w:pos="567"/>
          <w:tab w:val="left" w:pos="993"/>
        </w:tabs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0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78DB" w:rsidRDefault="00AC78DB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торгах по следующим основаниям: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не все документы в соответствии с перечнем, указанным в данном информационном сообщении, или оформление указанных документов не соответствует законодательству Российской Федерации;</w:t>
      </w:r>
    </w:p>
    <w:p w:rsidR="00AC78DB" w:rsidRPr="00AC78DB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8716A0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подтверждено поступление в установленный срок задатка на счет, указанный в данном информационном сообщении.</w:t>
      </w:r>
    </w:p>
    <w:p w:rsidR="00AC78DB" w:rsidRPr="002255CC" w:rsidRDefault="00AC78DB" w:rsidP="00AC78DB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2D" w:rsidRDefault="003D232D" w:rsidP="003D232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торгах по продаже  объектов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собственности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объекту претендентами перечисляются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задатки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размере, указанном в данном информационном сообщении на счет 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«Фонд жилищного строительства Республики Башкортостан»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заполняется размещенная в открытой части электронной площадки форма заявки с приложением электронных документов в соответствии с перечнем, приведенным в информационном сообщении о продаже имущества. </w:t>
      </w:r>
      <w:proofErr w:type="gramEnd"/>
    </w:p>
    <w:p w:rsidR="003D232D" w:rsidRPr="002255CC" w:rsidRDefault="003D232D" w:rsidP="003D232D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Задатки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перечисляются со дня опубликования настоящего информационного сообщения по реквизитам: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D232D" w:rsidRPr="00145119" w:rsidRDefault="003D232D" w:rsidP="0014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Башкортостан»</w:t>
      </w:r>
    </w:p>
    <w:p w:rsidR="003D232D" w:rsidRPr="00145119" w:rsidRDefault="003D232D" w:rsidP="003D23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  <w:r w:rsidR="00145119" w:rsidRPr="00145119">
        <w:t xml:space="preserve"> </w:t>
      </w:r>
      <w:r w:rsidR="00145119" w:rsidRPr="00145119">
        <w:rPr>
          <w:rFonts w:ascii="Times New Roman" w:hAnsi="Times New Roman" w:cs="Times New Roman"/>
        </w:rPr>
        <w:t>№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40602810462000000052 в Башкирском РФ АО </w:t>
      </w:r>
      <w:proofErr w:type="spell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45119" w:rsidRPr="0014511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Корреспондентский счет: 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№30101810200000000934</w:t>
      </w:r>
    </w:p>
    <w:p w:rsidR="003D232D" w:rsidRPr="008716A0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145119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048073934</w:t>
      </w:r>
    </w:p>
    <w:p w:rsidR="003D232D" w:rsidRPr="006C4859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платежа: «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для участия в аукционе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продаже </w:t>
      </w:r>
      <w:r w:rsidR="00145119"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="00145119" w:rsidRPr="006C48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объекта)</w:t>
      </w: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0719" w:rsidRP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платежного поручения </w:t>
      </w:r>
      <w:r w:rsid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перечислении задатка также направляется на электронную площадку.</w:t>
      </w:r>
    </w:p>
    <w:p w:rsidR="00540719" w:rsidRDefault="00540719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859" w:rsidRPr="002255CC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3D232D" w:rsidRPr="002255CC" w:rsidRDefault="003D232D" w:rsidP="003D2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Обращаем внимание претендентов на участие в торгах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подача заявки и перечисление задатка должно осуществляться одним и тем же лицом. Задаток, перечисленный с лицевого счета, не принадлежащего претенденту на участие в торгах, подлежит возврату в порядке и сроки, установленные действующим законодательством о приватизации.  </w:t>
      </w:r>
    </w:p>
    <w:p w:rsidR="003D232D" w:rsidRPr="00C81B4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Последний день поступления задатков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указанный выше счет – </w:t>
      </w:r>
      <w:r w:rsidR="00871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13.08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.2019</w:t>
      </w:r>
      <w:r w:rsidRPr="002255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(до </w:t>
      </w:r>
      <w:r w:rsidR="008716A0"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15-30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час. по </w:t>
      </w:r>
      <w:proofErr w:type="gramStart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МСК</w:t>
      </w:r>
      <w:proofErr w:type="gramEnd"/>
      <w:r w:rsidRPr="00C81B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  <w:r w:rsidRPr="00C8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Лицам, перечислившим задаток для участия в аукционе, денежные средства возвращаются в следующем порядке:</w:t>
      </w:r>
    </w:p>
    <w:p w:rsidR="003D232D" w:rsidRPr="00540719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участникам, за исключением победителя, - в течение 5 календарных дней </w:t>
      </w:r>
      <w:proofErr w:type="gramStart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07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не допущенным к участию в продаже имущества, - в течение 5 календарных дней со дня подписания протокола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признании претендентов участниками;</w:t>
      </w:r>
    </w:p>
    <w:p w:rsidR="003D232D" w:rsidRPr="008716A0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претендентам, отозвавшим заявку на участие в продаже имущества -  в течение 5 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аукциона.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Документом, подтверждающим поступление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задатка претендента, является выписка с лицевого счета </w:t>
      </w:r>
      <w:r w:rsidR="008716A0" w:rsidRP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ГУП «Фонд жилищного строительства Республики Башкортостан»</w:t>
      </w:r>
      <w:r w:rsidR="008716A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процедуре продажи имущества допускаются лица, признанные продавцом участниками  в соответствии с Федеральным законом от 21.12.2001 № 178-ФЗ «О приватизации государственного и муниципального имущества».</w:t>
      </w:r>
    </w:p>
    <w:p w:rsidR="007E19DB" w:rsidRPr="002255CC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 признается несостоявшимся в случаях: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а) не было подано ни одной заявки на участие либо ни один из претендентов не признан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б) принято решение о признании только одного претендента участником;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ни один из участников не сделал предложение о начальной цене имущества.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комиссии по определению участников торгов и о признан</w:t>
      </w: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ау</w:t>
      </w:r>
      <w:proofErr w:type="gramEnd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кциона несостоявшимся оформляется протоколом.</w:t>
      </w:r>
    </w:p>
    <w:p w:rsidR="007E19DB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Претендент соответствует всем требованиям к участникам аукциона, или только один Претендент признан участником аукциона, Продавец вправе предложить такому участнику заключить договор купли-продажи по начальной (стартовой) цене на условиях, изложенных в документации об аукционе.</w:t>
      </w:r>
      <w:proofErr w:type="gramEnd"/>
    </w:p>
    <w:p w:rsidR="00696070" w:rsidRPr="005E5C81" w:rsidRDefault="00696070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проведения аукциона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Процедура аукциона проводится в день и время, указанные в данном информационном сообщении, путем последовательного повышения участниками начальной цены продажи на величину, равную величине "шага аукциона".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завершается;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временем окончания представления предложений о цене имущества является время завершения аукциона.</w:t>
      </w:r>
    </w:p>
    <w:p w:rsidR="007E19DB" w:rsidRPr="005E5C81" w:rsidRDefault="007E19DB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232D" w:rsidRPr="002255CC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Лицом, имеющим право приобретения объекта продажи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победителем торгов), признается участник, предложивший наиболее высокую цену продажи за объект.  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Итоги аукциона подводятся по завершении торгов на электронной торговой площадке АО «Российский аукционный дом». Процедура аукциона считается завершенной со времени подписания продавцом протокола об итогах аукциона. 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 также размещается на сайте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www.torgi.gov.ru</w:t>
      </w:r>
      <w:r w:rsidR="00CB6C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www.FGSRB.ru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D232D" w:rsidRPr="005E5C81" w:rsidRDefault="003D232D" w:rsidP="003D232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Договор купли-продажи заключается с победителем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ранее 10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</w:t>
      </w:r>
      <w:r w:rsidR="007E19DB"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 позднее 15 рабочих дней </w:t>
      </w:r>
      <w:r w:rsidRPr="005E5C81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подведения итогов аукциона.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торгов аннулируются продавцом.</w:t>
      </w:r>
    </w:p>
    <w:p w:rsidR="007E19DB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Оплата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приобретенного объекта приватизации производится победителем торгов единовременно в течение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</w:t>
      </w:r>
      <w:proofErr w:type="gramStart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купли-продажи путем перечисления денежных средств (в рублях) </w:t>
      </w:r>
      <w:r w:rsid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</w:t>
      </w:r>
      <w:r w:rsidR="007E19DB" w:rsidRPr="007E19D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«Фонд жилищного строительства Республики Башкортостан</w:t>
      </w:r>
      <w:r w:rsidR="007E19DB" w:rsidRPr="00CB6C35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ГУП «Фонд жилищного строительства Республики Башкортостан»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№40602810462000000052 в Башкирском РФ АО </w:t>
      </w:r>
      <w:proofErr w:type="spell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C4859" w:rsidRP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№30101810200000000934</w:t>
      </w:r>
    </w:p>
    <w:p w:rsidR="006C4859" w:rsidRDefault="006C4859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8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048073934</w:t>
      </w:r>
      <w:r w:rsid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370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70" w:rsidRPr="00651117" w:rsidRDefault="000F7370" w:rsidP="006C4859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или отказе Победителя аукциона (единственного участника) от заключения в установленный срок договора купли-продажи имущества, Победитель аукциона (единственный участник) утрачивают право на заключение указанного договора, задаток не возвращается.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оставляет за собой право отказаться от проведения аукциона в любое время, но не 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чем за пять дней до окончания приема заявок.</w:t>
      </w:r>
    </w:p>
    <w:p w:rsidR="001B0C0D" w:rsidRPr="0071208F" w:rsidRDefault="001B0C0D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08F" w:rsidRPr="0071208F" w:rsidRDefault="0071208F" w:rsidP="0071208F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Получить дополнительную информацию об условиях проводимого аукциона, оформить заявку, договор задатка, Вы можете в офисе ГУП «ФЖС РБ»  по адресу: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ул.Ленина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 xml:space="preserve"> д.5/3, каб.103, телефон (347) 229-91-21, с 8.30 до 12.30, сотрудник - Усманова Лира Кашфулловна. Информация о порядке предварительного ознакомления с объектами продажи представляется по контактному телефону (347) 229-91-12, сотрудник -  Винокуров Александр Юрьевич (</w:t>
      </w:r>
      <w:proofErr w:type="spellStart"/>
      <w:r w:rsidRPr="0071208F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1208F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Pr="0071208F">
        <w:rPr>
          <w:rFonts w:ascii="Times New Roman" w:eastAsia="Calibri" w:hAnsi="Times New Roman" w:cs="Times New Roman"/>
          <w:sz w:val="24"/>
          <w:szCs w:val="24"/>
        </w:rPr>
        <w:t>фа</w:t>
      </w:r>
      <w:proofErr w:type="spellEnd"/>
      <w:r w:rsidRPr="0071208F">
        <w:rPr>
          <w:rFonts w:ascii="Times New Roman" w:eastAsia="Calibri" w:hAnsi="Times New Roman" w:cs="Times New Roman"/>
          <w:sz w:val="24"/>
          <w:szCs w:val="24"/>
        </w:rPr>
        <w:t>). с 8.30 до 17.30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 местному уфимскому времени)</w:t>
      </w:r>
      <w:r w:rsidRPr="007120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232D" w:rsidRPr="002255CC" w:rsidRDefault="003D232D" w:rsidP="003D232D">
      <w:pPr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участием в торгах на электронной торговой площадке АО «Российский аукционный дом»</w:t>
      </w:r>
      <w:r w:rsidR="001B0C0D" w:rsidRPr="001B0C0D">
        <w:t xml:space="preserve"> </w:t>
      </w:r>
      <w:r w:rsidR="001B0C0D" w:rsidRPr="001B0C0D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(адрес:  www.lot-online.ru)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обращаться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круглосуточную службу поддержки пользователей по телефону: 8-800-777-57-57 </w:t>
      </w:r>
      <w:r w:rsidRPr="0022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 адресу электронной почты: </w:t>
      </w:r>
      <w:r w:rsidRPr="0022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info@lot-online.ru.</w:t>
      </w:r>
    </w:p>
    <w:p w:rsidR="00423EC9" w:rsidRDefault="00423EC9" w:rsidP="006B71C2">
      <w:pPr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23EC9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55" w:rsidRDefault="00264455" w:rsidP="00E33AD3">
      <w:pPr>
        <w:spacing w:after="0" w:line="240" w:lineRule="auto"/>
      </w:pPr>
      <w:r>
        <w:separator/>
      </w:r>
    </w:p>
  </w:endnote>
  <w:endnote w:type="continuationSeparator" w:id="0">
    <w:p w:rsidR="00264455" w:rsidRDefault="00264455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D179C" w:rsidRDefault="00ED17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599">
          <w:rPr>
            <w:noProof/>
          </w:rPr>
          <w:t>1</w:t>
        </w:r>
        <w:r>
          <w:fldChar w:fldCharType="end"/>
        </w:r>
      </w:p>
    </w:sdtContent>
  </w:sdt>
  <w:p w:rsidR="00ED179C" w:rsidRDefault="00ED17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55" w:rsidRDefault="00264455" w:rsidP="00E33AD3">
      <w:pPr>
        <w:spacing w:after="0" w:line="240" w:lineRule="auto"/>
      </w:pPr>
      <w:r>
        <w:separator/>
      </w:r>
    </w:p>
  </w:footnote>
  <w:footnote w:type="continuationSeparator" w:id="0">
    <w:p w:rsidR="00264455" w:rsidRDefault="00264455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17116"/>
    <w:rsid w:val="00060F59"/>
    <w:rsid w:val="00065CC6"/>
    <w:rsid w:val="00083927"/>
    <w:rsid w:val="00094E7B"/>
    <w:rsid w:val="00097499"/>
    <w:rsid w:val="000A7496"/>
    <w:rsid w:val="000B66F9"/>
    <w:rsid w:val="000D4589"/>
    <w:rsid w:val="000F7370"/>
    <w:rsid w:val="00111096"/>
    <w:rsid w:val="00145119"/>
    <w:rsid w:val="00150F8C"/>
    <w:rsid w:val="001716D1"/>
    <w:rsid w:val="00182037"/>
    <w:rsid w:val="001B0C0D"/>
    <w:rsid w:val="001B2859"/>
    <w:rsid w:val="001B7638"/>
    <w:rsid w:val="001E2A36"/>
    <w:rsid w:val="001F0AD0"/>
    <w:rsid w:val="002255CC"/>
    <w:rsid w:val="002603C2"/>
    <w:rsid w:val="00264455"/>
    <w:rsid w:val="00265BE1"/>
    <w:rsid w:val="002704F2"/>
    <w:rsid w:val="002F01E5"/>
    <w:rsid w:val="00300CF4"/>
    <w:rsid w:val="003018F3"/>
    <w:rsid w:val="0037553A"/>
    <w:rsid w:val="00385B22"/>
    <w:rsid w:val="003D232D"/>
    <w:rsid w:val="0040260E"/>
    <w:rsid w:val="004038D3"/>
    <w:rsid w:val="00423EC9"/>
    <w:rsid w:val="00426754"/>
    <w:rsid w:val="00433535"/>
    <w:rsid w:val="00453630"/>
    <w:rsid w:val="00455FF9"/>
    <w:rsid w:val="004C064B"/>
    <w:rsid w:val="004D351F"/>
    <w:rsid w:val="004D7CFB"/>
    <w:rsid w:val="00540719"/>
    <w:rsid w:val="00564C8B"/>
    <w:rsid w:val="00566A0E"/>
    <w:rsid w:val="00570443"/>
    <w:rsid w:val="00575A1B"/>
    <w:rsid w:val="005A4A56"/>
    <w:rsid w:val="005B7CB1"/>
    <w:rsid w:val="005C0107"/>
    <w:rsid w:val="005E5C81"/>
    <w:rsid w:val="00602B31"/>
    <w:rsid w:val="00635D2A"/>
    <w:rsid w:val="00636FB8"/>
    <w:rsid w:val="00651117"/>
    <w:rsid w:val="00696070"/>
    <w:rsid w:val="006B71C2"/>
    <w:rsid w:val="006C4859"/>
    <w:rsid w:val="006D0A37"/>
    <w:rsid w:val="006E74C9"/>
    <w:rsid w:val="0071208F"/>
    <w:rsid w:val="00763AED"/>
    <w:rsid w:val="007676B2"/>
    <w:rsid w:val="007A03D9"/>
    <w:rsid w:val="007C602B"/>
    <w:rsid w:val="007E19DB"/>
    <w:rsid w:val="007E651B"/>
    <w:rsid w:val="007F3C92"/>
    <w:rsid w:val="0083169D"/>
    <w:rsid w:val="008716A0"/>
    <w:rsid w:val="00890EF8"/>
    <w:rsid w:val="00893C05"/>
    <w:rsid w:val="008B5265"/>
    <w:rsid w:val="008C12A2"/>
    <w:rsid w:val="009324DA"/>
    <w:rsid w:val="009519A3"/>
    <w:rsid w:val="009615BB"/>
    <w:rsid w:val="009A08E7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B42A7D"/>
    <w:rsid w:val="00B529BC"/>
    <w:rsid w:val="00B563B0"/>
    <w:rsid w:val="00BA5CD4"/>
    <w:rsid w:val="00BB287A"/>
    <w:rsid w:val="00BB4F53"/>
    <w:rsid w:val="00BC1182"/>
    <w:rsid w:val="00BD05F0"/>
    <w:rsid w:val="00C110A0"/>
    <w:rsid w:val="00C64D22"/>
    <w:rsid w:val="00C81B41"/>
    <w:rsid w:val="00CB6C35"/>
    <w:rsid w:val="00CD33EA"/>
    <w:rsid w:val="00CD3886"/>
    <w:rsid w:val="00CE06F5"/>
    <w:rsid w:val="00CF2037"/>
    <w:rsid w:val="00CF3544"/>
    <w:rsid w:val="00D01CB3"/>
    <w:rsid w:val="00D14B5E"/>
    <w:rsid w:val="00DB6934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40D91"/>
    <w:rsid w:val="00F44300"/>
    <w:rsid w:val="00FC017C"/>
    <w:rsid w:val="00FE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62</cp:revision>
  <dcterms:created xsi:type="dcterms:W3CDTF">2019-06-13T06:11:00Z</dcterms:created>
  <dcterms:modified xsi:type="dcterms:W3CDTF">2019-07-12T05:25:00Z</dcterms:modified>
</cp:coreProperties>
</file>