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Pr="002255CC" w:rsidRDefault="005E5C81" w:rsidP="00F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нежилое помещение цокольного этажа жилого здания общей площадью 232,4 </w:t>
      </w:r>
      <w:proofErr w:type="spellStart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(номера помещений на поэтажном плане – 1-14), расположенного по адресу: Республика Башкортостан, Уфимский район, </w:t>
      </w:r>
      <w:proofErr w:type="spellStart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</w:t>
      </w:r>
      <w:proofErr w:type="gramEnd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вдон</w:t>
      </w:r>
      <w:proofErr w:type="spellEnd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</w:t>
      </w:r>
      <w:proofErr w:type="spellStart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ул.Молодежная</w:t>
      </w:r>
      <w:proofErr w:type="spellEnd"/>
      <w:r w:rsidR="00F53A16" w:rsidRPr="00F53A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д.4/1, кадастровый номер помещения – 02:47:000000:6768</w:t>
      </w: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F53A16" w:rsidRPr="00F53A16">
        <w:rPr>
          <w:rFonts w:ascii="Times New Roman" w:hAnsi="Times New Roman" w:cs="Times New Roman"/>
          <w:b/>
          <w:sz w:val="24"/>
          <w:szCs w:val="24"/>
        </w:rPr>
        <w:t xml:space="preserve">нежилое помещение цокольного этажа жилого здания общей площадью 232,4 </w:t>
      </w:r>
      <w:proofErr w:type="spellStart"/>
      <w:r w:rsidR="00F53A16" w:rsidRPr="00F53A1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F53A16" w:rsidRPr="00F53A16">
        <w:rPr>
          <w:rFonts w:ascii="Times New Roman" w:hAnsi="Times New Roman" w:cs="Times New Roman"/>
          <w:b/>
          <w:sz w:val="24"/>
          <w:szCs w:val="24"/>
        </w:rPr>
        <w:t xml:space="preserve">. (номера помещений на поэтажном плане – 1-14), расположенного по адресу: Республика Башкортостан, Уфимский район, </w:t>
      </w:r>
      <w:proofErr w:type="spellStart"/>
      <w:r w:rsidR="00F53A16" w:rsidRPr="00F53A1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53A16" w:rsidRPr="00F53A1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53A16" w:rsidRPr="00F53A16">
        <w:rPr>
          <w:rFonts w:ascii="Times New Roman" w:hAnsi="Times New Roman" w:cs="Times New Roman"/>
          <w:b/>
          <w:sz w:val="24"/>
          <w:szCs w:val="24"/>
        </w:rPr>
        <w:t>вдон</w:t>
      </w:r>
      <w:proofErr w:type="spellEnd"/>
      <w:r w:rsidR="00F53A16" w:rsidRPr="00F53A16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F53A16" w:rsidRPr="00F53A16">
        <w:rPr>
          <w:rFonts w:ascii="Times New Roman" w:hAnsi="Times New Roman" w:cs="Times New Roman"/>
          <w:b/>
          <w:sz w:val="24"/>
          <w:szCs w:val="24"/>
        </w:rPr>
        <w:t>ул.Молодежная</w:t>
      </w:r>
      <w:proofErr w:type="spellEnd"/>
      <w:r w:rsidR="00F53A16" w:rsidRPr="00F53A16">
        <w:rPr>
          <w:rFonts w:ascii="Times New Roman" w:hAnsi="Times New Roman" w:cs="Times New Roman"/>
          <w:b/>
          <w:sz w:val="24"/>
          <w:szCs w:val="24"/>
        </w:rPr>
        <w:t xml:space="preserve"> д.4/1, кадастровый номер помещения – 02:47:000000:6768</w:t>
      </w:r>
      <w:r w:rsidR="00F53A16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0107" w:rsidRDefault="005C010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5C0107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5A" w:rsidRDefault="003D045A" w:rsidP="00E33AD3">
      <w:pPr>
        <w:spacing w:after="0" w:line="240" w:lineRule="auto"/>
      </w:pPr>
      <w:r>
        <w:separator/>
      </w:r>
    </w:p>
  </w:endnote>
  <w:endnote w:type="continuationSeparator" w:id="0">
    <w:p w:rsidR="003D045A" w:rsidRDefault="003D045A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16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5A" w:rsidRDefault="003D045A" w:rsidP="00E33AD3">
      <w:pPr>
        <w:spacing w:after="0" w:line="240" w:lineRule="auto"/>
      </w:pPr>
      <w:r>
        <w:separator/>
      </w:r>
    </w:p>
  </w:footnote>
  <w:footnote w:type="continuationSeparator" w:id="0">
    <w:p w:rsidR="003D045A" w:rsidRDefault="003D045A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5980"/>
    <w:rsid w:val="002F01E5"/>
    <w:rsid w:val="00300CF4"/>
    <w:rsid w:val="003018F3"/>
    <w:rsid w:val="0037553A"/>
    <w:rsid w:val="003A22DB"/>
    <w:rsid w:val="003B7518"/>
    <w:rsid w:val="003D045A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213A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53A16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70</cp:revision>
  <dcterms:created xsi:type="dcterms:W3CDTF">2019-06-13T06:11:00Z</dcterms:created>
  <dcterms:modified xsi:type="dcterms:W3CDTF">2019-07-10T08:34:00Z</dcterms:modified>
</cp:coreProperties>
</file>